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1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AA3297" w:rsidRDefault="00E54C7F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E54C7F" w:rsidRDefault="000E0398" w:rsidP="00E54C7F">
      <w:pPr>
        <w:pStyle w:val="BodyText3"/>
        <w:rPr>
          <w:rFonts w:ascii="GHEA Grapalat" w:hAnsi="GHEA Grapalat" w:cs="Sylfaen"/>
          <w:i/>
          <w:lang w:val="af-ZA"/>
        </w:rPr>
      </w:pPr>
      <w:r w:rsidRPr="000E0398">
        <w:rPr>
          <w:rFonts w:ascii="GHEA Grapalat" w:hAnsi="GHEA Grapalat"/>
          <w:bCs w:val="0"/>
          <w:i/>
          <w:lang w:val="fr-FR"/>
        </w:rPr>
        <w:t>«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Հայաստանի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Հանրապետության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2015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թվականի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պետական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բյուջեում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 և 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Հայաստանի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Հանրապետության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կառավարության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2014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թվականի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դեկտեմբերի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18-ի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թիվ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1515-Ն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որոշման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մեջ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փոփոխություններ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և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լրացումներ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կատարելու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 xml:space="preserve"> </w:t>
      </w:r>
      <w:proofErr w:type="spellStart"/>
      <w:r w:rsidRPr="000E0398">
        <w:rPr>
          <w:rFonts w:ascii="GHEA Grapalat" w:hAnsi="GHEA Grapalat"/>
          <w:bCs w:val="0"/>
          <w:i/>
          <w:lang w:val="fr-FR"/>
        </w:rPr>
        <w:t>մասին</w:t>
      </w:r>
      <w:proofErr w:type="spellEnd"/>
      <w:r w:rsidRPr="000E0398">
        <w:rPr>
          <w:rFonts w:ascii="GHEA Grapalat" w:hAnsi="GHEA Grapalat"/>
          <w:bCs w:val="0"/>
          <w:i/>
          <w:lang w:val="fr-FR"/>
        </w:rPr>
        <w:t>»</w:t>
      </w:r>
      <w:r>
        <w:rPr>
          <w:rFonts w:ascii="GHEA Grapalat" w:hAnsi="GHEA Grapalat"/>
          <w:b w:val="0"/>
          <w:bCs w:val="0"/>
          <w:lang w:val="fr-FR"/>
        </w:rPr>
        <w:t xml:space="preserve"> </w:t>
      </w:r>
      <w:r w:rsidR="00CA1490">
        <w:rPr>
          <w:rFonts w:ascii="GHEA Grapalat" w:hAnsi="GHEA Grapalat" w:cs="Sylfaen"/>
          <w:i/>
          <w:lang w:val="af-ZA"/>
        </w:rPr>
        <w:t>ՀՀ կառավարության որոշման նախագծ</w:t>
      </w:r>
      <w:r w:rsidR="00E54C7F" w:rsidRPr="009C5438">
        <w:rPr>
          <w:rFonts w:ascii="GHEA Grapalat" w:hAnsi="GHEA Grapalat" w:cs="Sylfaen"/>
          <w:i/>
          <w:lang w:val="af-ZA"/>
        </w:rPr>
        <w:t>ի վերաբերյալ ստացված առաջարկությունների վերաբերյալ</w:t>
      </w:r>
    </w:p>
    <w:p w:rsidR="00E54C7F" w:rsidRPr="009C5438" w:rsidRDefault="00E54C7F" w:rsidP="00E54C7F">
      <w:pPr>
        <w:pStyle w:val="BodyText3"/>
        <w:rPr>
          <w:rFonts w:ascii="GHEA Grapalat" w:hAnsi="GHEA Grapalat"/>
          <w:i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947"/>
        <w:gridCol w:w="2551"/>
        <w:gridCol w:w="2410"/>
      </w:tblGrid>
      <w:tr w:rsidR="00E54C7F" w:rsidRPr="009C5438" w:rsidTr="00587FB2">
        <w:trPr>
          <w:trHeight w:val="150"/>
        </w:trPr>
        <w:tc>
          <w:tcPr>
            <w:tcW w:w="3402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6947" w:type="dxa"/>
          </w:tcPr>
          <w:p w:rsidR="00E54C7F" w:rsidRPr="009C5438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51" w:type="dxa"/>
          </w:tcPr>
          <w:p w:rsidR="00E54C7F" w:rsidRPr="00A56376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410" w:type="dxa"/>
          </w:tcPr>
          <w:p w:rsidR="00E54C7F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E54C7F" w:rsidRPr="009C5438" w:rsidTr="00587FB2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947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  <w:shd w:val="clear" w:color="auto" w:fill="E0E0E0"/>
          </w:tcPr>
          <w:p w:rsidR="00E54C7F" w:rsidRPr="009C5438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E54C7F" w:rsidRPr="009C5438" w:rsidTr="00587FB2">
        <w:trPr>
          <w:trHeight w:val="1120"/>
        </w:trPr>
        <w:tc>
          <w:tcPr>
            <w:tcW w:w="3402" w:type="dxa"/>
            <w:shd w:val="clear" w:color="auto" w:fill="auto"/>
          </w:tcPr>
          <w:p w:rsidR="00CA1490" w:rsidRPr="00AC6431" w:rsidRDefault="00CA1490" w:rsidP="00CA1490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C6431">
              <w:rPr>
                <w:rFonts w:ascii="GHEA Grapalat" w:hAnsi="GHEA Grapalat" w:cs="IRTEK Courier"/>
              </w:rPr>
              <w:t>արդարադատության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CA1490" w:rsidRPr="00AC6431" w:rsidRDefault="00CA1490" w:rsidP="00AC6431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bookmarkStart w:id="0" w:name="_GoBack"/>
            <w:bookmarkEnd w:id="0"/>
          </w:p>
        </w:tc>
        <w:tc>
          <w:tcPr>
            <w:tcW w:w="6947" w:type="dxa"/>
            <w:shd w:val="clear" w:color="auto" w:fill="auto"/>
          </w:tcPr>
          <w:p w:rsidR="00E54C7F" w:rsidRPr="00AC6431" w:rsidRDefault="00E54C7F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 w:rsidRPr="00AC6431"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Pr="00AC6431">
              <w:rPr>
                <w:rFonts w:ascii="GHEA Grapalat" w:hAnsi="GHEA Grapalat" w:cs="IRTEK Courier"/>
              </w:rPr>
              <w:t>առարկություններ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չկան</w:t>
            </w:r>
            <w:proofErr w:type="spellEnd"/>
            <w:r w:rsidRPr="00AC6431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9C5438" w:rsidTr="00587FB2">
        <w:trPr>
          <w:trHeight w:val="150"/>
        </w:trPr>
        <w:tc>
          <w:tcPr>
            <w:tcW w:w="3402" w:type="dxa"/>
            <w:shd w:val="clear" w:color="auto" w:fill="auto"/>
          </w:tcPr>
          <w:p w:rsidR="00CA1490" w:rsidRPr="00AC6431" w:rsidRDefault="00CA1490" w:rsidP="00CA1490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AC6431">
              <w:rPr>
                <w:rFonts w:ascii="GHEA Grapalat" w:hAnsi="GHEA Grapalat" w:cs="IRTEK Courier"/>
              </w:rPr>
              <w:t xml:space="preserve">ՀՀ </w:t>
            </w:r>
            <w:proofErr w:type="spellStart"/>
            <w:r w:rsidRPr="00AC6431">
              <w:rPr>
                <w:rFonts w:ascii="GHEA Grapalat" w:hAnsi="GHEA Grapalat" w:cs="IRTEK Courier"/>
              </w:rPr>
              <w:t>ֆինանսների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նախարարություն</w:t>
            </w:r>
            <w:proofErr w:type="spellEnd"/>
          </w:p>
          <w:p w:rsidR="00CA1490" w:rsidRDefault="000E0398" w:rsidP="00CA1490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14.12</w:t>
            </w:r>
            <w:r w:rsidR="00CA1490">
              <w:rPr>
                <w:rFonts w:ascii="GHEA Grapalat" w:hAnsi="GHEA Grapalat" w:cs="IRTEK Courier"/>
              </w:rPr>
              <w:t>.2015թ.</w:t>
            </w:r>
          </w:p>
          <w:p w:rsidR="00E54C7F" w:rsidRPr="00AC6431" w:rsidRDefault="000E0398" w:rsidP="000E0398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>
              <w:rPr>
                <w:rFonts w:ascii="GHEA Grapalat" w:hAnsi="GHEA Grapalat" w:cs="IRTEK Courier"/>
              </w:rPr>
              <w:t>01/82-5/40012-15</w:t>
            </w:r>
          </w:p>
        </w:tc>
        <w:tc>
          <w:tcPr>
            <w:tcW w:w="6947" w:type="dxa"/>
            <w:shd w:val="clear" w:color="auto" w:fill="auto"/>
          </w:tcPr>
          <w:p w:rsidR="00E54C7F" w:rsidRPr="00AC6431" w:rsidRDefault="00E54C7F" w:rsidP="00AC6431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proofErr w:type="spellStart"/>
            <w:r w:rsidRPr="00AC6431">
              <w:rPr>
                <w:rFonts w:ascii="GHEA Grapalat" w:hAnsi="GHEA Grapalat" w:cs="IRTEK Courier"/>
              </w:rPr>
              <w:t>Առաջարկություններ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և </w:t>
            </w:r>
            <w:proofErr w:type="spellStart"/>
            <w:r w:rsidRPr="00AC6431">
              <w:rPr>
                <w:rFonts w:ascii="GHEA Grapalat" w:hAnsi="GHEA Grapalat" w:cs="IRTEK Courier"/>
              </w:rPr>
              <w:t>առարկություններ</w:t>
            </w:r>
            <w:proofErr w:type="spellEnd"/>
            <w:r w:rsidRPr="00AC6431">
              <w:rPr>
                <w:rFonts w:ascii="GHEA Grapalat" w:hAnsi="GHEA Grapalat" w:cs="IRTEK Courier"/>
              </w:rPr>
              <w:t xml:space="preserve"> </w:t>
            </w:r>
            <w:proofErr w:type="spellStart"/>
            <w:r w:rsidRPr="00AC6431">
              <w:rPr>
                <w:rFonts w:ascii="GHEA Grapalat" w:hAnsi="GHEA Grapalat" w:cs="IRTEK Courier"/>
              </w:rPr>
              <w:t>չկան</w:t>
            </w:r>
            <w:proofErr w:type="spellEnd"/>
            <w:r w:rsidRPr="00AC6431">
              <w:rPr>
                <w:rFonts w:ascii="GHEA Grapalat" w:hAnsi="GHEA Grapalat" w:cs="IRTEK Courier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  <w:shd w:val="clear" w:color="auto" w:fill="auto"/>
          </w:tcPr>
          <w:p w:rsidR="00E54C7F" w:rsidRPr="00A45671" w:rsidRDefault="00E54C7F" w:rsidP="00AC6431">
            <w:pPr>
              <w:spacing w:after="0" w:line="240" w:lineRule="auto"/>
              <w:ind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C705B5" w:rsidTr="00587FB2">
        <w:trPr>
          <w:trHeight w:val="1235"/>
        </w:trPr>
        <w:tc>
          <w:tcPr>
            <w:tcW w:w="3402" w:type="dxa"/>
          </w:tcPr>
          <w:p w:rsidR="00E54C7F" w:rsidRPr="00AC6431" w:rsidRDefault="00E54C7F" w:rsidP="00AC6431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6947" w:type="dxa"/>
          </w:tcPr>
          <w:p w:rsidR="00E54C7F" w:rsidRPr="00AC6431" w:rsidRDefault="00E54C7F" w:rsidP="00AC6431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551" w:type="dxa"/>
          </w:tcPr>
          <w:p w:rsidR="00E54C7F" w:rsidRPr="00A45671" w:rsidRDefault="00E54C7F" w:rsidP="00AC6431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</w:tcPr>
          <w:p w:rsidR="00E54C7F" w:rsidRPr="00A45671" w:rsidRDefault="00E54C7F" w:rsidP="00AC6431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E54C7F" w:rsidRPr="00C705B5" w:rsidTr="00587FB2">
        <w:trPr>
          <w:trHeight w:val="1212"/>
        </w:trPr>
        <w:tc>
          <w:tcPr>
            <w:tcW w:w="3402" w:type="dxa"/>
          </w:tcPr>
          <w:p w:rsidR="001820F1" w:rsidRPr="00AC6431" w:rsidRDefault="001820F1" w:rsidP="00AC6431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6947" w:type="dxa"/>
          </w:tcPr>
          <w:p w:rsidR="00E54C7F" w:rsidRPr="00AC6431" w:rsidRDefault="00E54C7F" w:rsidP="00AC6431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551" w:type="dxa"/>
          </w:tcPr>
          <w:p w:rsidR="00E54C7F" w:rsidRPr="00A45671" w:rsidRDefault="00E54C7F" w:rsidP="00AC6431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</w:tcPr>
          <w:p w:rsidR="00E54C7F" w:rsidRPr="00A45671" w:rsidRDefault="00E54C7F" w:rsidP="00AC6431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  <w:tr w:rsidR="001820F1" w:rsidRPr="00C705B5" w:rsidTr="00587FB2">
        <w:trPr>
          <w:trHeight w:val="1212"/>
        </w:trPr>
        <w:tc>
          <w:tcPr>
            <w:tcW w:w="3402" w:type="dxa"/>
          </w:tcPr>
          <w:p w:rsidR="001820F1" w:rsidRPr="00AC6431" w:rsidRDefault="001820F1" w:rsidP="00AC6431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6947" w:type="dxa"/>
          </w:tcPr>
          <w:p w:rsidR="001820F1" w:rsidRPr="00AC6431" w:rsidRDefault="001820F1" w:rsidP="00AC6431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551" w:type="dxa"/>
          </w:tcPr>
          <w:p w:rsidR="001820F1" w:rsidRPr="00A45671" w:rsidRDefault="001820F1" w:rsidP="00AC6431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  <w:tc>
          <w:tcPr>
            <w:tcW w:w="2410" w:type="dxa"/>
          </w:tcPr>
          <w:p w:rsidR="001820F1" w:rsidRPr="00A45671" w:rsidRDefault="001820F1" w:rsidP="00AC6431">
            <w:pPr>
              <w:tabs>
                <w:tab w:val="left" w:pos="5202"/>
              </w:tabs>
              <w:spacing w:after="0" w:line="240" w:lineRule="auto"/>
              <w:ind w:right="132" w:firstLine="176"/>
              <w:jc w:val="both"/>
              <w:rPr>
                <w:rFonts w:ascii="GHEA Grapalat" w:hAnsi="GHEA Grapalat" w:cs="IRTEK Courier"/>
              </w:rPr>
            </w:pPr>
          </w:p>
        </w:tc>
      </w:tr>
    </w:tbl>
    <w:p w:rsidR="000C493D" w:rsidRPr="00752CEA" w:rsidRDefault="000C493D" w:rsidP="00462263">
      <w:pPr>
        <w:spacing w:after="0"/>
        <w:rPr>
          <w:rFonts w:ascii="GHEA Grapalat" w:hAnsi="GHEA Grapalat"/>
          <w:b/>
          <w:i/>
          <w:sz w:val="28"/>
          <w:szCs w:val="28"/>
          <w:lang w:val="hy-AM"/>
        </w:rPr>
      </w:pPr>
    </w:p>
    <w:sectPr w:rsidR="000C493D" w:rsidRPr="00752CEA" w:rsidSect="00587FB2">
      <w:footerReference w:type="default" r:id="rId9"/>
      <w:pgSz w:w="16897" w:h="11907" w:orient="landscape" w:code="9"/>
      <w:pgMar w:top="568" w:right="1871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D3A" w:rsidRDefault="004E4D3A" w:rsidP="00E03B9A">
      <w:pPr>
        <w:spacing w:after="0" w:line="240" w:lineRule="auto"/>
      </w:pPr>
      <w:r>
        <w:separator/>
      </w:r>
    </w:p>
  </w:endnote>
  <w:endnote w:type="continuationSeparator" w:id="0">
    <w:p w:rsidR="004E4D3A" w:rsidRDefault="004E4D3A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D4760B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425C52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D3A" w:rsidRDefault="004E4D3A" w:rsidP="00E03B9A">
      <w:pPr>
        <w:spacing w:after="0" w:line="240" w:lineRule="auto"/>
      </w:pPr>
      <w:r>
        <w:separator/>
      </w:r>
    </w:p>
  </w:footnote>
  <w:footnote w:type="continuationSeparator" w:id="0">
    <w:p w:rsidR="004E4D3A" w:rsidRDefault="004E4D3A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3166A"/>
    <w:rsid w:val="00034B79"/>
    <w:rsid w:val="000463C3"/>
    <w:rsid w:val="00051F8A"/>
    <w:rsid w:val="000548DD"/>
    <w:rsid w:val="000625E8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0398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820F1"/>
    <w:rsid w:val="0019067B"/>
    <w:rsid w:val="001931A1"/>
    <w:rsid w:val="0019397D"/>
    <w:rsid w:val="001A6B87"/>
    <w:rsid w:val="001A790E"/>
    <w:rsid w:val="001B61D7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61A1"/>
    <w:rsid w:val="002807D7"/>
    <w:rsid w:val="002A0A02"/>
    <w:rsid w:val="002B084A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C07F9"/>
    <w:rsid w:val="003D68DC"/>
    <w:rsid w:val="003E5C2A"/>
    <w:rsid w:val="003F2780"/>
    <w:rsid w:val="003F49D9"/>
    <w:rsid w:val="00406D19"/>
    <w:rsid w:val="004103C0"/>
    <w:rsid w:val="00412684"/>
    <w:rsid w:val="004250CC"/>
    <w:rsid w:val="00425C52"/>
    <w:rsid w:val="004416AD"/>
    <w:rsid w:val="004449F3"/>
    <w:rsid w:val="00446CD2"/>
    <w:rsid w:val="00462263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2CB8"/>
    <w:rsid w:val="004D3879"/>
    <w:rsid w:val="004E2FF7"/>
    <w:rsid w:val="004E4D3A"/>
    <w:rsid w:val="004E78F5"/>
    <w:rsid w:val="00517A50"/>
    <w:rsid w:val="00523B5B"/>
    <w:rsid w:val="005259A1"/>
    <w:rsid w:val="00531493"/>
    <w:rsid w:val="00532423"/>
    <w:rsid w:val="00534F87"/>
    <w:rsid w:val="00535A3B"/>
    <w:rsid w:val="005437BB"/>
    <w:rsid w:val="005440DF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2CEA"/>
    <w:rsid w:val="007558A7"/>
    <w:rsid w:val="00763C6E"/>
    <w:rsid w:val="00782EE7"/>
    <w:rsid w:val="007863D8"/>
    <w:rsid w:val="00793F4F"/>
    <w:rsid w:val="007A0530"/>
    <w:rsid w:val="007A561D"/>
    <w:rsid w:val="007B4073"/>
    <w:rsid w:val="007C3165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213F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3DC9"/>
    <w:rsid w:val="00C95205"/>
    <w:rsid w:val="00CA1490"/>
    <w:rsid w:val="00CB2882"/>
    <w:rsid w:val="00CD315B"/>
    <w:rsid w:val="00CD3582"/>
    <w:rsid w:val="00CD4066"/>
    <w:rsid w:val="00CD634F"/>
    <w:rsid w:val="00CD7E6C"/>
    <w:rsid w:val="00CF07ED"/>
    <w:rsid w:val="00CF0EED"/>
    <w:rsid w:val="00D0277A"/>
    <w:rsid w:val="00D2172C"/>
    <w:rsid w:val="00D2573F"/>
    <w:rsid w:val="00D30AAC"/>
    <w:rsid w:val="00D401DF"/>
    <w:rsid w:val="00D4760B"/>
    <w:rsid w:val="00D52CD1"/>
    <w:rsid w:val="00D66820"/>
    <w:rsid w:val="00D73B3E"/>
    <w:rsid w:val="00D864DE"/>
    <w:rsid w:val="00D90383"/>
    <w:rsid w:val="00D9560E"/>
    <w:rsid w:val="00DA2472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20DA3"/>
    <w:rsid w:val="00E23544"/>
    <w:rsid w:val="00E23C98"/>
    <w:rsid w:val="00E35366"/>
    <w:rsid w:val="00E5201F"/>
    <w:rsid w:val="00E53598"/>
    <w:rsid w:val="00E54C7F"/>
    <w:rsid w:val="00E67971"/>
    <w:rsid w:val="00E71432"/>
    <w:rsid w:val="00E749E6"/>
    <w:rsid w:val="00E76A68"/>
    <w:rsid w:val="00E908A8"/>
    <w:rsid w:val="00E93E55"/>
    <w:rsid w:val="00E9440D"/>
    <w:rsid w:val="00E95702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859B9"/>
    <w:rsid w:val="00F94BB9"/>
    <w:rsid w:val="00FA52EA"/>
    <w:rsid w:val="00FD47ED"/>
    <w:rsid w:val="00FD7605"/>
    <w:rsid w:val="00FD7CB0"/>
    <w:rsid w:val="00FE011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88D10-453B-476E-8198-7FABC9AC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Petikyan</cp:lastModifiedBy>
  <cp:revision>154</cp:revision>
  <cp:lastPrinted>2015-12-03T11:17:00Z</cp:lastPrinted>
  <dcterms:created xsi:type="dcterms:W3CDTF">2010-02-11T06:06:00Z</dcterms:created>
  <dcterms:modified xsi:type="dcterms:W3CDTF">2015-12-16T04:51:00Z</dcterms:modified>
</cp:coreProperties>
</file>