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73" w:rsidRDefault="00D33B73" w:rsidP="00D33B73">
      <w:pPr>
        <w:spacing w:line="360" w:lineRule="auto"/>
        <w:rPr>
          <w:rFonts w:ascii="GHEA Grapalat" w:hAnsi="GHEA Grapalat"/>
          <w:sz w:val="16"/>
          <w:szCs w:val="16"/>
          <w:lang w:val="fr-FR"/>
        </w:rPr>
      </w:pPr>
    </w:p>
    <w:p w:rsidR="00D33B73" w:rsidRDefault="00D33B73" w:rsidP="00D33B73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</w:p>
    <w:p w:rsidR="00D33B73" w:rsidRDefault="00D33B73" w:rsidP="00D33B73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ԿԱՌԱՎԱՐՈՒԹՅՈՒՆ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Ո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--------------- 2018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>
        <w:rPr>
          <w:rFonts w:ascii="GHEA Grapalat" w:hAnsi="GHEA Grapalat" w:cs="Sylfaen"/>
          <w:sz w:val="24"/>
          <w:szCs w:val="24"/>
        </w:rPr>
        <w:t>Ն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ՎԵՐԱԲԱՇԽՈՒՄ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af-ZA"/>
        </w:rPr>
        <w:t>7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8-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1717-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ՀԱՏԿԱՑՆԵԼՈՒ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/>
          <w:sz w:val="16"/>
          <w:szCs w:val="16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/>
          <w:sz w:val="16"/>
          <w:szCs w:val="16"/>
          <w:lang w:val="af-ZA"/>
        </w:rPr>
      </w:pPr>
    </w:p>
    <w:p w:rsidR="00D33B73" w:rsidRDefault="00D33B73" w:rsidP="00D33B73">
      <w:pPr>
        <w:spacing w:line="360" w:lineRule="auto"/>
        <w:ind w:left="450" w:firstLine="63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iCs/>
          <w:sz w:val="24"/>
          <w:lang w:val="hy-AM"/>
        </w:rPr>
        <w:t>«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Հայաստանի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բյուջետային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համակար</w:t>
      </w:r>
      <w:r>
        <w:rPr>
          <w:rFonts w:ascii="GHEA Grapalat" w:hAnsi="GHEA Grapalat" w:cs="Times Armenian"/>
          <w:iCs/>
          <w:sz w:val="24"/>
          <w:szCs w:val="24"/>
        </w:rPr>
        <w:t>գ</w:t>
      </w:r>
      <w:r>
        <w:rPr>
          <w:rFonts w:ascii="GHEA Grapalat" w:hAnsi="GHEA Grapalat" w:cs="Sylfaen"/>
          <w:iCs/>
          <w:sz w:val="24"/>
          <w:szCs w:val="24"/>
        </w:rPr>
        <w:t>ի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iCs/>
          <w:sz w:val="24"/>
          <w:lang w:val="hy-AM"/>
        </w:rPr>
        <w:t>»</w:t>
      </w:r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Հայաստանի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օրենքի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19-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րդ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հոդվածի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3-</w:t>
      </w:r>
      <w:proofErr w:type="spellStart"/>
      <w:r>
        <w:rPr>
          <w:rFonts w:ascii="GHEA Grapalat" w:hAnsi="GHEA Grapalat" w:cs="Sylfaen"/>
          <w:iCs/>
          <w:sz w:val="24"/>
          <w:szCs w:val="24"/>
        </w:rPr>
        <w:t>րդ</w:t>
      </w:r>
      <w:proofErr w:type="spellEnd"/>
      <w:r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iCs/>
          <w:sz w:val="24"/>
          <w:szCs w:val="24"/>
        </w:rPr>
        <w:t>մասին</w:t>
      </w:r>
      <w:proofErr w:type="spellEnd"/>
      <w:r>
        <w:rPr>
          <w:rFonts w:ascii="GHEA Grapalat" w:hAnsi="GHEA Grapalat" w:cs="Times Armenian"/>
          <w:iCs/>
          <w:color w:val="FF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Cs/>
          <w:sz w:val="24"/>
          <w:szCs w:val="24"/>
          <w:lang w:val="ru-RU"/>
        </w:rPr>
        <w:t>համապատասխան</w:t>
      </w:r>
      <w:proofErr w:type="spellEnd"/>
      <w:r>
        <w:rPr>
          <w:rFonts w:ascii="GHEA Grapalat" w:hAnsi="GHEA Grapalat" w:cs="Sylfaen"/>
          <w:iCs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.</w:t>
      </w:r>
      <w:r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D33B73" w:rsidRDefault="00D33B73" w:rsidP="00D33B73">
      <w:pPr>
        <w:tabs>
          <w:tab w:val="num" w:pos="300"/>
        </w:tabs>
        <w:spacing w:line="360" w:lineRule="auto"/>
        <w:ind w:left="450" w:right="175"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վերաբաշխում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2017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8-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կատարումն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ապահովող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ro-RO"/>
        </w:rPr>
        <w:t>N 1</w:t>
      </w:r>
      <w:r>
        <w:rPr>
          <w:rFonts w:ascii="GHEA Grapalat" w:hAnsi="GHEA Grapalat" w:cs="Times Armenian"/>
          <w:sz w:val="24"/>
          <w:szCs w:val="24"/>
          <w:lang w:val="af-ZA"/>
        </w:rPr>
        <w:t>717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-Ն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N 5, 11 և 12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հավելվածներում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NN 1, 2 և 3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33B73" w:rsidRDefault="00D33B73" w:rsidP="00D33B73">
      <w:pPr>
        <w:tabs>
          <w:tab w:val="num" w:pos="0"/>
        </w:tabs>
        <w:spacing w:line="360" w:lineRule="auto"/>
        <w:ind w:left="450" w:right="175"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2.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գիտության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նախարարության և Չինաստանի Ժողովրդական Հանրապետության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առևտրի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նախարարության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կնքված </w:t>
      </w:r>
      <w:r>
        <w:rPr>
          <w:rFonts w:ascii="GHEA Grapalat" w:hAnsi="GHEA Grapalat"/>
          <w:sz w:val="24"/>
          <w:szCs w:val="24"/>
          <w:lang w:val="hy-AM"/>
        </w:rPr>
        <w:lastRenderedPageBreak/>
        <w:t>«Չինաստանի օժանդակությամբ Հայաստանում չինական լեզվի դպրոցի կառուցման ծրագրի իրականացման</w:t>
      </w:r>
      <w:r>
        <w:rPr>
          <w:rFonts w:ascii="Calibri" w:hAnsi="Calibri" w:cs="Calibri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համաձայնագրի 18-րդ հոդվածով Հայաստանի Հանրապետության ստանձնած պարտ</w:t>
      </w:r>
      <w:r>
        <w:rPr>
          <w:rFonts w:ascii="GHEA Grapalat" w:hAnsi="GHEA Grapalat"/>
          <w:sz w:val="24"/>
          <w:szCs w:val="24"/>
          <w:lang w:val="en-US"/>
        </w:rPr>
        <w:t>ա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վորությ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դպրոցի սպասարկման, կառավարման և շահագործման 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en-US"/>
        </w:rPr>
        <w:t>չ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ինա</w:t>
      </w:r>
      <w:r>
        <w:rPr>
          <w:rFonts w:ascii="GHEA Grapalat" w:hAnsi="GHEA Grapalat"/>
          <w:sz w:val="24"/>
          <w:szCs w:val="24"/>
          <w:lang w:val="en-US"/>
        </w:rPr>
        <w:t>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բարեկամության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դպրոց</w:t>
      </w:r>
      <w:proofErr w:type="spellEnd"/>
      <w:r>
        <w:rPr>
          <w:rFonts w:ascii="Calibri" w:hAnsi="Calibri" w:cs="Calibri"/>
          <w:sz w:val="24"/>
          <w:szCs w:val="24"/>
          <w:lang w:val="hy-AM"/>
        </w:rPr>
        <w:t>»</w:t>
      </w:r>
      <w:r>
        <w:rPr>
          <w:rFonts w:ascii="Calibri" w:hAnsi="Calibri" w:cs="Calibri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հիմնադրամին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օժանդակելու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նպատակով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, ՀՀ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գիտության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նախարարությանը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հատկացնել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11060.0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հազար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դրամ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գումար</w:t>
      </w:r>
      <w:proofErr w:type="spellEnd"/>
      <w:r>
        <w:rPr>
          <w:rFonts w:ascii="GHEA Grapalat" w:eastAsia="Calibri" w:hAnsi="GHEA Grapalat" w:cs="Sylfaen"/>
          <w:sz w:val="24"/>
          <w:szCs w:val="22"/>
          <w:lang w:val="fr-FR"/>
        </w:rPr>
        <w:t>,</w:t>
      </w:r>
      <w:r>
        <w:rPr>
          <w:rFonts w:ascii="GHEA Grapalat" w:eastAsia="Calibri" w:hAnsi="GHEA Grapalat" w:cs="Arial"/>
          <w:sz w:val="24"/>
          <w:szCs w:val="22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նախատեսված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պահուստային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ֆոնդի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հաշվին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բյուջետային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ծախսերի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տնտեսագիտական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դասակարգման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4637 «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Ընթացիկ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դրամաշնորհներ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համայնքային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ոչ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առևտրային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կազմակերպություններին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հոդվածով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D33B73" w:rsidRDefault="00D33B73" w:rsidP="00D33B73">
      <w:pPr>
        <w:pStyle w:val="norm"/>
        <w:rPr>
          <w:rFonts w:ascii="GHEA Mariam" w:hAnsi="GHEA Mariam" w:cs="Times New Roman"/>
          <w:spacing w:val="-8"/>
          <w:lang w:val="af-ZA"/>
        </w:rPr>
      </w:pPr>
      <w:r>
        <w:rPr>
          <w:rFonts w:ascii="GHEA Grapalat" w:hAnsi="GHEA Grapalat" w:cs="Sylfaen"/>
          <w:sz w:val="24"/>
          <w:lang w:val="af-ZA"/>
        </w:rPr>
        <w:t xml:space="preserve">3. </w:t>
      </w:r>
      <w:r>
        <w:rPr>
          <w:rFonts w:ascii="GHEA Grapalat" w:hAnsi="GHEA Grapalat" w:cs="Sylfaen"/>
          <w:sz w:val="24"/>
          <w:lang w:val="hy-AM"/>
        </w:rPr>
        <w:t>Հայաստանի</w:t>
      </w:r>
      <w:r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կրթության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</w:rPr>
        <w:t>և</w:t>
      </w:r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գիտության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նախարարին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4"/>
        </w:rPr>
        <w:t>սույն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որոշման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2-</w:t>
      </w:r>
      <w:proofErr w:type="spellStart"/>
      <w:r>
        <w:rPr>
          <w:rFonts w:ascii="GHEA Grapalat" w:hAnsi="GHEA Grapalat" w:cs="Sylfaen"/>
          <w:sz w:val="24"/>
        </w:rPr>
        <w:t>րդ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կետով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հատկացված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գումարը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i/>
          <w:iCs/>
          <w:sz w:val="24"/>
          <w:lang w:val="hy-AM"/>
        </w:rPr>
        <w:t>«</w:t>
      </w:r>
      <w:proofErr w:type="spellStart"/>
      <w:r>
        <w:rPr>
          <w:rFonts w:ascii="GHEA Grapalat" w:hAnsi="GHEA Grapalat"/>
          <w:sz w:val="24"/>
        </w:rPr>
        <w:t>Հայ</w:t>
      </w:r>
      <w:proofErr w:type="spellEnd"/>
      <w:r>
        <w:rPr>
          <w:rFonts w:ascii="GHEA Grapalat" w:hAnsi="GHEA Grapalat"/>
          <w:sz w:val="24"/>
          <w:lang w:val="af-ZA"/>
        </w:rPr>
        <w:t>-</w:t>
      </w:r>
      <w:r>
        <w:rPr>
          <w:rFonts w:ascii="GHEA Grapalat" w:hAnsi="GHEA Grapalat"/>
          <w:sz w:val="24"/>
        </w:rPr>
        <w:t>չ</w:t>
      </w:r>
      <w:proofErr w:type="spellStart"/>
      <w:r>
        <w:rPr>
          <w:rFonts w:ascii="GHEA Grapalat" w:hAnsi="GHEA Grapalat"/>
          <w:sz w:val="24"/>
          <w:lang w:val="hy-AM"/>
        </w:rPr>
        <w:t>ինա</w:t>
      </w:r>
      <w:r>
        <w:rPr>
          <w:rFonts w:ascii="GHEA Grapalat" w:hAnsi="GHEA Grapalat"/>
          <w:sz w:val="24"/>
        </w:rPr>
        <w:t>կան</w:t>
      </w:r>
      <w:proofErr w:type="spellEnd"/>
      <w:r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lang w:val="af-ZA"/>
        </w:rPr>
        <w:t>բարեկամության</w:t>
      </w:r>
      <w:proofErr w:type="spellEnd"/>
      <w:r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lang w:val="af-ZA"/>
        </w:rPr>
        <w:t>դպրոց</w:t>
      </w:r>
      <w:proofErr w:type="spellEnd"/>
      <w:r>
        <w:rPr>
          <w:rFonts w:ascii="Calibri" w:hAnsi="Calibri" w:cs="Calibri"/>
          <w:sz w:val="24"/>
          <w:lang w:val="hy-AM"/>
        </w:rPr>
        <w:t>»</w:t>
      </w:r>
      <w:r>
        <w:rPr>
          <w:rFonts w:ascii="Calibri" w:hAnsi="Calibri" w:cs="Calibri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հիմնադրամին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Arial"/>
          <w:sz w:val="24"/>
          <w:szCs w:val="22"/>
          <w:lang w:val="fr-FR"/>
        </w:rPr>
        <w:t>տրամադրել</w:t>
      </w:r>
      <w:proofErr w:type="spellEnd"/>
      <w:r>
        <w:rPr>
          <w:rFonts w:ascii="GHEA Grapalat" w:eastAsia="Calibri" w:hAnsi="GHEA Grapalat" w:cs="Arial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նվիրաբերության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պայմանագրի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հիման</w:t>
      </w:r>
      <w:proofErr w:type="spellEnd"/>
      <w:r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վրա</w:t>
      </w:r>
      <w:proofErr w:type="spellEnd"/>
      <w:r>
        <w:rPr>
          <w:rFonts w:ascii="GHEA Mariam" w:hAnsi="GHEA Mariam"/>
          <w:spacing w:val="-8"/>
          <w:lang w:val="hy-AM"/>
        </w:rPr>
        <w:t>:</w:t>
      </w:r>
    </w:p>
    <w:p w:rsidR="00D33B73" w:rsidRDefault="00D33B73" w:rsidP="00D33B73">
      <w:pPr>
        <w:tabs>
          <w:tab w:val="num" w:pos="0"/>
        </w:tabs>
        <w:spacing w:line="360" w:lineRule="auto"/>
        <w:ind w:left="450" w:right="175" w:firstLine="63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>. Սույն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ուժի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մտնում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պաշտոնական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հաջորդող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օրվանից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16"/>
          <w:szCs w:val="16"/>
          <w:lang w:val="af-ZA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ՎԵՐԱԲԱՇԽՈՒՄ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af-ZA"/>
        </w:rPr>
        <w:t>7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8-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1717-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ՀԱՏԿԱՑՆԵԼՈՒ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D33B73" w:rsidRDefault="00D33B73" w:rsidP="00D33B73">
      <w:pPr>
        <w:keepNext/>
        <w:spacing w:line="360" w:lineRule="auto"/>
        <w:jc w:val="center"/>
        <w:outlineLvl w:val="1"/>
        <w:rPr>
          <w:rFonts w:ascii="GHEA Grapalat" w:hAnsi="GHEA Grapalat"/>
          <w:color w:val="FF6600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>ՀԱՅԱՍՏԱՆԻ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ՈՐՈՇՄԱՆ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ՆԱԽԱԳԾԻ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D33B73" w:rsidRDefault="00D33B73" w:rsidP="00D33B73">
      <w:pPr>
        <w:ind w:right="375" w:firstLine="567"/>
        <w:jc w:val="center"/>
        <w:rPr>
          <w:rFonts w:ascii="GHEA Grapalat" w:hAnsi="GHEA Grapalat"/>
          <w:sz w:val="8"/>
          <w:szCs w:val="8"/>
          <w:lang w:val="fr-FR" w:eastAsia="en-US"/>
        </w:rPr>
      </w:pPr>
    </w:p>
    <w:p w:rsidR="00D33B73" w:rsidRDefault="00D33B73" w:rsidP="00D33B73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D33B73" w:rsidRDefault="00D33B73" w:rsidP="00D33B7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2018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թվականի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պետական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բյուջեում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վերաբաշխում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</w:t>
      </w:r>
      <w:r>
        <w:rPr>
          <w:rFonts w:ascii="GHEA Grapalat" w:hAnsi="GHEA Grapalat"/>
          <w:sz w:val="24"/>
          <w:szCs w:val="24"/>
          <w:lang w:val="pt-BR"/>
        </w:rPr>
        <w:t xml:space="preserve">7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դեկտեմբերի 2</w:t>
      </w:r>
      <w:r>
        <w:rPr>
          <w:rFonts w:ascii="GHEA Grapalat" w:hAnsi="GHEA Grapalat"/>
          <w:sz w:val="24"/>
          <w:szCs w:val="24"/>
          <w:lang w:val="pt-BR"/>
        </w:rPr>
        <w:t>8</w:t>
      </w:r>
      <w:r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N 1717-Ն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մեջ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փոփոխություն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գիտության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նախարարությանը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գումար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հատկացնելու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նախագիծը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բխում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ԿԳ նախարարության և Չինաստանի Ժողովրդական Հանրապետության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առևտրի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նախարարության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միջև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կնքված “Չինաստանի օժանդակությամբ Հայաստանում չինական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լեզվի դպրոցի կառուցման ծրագրի իրականացման համաձայնագրի 18-րդ հոդվածով ՀՀ ստանձնած պարտավորություն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ներից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>:</w:t>
      </w:r>
    </w:p>
    <w:p w:rsidR="00D33B73" w:rsidRDefault="00D33B73" w:rsidP="00D33B73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 w:eastAsia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fr-FR" w:eastAsia="en-US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fr-FR" w:eastAsia="en-US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  <w:lang w:val="fr-FR" w:eastAsia="en-US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  <w:lang w:val="fr-FR" w:eastAsia="en-US"/>
        </w:rPr>
        <w:t>խնդիրները</w:t>
      </w:r>
      <w:proofErr w:type="spellEnd"/>
      <w:r>
        <w:rPr>
          <w:rFonts w:ascii="GHEA Grapalat" w:hAnsi="GHEA Grapalat"/>
          <w:b/>
          <w:sz w:val="24"/>
          <w:szCs w:val="24"/>
          <w:lang w:val="fr-FR" w:eastAsia="en-US"/>
        </w:rPr>
        <w:t>.</w:t>
      </w:r>
    </w:p>
    <w:p w:rsidR="00D33B73" w:rsidRDefault="00D33B73" w:rsidP="00D33B73">
      <w:pPr>
        <w:tabs>
          <w:tab w:val="num" w:pos="0"/>
        </w:tabs>
        <w:spacing w:line="360" w:lineRule="auto"/>
        <w:ind w:left="300" w:right="175" w:firstLine="11"/>
        <w:jc w:val="both"/>
        <w:rPr>
          <w:rFonts w:ascii="GHEA Grapalat" w:eastAsia="Calibri" w:hAnsi="GHEA Grapalat" w:cs="Sylfaen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նախարարության և Չինաստանի Ժողովրդական Հանրապետության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առևտրի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նախարարության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կնքված «Չինաստանի օժանդակությամբ Հայաստանում չինական լեզվի դպրոցի կառուցման ծրագրի իրականացման</w:t>
      </w:r>
      <w:r>
        <w:rPr>
          <w:rFonts w:ascii="Calibri" w:hAnsi="Calibri" w:cs="Calibri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համաձայնագրի 18-րդ հոդվածով Հայաստանի Հանրապետության ստանձնած պարտավորության</w:t>
      </w:r>
      <w:r>
        <w:rPr>
          <w:rFonts w:ascii="GHEA Grapalat" w:hAnsi="GHEA Grapalat"/>
          <w:sz w:val="24"/>
          <w:szCs w:val="24"/>
          <w:lang w:val="fr-FR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 xml:space="preserve">դպրոցի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հանձման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պահից հայկական կողմը լիարժեք պատասխանատվություն է կրում դպրոցի սպասարկման, կառավարման և շահագործման համար</w:t>
      </w:r>
      <w:r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իրականացման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անհրաժեշտությունից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iCs/>
          <w:sz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Հայ-չինական բարեկամության դպրոց</w:t>
      </w:r>
      <w:r>
        <w:rPr>
          <w:rFonts w:ascii="Calibri" w:hAnsi="Calibri" w:cs="Calibri"/>
          <w:sz w:val="24"/>
          <w:szCs w:val="24"/>
          <w:lang w:val="hy-AM"/>
        </w:rPr>
        <w:t>»</w:t>
      </w:r>
      <w:r>
        <w:rPr>
          <w:rFonts w:ascii="Calibri" w:hAnsi="Calibri" w:cs="Calibri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հիմնադրամի կողմից </w:t>
      </w:r>
      <w:r>
        <w:rPr>
          <w:rFonts w:ascii="GHEA Grapalat" w:hAnsi="GHEA Grapalat"/>
          <w:sz w:val="24"/>
          <w:szCs w:val="24"/>
          <w:lang w:val="hy-AM"/>
        </w:rPr>
        <w:t>ՀՀ կրթության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գիտության նախարարության անվամբ ներկայացված 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.11.2018թ-ի հ80 և 31.10.2018թ-ի հ59 գրություններով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փաստագրված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ֆինանսական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ծախսերի վճարումների ապահովման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ՀՀ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գիտության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նախարարությանը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անհրաժեշտ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է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հատկացնել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11060.1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հազար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դրամ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գումար</w:t>
      </w:r>
      <w:proofErr w:type="spellEnd"/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աջակցություն</w:t>
      </w:r>
      <w:proofErr w:type="spellEnd"/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«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Հայ-չինական</w:t>
      </w:r>
      <w:proofErr w:type="spellEnd"/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բարեկամության</w:t>
      </w:r>
      <w:proofErr w:type="spellEnd"/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դպրոց</w:t>
      </w:r>
      <w:proofErr w:type="spellEnd"/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»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հիմնադրամին</w:t>
      </w:r>
      <w:proofErr w:type="spellEnd"/>
      <w:r>
        <w:rPr>
          <w:rFonts w:ascii="GHEA Grapalat" w:eastAsia="Calibri" w:hAnsi="GHEA Grapalat" w:cs="Sylfaen"/>
          <w:sz w:val="24"/>
          <w:szCs w:val="22"/>
          <w:lang w:val="fr-FR"/>
        </w:rPr>
        <w:t>,</w:t>
      </w:r>
      <w:r>
        <w:rPr>
          <w:rFonts w:ascii="GHEA Grapalat" w:eastAsia="Calibri" w:hAnsi="GHEA Grapalat" w:cs="Arial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այն</w:t>
      </w:r>
      <w:proofErr w:type="spellEnd"/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տրամադրելով</w:t>
      </w:r>
      <w:proofErr w:type="spellEnd"/>
      <w:r>
        <w:rPr>
          <w:rFonts w:ascii="GHEA Grapalat" w:eastAsia="Calibri" w:hAnsi="GHEA Grapalat" w:cs="Arial"/>
          <w:sz w:val="24"/>
          <w:szCs w:val="22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2"/>
          <w:lang w:val="fr-FR"/>
        </w:rPr>
        <w:t>ՀՀ</w:t>
      </w:r>
      <w:r>
        <w:rPr>
          <w:rFonts w:ascii="GHEA Grapalat" w:eastAsia="Calibri" w:hAnsi="GHEA Grapalat" w:cs="Arial"/>
          <w:sz w:val="24"/>
          <w:szCs w:val="22"/>
          <w:lang w:val="fr-FR"/>
        </w:rPr>
        <w:t xml:space="preserve"> 2018</w:t>
      </w:r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թվականի</w:t>
      </w:r>
      <w:proofErr w:type="spellEnd"/>
      <w:r>
        <w:rPr>
          <w:rFonts w:ascii="GHEA Grapalat" w:eastAsia="Calibri" w:hAnsi="GHEA Grapalat" w:cs="Arial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պետական</w:t>
      </w:r>
      <w:proofErr w:type="spellEnd"/>
      <w:r>
        <w:rPr>
          <w:rFonts w:ascii="GHEA Grapalat" w:eastAsia="Calibri" w:hAnsi="GHEA Grapalat" w:cs="Arial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բյուջեի</w:t>
      </w:r>
      <w:proofErr w:type="spellEnd"/>
      <w:r>
        <w:rPr>
          <w:rFonts w:ascii="GHEA Grapalat" w:eastAsia="Calibri" w:hAnsi="GHEA Grapalat" w:cs="Sylfaen"/>
          <w:sz w:val="24"/>
          <w:szCs w:val="22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09.05.01. </w:t>
      </w:r>
      <w:proofErr w:type="gramStart"/>
      <w:r>
        <w:rPr>
          <w:rFonts w:ascii="GHEA Grapalat" w:eastAsia="Calibri" w:hAnsi="GHEA Grapalat" w:cs="Sylfaen"/>
          <w:sz w:val="24"/>
          <w:szCs w:val="22"/>
          <w:lang w:val="fr-FR"/>
        </w:rPr>
        <w:t>15.</w:t>
      </w:r>
      <w:r>
        <w:rPr>
          <w:rFonts w:ascii="GHEA Grapalat" w:eastAsia="Calibri" w:hAnsi="GHEA Grapalat" w:cs="Calibri"/>
          <w:sz w:val="24"/>
          <w:szCs w:val="24"/>
          <w:lang w:val="hy-AM"/>
        </w:rPr>
        <w:t>«</w:t>
      </w:r>
      <w:proofErr w:type="spellStart"/>
      <w:r>
        <w:rPr>
          <w:rFonts w:ascii="GHEA Grapalat" w:eastAsia="Calibri" w:hAnsi="GHEA Grapalat" w:cs="Sylfaen"/>
          <w:sz w:val="24"/>
          <w:szCs w:val="22"/>
          <w:lang w:val="hy-AM"/>
        </w:rPr>
        <w:t>Ռազմահայրենսիրական</w:t>
      </w:r>
      <w:proofErr w:type="spellEnd"/>
      <w:proofErr w:type="gramEnd"/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2"/>
          <w:lang w:val="hy-AM"/>
        </w:rPr>
        <w:t>դաստիարակության</w:t>
      </w:r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2"/>
          <w:lang w:val="hy-AM"/>
        </w:rPr>
        <w:t>ռազմավարության</w:t>
      </w:r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2"/>
          <w:lang w:val="hy-AM"/>
        </w:rPr>
        <w:t>իրականացում»</w:t>
      </w:r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fr-FR"/>
        </w:rPr>
        <w:t>ծրագրով</w:t>
      </w:r>
      <w:proofErr w:type="spellEnd"/>
      <w:r>
        <w:rPr>
          <w:rFonts w:ascii="GHEA Grapalat" w:eastAsia="Calibri" w:hAnsi="GHEA Grapalat" w:cs="Arial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af-ZA"/>
        </w:rPr>
        <w:t>նախատեսված</w:t>
      </w:r>
      <w:proofErr w:type="spellEnd"/>
      <w:r>
        <w:rPr>
          <w:rFonts w:ascii="GHEA Grapalat" w:eastAsia="Calibri" w:hAnsi="GHEA Grapalat" w:cs="Arial"/>
          <w:sz w:val="24"/>
          <w:szCs w:val="22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af-ZA"/>
        </w:rPr>
        <w:t>միջոցների</w:t>
      </w:r>
      <w:proofErr w:type="spellEnd"/>
      <w:r>
        <w:rPr>
          <w:rFonts w:ascii="GHEA Grapalat" w:eastAsia="Calibri" w:hAnsi="GHEA Grapalat" w:cs="Arial"/>
          <w:sz w:val="24"/>
          <w:szCs w:val="22"/>
          <w:lang w:val="af-ZA"/>
        </w:rPr>
        <w:t xml:space="preserve"> </w:t>
      </w:r>
      <w:proofErr w:type="spellStart"/>
      <w:r>
        <w:rPr>
          <w:rFonts w:ascii="GHEA Grapalat" w:eastAsia="Calibri" w:hAnsi="GHEA Grapalat" w:cs="Arial"/>
          <w:sz w:val="24"/>
          <w:szCs w:val="22"/>
          <w:lang w:val="af-ZA"/>
        </w:rPr>
        <w:t>ակնկալվող</w:t>
      </w:r>
      <w:proofErr w:type="spellEnd"/>
      <w:r>
        <w:rPr>
          <w:rFonts w:ascii="GHEA Grapalat" w:eastAsia="Calibri" w:hAnsi="GHEA Grapalat" w:cs="Arial"/>
          <w:sz w:val="24"/>
          <w:szCs w:val="22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af-ZA"/>
        </w:rPr>
        <w:lastRenderedPageBreak/>
        <w:t>խնայողություններից</w:t>
      </w:r>
      <w:proofErr w:type="spellEnd"/>
      <w:r>
        <w:rPr>
          <w:rFonts w:ascii="GHEA Grapalat" w:eastAsia="Calibri" w:hAnsi="GHEA Grapalat" w:cs="Sylfaen"/>
          <w:sz w:val="24"/>
          <w:szCs w:val="22"/>
          <w:lang w:val="hy-AM"/>
        </w:rPr>
        <w:t>՝</w:t>
      </w:r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2"/>
          <w:lang w:val="hy-AM"/>
        </w:rPr>
        <w:t>պայմանավորված ծրագրով նախատեսված</w:t>
      </w:r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2"/>
          <w:lang w:val="hy-AM"/>
        </w:rPr>
        <w:t>միջոցների</w:t>
      </w:r>
      <w:r>
        <w:rPr>
          <w:rFonts w:ascii="GHEA Grapalat" w:eastAsia="Calibri" w:hAnsi="GHEA Grapalat" w:cs="Sylfaen"/>
          <w:sz w:val="24"/>
          <w:szCs w:val="22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2"/>
          <w:lang w:val="hy-AM"/>
        </w:rPr>
        <w:t>տնտեսումից</w:t>
      </w:r>
      <w:proofErr w:type="spellEnd"/>
      <w:r>
        <w:rPr>
          <w:rFonts w:ascii="GHEA Grapalat" w:eastAsia="Calibri" w:hAnsi="GHEA Grapalat" w:cs="Sylfaen"/>
          <w:sz w:val="24"/>
          <w:szCs w:val="22"/>
          <w:lang w:val="fr-FR"/>
        </w:rPr>
        <w:t>:</w:t>
      </w:r>
    </w:p>
    <w:p w:rsidR="00D33B73" w:rsidRDefault="00D33B73" w:rsidP="00D33B73">
      <w:pPr>
        <w:spacing w:line="360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Կարգավորման</w:t>
      </w:r>
      <w:r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նպատակը</w:t>
      </w:r>
      <w:r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և</w:t>
      </w:r>
      <w:r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բնույթը</w:t>
      </w:r>
      <w:r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>.</w:t>
      </w:r>
    </w:p>
    <w:p w:rsidR="00D33B73" w:rsidRDefault="00D33B73" w:rsidP="00D33B73">
      <w:pPr>
        <w:pStyle w:val="ListParagraph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Օժանդակություն </w:t>
      </w:r>
      <w:r>
        <w:rPr>
          <w:rFonts w:ascii="GHEA Grapalat" w:hAnsi="GHEA Grapalat" w:cs="Sylfaen"/>
          <w:i/>
          <w:iCs/>
          <w:sz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Հայ-չինական բարեկամության դպրոց</w:t>
      </w:r>
      <w:r>
        <w:rPr>
          <w:rFonts w:ascii="GHEA Grapalat" w:eastAsia="Calibri" w:hAnsi="GHEA Grapalat" w:cs="Sylfaen"/>
          <w:sz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հիմնադրամին առանձին միջոցառման նպատակը կլինի դպրոցի սպասարկման, կառավարման և շահագործման համար ստանձնած պարտավորությունների լիարժեք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իրականցումը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:  </w:t>
      </w:r>
    </w:p>
    <w:p w:rsidR="00D33B73" w:rsidRDefault="00D33B73" w:rsidP="00D33B73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Նախագծի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մշակման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գործընթացում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ներգրավված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ինստիտուտները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ro-RO"/>
        </w:rPr>
        <w:t>անձինք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D33B73" w:rsidRDefault="00D33B73" w:rsidP="00D33B73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աշխատակիցները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D33B73" w:rsidRDefault="00D33B73" w:rsidP="00D33B73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ro-RO"/>
        </w:rPr>
        <w:t xml:space="preserve"> 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կիրարկման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դեպքում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  <w:r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D33B73" w:rsidRDefault="00D33B73" w:rsidP="00D33B73">
      <w:pPr>
        <w:pStyle w:val="ListParagraph"/>
        <w:spacing w:line="360" w:lineRule="auto"/>
        <w:ind w:left="360"/>
        <w:jc w:val="both"/>
        <w:rPr>
          <w:rFonts w:ascii="GHEA Grapalat" w:eastAsia="Calibri" w:hAnsi="GHEA Grapalat" w:cs="Arian AMU"/>
          <w:color w:val="000000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նախագծի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proofErr w:type="spellStart"/>
      <w:r>
        <w:rPr>
          <w:rFonts w:ascii="GHEA Grapalat" w:hAnsi="GHEA Grapalat" w:cs="Sylfaen"/>
          <w:sz w:val="24"/>
          <w:szCs w:val="24"/>
        </w:rPr>
        <w:t>րդյունքում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</w:t>
      </w:r>
      <w:r>
        <w:rPr>
          <w:rFonts w:ascii="GHEA Grapalat" w:eastAsia="Calibri" w:hAnsi="GHEA Grapalat" w:cs="Sylfaen"/>
          <w:color w:val="000000"/>
          <w:sz w:val="24"/>
          <w:lang w:val="fr-FR"/>
        </w:rPr>
        <w:t>ապահովի</w:t>
      </w:r>
      <w:proofErr w:type="spellEnd"/>
      <w:r>
        <w:rPr>
          <w:rFonts w:ascii="GHEA Grapalat" w:eastAsia="Calibri" w:hAnsi="GHEA Grapalat" w:cs="Sylfaen"/>
          <w:color w:val="000000"/>
          <w:sz w:val="24"/>
          <w:lang w:val="fr-FR"/>
        </w:rPr>
        <w:t xml:space="preserve"> </w:t>
      </w:r>
      <w:r>
        <w:rPr>
          <w:rFonts w:ascii="GHEA Grapalat" w:hAnsi="GHEA Grapalat" w:cs="Sylfaen"/>
          <w:i/>
          <w:iCs/>
          <w:sz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Հայ-չինական բարեկամության դպրոց</w:t>
      </w:r>
      <w:r>
        <w:rPr>
          <w:rFonts w:ascii="GHEA Grapalat" w:eastAsia="Calibri" w:hAnsi="GHEA Grapalat" w:cs="Sylfaen"/>
          <w:sz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հիմնադրամի </w:t>
      </w:r>
      <w:proofErr w:type="spellStart"/>
      <w:r>
        <w:rPr>
          <w:rFonts w:ascii="GHEA Grapalat" w:eastAsia="Calibri" w:hAnsi="GHEA Grapalat" w:cs="Sylfaen"/>
          <w:color w:val="000000"/>
          <w:sz w:val="24"/>
          <w:lang w:val="fr-FR"/>
        </w:rPr>
        <w:t>կայուն</w:t>
      </w:r>
      <w:proofErr w:type="spellEnd"/>
      <w:r>
        <w:rPr>
          <w:rFonts w:ascii="GHEA Grapalat" w:eastAsia="Calibri" w:hAnsi="GHEA Grapalat" w:cs="Sylfaen"/>
          <w:color w:val="000000"/>
          <w:sz w:val="24"/>
          <w:lang w:val="fr-FR"/>
        </w:rPr>
        <w:t xml:space="preserve"> և </w:t>
      </w:r>
      <w:proofErr w:type="spellStart"/>
      <w:r>
        <w:rPr>
          <w:rFonts w:ascii="GHEA Grapalat" w:eastAsia="Calibri" w:hAnsi="GHEA Grapalat" w:cs="Sylfaen"/>
          <w:color w:val="000000"/>
          <w:sz w:val="24"/>
          <w:lang w:val="fr-FR"/>
        </w:rPr>
        <w:t>շարունական</w:t>
      </w:r>
      <w:proofErr w:type="spellEnd"/>
      <w:r>
        <w:rPr>
          <w:rFonts w:ascii="GHEA Grapalat" w:eastAsia="Calibri" w:hAnsi="GHEA Grapalat" w:cs="Sylfaen"/>
          <w:color w:val="000000"/>
          <w:sz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color w:val="000000"/>
          <w:sz w:val="24"/>
          <w:lang w:val="fr-FR"/>
        </w:rPr>
        <w:t>գործունեության</w:t>
      </w:r>
      <w:proofErr w:type="spellEnd"/>
      <w:r>
        <w:rPr>
          <w:rFonts w:ascii="GHEA Grapalat" w:eastAsia="Calibri" w:hAnsi="GHEA Grapalat" w:cs="Sylfaen"/>
          <w:color w:val="000000"/>
          <w:sz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Sylfaen"/>
          <w:color w:val="000000"/>
          <w:sz w:val="24"/>
          <w:lang w:val="fr-FR"/>
        </w:rPr>
        <w:t>իրականացմունը</w:t>
      </w:r>
      <w:proofErr w:type="spellEnd"/>
      <w:r>
        <w:rPr>
          <w:rFonts w:ascii="GHEA Grapalat" w:eastAsia="Calibri" w:hAnsi="GHEA Grapalat" w:cs="Sylfaen"/>
          <w:color w:val="000000"/>
          <w:sz w:val="24"/>
          <w:lang w:val="fr-FR"/>
        </w:rPr>
        <w:t xml:space="preserve">: </w:t>
      </w:r>
    </w:p>
    <w:p w:rsidR="00D33B73" w:rsidRDefault="00D33B73" w:rsidP="00D33B73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Այլ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տեղեկություններ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D33B73" w:rsidRDefault="00D33B73" w:rsidP="00D33B73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  <w:proofErr w:type="spellStart"/>
      <w:r>
        <w:rPr>
          <w:rFonts w:ascii="GHEA Grapalat" w:hAnsi="GHEA Grapalat"/>
          <w:sz w:val="24"/>
          <w:szCs w:val="24"/>
          <w:lang w:val="is-IS"/>
        </w:rPr>
        <w:t>Չկան</w:t>
      </w:r>
      <w:proofErr w:type="spellEnd"/>
      <w:r>
        <w:rPr>
          <w:rFonts w:ascii="GHEA Grapalat" w:hAnsi="GHEA Grapalat"/>
          <w:sz w:val="24"/>
          <w:szCs w:val="24"/>
          <w:lang w:val="is-IS"/>
        </w:rPr>
        <w:t>: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>Տ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Ե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Ղ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Ե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Կ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Ա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D33B73" w:rsidRDefault="00D33B73" w:rsidP="00D33B73">
      <w:pPr>
        <w:keepNext/>
        <w:spacing w:line="360" w:lineRule="auto"/>
        <w:jc w:val="center"/>
        <w:outlineLvl w:val="1"/>
        <w:rPr>
          <w:rFonts w:ascii="GHEA Grapalat" w:hAnsi="GHEA Grapalat"/>
          <w:sz w:val="24"/>
          <w:szCs w:val="24"/>
          <w:lang w:val="is-IS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ՎԵՐԱԲԱՇԽՈՒՄ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af-ZA"/>
        </w:rPr>
        <w:t>7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8-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1717-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ՀԱՏԿԱՑՆԵԼՈՒ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D33B73" w:rsidRDefault="00D33B73" w:rsidP="00D33B73">
      <w:pPr>
        <w:keepNext/>
        <w:spacing w:line="360" w:lineRule="auto"/>
        <w:jc w:val="center"/>
        <w:outlineLvl w:val="1"/>
        <w:rPr>
          <w:rFonts w:ascii="GHEA Grapalat" w:hAnsi="GHEA Grapalat"/>
          <w:b/>
          <w:sz w:val="24"/>
          <w:szCs w:val="24"/>
          <w:lang w:val="af-ZA"/>
        </w:rPr>
      </w:pPr>
    </w:p>
    <w:p w:rsidR="00D33B73" w:rsidRDefault="00D33B73" w:rsidP="00D33B73">
      <w:pPr>
        <w:keepNext/>
        <w:spacing w:line="360" w:lineRule="auto"/>
        <w:jc w:val="center"/>
        <w:outlineLvl w:val="1"/>
        <w:rPr>
          <w:rFonts w:ascii="GHEA Grapalat" w:hAnsi="GHEA Grapalat"/>
          <w:color w:val="FF6600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>ՀԱՅԱՍՏԱՆԻ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ՈՐՈՇՄԱՆ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ՆԱԽԱԳԾԻ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D33B73" w:rsidRDefault="00D33B73" w:rsidP="00D33B73">
      <w:pPr>
        <w:rPr>
          <w:rFonts w:ascii="GHEA Grapalat" w:hAnsi="GHEA Grapalat"/>
          <w:sz w:val="24"/>
          <w:szCs w:val="24"/>
          <w:lang w:val="ro-RO"/>
        </w:rPr>
      </w:pPr>
    </w:p>
    <w:p w:rsidR="00D33B73" w:rsidRDefault="00D33B73" w:rsidP="00D33B73">
      <w:pPr>
        <w:rPr>
          <w:rFonts w:ascii="GHEA Grapalat" w:hAnsi="GHEA Grapalat"/>
          <w:sz w:val="24"/>
          <w:szCs w:val="24"/>
          <w:lang w:val="ro-RO"/>
        </w:rPr>
      </w:pPr>
    </w:p>
    <w:p w:rsidR="00D33B73" w:rsidRDefault="00D33B73" w:rsidP="00D33B7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2018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թվականի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պետական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բյուջեում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վերաբաշխում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</w:t>
      </w:r>
      <w:r>
        <w:rPr>
          <w:rFonts w:ascii="GHEA Grapalat" w:hAnsi="GHEA Grapalat"/>
          <w:sz w:val="24"/>
          <w:szCs w:val="24"/>
          <w:lang w:val="pt-BR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դեկտեմբերի 2</w:t>
      </w:r>
      <w:r>
        <w:rPr>
          <w:rFonts w:ascii="GHEA Grapalat" w:hAnsi="GHEA Grapalat"/>
          <w:sz w:val="24"/>
          <w:szCs w:val="24"/>
          <w:lang w:val="pt-BR"/>
        </w:rPr>
        <w:t>8</w:t>
      </w:r>
      <w:r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N 1717-Ն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մեջ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փոփոխություն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գիտության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նախարարությանը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գումար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հատկացնելու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որոշման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նախա</w:t>
      </w:r>
      <w:r>
        <w:rPr>
          <w:rFonts w:ascii="GHEA Grapalat" w:hAnsi="GHEA Grapalat" w:cs="Times Armenian"/>
          <w:sz w:val="24"/>
          <w:szCs w:val="24"/>
          <w:lang w:val="ro-RO"/>
        </w:rPr>
        <w:t>գ</w:t>
      </w:r>
      <w:r>
        <w:rPr>
          <w:rFonts w:ascii="GHEA Grapalat" w:hAnsi="GHEA Grapalat" w:cs="Sylfaen"/>
          <w:sz w:val="24"/>
          <w:szCs w:val="24"/>
          <w:lang w:val="ro-RO"/>
        </w:rPr>
        <w:t>ծի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ընդունումը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ՀՀ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պետական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բյուջեի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եկամուտներում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և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ծախսերում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փոփոխություններ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չի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առաջացնի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D33B73" w:rsidRDefault="00D33B73" w:rsidP="00D33B7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D33B73" w:rsidRDefault="00D33B73" w:rsidP="00D33B73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>Տ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Ե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Ղ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Ե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Կ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Ա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ՎԵՐԱԲԱՇԽՈՒՄ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af-ZA"/>
        </w:rPr>
        <w:t>7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8-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1717-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ԼՐԱՑՈՒՄՆԵՐ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ԿՐԹՈՒԹՅԱՆ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ՆԱԽԱՐԱՐՈՒԹՅԱՆԸ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ՀԱՏԿԱՑՆԵԼՈՒ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D33B73" w:rsidRDefault="00D33B73" w:rsidP="00D33B73">
      <w:pPr>
        <w:keepNext/>
        <w:spacing w:line="360" w:lineRule="auto"/>
        <w:jc w:val="center"/>
        <w:outlineLvl w:val="1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>ՀԱՅԱՍՏԱՆԻ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ՈՐՈՇՄԱՆ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ՆԱԽԱԳԾԻ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D33B73" w:rsidRDefault="00D33B73" w:rsidP="00D33B73">
      <w:pPr>
        <w:rPr>
          <w:rFonts w:ascii="GHEA Grapalat" w:hAnsi="GHEA Grapalat"/>
          <w:b/>
          <w:sz w:val="24"/>
          <w:szCs w:val="24"/>
          <w:lang w:val="ro-RO"/>
        </w:rPr>
      </w:pPr>
    </w:p>
    <w:p w:rsidR="00D33B73" w:rsidRDefault="00D33B73" w:rsidP="00D33B73">
      <w:pPr>
        <w:rPr>
          <w:rFonts w:ascii="GHEA Grapalat" w:hAnsi="GHEA Grapalat"/>
          <w:sz w:val="24"/>
          <w:szCs w:val="24"/>
          <w:lang w:val="ro-RO"/>
        </w:rPr>
      </w:pPr>
    </w:p>
    <w:p w:rsidR="00D33B73" w:rsidRDefault="00D33B73" w:rsidP="00D33B7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 xml:space="preserve">1.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ակտերում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փոփոխությունների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և/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լրացումների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անհրաժեշտությունը</w:t>
      </w:r>
      <w:proofErr w:type="spellEnd"/>
      <w:r>
        <w:rPr>
          <w:rFonts w:ascii="GHEA Grapalat" w:hAnsi="GHEA Grapalat"/>
          <w:sz w:val="24"/>
          <w:szCs w:val="24"/>
          <w:lang w:val="ro-RO"/>
        </w:rPr>
        <w:t>.</w:t>
      </w:r>
    </w:p>
    <w:p w:rsidR="00D33B73" w:rsidRDefault="00D33B73" w:rsidP="00D33B73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proofErr w:type="spellStart"/>
      <w:r>
        <w:rPr>
          <w:rFonts w:ascii="GHEA Grapalat" w:hAnsi="GHEA Grapalat"/>
          <w:sz w:val="24"/>
          <w:szCs w:val="24"/>
          <w:u w:val="single"/>
          <w:lang w:val="ro-RO"/>
        </w:rPr>
        <w:t>Չի</w:t>
      </w:r>
      <w:proofErr w:type="spellEnd"/>
      <w:r>
        <w:rPr>
          <w:rFonts w:ascii="GHEA Grapalat" w:hAnsi="GHEA Grapalat"/>
          <w:sz w:val="24"/>
          <w:szCs w:val="24"/>
          <w:u w:val="single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ro-RO"/>
        </w:rPr>
        <w:t>առաջացնում</w:t>
      </w:r>
      <w:proofErr w:type="spellEnd"/>
      <w:r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D33B73" w:rsidRDefault="00D33B73" w:rsidP="00D33B7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D33B73" w:rsidRDefault="00D33B73" w:rsidP="00D33B7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 xml:space="preserve">2.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ԿԳ նախարարության և Չինաստանի Ժողովրդական Հանրապետության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առևտրի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նախարարության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միջև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կնքված Չինաստանի օժանդակությամբ Հայաստանում չինական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լեզվի դպրոցի կառուցման ծրագրի իրականացման համաձայնագրի 18-րդ հոդվածով ստանձնած պարտավորություն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ները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>:</w:t>
      </w:r>
    </w:p>
    <w:p w:rsidR="00D33B73" w:rsidRDefault="00D33B73" w:rsidP="00D33B73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proofErr w:type="spellStart"/>
      <w:r>
        <w:rPr>
          <w:rFonts w:ascii="GHEA Grapalat" w:hAnsi="GHEA Grapalat"/>
          <w:sz w:val="24"/>
          <w:szCs w:val="24"/>
          <w:u w:val="single"/>
          <w:lang w:val="ro-RO"/>
        </w:rPr>
        <w:t>Համապատասխանում</w:t>
      </w:r>
      <w:proofErr w:type="spellEnd"/>
      <w:r>
        <w:rPr>
          <w:rFonts w:ascii="GHEA Grapalat" w:hAnsi="GHEA Grapalat"/>
          <w:sz w:val="24"/>
          <w:szCs w:val="24"/>
          <w:u w:val="single"/>
          <w:lang w:val="ro-RO"/>
        </w:rPr>
        <w:t xml:space="preserve"> է</w:t>
      </w:r>
      <w:r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D33B73" w:rsidRDefault="00D33B73" w:rsidP="00D33B7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D33B73" w:rsidRDefault="00D33B73" w:rsidP="00D33B73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 xml:space="preserve">3.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տեղեկություններ</w:t>
      </w:r>
      <w:proofErr w:type="spellEnd"/>
      <w:r>
        <w:rPr>
          <w:rFonts w:ascii="GHEA Grapalat" w:hAnsi="GHEA Grapalat"/>
          <w:sz w:val="24"/>
          <w:szCs w:val="24"/>
          <w:lang w:val="ro-RO"/>
        </w:rPr>
        <w:t>.</w:t>
      </w:r>
    </w:p>
    <w:p w:rsidR="00D33B73" w:rsidRDefault="00D33B73" w:rsidP="00D33B73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t xml:space="preserve">    </w:t>
      </w:r>
      <w:r>
        <w:rPr>
          <w:rFonts w:ascii="GHEA Grapalat" w:hAnsi="GHEA Grapalat"/>
          <w:sz w:val="24"/>
          <w:szCs w:val="24"/>
          <w:u w:val="single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ro-RO"/>
        </w:rPr>
        <w:t>Չկան</w:t>
      </w:r>
      <w:proofErr w:type="spellEnd"/>
      <w:r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D33B73" w:rsidRDefault="00D33B73" w:rsidP="00D33B73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 w:cs="Baltica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 xml:space="preserve">          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</w:rPr>
        <w:t>ԱՄՓՈՓԱԹԵՐԹ</w:t>
      </w:r>
    </w:p>
    <w:p w:rsidR="00D33B73" w:rsidRDefault="00D33B73" w:rsidP="00D33B73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2018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թվականի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պետական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բյուջեում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վերաբաշխում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</w:t>
      </w:r>
      <w:r>
        <w:rPr>
          <w:rFonts w:ascii="GHEA Grapalat" w:hAnsi="GHEA Grapalat"/>
          <w:sz w:val="24"/>
          <w:szCs w:val="24"/>
          <w:lang w:val="pt-BR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դեկտեմբերի 2</w:t>
      </w:r>
      <w:r>
        <w:rPr>
          <w:rFonts w:ascii="GHEA Grapalat" w:hAnsi="GHEA Grapalat"/>
          <w:sz w:val="24"/>
          <w:szCs w:val="24"/>
          <w:lang w:val="pt-BR"/>
        </w:rPr>
        <w:t>8</w:t>
      </w:r>
      <w:r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N 1717-Ն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որոշման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մեջ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և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գիտության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նախարարությանը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գումար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o-RO"/>
        </w:rPr>
        <w:t>հատկացնելու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o-RO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նախագծի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վերաբերյալ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ներկայացված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դիտողությունների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առաջարկությունների</w:t>
      </w:r>
      <w:proofErr w:type="spellEnd"/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o-RO"/>
        </w:rPr>
        <w:t>վերաբերյալ</w:t>
      </w:r>
      <w:proofErr w:type="spellEnd"/>
      <w:r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DE3444" w:rsidRDefault="00DE3444" w:rsidP="00D33B73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bookmarkStart w:id="0" w:name="_GoBack"/>
      <w:bookmarkEnd w:id="0"/>
    </w:p>
    <w:tbl>
      <w:tblPr>
        <w:tblW w:w="1053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520"/>
        <w:gridCol w:w="2790"/>
      </w:tblGrid>
      <w:tr w:rsidR="00D33B73" w:rsidTr="00DE344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Առարկության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o-RO"/>
              </w:rPr>
              <w:t>,</w:t>
            </w:r>
          </w:p>
          <w:p w:rsidR="00D33B73" w:rsidRDefault="00D33B73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ռաջարկության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հեղինակը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D33B73" w:rsidRDefault="00D33B73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D33B73" w:rsidRDefault="00D33B73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Առարկության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D33B73" w:rsidRDefault="00D33B73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Կատարված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D33B73" w:rsidTr="00DE3444">
        <w:trPr>
          <w:trHeight w:val="26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ro-RO"/>
              </w:rPr>
              <w:t>4</w:t>
            </w:r>
          </w:p>
        </w:tc>
      </w:tr>
      <w:tr w:rsidR="00D33B73" w:rsidRPr="00DE3444" w:rsidTr="00DE344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ind w:right="274"/>
              <w:rPr>
                <w:rFonts w:ascii="GHEA Grapalat" w:eastAsia="Calibri" w:hAnsi="GHEA Grapalat" w:cs="GHEA Grapalat"/>
                <w:lang w:val="hy-AM" w:eastAsia="en-US"/>
              </w:rPr>
            </w:pPr>
            <w:r>
              <w:rPr>
                <w:rFonts w:ascii="GHEA Grapalat" w:eastAsia="Calibri" w:hAnsi="GHEA Grapalat" w:cs="GHEA Grapalat"/>
                <w:lang w:val="hy-AM" w:eastAsia="en-US"/>
              </w:rPr>
              <w:t xml:space="preserve">ՀՀ </w:t>
            </w:r>
            <w:proofErr w:type="spellStart"/>
            <w:r>
              <w:rPr>
                <w:rFonts w:ascii="GHEA Grapalat" w:eastAsia="Calibri" w:hAnsi="GHEA Grapalat" w:cs="GHEA Grapalat"/>
                <w:lang w:val="en-US" w:eastAsia="en-US"/>
              </w:rPr>
              <w:t>արդարադատության</w:t>
            </w:r>
            <w:proofErr w:type="spellEnd"/>
            <w:r>
              <w:rPr>
                <w:rFonts w:ascii="GHEA Grapalat" w:eastAsia="Calibri" w:hAnsi="GHEA Grapalat" w:cs="GHEA Grapalat"/>
                <w:lang w:val="hy-AM" w:eastAsia="en-US"/>
              </w:rPr>
              <w:t xml:space="preserve"> նախարարություն</w:t>
            </w:r>
          </w:p>
          <w:p w:rsidR="00D33B73" w:rsidRDefault="00D33B73">
            <w:pPr>
              <w:tabs>
                <w:tab w:val="left" w:pos="1980"/>
              </w:tabs>
              <w:ind w:right="274"/>
              <w:rPr>
                <w:rFonts w:ascii="GHEA Grapalat" w:eastAsia="Calibri" w:hAnsi="GHEA Grapalat" w:cs="GHEA Grapalat"/>
                <w:lang w:val="hy-AM" w:eastAsia="en-US"/>
              </w:rPr>
            </w:pPr>
            <w:r>
              <w:rPr>
                <w:rFonts w:ascii="GHEA Grapalat" w:eastAsia="Calibri" w:hAnsi="GHEA Grapalat" w:cs="GHEA Grapalat"/>
                <w:lang w:val="ro-RO" w:eastAsia="en-US"/>
              </w:rPr>
              <w:t>11.12</w:t>
            </w:r>
            <w:r>
              <w:rPr>
                <w:rFonts w:ascii="GHEA Grapalat" w:eastAsia="Calibri" w:hAnsi="GHEA Grapalat" w:cs="GHEA Grapalat"/>
                <w:lang w:val="hy-AM" w:eastAsia="en-US"/>
              </w:rPr>
              <w:t xml:space="preserve">.2018թ   </w:t>
            </w:r>
            <w:r>
              <w:rPr>
                <w:rFonts w:ascii="GHEA Grapalat" w:eastAsia="Calibri" w:hAnsi="GHEA Grapalat" w:cs="GHEA Grapalat"/>
                <w:lang w:val="ro-RO" w:eastAsia="en-US"/>
              </w:rPr>
              <w:t xml:space="preserve"> </w:t>
            </w:r>
            <w:r>
              <w:rPr>
                <w:rFonts w:ascii="GHEA Grapalat" w:eastAsia="Calibri" w:hAnsi="GHEA Grapalat" w:cs="GHEA Grapalat"/>
                <w:lang w:val="hy-AM" w:eastAsia="en-US"/>
              </w:rPr>
              <w:t xml:space="preserve">   թիվ </w:t>
            </w:r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55"/>
            </w:tblGrid>
            <w:tr w:rsidR="00D33B73">
              <w:tc>
                <w:tcPr>
                  <w:tcW w:w="8774" w:type="dxa"/>
                  <w:shd w:val="clear" w:color="auto" w:fill="FFFFFF"/>
                  <w:hideMark/>
                </w:tcPr>
                <w:p w:rsidR="00D33B73" w:rsidRDefault="00D33B73">
                  <w:pPr>
                    <w:tabs>
                      <w:tab w:val="left" w:pos="1980"/>
                    </w:tabs>
                    <w:ind w:right="274"/>
                    <w:rPr>
                      <w:rFonts w:ascii="Sylfaen" w:hAnsi="Sylfaen"/>
                      <w:color w:val="000000"/>
                      <w:sz w:val="21"/>
                      <w:szCs w:val="21"/>
                      <w:lang w:val="en-US" w:eastAsia="en-US"/>
                    </w:rPr>
                  </w:pPr>
                  <w:r>
                    <w:rPr>
                      <w:rFonts w:ascii="GHEA Grapalat" w:eastAsia="Calibri" w:hAnsi="GHEA Grapalat" w:cs="GHEA Grapalat"/>
                      <w:lang w:val="hy-AM" w:eastAsia="en-US"/>
                    </w:rPr>
                    <w:t>02/14/630240-18</w:t>
                  </w:r>
                </w:p>
              </w:tc>
            </w:tr>
            <w:tr w:rsidR="00D33B73">
              <w:tc>
                <w:tcPr>
                  <w:tcW w:w="8774" w:type="dxa"/>
                  <w:shd w:val="clear" w:color="auto" w:fill="FFFFFF"/>
                  <w:vAlign w:val="center"/>
                  <w:hideMark/>
                </w:tcPr>
                <w:p w:rsidR="00D33B73" w:rsidRDefault="00D33B73">
                  <w:pPr>
                    <w:rPr>
                      <w:rFonts w:ascii="Sylfaen" w:hAnsi="Sylfaen"/>
                      <w:color w:val="000000"/>
                      <w:sz w:val="21"/>
                      <w:szCs w:val="21"/>
                      <w:lang w:val="en-US" w:eastAsia="en-US"/>
                    </w:rPr>
                  </w:pPr>
                </w:p>
              </w:tc>
            </w:tr>
          </w:tbl>
          <w:p w:rsidR="00D33B73" w:rsidRDefault="00D33B73">
            <w:pPr>
              <w:ind w:right="274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eastAsia="Calibri" w:hAnsi="GHEA Grapalat" w:cs="GHEA Grapalat"/>
                <w:lang w:val="hy-AM" w:eastAsia="en-US"/>
              </w:rPr>
              <w:t>գրություն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3" w:rsidRDefault="00D33B73">
            <w:pPr>
              <w:ind w:right="274"/>
              <w:rPr>
                <w:rFonts w:ascii="GHEA Grapalat" w:eastAsia="Calibri" w:hAnsi="GHEA Grapalat" w:cs="GHEA Grapalat"/>
                <w:lang w:val="hy-AM" w:eastAsia="en-US"/>
              </w:rPr>
            </w:pPr>
            <w:r>
              <w:rPr>
                <w:rFonts w:ascii="GHEA Grapalat" w:eastAsia="Calibri" w:hAnsi="GHEA Grapalat" w:cs="GHEA Grapalat"/>
                <w:lang w:val="hy-AM" w:eastAsia="en-US"/>
              </w:rPr>
              <w:t xml:space="preserve">      Նախագծի 1-ին </w:t>
            </w:r>
            <w:proofErr w:type="spellStart"/>
            <w:r>
              <w:rPr>
                <w:rFonts w:ascii="GHEA Grapalat" w:eastAsia="Calibri" w:hAnsi="GHEA Grapalat" w:cs="GHEA Grapalat"/>
                <w:lang w:val="hy-AM" w:eastAsia="en-US"/>
              </w:rPr>
              <w:t>կետում</w:t>
            </w:r>
            <w:proofErr w:type="spellEnd"/>
            <w:r>
              <w:rPr>
                <w:rFonts w:ascii="GHEA Grapalat" w:eastAsia="Calibri" w:hAnsi="GHEA Grapalat" w:cs="GHEA Grapalat"/>
                <w:lang w:val="hy-AM" w:eastAsia="en-US"/>
              </w:rPr>
              <w:t xml:space="preserve"> «լրացումներ» բառից առաջ անհրաժեշտ է լրացնել «փոփոխություններ և» բառերը՝ վերջինս համապատասխանեցնելով նախագծի և նախագծով հաստատվող հավելվածների </w:t>
            </w:r>
            <w:proofErr w:type="spellStart"/>
            <w:r>
              <w:rPr>
                <w:rFonts w:ascii="GHEA Grapalat" w:eastAsia="Calibri" w:hAnsi="GHEA Grapalat" w:cs="GHEA Grapalat"/>
                <w:lang w:val="hy-AM" w:eastAsia="en-US"/>
              </w:rPr>
              <w:t>վերնագրերին</w:t>
            </w:r>
            <w:proofErr w:type="spellEnd"/>
            <w:r>
              <w:rPr>
                <w:rFonts w:ascii="GHEA Grapalat" w:eastAsia="Calibri" w:hAnsi="GHEA Grapalat" w:cs="GHEA Grapalat"/>
                <w:lang w:val="hy-AM" w:eastAsia="en-US"/>
              </w:rPr>
              <w:t>:</w:t>
            </w:r>
          </w:p>
          <w:p w:rsidR="00D33B73" w:rsidRDefault="00D33B73">
            <w:pPr>
              <w:ind w:right="272"/>
              <w:rPr>
                <w:rFonts w:ascii="GHEA Grapalat" w:hAnsi="GHEA Grapalat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3" w:rsidRDefault="00D33B73">
            <w:pPr>
              <w:ind w:right="274"/>
              <w:rPr>
                <w:rFonts w:ascii="GHEA Grapalat" w:hAnsi="GHEA Grapalat" w:cs="Times Armenian"/>
                <w:lang w:val="ro-RO"/>
              </w:rPr>
            </w:pPr>
          </w:p>
          <w:p w:rsidR="00D33B73" w:rsidRDefault="00D33B73">
            <w:pPr>
              <w:ind w:right="274"/>
              <w:rPr>
                <w:rFonts w:ascii="GHEA Grapalat" w:hAnsi="GHEA Grapalat" w:cs="Times Armenian"/>
                <w:lang w:val="ro-RO"/>
              </w:rPr>
            </w:pPr>
          </w:p>
          <w:p w:rsidR="00D33B73" w:rsidRDefault="00D33B73">
            <w:pPr>
              <w:ind w:right="274"/>
              <w:rPr>
                <w:rFonts w:ascii="GHEA Grapalat" w:hAnsi="GHEA Grapalat" w:cs="Times Armenian"/>
                <w:lang w:val="ro-RO"/>
              </w:rPr>
            </w:pPr>
          </w:p>
          <w:p w:rsidR="00D33B73" w:rsidRDefault="00D33B73">
            <w:pPr>
              <w:ind w:right="274"/>
              <w:rPr>
                <w:rFonts w:ascii="GHEA Grapalat" w:hAnsi="GHEA Grapalat" w:cs="Times Armenian"/>
                <w:lang w:val="ro-RO"/>
              </w:rPr>
            </w:pPr>
            <w:proofErr w:type="spellStart"/>
            <w:r>
              <w:rPr>
                <w:rFonts w:ascii="GHEA Grapalat" w:hAnsi="GHEA Grapalat" w:cs="Times Armenian"/>
                <w:lang w:val="ro-RO"/>
              </w:rPr>
              <w:t>Ընդունվել</w:t>
            </w:r>
            <w:proofErr w:type="spellEnd"/>
            <w:r>
              <w:rPr>
                <w:rFonts w:ascii="GHEA Grapalat" w:hAnsi="GHEA Grapalat" w:cs="Times Armenian"/>
                <w:lang w:val="ro-RO"/>
              </w:rPr>
              <w:t xml:space="preserve"> է: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73" w:rsidRDefault="00D33B73">
            <w:pPr>
              <w:ind w:right="274"/>
              <w:rPr>
                <w:rFonts w:ascii="GHEA Grapalat" w:hAnsi="GHEA Grapalat" w:cs="Times Armenian"/>
                <w:color w:val="000000" w:themeColor="text1"/>
                <w:lang w:val="ro-RO"/>
              </w:rPr>
            </w:pPr>
            <w:r>
              <w:rPr>
                <w:rFonts w:ascii="GHEA Grapalat" w:eastAsia="Calibri" w:hAnsi="GHEA Grapalat" w:cs="GHEA Grapalat"/>
                <w:lang w:val="hy-AM" w:eastAsia="en-US"/>
              </w:rPr>
              <w:t xml:space="preserve">      Նախագծի 1-ին </w:t>
            </w:r>
            <w:proofErr w:type="spellStart"/>
            <w:r>
              <w:rPr>
                <w:rFonts w:ascii="GHEA Grapalat" w:eastAsia="Calibri" w:hAnsi="GHEA Grapalat" w:cs="GHEA Grapalat"/>
                <w:lang w:val="hy-AM" w:eastAsia="en-US"/>
              </w:rPr>
              <w:t>կետում</w:t>
            </w:r>
            <w:proofErr w:type="spellEnd"/>
            <w:r>
              <w:rPr>
                <w:rFonts w:ascii="GHEA Grapalat" w:eastAsia="Calibri" w:hAnsi="GHEA Grapalat" w:cs="GHEA Grapalat"/>
                <w:lang w:val="hy-AM" w:eastAsia="en-US"/>
              </w:rPr>
              <w:t xml:space="preserve"> «լրացումներ» բառից առաջ  լրաց</w:t>
            </w:r>
            <w:r>
              <w:rPr>
                <w:rFonts w:ascii="GHEA Grapalat" w:eastAsia="Calibri" w:hAnsi="GHEA Grapalat" w:cs="GHEA Grapalat"/>
                <w:lang w:val="en-US" w:eastAsia="en-US"/>
              </w:rPr>
              <w:t>վ</w:t>
            </w:r>
            <w:r>
              <w:rPr>
                <w:rFonts w:ascii="GHEA Grapalat" w:eastAsia="Calibri" w:hAnsi="GHEA Grapalat" w:cs="GHEA Grapalat"/>
                <w:lang w:val="hy-AM" w:eastAsia="en-US"/>
              </w:rPr>
              <w:t xml:space="preserve">ել </w:t>
            </w:r>
            <w:r>
              <w:rPr>
                <w:rFonts w:ascii="GHEA Grapalat" w:eastAsia="Calibri" w:hAnsi="GHEA Grapalat" w:cs="GHEA Grapalat"/>
                <w:lang w:val="en-US" w:eastAsia="en-US"/>
              </w:rPr>
              <w:t>է</w:t>
            </w:r>
            <w:r>
              <w:rPr>
                <w:rFonts w:ascii="GHEA Grapalat" w:eastAsia="Calibri" w:hAnsi="GHEA Grapalat" w:cs="GHEA Grapalat"/>
                <w:lang w:val="ro-RO" w:eastAsia="en-US"/>
              </w:rPr>
              <w:t xml:space="preserve"> </w:t>
            </w:r>
            <w:r>
              <w:rPr>
                <w:rFonts w:ascii="GHEA Grapalat" w:eastAsia="Calibri" w:hAnsi="GHEA Grapalat" w:cs="GHEA Grapalat"/>
                <w:lang w:val="hy-AM" w:eastAsia="en-US"/>
              </w:rPr>
              <w:t>«փոփոխություններ և» բառերը</w:t>
            </w:r>
            <w:r>
              <w:rPr>
                <w:rFonts w:ascii="GHEA Grapalat" w:eastAsia="Calibri" w:hAnsi="GHEA Grapalat" w:cs="GHEA Grapalat"/>
                <w:lang w:val="ro-RO" w:eastAsia="en-US"/>
              </w:rPr>
              <w:t>:</w:t>
            </w:r>
          </w:p>
        </w:tc>
      </w:tr>
    </w:tbl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 xml:space="preserve">                         </w:t>
      </w:r>
    </w:p>
    <w:p w:rsidR="00D33B73" w:rsidRDefault="00D33B73" w:rsidP="00D33B7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 xml:space="preserve">                              </w:t>
      </w:r>
    </w:p>
    <w:p w:rsidR="00D81C15" w:rsidRPr="00D33B73" w:rsidRDefault="00D81C15">
      <w:pPr>
        <w:rPr>
          <w:lang w:val="ro-RO"/>
        </w:rPr>
      </w:pPr>
    </w:p>
    <w:sectPr w:rsidR="00D81C15" w:rsidRPr="00D3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73"/>
    <w:rsid w:val="001F045F"/>
    <w:rsid w:val="001F3827"/>
    <w:rsid w:val="002B4412"/>
    <w:rsid w:val="00357045"/>
    <w:rsid w:val="003E1B6B"/>
    <w:rsid w:val="004540C2"/>
    <w:rsid w:val="00554DA3"/>
    <w:rsid w:val="006F25FD"/>
    <w:rsid w:val="007822C4"/>
    <w:rsid w:val="007A46E8"/>
    <w:rsid w:val="008242BF"/>
    <w:rsid w:val="008D736E"/>
    <w:rsid w:val="009B44FB"/>
    <w:rsid w:val="00A2778A"/>
    <w:rsid w:val="00A644DE"/>
    <w:rsid w:val="00C13508"/>
    <w:rsid w:val="00D33B73"/>
    <w:rsid w:val="00D81C15"/>
    <w:rsid w:val="00DE3444"/>
    <w:rsid w:val="00E827C6"/>
    <w:rsid w:val="00F22851"/>
    <w:rsid w:val="00F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E07C"/>
  <w15:chartTrackingRefBased/>
  <w15:docId w15:val="{47A59352-FEE6-4089-98EE-004789B5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normChar">
    <w:name w:val="norm Char"/>
    <w:link w:val="norm"/>
    <w:locked/>
    <w:rsid w:val="00D33B73"/>
    <w:rPr>
      <w:rFonts w:ascii="Arial Armenian" w:hAnsi="Arial Armenian"/>
      <w:szCs w:val="24"/>
    </w:rPr>
  </w:style>
  <w:style w:type="paragraph" w:customStyle="1" w:styleId="norm">
    <w:name w:val="norm"/>
    <w:basedOn w:val="Normal"/>
    <w:link w:val="normChar"/>
    <w:rsid w:val="00D33B73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70B2-786B-4368-90FE-8B632E3F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Voskanyan</dc:creator>
  <cp:keywords/>
  <dc:description/>
  <cp:lastModifiedBy>Anjelika Khachanyan</cp:lastModifiedBy>
  <cp:revision>2</cp:revision>
  <dcterms:created xsi:type="dcterms:W3CDTF">2018-12-12T17:52:00Z</dcterms:created>
  <dcterms:modified xsi:type="dcterms:W3CDTF">2018-12-12T17:56:00Z</dcterms:modified>
</cp:coreProperties>
</file>