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E22" w:rsidRPr="008D4CF0" w:rsidRDefault="009C3E22" w:rsidP="00C07E76">
      <w:pPr>
        <w:spacing w:after="0"/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8D4CF0">
        <w:rPr>
          <w:rFonts w:ascii="GHEA Grapalat" w:hAnsi="GHEA Grapalat"/>
          <w:b/>
          <w:sz w:val="24"/>
          <w:szCs w:val="24"/>
          <w:lang w:val="hy-AM"/>
        </w:rPr>
        <w:t>ՆԱԽԱԳԻԾ</w:t>
      </w:r>
    </w:p>
    <w:p w:rsidR="009C3E22" w:rsidRPr="008D4CF0" w:rsidRDefault="009C3E22" w:rsidP="00C07E76">
      <w:pPr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8D4CF0">
        <w:rPr>
          <w:rFonts w:ascii="GHEA Grapalat" w:hAnsi="GHEA Grapalat"/>
          <w:b/>
          <w:sz w:val="24"/>
          <w:szCs w:val="24"/>
          <w:lang w:val="hy-AM"/>
        </w:rPr>
        <w:t>ՀԱՅԱՍՏԱՆԻ ՀԱՆՐԱՊԵՏՈՒԹՅԱՆ</w:t>
      </w:r>
    </w:p>
    <w:p w:rsidR="009C3E22" w:rsidRPr="008D4CF0" w:rsidRDefault="009C3E22" w:rsidP="00C07E76">
      <w:pPr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8D4CF0">
        <w:rPr>
          <w:rFonts w:ascii="GHEA Grapalat" w:hAnsi="GHEA Grapalat"/>
          <w:b/>
          <w:sz w:val="24"/>
          <w:szCs w:val="24"/>
          <w:lang w:val="hy-AM"/>
        </w:rPr>
        <w:t>ՕՐԵՆՔԸ</w:t>
      </w:r>
    </w:p>
    <w:p w:rsidR="009C3E22" w:rsidRPr="008D4CF0" w:rsidRDefault="009C3E22" w:rsidP="00C07E76">
      <w:pPr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8D4CF0">
        <w:rPr>
          <w:rFonts w:ascii="GHEA Grapalat" w:hAnsi="GHEA Grapalat"/>
          <w:b/>
          <w:sz w:val="24"/>
          <w:szCs w:val="24"/>
          <w:lang w:val="hy-AM"/>
        </w:rPr>
        <w:t>«</w:t>
      </w:r>
      <w:r w:rsidR="00EF2F12" w:rsidRPr="008D4CF0">
        <w:rPr>
          <w:rFonts w:ascii="GHEA Grapalat" w:hAnsi="GHEA Grapalat"/>
          <w:b/>
          <w:sz w:val="24"/>
          <w:szCs w:val="24"/>
          <w:lang w:val="hy-AM"/>
        </w:rPr>
        <w:t>ՀՈՒՂԱՐԿԱՎՈՐՈՒԹՅՈՒՆՆԵՐԻ ԿԱԶՄԱԿԵՐՊՄԱՆ ԵՎ ԳԵՐԵԶՄԱՆԱՏՆԵՐԻ ՈՒ ԴԻԱԿԻԶԱՐԱՆՆԵՐԻ ՇԱՀԱԳՈՐԾՄԱՆ ՄԱՍԻՆ</w:t>
      </w:r>
      <w:r w:rsidRPr="008D4CF0">
        <w:rPr>
          <w:rFonts w:ascii="GHEA Grapalat" w:hAnsi="GHEA Grapalat"/>
          <w:b/>
          <w:sz w:val="24"/>
          <w:szCs w:val="24"/>
          <w:lang w:val="hy-AM"/>
        </w:rPr>
        <w:t>» ՀԱՅԱՍՏԱՆԻ ՀԱՆՐԱՊԵՏՈԻԹՅԱՆ ՕՐԵՆՔՈՒՄ ԼՐԱՑՈՒՄ</w:t>
      </w:r>
      <w:r w:rsidR="00EF6B20" w:rsidRPr="008D4CF0">
        <w:rPr>
          <w:rFonts w:ascii="GHEA Grapalat" w:hAnsi="GHEA Grapalat"/>
          <w:b/>
          <w:sz w:val="24"/>
          <w:szCs w:val="24"/>
          <w:lang w:val="hy-AM"/>
        </w:rPr>
        <w:t>ՆԵՐ</w:t>
      </w:r>
      <w:r w:rsidRPr="008D4CF0">
        <w:rPr>
          <w:rFonts w:ascii="GHEA Grapalat" w:hAnsi="GHEA Grapalat"/>
          <w:b/>
          <w:sz w:val="24"/>
          <w:szCs w:val="24"/>
          <w:lang w:val="hy-AM"/>
        </w:rPr>
        <w:t xml:space="preserve"> ԿԱՏԱՐԵԼՈՒ ՄԱՍԻՆ</w:t>
      </w:r>
    </w:p>
    <w:p w:rsidR="009C3E22" w:rsidRPr="008D4CF0" w:rsidRDefault="009C3E22" w:rsidP="00C07E76">
      <w:pPr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B5093C" w:rsidRPr="008D4CF0" w:rsidRDefault="009C3E22" w:rsidP="00C07E76">
      <w:pPr>
        <w:spacing w:after="0"/>
        <w:ind w:firstLine="72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8D4CF0">
        <w:rPr>
          <w:rFonts w:ascii="GHEA Grapalat" w:hAnsi="GHEA Grapalat"/>
          <w:b/>
          <w:sz w:val="24"/>
          <w:szCs w:val="24"/>
          <w:lang w:val="hy-AM"/>
        </w:rPr>
        <w:t>Հոդված 1.</w:t>
      </w:r>
      <w:r w:rsidRPr="008D4CF0">
        <w:rPr>
          <w:rFonts w:ascii="GHEA Grapalat" w:hAnsi="GHEA Grapalat"/>
          <w:sz w:val="24"/>
          <w:szCs w:val="24"/>
          <w:lang w:val="hy-AM"/>
        </w:rPr>
        <w:t xml:space="preserve"> «</w:t>
      </w:r>
      <w:r w:rsidR="00EF2F12" w:rsidRPr="008D4CF0">
        <w:rPr>
          <w:rFonts w:ascii="GHEA Grapalat" w:hAnsi="GHEA Grapalat"/>
          <w:sz w:val="24"/>
          <w:szCs w:val="24"/>
          <w:lang w:val="hy-AM"/>
        </w:rPr>
        <w:t>Հուղարկավորությունների կազմակերպման և գերեզմանատների ու դիակիզարանների շահագործման մասին</w:t>
      </w:r>
      <w:r w:rsidRPr="008D4CF0">
        <w:rPr>
          <w:rFonts w:ascii="GHEA Grapalat" w:hAnsi="GHEA Grapalat"/>
          <w:sz w:val="24"/>
          <w:szCs w:val="24"/>
          <w:lang w:val="hy-AM"/>
        </w:rPr>
        <w:t>» Հայաստանի Հանրապետության 200</w:t>
      </w:r>
      <w:r w:rsidR="00EF2F12" w:rsidRPr="008D4CF0">
        <w:rPr>
          <w:rFonts w:ascii="GHEA Grapalat" w:hAnsi="GHEA Grapalat"/>
          <w:sz w:val="24"/>
          <w:szCs w:val="24"/>
          <w:lang w:val="hy-AM"/>
        </w:rPr>
        <w:t>6</w:t>
      </w:r>
      <w:r w:rsidRPr="008D4CF0">
        <w:rPr>
          <w:rFonts w:ascii="GHEA Grapalat" w:hAnsi="GHEA Grapalat"/>
          <w:sz w:val="24"/>
          <w:szCs w:val="24"/>
          <w:lang w:val="hy-AM"/>
        </w:rPr>
        <w:t xml:space="preserve"> թվականի </w:t>
      </w:r>
      <w:r w:rsidR="00EF2F12" w:rsidRPr="008D4CF0">
        <w:rPr>
          <w:rFonts w:ascii="GHEA Grapalat" w:hAnsi="GHEA Grapalat"/>
          <w:sz w:val="24"/>
          <w:szCs w:val="24"/>
          <w:lang w:val="hy-AM"/>
        </w:rPr>
        <w:t>փետրվարի 2</w:t>
      </w:r>
      <w:r w:rsidRPr="008D4CF0">
        <w:rPr>
          <w:rFonts w:ascii="GHEA Grapalat" w:hAnsi="GHEA Grapalat"/>
          <w:sz w:val="24"/>
          <w:szCs w:val="24"/>
          <w:lang w:val="hy-AM"/>
        </w:rPr>
        <w:t xml:space="preserve">7-ի </w:t>
      </w:r>
      <w:r w:rsidRPr="008D4CF0">
        <w:rPr>
          <w:rFonts w:ascii="GHEA Grapalat" w:hAnsi="GHEA Grapalat" w:cs="Sylfaen"/>
          <w:color w:val="000000"/>
          <w:sz w:val="24"/>
          <w:szCs w:val="24"/>
          <w:shd w:val="clear" w:color="auto" w:fill="F6F6F6"/>
          <w:lang w:val="hy-AM"/>
        </w:rPr>
        <w:t>ՀՕ</w:t>
      </w:r>
      <w:r w:rsidRPr="008D4CF0">
        <w:rPr>
          <w:rFonts w:ascii="GHEA Grapalat" w:hAnsi="GHEA Grapalat"/>
          <w:color w:val="000000"/>
          <w:sz w:val="24"/>
          <w:szCs w:val="24"/>
          <w:shd w:val="clear" w:color="auto" w:fill="F6F6F6"/>
          <w:lang w:val="hy-AM"/>
        </w:rPr>
        <w:t>-</w:t>
      </w:r>
      <w:r w:rsidR="00EF2F12" w:rsidRPr="008D4CF0">
        <w:rPr>
          <w:rFonts w:ascii="GHEA Grapalat" w:hAnsi="GHEA Grapalat"/>
          <w:color w:val="000000"/>
          <w:sz w:val="24"/>
          <w:szCs w:val="24"/>
          <w:shd w:val="clear" w:color="auto" w:fill="F6F6F6"/>
          <w:lang w:val="hy-AM"/>
        </w:rPr>
        <w:t>40-Ն</w:t>
      </w:r>
      <w:r w:rsidRPr="008D4CF0">
        <w:rPr>
          <w:rFonts w:ascii="GHEA Grapalat" w:hAnsi="GHEA Grapalat"/>
          <w:sz w:val="24"/>
          <w:szCs w:val="24"/>
          <w:lang w:val="hy-AM"/>
        </w:rPr>
        <w:t xml:space="preserve"> օրենք</w:t>
      </w:r>
      <w:r w:rsidR="00B5093C" w:rsidRPr="008D4CF0">
        <w:rPr>
          <w:rFonts w:ascii="GHEA Grapalat" w:hAnsi="GHEA Grapalat"/>
          <w:sz w:val="24"/>
          <w:szCs w:val="24"/>
          <w:lang w:val="hy-AM"/>
        </w:rPr>
        <w:t>ի</w:t>
      </w:r>
      <w:r w:rsidR="00743A4C" w:rsidRPr="008D4CF0">
        <w:rPr>
          <w:rFonts w:ascii="GHEA Grapalat" w:hAnsi="GHEA Grapalat"/>
          <w:sz w:val="24"/>
          <w:szCs w:val="24"/>
          <w:lang w:val="hy-AM"/>
        </w:rPr>
        <w:t xml:space="preserve"> (այսուհետև՝ Օրենք)</w:t>
      </w:r>
      <w:r w:rsidR="00EF2F12" w:rsidRPr="008D4CF0">
        <w:rPr>
          <w:rFonts w:ascii="GHEA Grapalat" w:hAnsi="GHEA Grapalat"/>
          <w:sz w:val="24"/>
          <w:szCs w:val="24"/>
          <w:lang w:val="hy-AM"/>
        </w:rPr>
        <w:t xml:space="preserve"> 2-րդ </w:t>
      </w:r>
      <w:r w:rsidR="002A1BD1" w:rsidRPr="008D4CF0">
        <w:rPr>
          <w:rFonts w:ascii="GHEA Grapalat" w:hAnsi="GHEA Grapalat"/>
          <w:sz w:val="24"/>
          <w:szCs w:val="24"/>
          <w:lang w:val="hy-AM"/>
        </w:rPr>
        <w:t xml:space="preserve">հոդվածը </w:t>
      </w:r>
      <w:r w:rsidR="002A1BD1" w:rsidRPr="008D4CF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լրացնել</w:t>
      </w:r>
      <w:r w:rsidR="00B5093C" w:rsidRPr="008D4CF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նոր մասով՝ հետևյալ բովանդակությամբ՝</w:t>
      </w:r>
    </w:p>
    <w:p w:rsidR="00EF2F12" w:rsidRPr="008D4CF0" w:rsidRDefault="002A1BD1" w:rsidP="00C07E76">
      <w:pPr>
        <w:spacing w:after="0"/>
        <w:ind w:firstLine="72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8D4CF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«</w:t>
      </w:r>
      <w:r w:rsidR="00221BB3" w:rsidRPr="008D4CF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քաղաքացիական հոգեհանգստ</w:t>
      </w:r>
      <w:r w:rsidR="00743A4C" w:rsidRPr="008D4CF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ի</w:t>
      </w:r>
      <w:r w:rsidR="00C07E76" w:rsidRPr="008D4CF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(հրաժեշտի)</w:t>
      </w:r>
      <w:r w:rsidR="00743A4C" w:rsidRPr="008D4CF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ծիսակատարություն</w:t>
      </w:r>
      <w:r w:rsidR="00221BB3" w:rsidRPr="008D4CF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՝</w:t>
      </w:r>
      <w:r w:rsidR="00743A4C" w:rsidRPr="008D4CF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221BB3" w:rsidRPr="008D4CF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ազգային ավանդույթների համաձայն մահացածին հողին հանձնելուց առաջ հրաժեշտի արարողություն</w:t>
      </w:r>
      <w:r w:rsidRPr="008D4CF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» բառերով:</w:t>
      </w:r>
    </w:p>
    <w:p w:rsidR="00743A4C" w:rsidRPr="008D4CF0" w:rsidRDefault="002A1BD1" w:rsidP="00C07E76">
      <w:pPr>
        <w:spacing w:after="0"/>
        <w:ind w:firstLine="720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</w:pPr>
      <w:r w:rsidRPr="008D4CF0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hy-AM"/>
        </w:rPr>
        <w:t xml:space="preserve">Հոդված 2. </w:t>
      </w:r>
      <w:r w:rsidR="00743A4C" w:rsidRPr="008D4CF0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Օրենքը լրացնել նոր 8.1-</w:t>
      </w:r>
      <w:r w:rsidR="00751DA8" w:rsidRPr="008D4CF0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ին</w:t>
      </w:r>
      <w:r w:rsidR="00743A4C" w:rsidRPr="008D4CF0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 xml:space="preserve"> հոդվածով՝ հետևյալ բովանդակությամբ՝ </w:t>
      </w:r>
    </w:p>
    <w:p w:rsidR="002A1BD1" w:rsidRPr="008D4CF0" w:rsidRDefault="00743A4C" w:rsidP="00C07E76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8D4CF0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hy-AM"/>
        </w:rPr>
        <w:t>«Հոդված 8.1 Քաղաքացիական հոգեհանգստի</w:t>
      </w:r>
      <w:r w:rsidR="00C07E76" w:rsidRPr="008D4CF0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hy-AM"/>
        </w:rPr>
        <w:t xml:space="preserve"> (հրաժեշտի)</w:t>
      </w:r>
      <w:r w:rsidRPr="008D4CF0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hy-AM"/>
        </w:rPr>
        <w:t xml:space="preserve"> ծիսակատարության իրականացումը</w:t>
      </w:r>
    </w:p>
    <w:p w:rsidR="00743A4C" w:rsidRPr="008D4CF0" w:rsidRDefault="00743A4C" w:rsidP="00C07E76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8D4CF0">
        <w:rPr>
          <w:rFonts w:ascii="GHEA Grapalat" w:hAnsi="GHEA Grapalat"/>
          <w:sz w:val="24"/>
          <w:szCs w:val="24"/>
          <w:lang w:val="hy-AM"/>
        </w:rPr>
        <w:t>1. Քաղաքացիական հոգեհանգստի</w:t>
      </w:r>
      <w:r w:rsidR="00C07E76" w:rsidRPr="008D4CF0">
        <w:rPr>
          <w:rFonts w:ascii="GHEA Grapalat" w:hAnsi="GHEA Grapalat"/>
          <w:sz w:val="24"/>
          <w:szCs w:val="24"/>
          <w:lang w:val="hy-AM"/>
        </w:rPr>
        <w:t xml:space="preserve"> (հրաժեշտի)</w:t>
      </w:r>
      <w:r w:rsidRPr="008D4CF0">
        <w:rPr>
          <w:rFonts w:ascii="GHEA Grapalat" w:hAnsi="GHEA Grapalat"/>
          <w:sz w:val="24"/>
          <w:szCs w:val="24"/>
          <w:lang w:val="hy-AM"/>
        </w:rPr>
        <w:t xml:space="preserve"> ծիսակատարությունը կազմակերպվում է կամավորության սկզբունքով մահացածի հարազատների կամ հուղարկավորությունը ստանձնած անձանց նախաձեռնությամբ</w:t>
      </w:r>
      <w:r w:rsidR="00C07E76" w:rsidRPr="008D4CF0">
        <w:rPr>
          <w:rFonts w:ascii="GHEA Grapalat" w:hAnsi="GHEA Grapalat"/>
          <w:sz w:val="24"/>
          <w:szCs w:val="24"/>
          <w:lang w:val="hy-AM"/>
        </w:rPr>
        <w:t xml:space="preserve"> և կարող է իրականացվել՝</w:t>
      </w:r>
    </w:p>
    <w:p w:rsidR="00B5093C" w:rsidRPr="008D4CF0" w:rsidRDefault="00B5093C" w:rsidP="00C07E76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8D4CF0">
        <w:rPr>
          <w:rFonts w:ascii="GHEA Grapalat" w:hAnsi="GHEA Grapalat"/>
          <w:sz w:val="24"/>
          <w:szCs w:val="24"/>
          <w:lang w:val="hy-AM"/>
        </w:rPr>
        <w:t>1) բնակելի տներում, բազմաբնակարան շենքերի բնակարաններում</w:t>
      </w:r>
      <w:r w:rsidR="00AC7159" w:rsidRPr="008D4CF0">
        <w:rPr>
          <w:rFonts w:ascii="GHEA Grapalat" w:hAnsi="GHEA Grapalat"/>
          <w:sz w:val="24"/>
          <w:szCs w:val="24"/>
          <w:lang w:val="hy-AM"/>
        </w:rPr>
        <w:t>,</w:t>
      </w:r>
    </w:p>
    <w:p w:rsidR="00B5093C" w:rsidRPr="008D4CF0" w:rsidRDefault="00B5093C" w:rsidP="00C07E76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8D4CF0">
        <w:rPr>
          <w:rFonts w:ascii="GHEA Grapalat" w:hAnsi="GHEA Grapalat"/>
          <w:sz w:val="24"/>
          <w:szCs w:val="24"/>
          <w:lang w:val="hy-AM"/>
        </w:rPr>
        <w:t>2) եկեղեցիներում</w:t>
      </w:r>
      <w:r w:rsidR="00C07E76" w:rsidRPr="008D4CF0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,</w:t>
      </w:r>
    </w:p>
    <w:p w:rsidR="00E250A5" w:rsidRPr="008D4CF0" w:rsidRDefault="00B5093C" w:rsidP="00C07E76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8D4CF0">
        <w:rPr>
          <w:rFonts w:ascii="GHEA Grapalat" w:hAnsi="GHEA Grapalat"/>
          <w:sz w:val="24"/>
          <w:szCs w:val="24"/>
          <w:lang w:val="hy-AM"/>
        </w:rPr>
        <w:t xml:space="preserve">3) </w:t>
      </w:r>
      <w:r w:rsidR="00E250A5" w:rsidRPr="008D4CF0">
        <w:rPr>
          <w:rFonts w:ascii="GHEA Grapalat" w:hAnsi="GHEA Grapalat"/>
          <w:sz w:val="24"/>
          <w:szCs w:val="24"/>
          <w:lang w:val="hy-AM"/>
        </w:rPr>
        <w:t xml:space="preserve">այն շենքերում և շինություններում, որտեղ իրականացվում են և (կամ) մատուցվում են քաղաքացիական հոգեհանգստի </w:t>
      </w:r>
      <w:r w:rsidR="000B04FE" w:rsidRPr="008D4CF0">
        <w:rPr>
          <w:rFonts w:ascii="GHEA Grapalat" w:hAnsi="GHEA Grapalat"/>
          <w:sz w:val="24"/>
          <w:szCs w:val="24"/>
          <w:lang w:val="hy-AM"/>
        </w:rPr>
        <w:t xml:space="preserve">(հրաժեշտի) </w:t>
      </w:r>
      <w:r w:rsidR="00E250A5" w:rsidRPr="008D4CF0">
        <w:rPr>
          <w:rFonts w:ascii="GHEA Grapalat" w:hAnsi="GHEA Grapalat"/>
          <w:sz w:val="24"/>
          <w:szCs w:val="24"/>
          <w:lang w:val="hy-AM"/>
        </w:rPr>
        <w:t>ծիսակատարության ծառայություններ:</w:t>
      </w:r>
    </w:p>
    <w:p w:rsidR="00C07E76" w:rsidRPr="008D4CF0" w:rsidRDefault="00743A4C" w:rsidP="00C07E76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8D4CF0">
        <w:rPr>
          <w:rFonts w:ascii="GHEA Grapalat" w:hAnsi="GHEA Grapalat"/>
          <w:sz w:val="24"/>
          <w:szCs w:val="24"/>
          <w:lang w:val="hy-AM"/>
        </w:rPr>
        <w:t>2.</w:t>
      </w:r>
      <w:r w:rsidR="00B5093C" w:rsidRPr="008D4CF0">
        <w:rPr>
          <w:rFonts w:ascii="GHEA Grapalat" w:hAnsi="GHEA Grapalat"/>
          <w:sz w:val="24"/>
          <w:szCs w:val="24"/>
          <w:lang w:val="hy-AM"/>
        </w:rPr>
        <w:t xml:space="preserve"> Սույն հոդվածի 1-ին մասի 3-րդ կետում նշված </w:t>
      </w:r>
      <w:r w:rsidR="00C07E76" w:rsidRPr="008D4CF0">
        <w:rPr>
          <w:rFonts w:ascii="GHEA Grapalat" w:hAnsi="GHEA Grapalat"/>
          <w:sz w:val="24"/>
          <w:szCs w:val="24"/>
          <w:lang w:val="hy-AM"/>
        </w:rPr>
        <w:t>շենքերին և շինություններին</w:t>
      </w:r>
      <w:r w:rsidR="00B5093C" w:rsidRPr="008D4CF0">
        <w:rPr>
          <w:rFonts w:ascii="GHEA Grapalat" w:hAnsi="GHEA Grapalat"/>
          <w:sz w:val="24"/>
          <w:szCs w:val="24"/>
          <w:lang w:val="hy-AM"/>
        </w:rPr>
        <w:t xml:space="preserve"> ներկայացվող </w:t>
      </w:r>
      <w:r w:rsidR="00EF6B20" w:rsidRPr="008D4CF0">
        <w:rPr>
          <w:rFonts w:ascii="GHEA Grapalat" w:hAnsi="GHEA Grapalat"/>
          <w:sz w:val="24"/>
          <w:szCs w:val="24"/>
          <w:lang w:val="hy-AM"/>
        </w:rPr>
        <w:t>սահմանափակումները, պահանջները և պայմանները սահմանվում են համայնքի ավագանու կողմից:</w:t>
      </w:r>
      <w:r w:rsidR="00EF2F12" w:rsidRPr="008D4CF0">
        <w:rPr>
          <w:rFonts w:ascii="GHEA Grapalat" w:hAnsi="GHEA Grapalat"/>
          <w:sz w:val="24"/>
          <w:szCs w:val="24"/>
          <w:lang w:val="hy-AM"/>
        </w:rPr>
        <w:t>»</w:t>
      </w:r>
      <w:r w:rsidR="00EF6B20" w:rsidRPr="008D4CF0">
        <w:rPr>
          <w:rFonts w:ascii="GHEA Grapalat" w:hAnsi="GHEA Grapalat"/>
          <w:sz w:val="24"/>
          <w:szCs w:val="24"/>
          <w:lang w:val="hy-AM"/>
        </w:rPr>
        <w:t>:</w:t>
      </w:r>
    </w:p>
    <w:p w:rsidR="00E250A5" w:rsidRPr="008D4CF0" w:rsidRDefault="00C07E76" w:rsidP="00C07E76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8D4CF0">
        <w:rPr>
          <w:rFonts w:ascii="GHEA Grapalat" w:hAnsi="GHEA Grapalat"/>
          <w:sz w:val="24"/>
          <w:szCs w:val="24"/>
          <w:lang w:val="hy-AM"/>
        </w:rPr>
        <w:t xml:space="preserve">3. </w:t>
      </w:r>
      <w:r w:rsidR="006F3E83" w:rsidRPr="008D4CF0">
        <w:rPr>
          <w:rFonts w:ascii="GHEA Grapalat" w:hAnsi="GHEA Grapalat"/>
          <w:sz w:val="24"/>
          <w:szCs w:val="24"/>
          <w:lang w:val="hy-AM"/>
        </w:rPr>
        <w:t>Ք</w:t>
      </w:r>
      <w:r w:rsidR="00E250A5" w:rsidRPr="008D4CF0">
        <w:rPr>
          <w:rFonts w:ascii="GHEA Grapalat" w:hAnsi="GHEA Grapalat"/>
          <w:sz w:val="24"/>
          <w:szCs w:val="24"/>
          <w:lang w:val="hy-AM"/>
        </w:rPr>
        <w:t>աղաքացիական հոգեհանգստի ծիսակատարության ծառայություններ իրականացնելու և (կամ) մատուցելու թույլտվությունը տրամադրում է համայնքի ղեկավարը:</w:t>
      </w:r>
    </w:p>
    <w:p w:rsidR="009C3E22" w:rsidRPr="008D4CF0" w:rsidRDefault="009C3E22" w:rsidP="00C07E76">
      <w:pPr>
        <w:spacing w:after="0"/>
        <w:ind w:firstLine="720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</w:pPr>
      <w:r w:rsidRPr="008D4CF0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hy-AM"/>
        </w:rPr>
        <w:t>Հոդված</w:t>
      </w:r>
      <w:r w:rsidR="00C07E76" w:rsidRPr="008D4CF0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E250A5" w:rsidRPr="008D4CF0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hy-AM"/>
        </w:rPr>
        <w:t>3</w:t>
      </w:r>
      <w:r w:rsidRPr="008D4CF0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hy-AM"/>
        </w:rPr>
        <w:t>.</w:t>
      </w:r>
      <w:r w:rsidRPr="008D4CF0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 xml:space="preserve"> Սույն օրենքը ուժի մեջ է մտնում պաշտոնական հրապարակման օրվան հաջորդող տասներորդ օրը:</w:t>
      </w:r>
    </w:p>
    <w:p w:rsidR="009C3E22" w:rsidRPr="008D4CF0" w:rsidRDefault="009C3E22" w:rsidP="00C07E76">
      <w:pPr>
        <w:spacing w:after="0"/>
        <w:ind w:firstLine="720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</w:pPr>
    </w:p>
    <w:p w:rsidR="00C07E76" w:rsidRPr="008D4CF0" w:rsidRDefault="00C07E76" w:rsidP="00C07E76">
      <w:pPr>
        <w:spacing w:after="0"/>
        <w:ind w:firstLine="720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</w:pPr>
    </w:p>
    <w:p w:rsidR="00D520BC" w:rsidRPr="008D4CF0" w:rsidRDefault="009C3E22" w:rsidP="00C07E76">
      <w:pPr>
        <w:spacing w:after="0"/>
        <w:jc w:val="both"/>
        <w:rPr>
          <w:rFonts w:ascii="GHEA Grapalat" w:hAnsi="GHEA Grapalat"/>
          <w:b/>
          <w:sz w:val="28"/>
          <w:szCs w:val="28"/>
          <w:lang w:val="hy-AM"/>
        </w:rPr>
      </w:pPr>
      <w:r w:rsidRPr="008D4CF0">
        <w:rPr>
          <w:rFonts w:ascii="GHEA Grapalat" w:hAnsi="GHEA Grapalat"/>
          <w:b/>
          <w:sz w:val="28"/>
          <w:szCs w:val="28"/>
          <w:lang w:val="hy-AM"/>
        </w:rPr>
        <w:t>ԵՐԵՎԱՆԻ ՔԱՂԱՔԱՊԵՏ                                                                    Տ. ՄԱՐԳԱՐՅԱՆ</w:t>
      </w:r>
    </w:p>
    <w:sectPr w:rsidR="00D520BC" w:rsidRPr="008D4CF0" w:rsidSect="00EF6B20">
      <w:pgSz w:w="12240" w:h="15840"/>
      <w:pgMar w:top="540" w:right="720" w:bottom="90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9C3E22"/>
    <w:rsid w:val="00030F0E"/>
    <w:rsid w:val="00075565"/>
    <w:rsid w:val="000B04FE"/>
    <w:rsid w:val="00140FF8"/>
    <w:rsid w:val="001F05DF"/>
    <w:rsid w:val="00221BB3"/>
    <w:rsid w:val="00234904"/>
    <w:rsid w:val="002A1BD1"/>
    <w:rsid w:val="00482A25"/>
    <w:rsid w:val="005F6469"/>
    <w:rsid w:val="006B4161"/>
    <w:rsid w:val="006F3E83"/>
    <w:rsid w:val="006F6CDA"/>
    <w:rsid w:val="00743A4C"/>
    <w:rsid w:val="00751DA8"/>
    <w:rsid w:val="0084291D"/>
    <w:rsid w:val="008D4CF0"/>
    <w:rsid w:val="008E0749"/>
    <w:rsid w:val="008F3FB3"/>
    <w:rsid w:val="009869EC"/>
    <w:rsid w:val="009C3E22"/>
    <w:rsid w:val="00AC7159"/>
    <w:rsid w:val="00B20514"/>
    <w:rsid w:val="00B5093C"/>
    <w:rsid w:val="00BF0CEE"/>
    <w:rsid w:val="00C07E76"/>
    <w:rsid w:val="00C673F8"/>
    <w:rsid w:val="00D520BC"/>
    <w:rsid w:val="00E250A5"/>
    <w:rsid w:val="00E53B06"/>
    <w:rsid w:val="00E95261"/>
    <w:rsid w:val="00EB7FDA"/>
    <w:rsid w:val="00EF2F12"/>
    <w:rsid w:val="00EF6B20"/>
    <w:rsid w:val="00F43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0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A1BD1"/>
    <w:rPr>
      <w:b/>
      <w:bCs/>
    </w:rPr>
  </w:style>
  <w:style w:type="character" w:customStyle="1" w:styleId="apple-converted-space">
    <w:name w:val="apple-converted-space"/>
    <w:basedOn w:val="DefaultParagraphFont"/>
    <w:rsid w:val="002A1B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9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testuser</dc:creator>
  <cp:keywords/>
  <dc:description/>
  <cp:lastModifiedBy>MarinaV</cp:lastModifiedBy>
  <cp:revision>2</cp:revision>
  <cp:lastPrinted>2014-09-25T11:04:00Z</cp:lastPrinted>
  <dcterms:created xsi:type="dcterms:W3CDTF">2014-09-27T05:42:00Z</dcterms:created>
  <dcterms:modified xsi:type="dcterms:W3CDTF">2014-09-27T05:42:00Z</dcterms:modified>
</cp:coreProperties>
</file>