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F5" w:rsidRPr="008F22FF" w:rsidRDefault="00DC77F5" w:rsidP="00E31BD8">
      <w:pPr>
        <w:spacing w:line="360" w:lineRule="auto"/>
        <w:ind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F22FF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E31BD8" w:rsidRPr="008F22FF" w:rsidRDefault="00E31BD8" w:rsidP="009C070E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F22FF">
        <w:rPr>
          <w:rFonts w:ascii="GHEA Grapalat" w:hAnsi="GHEA Grapalat" w:cs="Sylfaen"/>
          <w:sz w:val="24"/>
          <w:szCs w:val="24"/>
        </w:rPr>
        <w:t>ԳՈՒՅՔ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</w:rPr>
        <w:t>ԱՄՐԱՑՆԵԼՈՒ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8F22FF">
        <w:rPr>
          <w:rFonts w:ascii="GHEA Grapalat" w:hAnsi="GHEA Grapalat" w:cs="Sylfaen"/>
          <w:sz w:val="24"/>
          <w:szCs w:val="24"/>
        </w:rPr>
        <w:t>ԵՎ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</w:rPr>
        <w:t>ՀԱՅԱՍՏԱՆԻ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</w:rPr>
        <w:t>ՀԱՆՐԱՊԵՏՈՒԹՅԱՆ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</w:rPr>
        <w:t>ԿԱՌԱՎԱՐՈՒԹՅԱՆ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2</w:t>
      </w:r>
      <w:r w:rsidRPr="008F22FF">
        <w:rPr>
          <w:rFonts w:ascii="GHEA Grapalat" w:hAnsi="GHEA Grapalat" w:cs="Sylfaen"/>
          <w:sz w:val="24"/>
          <w:szCs w:val="24"/>
          <w:lang w:val="hy-AM"/>
        </w:rPr>
        <w:t>0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06 </w:t>
      </w:r>
      <w:r w:rsidRPr="008F22FF">
        <w:rPr>
          <w:rFonts w:ascii="GHEA Grapalat" w:hAnsi="GHEA Grapalat" w:cs="Sylfaen"/>
          <w:sz w:val="24"/>
          <w:szCs w:val="24"/>
        </w:rPr>
        <w:t>ԹՎԱԿԱՆԻ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</w:rPr>
        <w:t>ԴԵԿՏԵՄԲԵՐԻ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21-</w:t>
      </w:r>
      <w:r w:rsidRPr="008F22FF">
        <w:rPr>
          <w:rFonts w:ascii="GHEA Grapalat" w:hAnsi="GHEA Grapalat" w:cs="Sylfaen"/>
          <w:sz w:val="24"/>
          <w:szCs w:val="24"/>
        </w:rPr>
        <w:t>Ի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22FF">
        <w:rPr>
          <w:rFonts w:ascii="GHEA Grapalat" w:hAnsi="GHEA Grapalat" w:cs="Sylfaen"/>
          <w:sz w:val="24"/>
          <w:szCs w:val="24"/>
          <w:lang w:val="hy-AM"/>
        </w:rPr>
        <w:t>N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1893-Ա , 2008 ԹՎԱԿԱՆԻ ՀՈՒՆՎԱՐԻ 25-Ի N</w:t>
      </w:r>
      <w:r w:rsidRPr="008F22FF">
        <w:rPr>
          <w:rFonts w:ascii="GHEA Grapalat" w:hAnsi="GHEA Grapalat" w:cs="Sylfaen"/>
          <w:sz w:val="24"/>
          <w:szCs w:val="24"/>
          <w:lang w:val="hy-AM"/>
        </w:rPr>
        <w:t xml:space="preserve"> 47-Ա 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ԵՎ 2016 ԹՎԱԿԱՆԻ ՀՈՒՆԻՍԻ 23-ի N 681-Ա </w:t>
      </w:r>
      <w:r w:rsidRPr="008F22FF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ՈՒՄ </w:t>
      </w:r>
      <w:r w:rsidRPr="008F22F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F22FF">
        <w:rPr>
          <w:rFonts w:ascii="GHEA Grapalat" w:hAnsi="GHEA Grapalat" w:cs="Sylfaen"/>
          <w:sz w:val="24"/>
          <w:szCs w:val="24"/>
          <w:lang w:val="en-US"/>
        </w:rPr>
        <w:t xml:space="preserve"> ԵՎ ԼՐԱՑՈՒՄՆԵՐ </w:t>
      </w:r>
      <w:r w:rsidRPr="008F22FF">
        <w:rPr>
          <w:rFonts w:ascii="GHEA Grapalat" w:hAnsi="GHEA Grapalat" w:cs="Sylfaen"/>
          <w:sz w:val="24"/>
          <w:szCs w:val="24"/>
          <w:lang w:val="hy-AM"/>
        </w:rPr>
        <w:t>ԿԱՏԱՐԵԼՈՒ ՄԱՍԻՆ</w:t>
      </w:r>
    </w:p>
    <w:p w:rsidR="000A10BA" w:rsidRPr="008F22FF" w:rsidRDefault="000A10BA" w:rsidP="00992310">
      <w:pPr>
        <w:spacing w:after="0" w:line="360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76898" w:rsidRPr="00876898" w:rsidRDefault="0071793F" w:rsidP="00BA294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A294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ՀՀ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Նախագահի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2014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1-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ի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ՆՀ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>-602-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Ա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հրամանագրով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արտակարգ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իրավիճակների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վերակազմակերպվել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միացվել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էր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նախարարությանը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վերանվանվել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էր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>: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ՀՀ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Նախագահի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2016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24-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ի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ՆՀ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>-196-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Ա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հրամանագրով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ը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վերակազմակերպվել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արտակարգ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իրավիճակների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նպատակ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ունի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="00786F44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ամրացված</w:t>
      </w:r>
      <w:proofErr w:type="spellEnd"/>
      <w:r w:rsidR="00BA2949" w:rsidRPr="00876898">
        <w:rPr>
          <w:rFonts w:ascii="GHEA Grapalat" w:hAnsi="GHEA Grapalat" w:cs="Sylfaen"/>
          <w:sz w:val="24"/>
          <w:szCs w:val="24"/>
          <w:lang w:val="fr-FR"/>
        </w:rPr>
        <w:t>,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սակայն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առ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այսօր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ՀՀ</w:t>
      </w:r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արտակարգ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իրավիճակների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փաստացի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շահագործվող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en-US"/>
        </w:rPr>
        <w:t>և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>«</w:t>
      </w:r>
      <w:r w:rsidR="00D8289B" w:rsidRPr="00BA2949">
        <w:rPr>
          <w:rFonts w:ascii="GHEA Grapalat" w:hAnsi="GHEA Grapalat"/>
          <w:sz w:val="24"/>
          <w:szCs w:val="24"/>
          <w:lang w:val="hy-AM"/>
        </w:rPr>
        <w:t>TOYOTA AVALON-3.5L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>,</w:t>
      </w:r>
      <w:r w:rsidR="00D8289B" w:rsidRPr="00BA2949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>«</w:t>
      </w:r>
      <w:r w:rsidR="00D8289B" w:rsidRPr="00BA2949">
        <w:rPr>
          <w:rFonts w:ascii="GHEA Grapalat" w:hAnsi="GHEA Grapalat"/>
          <w:sz w:val="24"/>
          <w:szCs w:val="24"/>
          <w:lang w:val="hy-AM"/>
        </w:rPr>
        <w:t>HOVER CUV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8289B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8289B" w:rsidRPr="00BA2949">
        <w:rPr>
          <w:rFonts w:ascii="GHEA Grapalat" w:hAnsi="GHEA Grapalat"/>
          <w:sz w:val="24"/>
          <w:szCs w:val="24"/>
          <w:lang w:val="hy-AM"/>
        </w:rPr>
        <w:t>և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8289B" w:rsidRPr="00876898">
        <w:rPr>
          <w:rFonts w:ascii="GHEA Grapalat" w:hAnsi="GHEA Grapalat" w:cs="Calibri"/>
          <w:sz w:val="24"/>
          <w:szCs w:val="24"/>
          <w:lang w:val="fr-FR"/>
        </w:rPr>
        <w:t>Peugeot Pars</w:t>
      </w:r>
      <w:r w:rsidR="00D8289B" w:rsidRPr="00BA2949">
        <w:rPr>
          <w:rFonts w:ascii="GHEA Grapalat" w:hAnsi="GHEA Grapalat" w:cs="Sylfaen"/>
          <w:sz w:val="24"/>
          <w:szCs w:val="24"/>
          <w:lang w:val="hy-AM"/>
        </w:rPr>
        <w:t>»</w:t>
      </w:r>
      <w:r w:rsidR="00D8289B" w:rsidRPr="0087689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տրանսպորտային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8289B" w:rsidRPr="00BA2949">
        <w:rPr>
          <w:rFonts w:ascii="GHEA Grapalat" w:hAnsi="GHEA Grapalat"/>
          <w:sz w:val="24"/>
          <w:szCs w:val="24"/>
          <w:lang w:val="fr-FR"/>
        </w:rPr>
        <w:t>միջոցները</w:t>
      </w:r>
      <w:proofErr w:type="spellEnd"/>
      <w:r w:rsidR="00D8289B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/>
          <w:sz w:val="24"/>
          <w:szCs w:val="24"/>
          <w:lang w:val="fr-FR"/>
        </w:rPr>
        <w:t>վերցնել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CC14E4" w:rsidRPr="00BA2949">
        <w:rPr>
          <w:rFonts w:ascii="GHEA Grapalat" w:hAnsi="GHEA Grapalat"/>
          <w:sz w:val="24"/>
          <w:szCs w:val="24"/>
          <w:lang w:val="fr-FR"/>
        </w:rPr>
        <w:t>ամրացնել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ՀՀ</w:t>
      </w:r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արտակարգ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իրավիճակների</w:t>
      </w:r>
      <w:proofErr w:type="spellEnd"/>
      <w:r w:rsidR="00CC14E4" w:rsidRPr="00BA294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նախարարությանը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="00CC14E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C14E4" w:rsidRPr="00BA2949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BA2949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գույքային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օժանդակություն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ցուցաբերել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86F44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="00786F44">
        <w:rPr>
          <w:rFonts w:ascii="GHEA Grapalat" w:hAnsi="GHEA Grapalat" w:cs="Sylfaen"/>
          <w:sz w:val="24"/>
          <w:szCs w:val="24"/>
          <w:lang w:val="fr-FR"/>
        </w:rPr>
        <w:t>Արագածոտնի</w:t>
      </w:r>
      <w:proofErr w:type="spellEnd"/>
      <w:r w:rsidR="00786F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մարզպետարանին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ինչը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կնպաստի</w:t>
      </w:r>
      <w:proofErr w:type="spellEnd"/>
      <w:r w:rsidR="00BA2949" w:rsidRPr="00BA29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86F44">
        <w:rPr>
          <w:rFonts w:ascii="GHEA Grapalat" w:hAnsi="GHEA Grapalat" w:cs="Sylfaen"/>
          <w:sz w:val="24"/>
          <w:szCs w:val="24"/>
          <w:lang w:val="fr-FR"/>
        </w:rPr>
        <w:t>մարզպետարանի</w:t>
      </w:r>
      <w:proofErr w:type="spellEnd"/>
      <w:r w:rsidR="00786F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proofErr w:type="spellEnd"/>
      <w:r w:rsidR="00BA2949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պայմանների</w:t>
      </w:r>
      <w:proofErr w:type="spellEnd"/>
      <w:r w:rsidR="00BA2949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A2949" w:rsidRPr="00BA2949">
        <w:rPr>
          <w:rFonts w:ascii="GHEA Grapalat" w:hAnsi="GHEA Grapalat" w:cs="Sylfaen"/>
          <w:sz w:val="24"/>
          <w:szCs w:val="24"/>
          <w:lang w:val="en-US"/>
        </w:rPr>
        <w:t>բարելավմանը</w:t>
      </w:r>
      <w:proofErr w:type="spellEnd"/>
      <w:r w:rsidR="00357844">
        <w:rPr>
          <w:rFonts w:ascii="GHEA Grapalat" w:hAnsi="GHEA Grapalat" w:cs="Sylfaen"/>
          <w:sz w:val="24"/>
          <w:szCs w:val="24"/>
          <w:lang w:val="fr-FR"/>
        </w:rPr>
        <w:t>:</w:t>
      </w:r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նախագ</w:t>
      </w:r>
      <w:r w:rsidR="00357844" w:rsidRPr="00BA2949">
        <w:rPr>
          <w:rFonts w:ascii="GHEA Grapalat" w:hAnsi="GHEA Grapalat" w:cs="Sylfaen"/>
          <w:sz w:val="24"/>
          <w:szCs w:val="24"/>
          <w:lang w:val="en-US"/>
        </w:rPr>
        <w:t>ծ</w:t>
      </w:r>
      <w:r w:rsidR="00357844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հաստատումը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կհստակեցնի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57844">
        <w:rPr>
          <w:rFonts w:ascii="GHEA Grapalat" w:hAnsi="GHEA Grapalat" w:cs="Sylfaen"/>
          <w:sz w:val="24"/>
          <w:szCs w:val="24"/>
          <w:lang w:val="en-US"/>
        </w:rPr>
        <w:t>ՀՀ</w:t>
      </w:r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57844">
        <w:rPr>
          <w:rFonts w:ascii="GHEA Grapalat" w:hAnsi="GHEA Grapalat" w:cs="Sylfaen"/>
          <w:sz w:val="24"/>
          <w:szCs w:val="24"/>
          <w:lang w:val="en-US"/>
        </w:rPr>
        <w:t>և</w:t>
      </w:r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նախարարությանն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ամրացված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7844"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 w:rsidR="00357844" w:rsidRPr="0087689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76898" w:rsidRPr="00876898" w:rsidRDefault="00876898">
      <w:pPr>
        <w:rPr>
          <w:rFonts w:ascii="GHEA Grapalat" w:hAnsi="GHEA Grapalat" w:cs="Sylfaen"/>
          <w:sz w:val="24"/>
          <w:szCs w:val="24"/>
          <w:lang w:val="fr-FR"/>
        </w:rPr>
      </w:pPr>
      <w:r w:rsidRPr="00876898"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876898" w:rsidRPr="002A0E57" w:rsidRDefault="00876898" w:rsidP="0087689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A0E57">
        <w:rPr>
          <w:rFonts w:ascii="GHEA Grapalat" w:hAnsi="GHEA Grapalat" w:cs="Sylfaen"/>
          <w:b/>
          <w:bCs/>
          <w:sz w:val="24"/>
          <w:szCs w:val="24"/>
          <w:lang w:val="fr-FR"/>
        </w:rPr>
        <w:lastRenderedPageBreak/>
        <w:t>ՏԵՂԵԿԱՆՔ</w:t>
      </w:r>
    </w:p>
    <w:p w:rsidR="00876898" w:rsidRPr="002A0E57" w:rsidRDefault="00876898" w:rsidP="00876898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A0E57">
        <w:rPr>
          <w:rFonts w:ascii="GHEA Grapalat" w:hAnsi="GHEA Grapalat" w:cs="Sylfaen"/>
          <w:sz w:val="24"/>
          <w:szCs w:val="24"/>
        </w:rPr>
        <w:t>ԳՈՒՅՔ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2A0E57">
        <w:rPr>
          <w:rFonts w:ascii="GHEA Grapalat" w:hAnsi="GHEA Grapalat" w:cs="Sylfaen"/>
          <w:sz w:val="24"/>
          <w:szCs w:val="24"/>
        </w:rPr>
        <w:t>ԱՄՐԱՑՆԵԼՈՒ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2A0E57">
        <w:rPr>
          <w:rFonts w:ascii="GHEA Grapalat" w:hAnsi="GHEA Grapalat" w:cs="Sylfaen"/>
          <w:sz w:val="24"/>
          <w:szCs w:val="24"/>
        </w:rPr>
        <w:t>ԵՎ</w:t>
      </w:r>
      <w:proofErr w:type="gramEnd"/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ՀԱՅԱՍՏԱՆԻ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ՀԱՆՐԱՊԵՏՈՒԹՅԱՆ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ԿԱՌԱՎԱՐՈՒԹՅԱՆ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Pr="002A0E57">
        <w:rPr>
          <w:rFonts w:ascii="GHEA Grapalat" w:hAnsi="GHEA Grapalat" w:cs="Sylfaen"/>
          <w:sz w:val="24"/>
          <w:szCs w:val="24"/>
          <w:lang w:val="hy-AM"/>
        </w:rPr>
        <w:t>0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06 </w:t>
      </w:r>
      <w:r w:rsidRPr="002A0E57">
        <w:rPr>
          <w:rFonts w:ascii="GHEA Grapalat" w:hAnsi="GHEA Grapalat" w:cs="Sylfaen"/>
          <w:sz w:val="24"/>
          <w:szCs w:val="24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ԴԵԿՏԵՄԲԵՐԻ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21-</w:t>
      </w:r>
      <w:r w:rsidRPr="002A0E57">
        <w:rPr>
          <w:rFonts w:ascii="GHEA Grapalat" w:hAnsi="GHEA Grapalat" w:cs="Sylfaen"/>
          <w:sz w:val="24"/>
          <w:szCs w:val="24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N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1893-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, 2008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25-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N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47-Ա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ԵՎ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23-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N 681-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2A0E57">
        <w:rPr>
          <w:rFonts w:ascii="GHEA Grapalat" w:hAnsi="GHEA Grapalat" w:cs="Sylfaen"/>
          <w:sz w:val="24"/>
          <w:szCs w:val="24"/>
          <w:lang w:val="en-US"/>
        </w:rPr>
        <w:t>ՈՒՄ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ԵՎ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ԿԱՏԱՐԵԼՈՒ ՄԱՍԻՆ</w:t>
      </w:r>
    </w:p>
    <w:p w:rsidR="00876898" w:rsidRPr="002A0E57" w:rsidRDefault="00876898" w:rsidP="00876898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6898" w:rsidRPr="002A0E57" w:rsidRDefault="00876898" w:rsidP="00876898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fr-FR"/>
        </w:rPr>
      </w:pPr>
      <w:proofErr w:type="gramStart"/>
      <w:r w:rsidRPr="002A0E5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2A0E57">
        <w:rPr>
          <w:rFonts w:ascii="GHEA Grapalat" w:hAnsi="GHEA Grapalat" w:cs="Sylfaen"/>
          <w:sz w:val="24"/>
          <w:szCs w:val="24"/>
          <w:lang w:val="fr-FR"/>
        </w:rPr>
        <w:t>Գույք</w:t>
      </w:r>
      <w:proofErr w:type="spellEnd"/>
      <w:proofErr w:type="gram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 xml:space="preserve"> ամրացնելու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2006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դեկտեմբերի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21-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>1893-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bCs/>
          <w:sz w:val="24"/>
          <w:szCs w:val="24"/>
          <w:lang w:val="fr-FR"/>
        </w:rPr>
        <w:t>,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2008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հունվարի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25-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A0E57">
        <w:rPr>
          <w:rFonts w:ascii="GHEA Grapalat" w:hAnsi="GHEA Grapalat" w:cs="Sylfaen"/>
          <w:sz w:val="24"/>
          <w:szCs w:val="24"/>
          <w:lang w:val="hy-AM"/>
        </w:rPr>
        <w:t>N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>47-</w:t>
      </w:r>
      <w:r w:rsidRPr="002A0E57">
        <w:rPr>
          <w:rFonts w:ascii="GHEA Grapalat" w:hAnsi="GHEA Grapalat"/>
          <w:bCs/>
          <w:sz w:val="24"/>
          <w:szCs w:val="24"/>
          <w:lang w:val="en-US"/>
        </w:rPr>
        <w:t>Ա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en-US"/>
        </w:rPr>
        <w:t>և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 xml:space="preserve"> 2016 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թվականի հունիսի 23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-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 xml:space="preserve">ի 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«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Գույք հետ վերցնելու և ամրացնելու մասին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» N 681-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>որոշումներում փոփոխություններ կատարելու մասին</w:t>
      </w:r>
      <w:r w:rsidRPr="002A0E57">
        <w:rPr>
          <w:rFonts w:ascii="GHEA Grapalat" w:hAnsi="GHEA Grapalat"/>
          <w:sz w:val="24"/>
          <w:szCs w:val="24"/>
          <w:lang w:val="fr-FR"/>
        </w:rPr>
        <w:t>»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նախագծի</w:t>
      </w:r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իրավական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ակտերի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ընդունման</w:t>
      </w:r>
      <w:proofErr w:type="spellEnd"/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անհրաժեշտություն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չի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>առաջա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hy-AM"/>
        </w:rPr>
        <w:t>ցնի</w:t>
      </w:r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>:</w:t>
      </w:r>
    </w:p>
    <w:p w:rsidR="00876898" w:rsidRPr="002A0E57" w:rsidRDefault="00876898" w:rsidP="0087689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A0E57">
        <w:rPr>
          <w:rFonts w:ascii="GHEA Grapalat" w:hAnsi="GHEA Grapalat" w:cs="Sylfaen"/>
          <w:b/>
          <w:bCs/>
          <w:sz w:val="24"/>
          <w:szCs w:val="24"/>
          <w:lang w:val="fr-FR"/>
        </w:rPr>
        <w:t>ՏԵՂԵԿԱՆՔ</w:t>
      </w:r>
    </w:p>
    <w:p w:rsidR="00876898" w:rsidRPr="002A0E57" w:rsidRDefault="00876898" w:rsidP="00876898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A0E57">
        <w:rPr>
          <w:rFonts w:ascii="GHEA Grapalat" w:hAnsi="GHEA Grapalat" w:cs="Sylfaen"/>
          <w:sz w:val="24"/>
          <w:szCs w:val="24"/>
        </w:rPr>
        <w:t>ԳՈՒՅՔ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2A0E57">
        <w:rPr>
          <w:rFonts w:ascii="GHEA Grapalat" w:hAnsi="GHEA Grapalat" w:cs="Sylfaen"/>
          <w:sz w:val="24"/>
          <w:szCs w:val="24"/>
        </w:rPr>
        <w:t>ԱՄՐԱՑՆԵԼՈՒ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2A0E57">
        <w:rPr>
          <w:rFonts w:ascii="GHEA Grapalat" w:hAnsi="GHEA Grapalat" w:cs="Sylfaen"/>
          <w:sz w:val="24"/>
          <w:szCs w:val="24"/>
        </w:rPr>
        <w:t>ԵՎ</w:t>
      </w:r>
      <w:proofErr w:type="gramEnd"/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ՀԱՅԱՍՏԱՆԻ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ՀԱՆՐԱՊԵՏՈՒԹՅԱՆ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ԿԱՌԱՎԱՐՈՒԹՅԱՆ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Pr="002A0E57">
        <w:rPr>
          <w:rFonts w:ascii="GHEA Grapalat" w:hAnsi="GHEA Grapalat" w:cs="Sylfaen"/>
          <w:sz w:val="24"/>
          <w:szCs w:val="24"/>
          <w:lang w:val="hy-AM"/>
        </w:rPr>
        <w:t>0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06 </w:t>
      </w:r>
      <w:r w:rsidRPr="002A0E57">
        <w:rPr>
          <w:rFonts w:ascii="GHEA Grapalat" w:hAnsi="GHEA Grapalat" w:cs="Sylfaen"/>
          <w:sz w:val="24"/>
          <w:szCs w:val="24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</w:rPr>
        <w:t>ԴԵԿՏԵՄԲԵՐԻ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21-</w:t>
      </w:r>
      <w:r w:rsidRPr="002A0E57">
        <w:rPr>
          <w:rFonts w:ascii="GHEA Grapalat" w:hAnsi="GHEA Grapalat" w:cs="Sylfaen"/>
          <w:sz w:val="24"/>
          <w:szCs w:val="24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N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1893-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, 2008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25-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N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47-Ա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ԵՎ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23-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ի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N 681-</w:t>
      </w:r>
      <w:r w:rsidRPr="002A0E57">
        <w:rPr>
          <w:rFonts w:ascii="GHEA Grapalat" w:hAnsi="GHEA Grapalat" w:cs="Sylfaen"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2A0E57">
        <w:rPr>
          <w:rFonts w:ascii="GHEA Grapalat" w:hAnsi="GHEA Grapalat" w:cs="Sylfaen"/>
          <w:sz w:val="24"/>
          <w:szCs w:val="24"/>
          <w:lang w:val="en-US"/>
        </w:rPr>
        <w:t>ՈՒՄ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ԵՎ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2A0E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>ԿԱՏԱՐԵԼՈՒ ՄԱՍԻՆ</w:t>
      </w:r>
    </w:p>
    <w:p w:rsidR="00876898" w:rsidRPr="00E120CF" w:rsidRDefault="00876898" w:rsidP="00876898">
      <w:pPr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fr-FR"/>
        </w:rPr>
      </w:pPr>
      <w:proofErr w:type="gramStart"/>
      <w:r w:rsidRPr="002A0E5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2A0E57">
        <w:rPr>
          <w:rFonts w:ascii="GHEA Grapalat" w:hAnsi="GHEA Grapalat" w:cs="Sylfaen"/>
          <w:sz w:val="24"/>
          <w:szCs w:val="24"/>
          <w:lang w:val="fr-FR"/>
        </w:rPr>
        <w:t>Գույք</w:t>
      </w:r>
      <w:proofErr w:type="spellEnd"/>
      <w:proofErr w:type="gram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 xml:space="preserve"> ամրացնելու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2006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դեկտեմբերի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21-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>1893-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Ա</w:t>
      </w:r>
      <w:r w:rsidRPr="002A0E57">
        <w:rPr>
          <w:rFonts w:ascii="GHEA Grapalat" w:hAnsi="GHEA Grapalat" w:cs="Sylfaen"/>
          <w:bCs/>
          <w:sz w:val="24"/>
          <w:szCs w:val="24"/>
          <w:lang w:val="fr-FR"/>
        </w:rPr>
        <w:t>,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2A0E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2008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հունվարի</w:t>
      </w:r>
      <w:proofErr w:type="spellEnd"/>
      <w:r w:rsidRPr="002A0E57">
        <w:rPr>
          <w:rFonts w:ascii="GHEA Grapalat" w:hAnsi="GHEA Grapalat" w:cs="Sylfaen"/>
          <w:bCs/>
          <w:sz w:val="24"/>
          <w:szCs w:val="24"/>
          <w:lang w:val="fr-FR"/>
        </w:rPr>
        <w:t xml:space="preserve"> 25-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ի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2A0E57">
        <w:rPr>
          <w:rFonts w:ascii="GHEA Grapalat" w:hAnsi="GHEA Grapalat" w:cs="Sylfaen"/>
          <w:sz w:val="24"/>
          <w:szCs w:val="24"/>
          <w:lang w:val="hy-AM"/>
        </w:rPr>
        <w:t>N</w:t>
      </w:r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>47-</w:t>
      </w:r>
      <w:r w:rsidRPr="002A0E57">
        <w:rPr>
          <w:rFonts w:ascii="GHEA Grapalat" w:hAnsi="GHEA Grapalat"/>
          <w:bCs/>
          <w:sz w:val="24"/>
          <w:szCs w:val="24"/>
          <w:lang w:val="en-US"/>
        </w:rPr>
        <w:t>Ա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/>
          <w:bCs/>
          <w:sz w:val="24"/>
          <w:szCs w:val="24"/>
          <w:lang w:val="en-US"/>
        </w:rPr>
        <w:t>և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 xml:space="preserve"> 2016 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թվականի հունիսի 23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-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 xml:space="preserve">ի 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«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Գույք հետ վերցնելու և ամրացնելու մասին</w:t>
      </w:r>
      <w:r w:rsidRPr="002A0E57">
        <w:rPr>
          <w:rFonts w:ascii="GHEA Grapalat" w:hAnsi="GHEA Grapalat" w:cs="Times Armenian"/>
          <w:bCs/>
          <w:sz w:val="24"/>
          <w:szCs w:val="24"/>
          <w:lang w:val="af-ZA"/>
        </w:rPr>
        <w:t>» N 681-</w:t>
      </w:r>
      <w:r w:rsidRPr="002A0E57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Pr="002A0E57">
        <w:rPr>
          <w:rFonts w:ascii="GHEA Grapalat" w:hAnsi="GHEA Grapalat"/>
          <w:bCs/>
          <w:sz w:val="24"/>
          <w:szCs w:val="24"/>
          <w:lang w:val="fr-FR"/>
        </w:rPr>
        <w:t xml:space="preserve">  ո</w:t>
      </w:r>
      <w:proofErr w:type="spellStart"/>
      <w:r w:rsidRPr="002A0E57">
        <w:rPr>
          <w:rFonts w:ascii="GHEA Grapalat" w:hAnsi="GHEA Grapalat"/>
          <w:bCs/>
          <w:sz w:val="24"/>
          <w:szCs w:val="24"/>
          <w:lang w:val="hy-AM"/>
        </w:rPr>
        <w:t>րոշումներում</w:t>
      </w:r>
      <w:proofErr w:type="spellEnd"/>
      <w:r w:rsidRPr="002A0E57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 կատարելու մասին</w:t>
      </w:r>
      <w:r w:rsidRPr="002A0E57">
        <w:rPr>
          <w:rFonts w:ascii="GHEA Grapalat" w:hAnsi="GHEA Grapalat"/>
          <w:sz w:val="24"/>
          <w:szCs w:val="24"/>
          <w:lang w:val="fr-FR"/>
        </w:rPr>
        <w:t>»</w:t>
      </w:r>
      <w:r w:rsidRPr="002A0E57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նախագծ</w:t>
      </w:r>
      <w:r w:rsidRPr="002A0E57">
        <w:rPr>
          <w:rFonts w:ascii="GHEA Grapalat" w:hAnsi="GHEA Grapalat" w:cs="Sylfaen"/>
          <w:sz w:val="24"/>
          <w:szCs w:val="24"/>
        </w:rPr>
        <w:t>ի</w:t>
      </w:r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Times Armenian"/>
          <w:bCs/>
          <w:sz w:val="24"/>
          <w:szCs w:val="24"/>
        </w:rPr>
        <w:t>ընդունումը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պետական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բյուջեում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եկամուտների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նվազեցում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r w:rsidRPr="002A0E57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ավելացում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չի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 xml:space="preserve"> </w:t>
      </w:r>
      <w:proofErr w:type="spellStart"/>
      <w:r w:rsidRPr="002A0E57">
        <w:rPr>
          <w:rFonts w:ascii="GHEA Grapalat" w:hAnsi="GHEA Grapalat" w:cs="Sylfaen"/>
          <w:bCs/>
          <w:sz w:val="24"/>
          <w:szCs w:val="24"/>
          <w:lang w:val="en-US"/>
        </w:rPr>
        <w:t>առաջացնում</w:t>
      </w:r>
      <w:proofErr w:type="spellEnd"/>
      <w:r w:rsidRPr="002A0E57">
        <w:rPr>
          <w:rFonts w:ascii="GHEA Grapalat" w:hAnsi="GHEA Grapalat" w:cs="Times Armenian"/>
          <w:bCs/>
          <w:sz w:val="24"/>
          <w:szCs w:val="24"/>
          <w:lang w:val="fr-FR"/>
        </w:rPr>
        <w:t>:</w:t>
      </w:r>
    </w:p>
    <w:p w:rsidR="00876898" w:rsidRPr="00E120CF" w:rsidRDefault="00876898" w:rsidP="00876898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76898" w:rsidRPr="00E120CF" w:rsidRDefault="00876898" w:rsidP="00876898">
      <w:pPr>
        <w:spacing w:line="360" w:lineRule="auto"/>
        <w:ind w:firstLine="708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A2949" w:rsidRPr="00BA2949" w:rsidRDefault="00BA2949" w:rsidP="00BA2949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p w:rsidR="00E5605E" w:rsidRPr="00876898" w:rsidRDefault="00D8289B" w:rsidP="00BA2949">
      <w:pPr>
        <w:tabs>
          <w:tab w:val="left" w:pos="1080"/>
        </w:tabs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fr-FR"/>
        </w:rPr>
      </w:pPr>
      <w:r w:rsidRPr="00876898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sectPr w:rsidR="00E5605E" w:rsidRPr="00876898" w:rsidSect="004670E2">
      <w:pgSz w:w="12240" w:h="15840"/>
      <w:pgMar w:top="993" w:right="810" w:bottom="5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085"/>
    <w:multiLevelType w:val="hybridMultilevel"/>
    <w:tmpl w:val="3828B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1BEA"/>
    <w:multiLevelType w:val="hybridMultilevel"/>
    <w:tmpl w:val="2AA0BD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07"/>
    <w:multiLevelType w:val="hybridMultilevel"/>
    <w:tmpl w:val="465461F6"/>
    <w:lvl w:ilvl="0" w:tplc="EF4A9D8A">
      <w:start w:val="1"/>
      <w:numFmt w:val="decimal"/>
      <w:lvlText w:val="%1)"/>
      <w:lvlJc w:val="left"/>
      <w:pPr>
        <w:ind w:left="900" w:hanging="360"/>
      </w:pPr>
      <w:rPr>
        <w:rFonts w:cs="AK Courier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3301F1"/>
    <w:multiLevelType w:val="hybridMultilevel"/>
    <w:tmpl w:val="137248EA"/>
    <w:lvl w:ilvl="0" w:tplc="21FC05C8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E1E13"/>
    <w:multiLevelType w:val="hybridMultilevel"/>
    <w:tmpl w:val="54CA3FE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715B"/>
    <w:multiLevelType w:val="hybridMultilevel"/>
    <w:tmpl w:val="3DB0D1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45B3"/>
    <w:multiLevelType w:val="hybridMultilevel"/>
    <w:tmpl w:val="34BC6CC4"/>
    <w:lvl w:ilvl="0" w:tplc="52FCE110">
      <w:start w:val="1"/>
      <w:numFmt w:val="decimal"/>
      <w:lvlText w:val="%1."/>
      <w:lvlJc w:val="left"/>
      <w:pPr>
        <w:ind w:left="540" w:hanging="360"/>
      </w:pPr>
      <w:rPr>
        <w:rFonts w:ascii="GHEA Grapalat" w:eastAsia="Times New Roman" w:hAnsi="GHEA Grapalat" w:cs="AK Courier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14E63B0"/>
    <w:multiLevelType w:val="hybridMultilevel"/>
    <w:tmpl w:val="585C4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B287E"/>
    <w:multiLevelType w:val="hybridMultilevel"/>
    <w:tmpl w:val="6B3EA314"/>
    <w:lvl w:ilvl="0" w:tplc="EC2E1EEA">
      <w:start w:val="1"/>
      <w:numFmt w:val="decimal"/>
      <w:lvlText w:val="%1)"/>
      <w:lvlJc w:val="left"/>
      <w:pPr>
        <w:ind w:left="67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9" w15:restartNumberingAfterBreak="0">
    <w:nsid w:val="5D1378F5"/>
    <w:multiLevelType w:val="hybridMultilevel"/>
    <w:tmpl w:val="1DF6BE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4ECF"/>
    <w:multiLevelType w:val="hybridMultilevel"/>
    <w:tmpl w:val="AC826C86"/>
    <w:lvl w:ilvl="0" w:tplc="82A42D42">
      <w:start w:val="1"/>
      <w:numFmt w:val="decimal"/>
      <w:lvlText w:val="%1)"/>
      <w:lvlJc w:val="left"/>
      <w:pPr>
        <w:ind w:left="900" w:hanging="360"/>
      </w:pPr>
      <w:rPr>
        <w:rFonts w:cs="AK Courier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CC"/>
    <w:rsid w:val="000131FC"/>
    <w:rsid w:val="00034CAB"/>
    <w:rsid w:val="00050BCC"/>
    <w:rsid w:val="00051EEB"/>
    <w:rsid w:val="00053880"/>
    <w:rsid w:val="00062515"/>
    <w:rsid w:val="00063396"/>
    <w:rsid w:val="00067543"/>
    <w:rsid w:val="00070C50"/>
    <w:rsid w:val="00083608"/>
    <w:rsid w:val="00090475"/>
    <w:rsid w:val="000936EF"/>
    <w:rsid w:val="000A10BA"/>
    <w:rsid w:val="000A6763"/>
    <w:rsid w:val="000A6E30"/>
    <w:rsid w:val="000A7167"/>
    <w:rsid w:val="000F1566"/>
    <w:rsid w:val="0017001C"/>
    <w:rsid w:val="001700D6"/>
    <w:rsid w:val="00170E41"/>
    <w:rsid w:val="00176BCF"/>
    <w:rsid w:val="0018287C"/>
    <w:rsid w:val="001C1643"/>
    <w:rsid w:val="001C4715"/>
    <w:rsid w:val="001E2C67"/>
    <w:rsid w:val="001E5953"/>
    <w:rsid w:val="001F0263"/>
    <w:rsid w:val="002351F0"/>
    <w:rsid w:val="002400ED"/>
    <w:rsid w:val="00240DBC"/>
    <w:rsid w:val="00241F94"/>
    <w:rsid w:val="002422F6"/>
    <w:rsid w:val="0024513E"/>
    <w:rsid w:val="002501A7"/>
    <w:rsid w:val="0029296D"/>
    <w:rsid w:val="002946F1"/>
    <w:rsid w:val="002B0A5A"/>
    <w:rsid w:val="002B2605"/>
    <w:rsid w:val="002C56D3"/>
    <w:rsid w:val="002D2FA5"/>
    <w:rsid w:val="002E75E6"/>
    <w:rsid w:val="002F115C"/>
    <w:rsid w:val="003005AC"/>
    <w:rsid w:val="003045D1"/>
    <w:rsid w:val="0031471C"/>
    <w:rsid w:val="003338C7"/>
    <w:rsid w:val="00340253"/>
    <w:rsid w:val="00357844"/>
    <w:rsid w:val="00372FA1"/>
    <w:rsid w:val="003A57FA"/>
    <w:rsid w:val="003B65F2"/>
    <w:rsid w:val="003C3C8E"/>
    <w:rsid w:val="003D284E"/>
    <w:rsid w:val="003F768E"/>
    <w:rsid w:val="0040546D"/>
    <w:rsid w:val="0041240A"/>
    <w:rsid w:val="00414A5C"/>
    <w:rsid w:val="004204C9"/>
    <w:rsid w:val="0043635F"/>
    <w:rsid w:val="004613EB"/>
    <w:rsid w:val="004670E2"/>
    <w:rsid w:val="00473DDC"/>
    <w:rsid w:val="0047554F"/>
    <w:rsid w:val="00486863"/>
    <w:rsid w:val="00495AC5"/>
    <w:rsid w:val="004B4B3C"/>
    <w:rsid w:val="004C5C28"/>
    <w:rsid w:val="005121E2"/>
    <w:rsid w:val="00534F65"/>
    <w:rsid w:val="00545789"/>
    <w:rsid w:val="0054641D"/>
    <w:rsid w:val="00551D9F"/>
    <w:rsid w:val="00554ED7"/>
    <w:rsid w:val="00567D0B"/>
    <w:rsid w:val="005E2318"/>
    <w:rsid w:val="005E4C33"/>
    <w:rsid w:val="00602DCF"/>
    <w:rsid w:val="00634141"/>
    <w:rsid w:val="00636C7C"/>
    <w:rsid w:val="00636FE3"/>
    <w:rsid w:val="006533FE"/>
    <w:rsid w:val="0067508B"/>
    <w:rsid w:val="00676A7A"/>
    <w:rsid w:val="00684AEF"/>
    <w:rsid w:val="00696649"/>
    <w:rsid w:val="006B5054"/>
    <w:rsid w:val="006C4D36"/>
    <w:rsid w:val="006D07DB"/>
    <w:rsid w:val="00700A40"/>
    <w:rsid w:val="0071639B"/>
    <w:rsid w:val="00716806"/>
    <w:rsid w:val="0071762A"/>
    <w:rsid w:val="0071793F"/>
    <w:rsid w:val="00731116"/>
    <w:rsid w:val="00732C27"/>
    <w:rsid w:val="00736710"/>
    <w:rsid w:val="007555EC"/>
    <w:rsid w:val="0076467A"/>
    <w:rsid w:val="0077440B"/>
    <w:rsid w:val="00786F44"/>
    <w:rsid w:val="007A22AC"/>
    <w:rsid w:val="007B7EB2"/>
    <w:rsid w:val="007C29C2"/>
    <w:rsid w:val="007E3D65"/>
    <w:rsid w:val="007F5C7B"/>
    <w:rsid w:val="0080639C"/>
    <w:rsid w:val="00824A51"/>
    <w:rsid w:val="00874676"/>
    <w:rsid w:val="00876898"/>
    <w:rsid w:val="0089008D"/>
    <w:rsid w:val="008D713C"/>
    <w:rsid w:val="008F22FF"/>
    <w:rsid w:val="008F4E0F"/>
    <w:rsid w:val="00917EDA"/>
    <w:rsid w:val="009220AA"/>
    <w:rsid w:val="00927BAB"/>
    <w:rsid w:val="00943538"/>
    <w:rsid w:val="0097115C"/>
    <w:rsid w:val="009862AC"/>
    <w:rsid w:val="00992310"/>
    <w:rsid w:val="00996144"/>
    <w:rsid w:val="009B237D"/>
    <w:rsid w:val="009B661E"/>
    <w:rsid w:val="009C070E"/>
    <w:rsid w:val="009C0E49"/>
    <w:rsid w:val="009C1932"/>
    <w:rsid w:val="009E27AC"/>
    <w:rsid w:val="009F375E"/>
    <w:rsid w:val="009F4DD5"/>
    <w:rsid w:val="00A0181B"/>
    <w:rsid w:val="00A057DF"/>
    <w:rsid w:val="00A1000F"/>
    <w:rsid w:val="00A24F51"/>
    <w:rsid w:val="00A32203"/>
    <w:rsid w:val="00A3665B"/>
    <w:rsid w:val="00A475DE"/>
    <w:rsid w:val="00A9673C"/>
    <w:rsid w:val="00A97F26"/>
    <w:rsid w:val="00AB2860"/>
    <w:rsid w:val="00AC3579"/>
    <w:rsid w:val="00AD38EB"/>
    <w:rsid w:val="00AF73A0"/>
    <w:rsid w:val="00B15A3A"/>
    <w:rsid w:val="00B15B4D"/>
    <w:rsid w:val="00B23494"/>
    <w:rsid w:val="00B25537"/>
    <w:rsid w:val="00B26AA6"/>
    <w:rsid w:val="00B26F49"/>
    <w:rsid w:val="00B347F1"/>
    <w:rsid w:val="00B6508B"/>
    <w:rsid w:val="00B708E2"/>
    <w:rsid w:val="00B77B47"/>
    <w:rsid w:val="00B87ACF"/>
    <w:rsid w:val="00B95676"/>
    <w:rsid w:val="00BA2949"/>
    <w:rsid w:val="00BA3A58"/>
    <w:rsid w:val="00BA48EC"/>
    <w:rsid w:val="00BB64AC"/>
    <w:rsid w:val="00BC75B1"/>
    <w:rsid w:val="00BF611D"/>
    <w:rsid w:val="00C06A9B"/>
    <w:rsid w:val="00C10E96"/>
    <w:rsid w:val="00C132ED"/>
    <w:rsid w:val="00C20282"/>
    <w:rsid w:val="00C570BB"/>
    <w:rsid w:val="00C80A7F"/>
    <w:rsid w:val="00C82659"/>
    <w:rsid w:val="00CB1C4A"/>
    <w:rsid w:val="00CC14E4"/>
    <w:rsid w:val="00CC796F"/>
    <w:rsid w:val="00CD1A51"/>
    <w:rsid w:val="00CF3AD6"/>
    <w:rsid w:val="00D05A34"/>
    <w:rsid w:val="00D067E2"/>
    <w:rsid w:val="00D1052F"/>
    <w:rsid w:val="00D17190"/>
    <w:rsid w:val="00D26247"/>
    <w:rsid w:val="00D633DF"/>
    <w:rsid w:val="00D8289B"/>
    <w:rsid w:val="00D973E2"/>
    <w:rsid w:val="00D97BDD"/>
    <w:rsid w:val="00DC77F5"/>
    <w:rsid w:val="00DD15B7"/>
    <w:rsid w:val="00E15AA3"/>
    <w:rsid w:val="00E31BD8"/>
    <w:rsid w:val="00E43BCE"/>
    <w:rsid w:val="00E531C7"/>
    <w:rsid w:val="00E5362A"/>
    <w:rsid w:val="00E5605E"/>
    <w:rsid w:val="00EA4AE1"/>
    <w:rsid w:val="00EC55CA"/>
    <w:rsid w:val="00ED243B"/>
    <w:rsid w:val="00ED446B"/>
    <w:rsid w:val="00F07BD6"/>
    <w:rsid w:val="00F107A0"/>
    <w:rsid w:val="00F33C74"/>
    <w:rsid w:val="00F34682"/>
    <w:rsid w:val="00F43BAB"/>
    <w:rsid w:val="00F76F93"/>
    <w:rsid w:val="00F8499A"/>
    <w:rsid w:val="00FA42BB"/>
    <w:rsid w:val="00FB3B99"/>
    <w:rsid w:val="00FB7F5D"/>
    <w:rsid w:val="00FE4A3A"/>
    <w:rsid w:val="00FF1BD2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BA1BB-9669-40DF-90DC-9007890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9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63"/>
    <w:pPr>
      <w:ind w:left="720"/>
      <w:contextualSpacing/>
    </w:pPr>
  </w:style>
  <w:style w:type="table" w:styleId="TableGrid">
    <w:name w:val="Table Grid"/>
    <w:basedOn w:val="TableNormal"/>
    <w:uiPriority w:val="59"/>
    <w:rsid w:val="003B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0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E15AA3"/>
  </w:style>
  <w:style w:type="paragraph" w:styleId="BalloonText">
    <w:name w:val="Balloon Text"/>
    <w:basedOn w:val="Normal"/>
    <w:link w:val="BalloonTextChar"/>
    <w:uiPriority w:val="99"/>
    <w:semiHidden/>
    <w:unhideWhenUsed/>
    <w:rsid w:val="0092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A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E130-30FB-4A6B-9FB9-A6B0D5F0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Miqayelyan</cp:lastModifiedBy>
  <cp:revision>3</cp:revision>
  <cp:lastPrinted>2017-01-26T10:26:00Z</cp:lastPrinted>
  <dcterms:created xsi:type="dcterms:W3CDTF">2017-01-27T05:40:00Z</dcterms:created>
  <dcterms:modified xsi:type="dcterms:W3CDTF">2017-01-27T05:41:00Z</dcterms:modified>
</cp:coreProperties>
</file>