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38" w:rsidRPr="00ED7E38" w:rsidRDefault="00ED7E38" w:rsidP="00ED7E38">
      <w:pPr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ԱՄՓՈՓԱԹԵՐԹ</w:t>
      </w:r>
    </w:p>
    <w:p w:rsidR="00ED7E38" w:rsidRPr="00ED7E38" w:rsidRDefault="00ED7E38" w:rsidP="00ED7E38">
      <w:pPr>
        <w:jc w:val="center"/>
        <w:rPr>
          <w:rFonts w:ascii="GHEA Grapalat" w:hAnsi="GHEA Grapalat"/>
          <w:b/>
          <w:color w:val="000000"/>
          <w:lang w:val="hy-AM"/>
        </w:rPr>
      </w:pPr>
      <w:r w:rsidRPr="002A43AA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</w:t>
      </w:r>
      <w:r>
        <w:rPr>
          <w:rFonts w:ascii="GHEA Grapalat" w:hAnsi="GHEA Grapalat"/>
          <w:b/>
          <w:color w:val="000000"/>
          <w:lang w:val="hy-AM"/>
        </w:rPr>
        <w:t>ՄԱՐՏԻ</w:t>
      </w:r>
      <w:r w:rsidRPr="002A43AA"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hy-AM"/>
        </w:rPr>
        <w:t>30</w:t>
      </w:r>
      <w:r w:rsidRPr="002A43AA">
        <w:rPr>
          <w:rFonts w:ascii="GHEA Grapalat" w:hAnsi="GHEA Grapalat"/>
          <w:b/>
          <w:color w:val="000000"/>
          <w:lang w:val="hy-AM"/>
        </w:rPr>
        <w:t>-Ի N</w:t>
      </w:r>
      <w:r w:rsidR="00E84642">
        <w:rPr>
          <w:rFonts w:ascii="GHEA Grapalat" w:hAnsi="GHEA Grapalat"/>
          <w:b/>
          <w:color w:val="000000"/>
          <w:lang w:val="hy-AM"/>
        </w:rPr>
        <w:t xml:space="preserve"> </w:t>
      </w:r>
      <w:r w:rsidRPr="002A43AA">
        <w:rPr>
          <w:rFonts w:ascii="GHEA Grapalat" w:hAnsi="GHEA Grapalat"/>
          <w:b/>
          <w:color w:val="000000"/>
          <w:lang w:val="hy-AM"/>
        </w:rPr>
        <w:t>34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2A43AA">
        <w:rPr>
          <w:rFonts w:ascii="GHEA Grapalat" w:hAnsi="GHEA Grapalat"/>
          <w:b/>
          <w:color w:val="000000"/>
          <w:lang w:val="hy-AM"/>
        </w:rPr>
        <w:t>-Ա ՈՐՈՇՄԱՆ ՄԵՋ ՓՈՓՈԽՈՒԹՅՈՒՆ ԿԱՏԱՐԵԼՈՒ ՄԱՍԻՆ</w:t>
      </w:r>
    </w:p>
    <w:p w:rsidR="00ED7E38" w:rsidRPr="001557DF" w:rsidRDefault="00ED7E38" w:rsidP="00ED7E38">
      <w:pPr>
        <w:jc w:val="center"/>
        <w:rPr>
          <w:rFonts w:ascii="GHEA Grapalat" w:hAnsi="GHEA Grapalat"/>
          <w:b/>
          <w:color w:val="000000"/>
          <w:kern w:val="16"/>
          <w:lang w:val="fr-FR"/>
        </w:rPr>
      </w:pPr>
      <w:r w:rsidRPr="00C26743">
        <w:rPr>
          <w:rFonts w:ascii="GHEA Grapalat" w:hAnsi="GHEA Grapalat"/>
          <w:b/>
          <w:bCs/>
          <w:color w:val="000000"/>
          <w:lang w:val="hy-AM"/>
        </w:rPr>
        <w:t>ՀՀ</w:t>
      </w:r>
      <w:r w:rsidRPr="001557D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26743">
        <w:rPr>
          <w:rFonts w:ascii="GHEA Grapalat" w:hAnsi="GHEA Grapalat"/>
          <w:b/>
          <w:bCs/>
          <w:color w:val="000000"/>
          <w:lang w:val="hy-AM"/>
        </w:rPr>
        <w:t>կառավարության</w:t>
      </w:r>
      <w:r w:rsidRPr="001557D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26743">
        <w:rPr>
          <w:rFonts w:ascii="GHEA Grapalat" w:hAnsi="GHEA Grapalat"/>
          <w:b/>
          <w:bCs/>
          <w:color w:val="000000"/>
          <w:lang w:val="hy-AM"/>
        </w:rPr>
        <w:t>որոշման</w:t>
      </w:r>
      <w:r w:rsidRPr="001557D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26743">
        <w:rPr>
          <w:rFonts w:ascii="GHEA Grapalat" w:hAnsi="GHEA Grapalat"/>
          <w:b/>
          <w:bCs/>
          <w:color w:val="000000"/>
          <w:lang w:val="hy-AM"/>
        </w:rPr>
        <w:t>նախագծի</w:t>
      </w:r>
      <w:r w:rsidRPr="001557D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26743">
        <w:rPr>
          <w:rFonts w:ascii="GHEA Grapalat" w:hAnsi="GHEA Grapalat"/>
          <w:b/>
          <w:bCs/>
          <w:color w:val="000000"/>
          <w:lang w:val="hy-AM"/>
        </w:rPr>
        <w:t>վերաբերյալ</w:t>
      </w:r>
      <w:r w:rsidRPr="001557DF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շահագրգիռ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մարմիններից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ստացված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="00DC2549">
        <w:rPr>
          <w:rFonts w:ascii="GHEA Grapalat" w:hAnsi="GHEA Grapalat"/>
          <w:b/>
          <w:color w:val="000000"/>
          <w:kern w:val="16"/>
          <w:lang w:val="hy-AM"/>
        </w:rPr>
        <w:t>ա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ռարկությունների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և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առաջարկությունների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ամփոփման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C26743">
        <w:rPr>
          <w:rFonts w:ascii="GHEA Grapalat" w:hAnsi="GHEA Grapalat"/>
          <w:b/>
          <w:color w:val="000000"/>
          <w:kern w:val="16"/>
          <w:lang w:val="hy-AM"/>
        </w:rPr>
        <w:t>վերաբերյալ</w:t>
      </w:r>
    </w:p>
    <w:p w:rsidR="00ED7E38" w:rsidRPr="001557DF" w:rsidRDefault="00ED7E38" w:rsidP="00ED7E38">
      <w:pPr>
        <w:ind w:firstLine="720"/>
        <w:rPr>
          <w:rFonts w:ascii="GHEA Grapalat" w:hAnsi="GHEA Grapalat" w:cs="GHEA Grapalat"/>
          <w:b/>
          <w:color w:val="FF0000"/>
          <w:szCs w:val="20"/>
          <w:u w:val="single"/>
          <w:lang w:val="fr-FR"/>
        </w:rPr>
      </w:pPr>
    </w:p>
    <w:p w:rsidR="00ED7E38" w:rsidRPr="006C05BA" w:rsidRDefault="00ED7E38" w:rsidP="00ED7E38">
      <w:pPr>
        <w:tabs>
          <w:tab w:val="left" w:pos="10530"/>
        </w:tabs>
        <w:spacing w:line="276" w:lineRule="auto"/>
        <w:ind w:left="180" w:firstLine="720"/>
        <w:rPr>
          <w:rFonts w:ascii="GHEA Grapalat" w:hAnsi="GHEA Grapalat"/>
          <w:lang w:val="fr-FR"/>
        </w:rPr>
      </w:pPr>
    </w:p>
    <w:tbl>
      <w:tblPr>
        <w:tblpPr w:leftFromText="180" w:rightFromText="180" w:bottomFromText="200" w:vertAnchor="text" w:horzAnchor="margin" w:tblpY="-34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3325"/>
        <w:gridCol w:w="2070"/>
        <w:gridCol w:w="2250"/>
      </w:tblGrid>
      <w:tr w:rsidR="00ED7E38" w:rsidRPr="0070394A" w:rsidTr="00ED7E38">
        <w:trPr>
          <w:trHeight w:val="134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95505A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Առարկության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,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առաջարկության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հեղինակը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,</w:t>
            </w:r>
          </w:p>
          <w:p w:rsidR="00ED7E38" w:rsidRPr="0095505A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գրության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ստացման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ամսաթիվը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,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գրության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95505A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Առարկության.առաջարկության</w:t>
            </w:r>
            <w:proofErr w:type="spellEnd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95505A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ED7E38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</w:pP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hy-AM"/>
              </w:rPr>
              <w:t xml:space="preserve"> </w:t>
            </w:r>
            <w:proofErr w:type="spellStart"/>
            <w:r w:rsidRPr="0095505A">
              <w:rPr>
                <w:rFonts w:ascii="GHEA Grapalat" w:hAnsi="GHEA Grapalat" w:cs="Arial Unicode"/>
                <w:b/>
                <w:iCs/>
                <w:color w:val="000000"/>
                <w:sz w:val="20"/>
                <w:szCs w:val="22"/>
                <w:lang w:val="fr-FR"/>
              </w:rPr>
              <w:t>փոփոխությունները</w:t>
            </w:r>
            <w:proofErr w:type="spellEnd"/>
          </w:p>
        </w:tc>
      </w:tr>
      <w:tr w:rsidR="00ED7E38" w:rsidRPr="0070394A" w:rsidTr="00ED7E38">
        <w:trPr>
          <w:trHeight w:val="35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426FE4" w:rsidRDefault="00ED7E38" w:rsidP="004D33D9">
            <w:pPr>
              <w:jc w:val="center"/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</w:pPr>
            <w:r w:rsidRPr="00426FE4">
              <w:rPr>
                <w:rFonts w:ascii="GHEA Grapalat" w:hAnsi="GHEA Grapalat" w:cs="Arial Unicode"/>
                <w:iCs/>
                <w:color w:val="000000"/>
                <w:sz w:val="22"/>
                <w:szCs w:val="22"/>
                <w:lang w:val="fr-FR"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426FE4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</w:pPr>
            <w:r w:rsidRPr="00426FE4"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426FE4" w:rsidRDefault="00ED7E38" w:rsidP="004D33D9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</w:pPr>
            <w:r w:rsidRPr="00426FE4">
              <w:rPr>
                <w:rFonts w:ascii="GHEA Grapalat" w:hAnsi="GHEA Grapalat" w:cs="Arial Unicode"/>
                <w:b/>
                <w:iCs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426FE4" w:rsidRDefault="00ED7E38" w:rsidP="004D33D9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426FE4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</w:tr>
      <w:tr w:rsidR="00ED7E38" w:rsidRPr="001557DF" w:rsidTr="00ED7E38">
        <w:trPr>
          <w:trHeight w:val="137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</w:pPr>
            <w:r w:rsidRPr="002D7B2F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ՀՀ ֆինանսների նախարարություն</w:t>
            </w:r>
          </w:p>
          <w:p w:rsidR="00ED7E38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</w:pPr>
            <w:r w:rsidRPr="002D7B2F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28.02.2019թ.</w:t>
            </w:r>
          </w:p>
          <w:p w:rsidR="00ED7E38" w:rsidRPr="002D7B2F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FF0000"/>
                <w:sz w:val="20"/>
                <w:szCs w:val="20"/>
                <w:lang w:val="hy-AM"/>
              </w:rPr>
            </w:pPr>
            <w:r w:rsidRPr="002D7B2F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N01/8-2/3182-19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DC2549" w:rsidRDefault="00ED7E38" w:rsidP="003024DC">
            <w:pPr>
              <w:spacing w:line="276" w:lineRule="auto"/>
              <w:ind w:firstLine="720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</w:p>
          <w:p w:rsidR="00ED7E38" w:rsidRPr="0095505A" w:rsidRDefault="00ED7E38" w:rsidP="00C73792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Ա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ռաջարկություններ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և դիտողություններ 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չունի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>:</w:t>
            </w:r>
          </w:p>
          <w:p w:rsidR="00ED7E38" w:rsidRPr="001557DF" w:rsidRDefault="00ED7E38" w:rsidP="003024DC">
            <w:pPr>
              <w:spacing w:line="276" w:lineRule="auto"/>
              <w:ind w:firstLine="720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</w:pPr>
            <w:bookmarkStart w:id="0" w:name="_GoBack"/>
            <w:bookmarkEnd w:id="0"/>
          </w:p>
        </w:tc>
      </w:tr>
      <w:tr w:rsidR="00ED7E38" w:rsidRPr="001557DF" w:rsidTr="003024DC">
        <w:trPr>
          <w:trHeight w:val="1118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0B2359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</w:pPr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Ա</w:t>
            </w:r>
            <w:proofErr w:type="spellStart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նշարժ</w:t>
            </w:r>
            <w:proofErr w:type="spellEnd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գույքի</w:t>
            </w:r>
            <w:proofErr w:type="spellEnd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կադաստրի</w:t>
            </w:r>
            <w:proofErr w:type="spellEnd"/>
            <w:r w:rsidRPr="000B2359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35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կոմիտե                                      </w:t>
            </w:r>
            <w:r w:rsidRPr="005747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27</w:t>
            </w:r>
            <w:r w:rsidRPr="000B235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Pr="005747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0</w:t>
            </w:r>
            <w:r w:rsidRPr="000B235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2.201</w:t>
            </w:r>
            <w:r w:rsidRPr="005747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9</w:t>
            </w:r>
            <w:r w:rsidRPr="000B235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թ.                          N </w:t>
            </w:r>
            <w:r w:rsidRPr="000B235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ՍՊ</w:t>
            </w:r>
            <w:r w:rsidRPr="00F30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1540</w:t>
            </w:r>
            <w:r w:rsidRPr="00F30CA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-1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9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95505A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2"/>
                <w:lang w:val="fr-FR"/>
              </w:rPr>
            </w:pP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Ա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ռաջարկություններ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և դիտողություններ 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չունի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>:</w:t>
            </w:r>
          </w:p>
        </w:tc>
      </w:tr>
      <w:tr w:rsidR="00ED7E38" w:rsidRPr="001557DF" w:rsidTr="00ED7E38">
        <w:trPr>
          <w:trHeight w:val="155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Pr="00574733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</w:pPr>
            <w:r w:rsidRPr="00574733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ՀՀ արդարադատության նախարարություն</w:t>
            </w:r>
          </w:p>
          <w:p w:rsidR="00ED7E38" w:rsidRPr="000B2359" w:rsidRDefault="00ED7E38" w:rsidP="003024DC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</w:pPr>
            <w:r w:rsidRPr="00574733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14</w:t>
            </w:r>
            <w:r w:rsidRPr="00133B5E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.0</w:t>
            </w:r>
            <w:r w:rsidRPr="00574733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3.201</w:t>
            </w:r>
            <w:r w:rsidRPr="00133B5E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9</w:t>
            </w:r>
            <w:r w:rsidRPr="00574733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hy-AM"/>
              </w:rPr>
              <w:t>թ.                          N 01/5323-19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E38" w:rsidRDefault="00ED7E38" w:rsidP="003024D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>Ա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ռաջարկություններ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2"/>
                <w:lang w:val="hy-AM"/>
              </w:rPr>
              <w:t xml:space="preserve">և դիտողություններ </w:t>
            </w:r>
            <w:proofErr w:type="spellStart"/>
            <w:r w:rsidRPr="0095505A">
              <w:rPr>
                <w:rFonts w:ascii="GHEA Grapalat" w:hAnsi="GHEA Grapalat"/>
                <w:color w:val="000000"/>
                <w:sz w:val="20"/>
                <w:szCs w:val="22"/>
                <w:lang w:val="en-US"/>
              </w:rPr>
              <w:t>չունի</w:t>
            </w:r>
            <w:proofErr w:type="spellEnd"/>
            <w:r w:rsidRPr="001557DF">
              <w:rPr>
                <w:rFonts w:ascii="GHEA Grapalat" w:hAnsi="GHEA Grapalat"/>
                <w:color w:val="000000"/>
                <w:sz w:val="20"/>
                <w:szCs w:val="22"/>
                <w:lang w:val="fr-FR"/>
              </w:rPr>
              <w:t>:</w:t>
            </w:r>
          </w:p>
        </w:tc>
      </w:tr>
    </w:tbl>
    <w:p w:rsidR="00ED7E38" w:rsidRPr="00F85EED" w:rsidRDefault="00ED7E38" w:rsidP="00ED7E38">
      <w:pPr>
        <w:spacing w:line="276" w:lineRule="auto"/>
        <w:ind w:left="270" w:firstLine="720"/>
        <w:jc w:val="both"/>
        <w:rPr>
          <w:rFonts w:ascii="GHEA Grapalat" w:hAnsi="GHEA Grapalat"/>
          <w:lang w:val="fr-FR"/>
        </w:rPr>
      </w:pPr>
    </w:p>
    <w:p w:rsidR="004B5B58" w:rsidRDefault="004B5B58" w:rsidP="00ED7E38">
      <w:pPr>
        <w:ind w:firstLine="720"/>
      </w:pPr>
    </w:p>
    <w:sectPr w:rsidR="004B5B58" w:rsidSect="0022603E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96"/>
    <w:rsid w:val="0022603E"/>
    <w:rsid w:val="003024DC"/>
    <w:rsid w:val="004B5B58"/>
    <w:rsid w:val="004D33D9"/>
    <w:rsid w:val="00C73792"/>
    <w:rsid w:val="00DC2549"/>
    <w:rsid w:val="00E70F96"/>
    <w:rsid w:val="00E84642"/>
    <w:rsid w:val="00ED7E38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2ADB"/>
  <w15:chartTrackingRefBased/>
  <w15:docId w15:val="{A1AE8B72-DFAF-4D81-A111-44BBD958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https://mul2.gov.am/tasks/46790/oneclick/3Ampopatert-10.04.2019.docx?token=4c22ac31dc443614389c1ea1289fbe22</cp:keywords>
  <dc:description/>
  <cp:lastModifiedBy>Astghik Melkonyan</cp:lastModifiedBy>
  <cp:revision>8</cp:revision>
  <cp:lastPrinted>2019-04-09T05:39:00Z</cp:lastPrinted>
  <dcterms:created xsi:type="dcterms:W3CDTF">2019-04-01T06:15:00Z</dcterms:created>
  <dcterms:modified xsi:type="dcterms:W3CDTF">2019-04-09T05:39:00Z</dcterms:modified>
</cp:coreProperties>
</file>