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26" w:rsidRPr="004A3FE7" w:rsidRDefault="00570E26" w:rsidP="004A3FE7">
      <w:pPr>
        <w:tabs>
          <w:tab w:val="left" w:pos="993"/>
        </w:tabs>
        <w:jc w:val="both"/>
        <w:rPr>
          <w:rFonts w:ascii="GHEA Grapalat" w:hAnsi="GHEA Grapalat" w:cs="GHEA Grapalat"/>
          <w:lang w:val="af-ZA"/>
        </w:rPr>
      </w:pP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A3FE7">
        <w:rPr>
          <w:rFonts w:ascii="GHEA Grapalat" w:hAnsi="GHEA Grapalat" w:cs="GHEA Grapalat"/>
          <w:lang w:val="af-ZA"/>
        </w:rPr>
        <w:t xml:space="preserve">   </w:t>
      </w:r>
      <w:r w:rsidRPr="004A3FE7">
        <w:rPr>
          <w:rFonts w:ascii="GHEA Grapalat" w:hAnsi="GHEA Grapalat" w:cs="GHEA Grapalat"/>
          <w:b/>
          <w:bCs/>
          <w:i/>
          <w:iCs/>
        </w:rPr>
        <w:t>Տ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Ե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Ղ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Ե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Կ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Ա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Ն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Ք</w:t>
      </w: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570E26" w:rsidRPr="004A3FE7" w:rsidRDefault="00570E26" w:rsidP="004A3FE7">
      <w:pPr>
        <w:spacing w:before="100" w:beforeAutospacing="1" w:after="100" w:afterAutospacing="1"/>
        <w:jc w:val="center"/>
        <w:rPr>
          <w:rFonts w:ascii="GHEA Grapalat" w:hAnsi="GHEA Grapalat" w:cs="GHEA Grapalat"/>
          <w:b/>
          <w:bCs/>
          <w:lang w:val="fr-FR"/>
        </w:rPr>
      </w:pPr>
      <w:r w:rsidRPr="004A3FE7">
        <w:rPr>
          <w:rFonts w:ascii="GHEA Grapalat" w:hAnsi="GHEA Grapalat" w:cs="GHEA Grapalat"/>
          <w:b/>
          <w:bCs/>
          <w:lang w:val="fr-FR"/>
        </w:rPr>
        <w:t>&lt;&lt;</w:t>
      </w:r>
      <w:r w:rsidRPr="004A3FE7">
        <w:rPr>
          <w:rFonts w:ascii="GHEA Grapalat" w:hAnsi="GHEA Grapalat" w:cs="GHEA Grapalat"/>
          <w:b/>
          <w:bCs/>
        </w:rPr>
        <w:t>ՀԱՅԱՍՏԱՆԻ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ՀԱՆՐԱՊԵՏՈՒԹՅՈՒՆՈՒՄ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ՋՐԱՄԱՏԱԿԱՐԱՐՄԱՆ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, </w:t>
      </w:r>
      <w:r w:rsidRPr="004A3FE7">
        <w:rPr>
          <w:rFonts w:ascii="GHEA Grapalat" w:hAnsi="GHEA Grapalat" w:cs="GHEA Grapalat"/>
          <w:b/>
          <w:bCs/>
        </w:rPr>
        <w:t>ՋՐԱՀԵՌԱՑՄԱՆ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ԵՎ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ԿԵՂՏԱՋՐԵՐԻ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ՄԱՔՐՄԱՆ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ԾԱՌԱՅՈՒԹՅՈՒՆՆԵՐ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ՄԱՏՈՒՑ</w:t>
      </w:r>
      <w:r w:rsidRPr="004A3FE7">
        <w:rPr>
          <w:rFonts w:ascii="GHEA Grapalat" w:hAnsi="GHEA Grapalat" w:cs="GHEA Grapalat"/>
          <w:b/>
          <w:bCs/>
        </w:rPr>
        <w:t>ՈՂ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ԸՆԿԵՐՈՒԹՅԱՆԸ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ԲՆԱՊԱՀՊԱՆԱԿԱՆ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ՎՃԱՐՆԵՐԻ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ԳԾՈՎ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ԱՐՏՈՆՈՒԹՅՈՒՆՆԵՐ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ՍԱՀՄԱՆԵԼՈՒ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ՄԱՍԻՆ</w:t>
      </w:r>
      <w:r w:rsidRPr="004A3FE7">
        <w:rPr>
          <w:rFonts w:ascii="GHEA Grapalat" w:hAnsi="GHEA Grapalat" w:cs="GHEA Grapalat"/>
          <w:b/>
          <w:bCs/>
          <w:lang w:val="fr-FR"/>
        </w:rPr>
        <w:t>&gt;&gt;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ՀԱՅԱՍՏԱՆԻ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ՀԱՆՐԱՊԵՏՈՒԹՅԱՆ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ՆԱԽԱԳԾԻ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ԸՆԴՈՒՆՄԱՆ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ԿԱՊԱԿՑՈՒԹՅԱՄԲ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ՊԵՏԱԿԱՆ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ԿԱՄ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ՏԵՂԱԿԱՆ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ԻՆՔՆԱԿԱՌԱՎԱՐՄԱՆ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ՄԱՐՄՆԻ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ԲՅՈՒՋԵՈՒՄ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ԵԿԱՄՈՒՏՆԵՐԻ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ԵՎ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ԾԱԽՍԵՐԻ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ԱՎԵԼԱՑՄԱՆ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ԿԱՄ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ՆՎԱԶԵՑՄԱՆ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ՄԱՍԻՆ</w:t>
      </w:r>
    </w:p>
    <w:p w:rsidR="00570E26" w:rsidRPr="004A3FE7" w:rsidRDefault="00570E26" w:rsidP="004A3FE7">
      <w:pPr>
        <w:pStyle w:val="NormalWeb"/>
        <w:spacing w:line="240" w:lineRule="auto"/>
        <w:ind w:firstLine="284"/>
        <w:rPr>
          <w:rFonts w:ascii="GHEA Grapalat" w:hAnsi="GHEA Grapalat" w:cs="GHEA Grapalat"/>
          <w:color w:val="000000"/>
          <w:lang w:val="hy-AM"/>
        </w:rPr>
      </w:pPr>
      <w:r w:rsidRPr="004A3FE7">
        <w:rPr>
          <w:rFonts w:ascii="GHEA Grapalat" w:hAnsi="GHEA Grapalat" w:cs="GHEA Grapalat"/>
          <w:lang w:val="fr-FR"/>
        </w:rPr>
        <w:t>&lt;&lt;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Հանրապետությունում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ջրամատակարարման</w:t>
      </w:r>
      <w:r w:rsidRPr="004A3FE7">
        <w:rPr>
          <w:rFonts w:ascii="GHEA Grapalat" w:hAnsi="GHEA Grapalat" w:cs="GHEA Grapalat"/>
          <w:lang w:val="fr-FR"/>
        </w:rPr>
        <w:t xml:space="preserve">, </w:t>
      </w:r>
      <w:r w:rsidRPr="004A3FE7">
        <w:rPr>
          <w:rFonts w:ascii="GHEA Grapalat" w:hAnsi="GHEA Grapalat" w:cs="GHEA Grapalat"/>
        </w:rPr>
        <w:t>ջրահեռացման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և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կեղտաջրերի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մաքրման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ծառայություններ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en-US"/>
        </w:rPr>
        <w:t>մատուցող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ընկերության</w:t>
      </w:r>
      <w:r w:rsidRPr="004A3FE7">
        <w:rPr>
          <w:rFonts w:ascii="GHEA Grapalat" w:hAnsi="GHEA Grapalat" w:cs="GHEA Grapalat"/>
          <w:lang w:val="en-US"/>
        </w:rPr>
        <w:t>ը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en-US"/>
        </w:rPr>
        <w:t>բնապահպանական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en-US"/>
        </w:rPr>
        <w:t>վճարների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en-US"/>
        </w:rPr>
        <w:t>գծով</w:t>
      </w:r>
      <w:r w:rsidRPr="004A3FE7">
        <w:rPr>
          <w:rFonts w:ascii="GHEA Grapalat" w:hAnsi="GHEA Grapalat" w:cs="GHEA Grapalat"/>
          <w:lang w:val="fr-FR"/>
        </w:rPr>
        <w:t xml:space="preserve"> արտոնություններ սահմանելու մասին&gt;&gt;  </w:t>
      </w:r>
      <w:r w:rsidRPr="004A3FE7">
        <w:rPr>
          <w:rFonts w:ascii="GHEA Grapalat" w:hAnsi="GHEA Grapalat" w:cs="GHEA Grapalat"/>
        </w:rPr>
        <w:t>Հ</w:t>
      </w:r>
      <w:r w:rsidRPr="004A3FE7">
        <w:rPr>
          <w:rFonts w:ascii="GHEA Grapalat" w:hAnsi="GHEA Grapalat" w:cs="GHEA Grapalat"/>
          <w:lang w:val="en-US"/>
        </w:rPr>
        <w:t>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</w:t>
      </w:r>
      <w:r w:rsidRPr="004A3FE7">
        <w:rPr>
          <w:rFonts w:ascii="GHEA Grapalat" w:hAnsi="GHEA Grapalat" w:cs="GHEA Grapalat"/>
          <w:lang w:val="en-US"/>
        </w:rPr>
        <w:t>անրապետության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en-US"/>
        </w:rPr>
        <w:t>օրենքի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նախագծի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hy-AM"/>
        </w:rPr>
        <w:t>ընդունման</w:t>
      </w:r>
      <w:r w:rsidRPr="004A3FE7">
        <w:rPr>
          <w:rFonts w:ascii="GHEA Grapalat" w:hAnsi="GHEA Grapalat" w:cs="GHEA Grapalat"/>
          <w:color w:val="000000"/>
          <w:lang w:val="hy-AM"/>
        </w:rPr>
        <w:t xml:space="preserve"> կապակցությամբ պետական կամ տեղական ինքնակառավարման մարմնի բյուջեում եկամուտների  և ծախսերի</w:t>
      </w:r>
      <w:r w:rsidRPr="004A3FE7">
        <w:rPr>
          <w:rFonts w:ascii="GHEA Grapalat" w:hAnsi="GHEA Grapalat" w:cs="GHEA Grapalat"/>
          <w:color w:val="000000"/>
          <w:lang w:val="fr-FR"/>
        </w:rPr>
        <w:t xml:space="preserve"> էական</w:t>
      </w:r>
      <w:r w:rsidRPr="004A3FE7">
        <w:rPr>
          <w:rFonts w:ascii="GHEA Grapalat" w:hAnsi="GHEA Grapalat" w:cs="GHEA Grapalat"/>
          <w:color w:val="000000"/>
          <w:lang w:val="hy-AM"/>
        </w:rPr>
        <w:t xml:space="preserve"> ավելացում կամ նվազեցում չի նախատեսվում:</w:t>
      </w:r>
    </w:p>
    <w:p w:rsidR="00570E26" w:rsidRPr="004A3FE7" w:rsidRDefault="00570E26" w:rsidP="004A3FE7">
      <w:pPr>
        <w:rPr>
          <w:rFonts w:ascii="GHEA Grapalat" w:hAnsi="GHEA Grapalat" w:cs="GHEA Grapalat"/>
          <w:lang w:val="fr-FR"/>
        </w:rPr>
      </w:pPr>
    </w:p>
    <w:p w:rsidR="00570E26" w:rsidRPr="004A3FE7" w:rsidRDefault="00570E26" w:rsidP="004A3FE7">
      <w:pPr>
        <w:jc w:val="center"/>
        <w:rPr>
          <w:rFonts w:ascii="GHEA Grapalat" w:hAnsi="GHEA Grapalat" w:cs="GHEA Grapalat"/>
          <w:lang w:val="fr-FR"/>
        </w:rPr>
      </w:pP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i/>
          <w:iCs/>
          <w:lang w:val="fr-FR"/>
        </w:rPr>
      </w:pPr>
      <w:r w:rsidRPr="004A3FE7">
        <w:rPr>
          <w:rFonts w:ascii="GHEA Grapalat" w:hAnsi="GHEA Grapalat" w:cs="GHEA Grapalat"/>
          <w:b/>
          <w:bCs/>
          <w:i/>
          <w:iCs/>
        </w:rPr>
        <w:t>Տ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Ե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Ղ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Ե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Կ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Ա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Ն</w:t>
      </w:r>
      <w:r w:rsidRPr="004A3FE7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i/>
          <w:iCs/>
        </w:rPr>
        <w:t>Ք</w:t>
      </w: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570E26" w:rsidRPr="004A3FE7" w:rsidRDefault="00570E26" w:rsidP="004A3FE7">
      <w:pPr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4A3FE7">
        <w:rPr>
          <w:rFonts w:ascii="GHEA Grapalat" w:hAnsi="GHEA Grapalat" w:cs="GHEA Grapalat"/>
          <w:b/>
          <w:bCs/>
          <w:lang w:val="fr-FR"/>
        </w:rPr>
        <w:t>&lt;&lt;</w:t>
      </w:r>
      <w:r w:rsidRPr="004A3FE7">
        <w:rPr>
          <w:rFonts w:ascii="GHEA Grapalat" w:hAnsi="GHEA Grapalat" w:cs="GHEA Grapalat"/>
          <w:b/>
          <w:bCs/>
        </w:rPr>
        <w:t>ՀԱՅԱՍՏԱՆԻ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ՀԱՆՐԱՊԵՏՈՒԹՅՈՒՆՈՒՄ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ՋՐԱՄԱՏԱԿԱՐԱՐՄԱՆ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, </w:t>
      </w:r>
      <w:r w:rsidRPr="004A3FE7">
        <w:rPr>
          <w:rFonts w:ascii="GHEA Grapalat" w:hAnsi="GHEA Grapalat" w:cs="GHEA Grapalat"/>
          <w:b/>
          <w:bCs/>
        </w:rPr>
        <w:t>ՋՐԱՀԵՌԱՑՄԱՆ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ԵՎ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ԿԵՂՏԱՋՐԵՐԻ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ՄԱՔՐՄԱՆ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ԾԱՌԱՅՈՒԹՅՈՒՆՆԵՐ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ՄԱՏՈՒՑՈՂ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ԸՆԿԵՐՈՒԹՅԱՆԸ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ԲՆԱՊԱՀՊԱՆԱԿԱՆ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ՎՃԱՐՆԵՐԻ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ԳԾՈՎ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ԱՐՏՈՆՈՒԹՅՈՒՆՆԵՐ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ՍԱՀՄԱՆԵԼՈՒ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ՄԱՍԻՆ</w:t>
      </w:r>
      <w:r w:rsidRPr="004A3FE7">
        <w:rPr>
          <w:rFonts w:ascii="GHEA Grapalat" w:hAnsi="GHEA Grapalat" w:cs="GHEA Grapalat"/>
          <w:b/>
          <w:bCs/>
          <w:lang w:val="fr-FR"/>
        </w:rPr>
        <w:t>&gt;&gt;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ՀԱՅԱՍՏԱՆԻ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ՀԱՆՐԱՊԵՏՈՒԹՅԱՆ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ՆԱԽԱԳԾԻ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ԸՆԴՈՒՆՄԱՆ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ԿԱՊԱԿՑՈՒԹՅԱՄԲ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color w:val="000000"/>
          <w:lang w:val="hy-AM"/>
        </w:rPr>
        <w:t>ԱՅԼ ԻՐԱՎԱԿԱՆ ԱԿՏԵՐԻ ԸՆԴՈՒՆՄԱՆ ԱՆՀՐԱԺԵՇՏՈՒԹՅԱՆ ՄԱՍԻՆ</w:t>
      </w:r>
    </w:p>
    <w:p w:rsidR="00570E26" w:rsidRPr="004A3FE7" w:rsidRDefault="00570E26" w:rsidP="004A3FE7">
      <w:pPr>
        <w:jc w:val="center"/>
        <w:rPr>
          <w:rFonts w:ascii="GHEA Grapalat" w:hAnsi="GHEA Grapalat" w:cs="GHEA Grapalat"/>
          <w:lang w:val="af-ZA"/>
        </w:rPr>
      </w:pPr>
    </w:p>
    <w:p w:rsidR="00570E26" w:rsidRPr="004A3FE7" w:rsidRDefault="00570E26" w:rsidP="004A3FE7">
      <w:pPr>
        <w:jc w:val="both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lang w:val="fr-FR"/>
        </w:rPr>
        <w:t>&lt;&lt;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Հանրապետությունում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ջրամատակարարման</w:t>
      </w:r>
      <w:r w:rsidRPr="004A3FE7">
        <w:rPr>
          <w:rFonts w:ascii="GHEA Grapalat" w:hAnsi="GHEA Grapalat" w:cs="GHEA Grapalat"/>
          <w:lang w:val="fr-FR"/>
        </w:rPr>
        <w:t xml:space="preserve">, </w:t>
      </w:r>
      <w:r w:rsidRPr="004A3FE7">
        <w:rPr>
          <w:rFonts w:ascii="GHEA Grapalat" w:hAnsi="GHEA Grapalat" w:cs="GHEA Grapalat"/>
        </w:rPr>
        <w:t>ջրահեռացման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և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կեղտաջրերի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մաքրման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ծառայություններ</w:t>
      </w:r>
      <w:r w:rsidRPr="004A3FE7">
        <w:rPr>
          <w:rFonts w:ascii="GHEA Grapalat" w:hAnsi="GHEA Grapalat" w:cs="GHEA Grapalat"/>
          <w:lang w:val="fr-FR"/>
        </w:rPr>
        <w:t xml:space="preserve"> մատուցող </w:t>
      </w:r>
      <w:r w:rsidRPr="004A3FE7">
        <w:rPr>
          <w:rFonts w:ascii="GHEA Grapalat" w:hAnsi="GHEA Grapalat" w:cs="GHEA Grapalat"/>
        </w:rPr>
        <w:t>ընկերությանը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բնապահպանական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վճարների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գծով</w:t>
      </w:r>
      <w:r w:rsidRPr="004A3FE7">
        <w:rPr>
          <w:rFonts w:ascii="GHEA Grapalat" w:hAnsi="GHEA Grapalat" w:cs="GHEA Grapalat"/>
          <w:lang w:val="fr-FR"/>
        </w:rPr>
        <w:t xml:space="preserve"> արտոնություններ սահմանելու մասին&gt;&gt;  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նախագծի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hy-AM"/>
        </w:rPr>
        <w:t>ընդունման</w:t>
      </w:r>
      <w:r w:rsidRPr="004A3FE7">
        <w:rPr>
          <w:rFonts w:ascii="GHEA Grapalat" w:hAnsi="GHEA Grapalat" w:cs="GHEA Grapalat"/>
          <w:color w:val="000000"/>
          <w:lang w:val="hy-AM"/>
        </w:rPr>
        <w:t xml:space="preserve"> կապակցությամբ այլ իրավական ակտեր ընդունել անհրաժեշտ չէ:</w:t>
      </w:r>
    </w:p>
    <w:p w:rsidR="00570E26" w:rsidRPr="004A3FE7" w:rsidRDefault="00570E26" w:rsidP="004A3FE7">
      <w:pPr>
        <w:jc w:val="right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jc w:val="right"/>
        <w:rPr>
          <w:rFonts w:ascii="GHEA Grapalat" w:hAnsi="GHEA Grapalat" w:cs="GHEA Grapalat"/>
          <w:b/>
          <w:bCs/>
          <w:lang w:val="fr-FR"/>
        </w:rPr>
      </w:pPr>
    </w:p>
    <w:p w:rsidR="00570E26" w:rsidRPr="004A3FE7" w:rsidRDefault="00570E26" w:rsidP="004A3FE7">
      <w:pPr>
        <w:jc w:val="right"/>
        <w:rPr>
          <w:rFonts w:ascii="GHEA Grapalat" w:hAnsi="GHEA Grapalat" w:cs="GHEA Grapalat"/>
          <w:b/>
          <w:bCs/>
          <w:lang w:val="fr-FR"/>
        </w:rPr>
      </w:pPr>
    </w:p>
    <w:p w:rsidR="00570E26" w:rsidRPr="004A3FE7" w:rsidRDefault="00570E26" w:rsidP="004A3FE7">
      <w:pPr>
        <w:ind w:left="4320"/>
        <w:jc w:val="center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b/>
          <w:bCs/>
          <w:lang w:val="pt-BR"/>
        </w:rPr>
        <w:t>ՀՀ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ԳՆ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ջրային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տնտեսության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պետական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կոմիտե</w:t>
      </w:r>
    </w:p>
    <w:p w:rsidR="00570E26" w:rsidRPr="004A3FE7" w:rsidRDefault="00570E26" w:rsidP="004A3FE7">
      <w:pPr>
        <w:jc w:val="right"/>
        <w:rPr>
          <w:rFonts w:ascii="GHEA Grapalat" w:hAnsi="GHEA Grapalat" w:cs="GHEA Grapalat"/>
          <w:b/>
          <w:bCs/>
          <w:lang w:val="fr-FR"/>
        </w:rPr>
      </w:pPr>
    </w:p>
    <w:p w:rsidR="00570E26" w:rsidRPr="004A3FE7" w:rsidRDefault="00570E26" w:rsidP="004A3FE7">
      <w:pPr>
        <w:ind w:left="4320" w:firstLine="720"/>
        <w:rPr>
          <w:rFonts w:ascii="GHEA Grapalat" w:hAnsi="GHEA Grapalat" w:cs="GHEA Grapalat"/>
          <w:lang w:val="fr-FR"/>
        </w:rPr>
      </w:pPr>
    </w:p>
    <w:p w:rsidR="00570E26" w:rsidRPr="004A3FE7" w:rsidRDefault="00570E26" w:rsidP="004A3FE7">
      <w:pPr>
        <w:jc w:val="right"/>
        <w:rPr>
          <w:rFonts w:ascii="GHEA Grapalat" w:eastAsia="Batang" w:hAnsi="GHEA Grapalat"/>
          <w:lang w:val="af-ZA" w:eastAsia="ru-RU"/>
        </w:rPr>
      </w:pPr>
      <w:r w:rsidRPr="004A3FE7">
        <w:rPr>
          <w:rFonts w:ascii="GHEA Grapalat" w:hAnsi="GHEA Grapalat" w:cs="GHEA Grapalat"/>
          <w:lang w:val="af-ZA"/>
        </w:rPr>
        <w:t xml:space="preserve"> </w:t>
      </w: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A3FE7">
        <w:rPr>
          <w:rFonts w:ascii="GHEA Grapalat" w:hAnsi="GHEA Grapalat" w:cs="GHEA Grapalat"/>
          <w:b/>
          <w:bCs/>
          <w:i/>
          <w:iCs/>
          <w:lang w:val="af-ZA"/>
        </w:rPr>
        <w:t>ՏԵՂԵԿԱՆՔ</w:t>
      </w:r>
    </w:p>
    <w:p w:rsidR="00570E26" w:rsidRPr="004A3FE7" w:rsidRDefault="00570E26" w:rsidP="004A3FE7">
      <w:pPr>
        <w:pStyle w:val="BodyText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4A3FE7">
        <w:rPr>
          <w:rFonts w:ascii="GHEA Grapalat" w:hAnsi="GHEA Grapalat" w:cs="GHEA Grapalat"/>
          <w:b/>
          <w:bCs/>
          <w:lang w:val="fr-FR"/>
        </w:rPr>
        <w:t>&lt;&lt;</w:t>
      </w:r>
      <w:r w:rsidRPr="004A3FE7">
        <w:rPr>
          <w:rFonts w:ascii="GHEA Grapalat" w:hAnsi="GHEA Grapalat" w:cs="GHEA Grapalat"/>
          <w:b/>
          <w:bCs/>
        </w:rPr>
        <w:t>ՀԱՅԱՍՏԱՆԻ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ՀԱՆՐԱՊԵՏՈՒԹՅՈՒՆՈՒՄ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ՋՐԱՄԱՏԱԿԱՐԱՐՄԱՆ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, </w:t>
      </w:r>
      <w:r w:rsidRPr="004A3FE7">
        <w:rPr>
          <w:rFonts w:ascii="GHEA Grapalat" w:hAnsi="GHEA Grapalat" w:cs="GHEA Grapalat"/>
          <w:b/>
          <w:bCs/>
        </w:rPr>
        <w:t>ՋՐԱՀԵՌԱՑՄԱՆ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ԵՎ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ԿԵՂՏԱՋՐԵՐԻ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ՄԱՔՐՄԱՆ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ԾԱՌԱՅՈՒԹՅՈՒՆՆԵՐ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ՄԱՏՈՒՑՈՂ </w:t>
      </w:r>
      <w:r w:rsidRPr="004A3FE7">
        <w:rPr>
          <w:rFonts w:ascii="GHEA Grapalat" w:hAnsi="GHEA Grapalat" w:cs="GHEA Grapalat"/>
          <w:b/>
          <w:bCs/>
        </w:rPr>
        <w:t>ԸՆԿԵՐՈՒԹՅԱՆԸ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ԲՆԱՊԱՀՊԱՆԱԿԱՆ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ՎՃԱՐՆԵՐԻ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ԳԾՈՎ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ԱՐՏՈՆՈՒԹՅՈՒՆՆԵՐ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ՍԱՀՄԱՆԵԼՈՒ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ՄԱՍԻՆ</w:t>
      </w:r>
      <w:r w:rsidRPr="004A3FE7">
        <w:rPr>
          <w:rFonts w:ascii="GHEA Grapalat" w:hAnsi="GHEA Grapalat" w:cs="GHEA Grapalat"/>
          <w:b/>
          <w:bCs/>
          <w:lang w:val="fr-FR"/>
        </w:rPr>
        <w:t>&gt;&gt;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ՀԱՅԱՍՏԱՆԻ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ՀԱՆՐԱՊԵՏՈՒԹՅԱՆ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ՆԱԽԱԳԻԾԸ ՄՇԱԿՈՂ ՄԱՐՄՆԻ ԵՎ ԱՅՆ ՄԱՐՄԻՆՆԵՐԻ ՄԱՍԻՆ, ՈՒՄ ՀԵՏ ՆԱԽԱԳԻԾԸ ՀԱՄԱՁԱՅՆԵՑՎԵԼ Է </w:t>
      </w:r>
    </w:p>
    <w:p w:rsidR="00570E26" w:rsidRPr="004A3FE7" w:rsidRDefault="00570E26" w:rsidP="004A3FE7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spacing w:after="0"/>
        <w:ind w:firstLine="708"/>
        <w:jc w:val="both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lang w:val="fr-FR"/>
        </w:rPr>
        <w:t>&lt;&lt;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Հանրապետությունում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ջրամատակարարման</w:t>
      </w:r>
      <w:r w:rsidRPr="004A3FE7">
        <w:rPr>
          <w:rFonts w:ascii="GHEA Grapalat" w:hAnsi="GHEA Grapalat" w:cs="GHEA Grapalat"/>
          <w:lang w:val="fr-FR"/>
        </w:rPr>
        <w:t xml:space="preserve">, </w:t>
      </w:r>
      <w:r w:rsidRPr="004A3FE7">
        <w:rPr>
          <w:rFonts w:ascii="GHEA Grapalat" w:hAnsi="GHEA Grapalat" w:cs="GHEA Grapalat"/>
        </w:rPr>
        <w:t>ջրահեռացման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և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կեղտաջրերի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մաքրման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ծառայություններ</w:t>
      </w:r>
      <w:r w:rsidRPr="004A3FE7">
        <w:rPr>
          <w:rFonts w:ascii="GHEA Grapalat" w:hAnsi="GHEA Grapalat" w:cs="GHEA Grapalat"/>
          <w:lang w:val="fr-FR"/>
        </w:rPr>
        <w:t xml:space="preserve"> մատուցող </w:t>
      </w:r>
      <w:r w:rsidRPr="004A3FE7">
        <w:rPr>
          <w:rFonts w:ascii="GHEA Grapalat" w:hAnsi="GHEA Grapalat" w:cs="GHEA Grapalat"/>
        </w:rPr>
        <w:t>ընկերությանը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բնապահպանական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վճարների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գծով</w:t>
      </w:r>
      <w:r w:rsidRPr="004A3FE7">
        <w:rPr>
          <w:rFonts w:ascii="GHEA Grapalat" w:hAnsi="GHEA Grapalat" w:cs="GHEA Grapalat"/>
          <w:lang w:val="fr-FR"/>
        </w:rPr>
        <w:t xml:space="preserve"> արտոնություններ սահմանելու մասին&gt;&gt;  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նախագիծը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  <w:lang w:val="af-ZA"/>
        </w:rPr>
        <w:t>մշակվել է ՀՀ ԳՆ ջրային տնտեսության պետական կոմիտեի աշխատակազմի կողմից:</w:t>
      </w:r>
    </w:p>
    <w:p w:rsidR="00570E26" w:rsidRPr="004A3FE7" w:rsidRDefault="00570E26" w:rsidP="004A3FE7">
      <w:pPr>
        <w:pStyle w:val="BodyText"/>
        <w:spacing w:after="0"/>
        <w:jc w:val="both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lang w:val="af-ZA"/>
        </w:rPr>
        <w:t xml:space="preserve">     </w:t>
      </w:r>
      <w:r w:rsidRPr="004A3FE7">
        <w:rPr>
          <w:rFonts w:ascii="GHEA Grapalat" w:hAnsi="GHEA Grapalat" w:cs="GHEA Grapalat"/>
          <w:lang w:val="af-ZA"/>
        </w:rPr>
        <w:tab/>
        <w:t xml:space="preserve">Օրենքի նախագիծը համաձայնեցվել է ՀՀ ֆինանսների, ՀՀ բնապահպանության, ՀՀ աշխատանքի և սոցիալական հարցերի, ՀՀ առողջապահության, ՀՀ գյուղատնտեսության, ՀՀ Էկոնոմիկայի և ՀՀ արդարադատության նախարարությունների հետ: </w:t>
      </w:r>
    </w:p>
    <w:p w:rsidR="00570E26" w:rsidRPr="004A3FE7" w:rsidRDefault="00570E26" w:rsidP="004A3FE7">
      <w:pPr>
        <w:pStyle w:val="BodyText"/>
        <w:jc w:val="both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pStyle w:val="BodyText"/>
        <w:ind w:left="4180" w:hanging="4180"/>
        <w:jc w:val="right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A3FE7">
        <w:rPr>
          <w:rFonts w:ascii="GHEA Grapalat" w:hAnsi="GHEA Grapalat" w:cs="GHEA Grapalat"/>
          <w:b/>
          <w:bCs/>
          <w:i/>
          <w:iCs/>
          <w:lang w:val="af-ZA"/>
        </w:rPr>
        <w:t>Տ Ե Ղ Ե Կ Ա Ն Ք</w:t>
      </w:r>
    </w:p>
    <w:p w:rsidR="00570E26" w:rsidRPr="004A3FE7" w:rsidRDefault="00570E26" w:rsidP="004A3FE7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lang w:val="af-ZA"/>
        </w:rPr>
      </w:pP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570E26" w:rsidRDefault="00570E26" w:rsidP="004A3FE7">
      <w:pPr>
        <w:jc w:val="center"/>
        <w:rPr>
          <w:rFonts w:ascii="GHEA Grapalat" w:hAnsi="GHEA Grapalat" w:cs="GHEA Grapalat"/>
          <w:b/>
          <w:bCs/>
          <w:lang w:val="pt-PT"/>
        </w:rPr>
      </w:pPr>
      <w:r w:rsidRPr="004A3FE7">
        <w:rPr>
          <w:rFonts w:ascii="GHEA Grapalat" w:hAnsi="GHEA Grapalat" w:cs="GHEA Grapalat"/>
          <w:b/>
          <w:bCs/>
          <w:lang w:val="fr-FR"/>
        </w:rPr>
        <w:t>&lt;&lt;</w:t>
      </w:r>
      <w:r w:rsidRPr="004A3FE7">
        <w:rPr>
          <w:rFonts w:ascii="GHEA Grapalat" w:hAnsi="GHEA Grapalat" w:cs="GHEA Grapalat"/>
          <w:b/>
          <w:bCs/>
        </w:rPr>
        <w:t>ՀԱՅԱՍՏԱՆԻ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ՀԱՆՐԱՊԵՏՈՒԹՅՈՒՆՈՒՄ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ՋՐԱՄԱՏԱԿԱՐԱՐՄԱՆ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, </w:t>
      </w:r>
      <w:r w:rsidRPr="004A3FE7">
        <w:rPr>
          <w:rFonts w:ascii="GHEA Grapalat" w:hAnsi="GHEA Grapalat" w:cs="GHEA Grapalat"/>
          <w:b/>
          <w:bCs/>
        </w:rPr>
        <w:t>ՋՐԱՀԵՌԱՑՄԱՆ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ԵՎ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ԿԵՂՏԱՋՐԵՐԻ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ՄԱՔՐՄԱՆ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ԾԱՌԱՅՈՒԹՅՈՒՆՆԵՐ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ՄԱՏՈՒՑՈՂ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ԸՆԿԵՐՈՒԹՅԱՆԸ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ԲՆԱՊԱՀՊԱՆԱԿԱՆ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ՎՃԱՐՆԵՐԻ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ԳԾՈՎ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</w:rPr>
        <w:t>ԱՐՏՈՆՈՒԹՅՈՒՆՆԵՐ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ՍԱՀՄԱՆԵԼՈՒ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 </w:t>
      </w:r>
      <w:r w:rsidRPr="004A3FE7">
        <w:rPr>
          <w:rFonts w:ascii="GHEA Grapalat" w:hAnsi="GHEA Grapalat" w:cs="GHEA Grapalat"/>
          <w:b/>
          <w:bCs/>
        </w:rPr>
        <w:t>ՄԱՍԻՆ</w:t>
      </w:r>
      <w:r w:rsidRPr="004A3FE7">
        <w:rPr>
          <w:rFonts w:ascii="GHEA Grapalat" w:hAnsi="GHEA Grapalat" w:cs="GHEA Grapalat"/>
          <w:b/>
          <w:bCs/>
          <w:lang w:val="fr-FR"/>
        </w:rPr>
        <w:t>&gt;&gt;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ՀԱՅԱՍՏԱՆԻ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ՀԱՆՐԱՊԵՏՈՒԹՅԱՆ</w:t>
      </w:r>
      <w:r w:rsidRPr="004A3FE7">
        <w:rPr>
          <w:rStyle w:val="Strong"/>
          <w:rFonts w:ascii="GHEA Grapalat" w:hAnsi="GHEA Grapalat" w:cs="GHEA Grapalat"/>
          <w:lang w:val="fr-FR"/>
        </w:rPr>
        <w:t xml:space="preserve"> </w:t>
      </w:r>
      <w:r w:rsidRPr="004A3FE7">
        <w:rPr>
          <w:rStyle w:val="Strong"/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b/>
          <w:bCs/>
          <w:lang w:val="fr-FR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ՆԱԽԱԳԾԻ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ԻՐԱԶԵԿՄԱՆ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ՎԵՐԱԲԵՐՅԱԼ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ՀԱՆՐԱՅԻՆ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ՔՆՆԱՐԿՈՒՄՆԵՐԻ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PT"/>
        </w:rPr>
        <w:t>ՄԱՍԻՆ</w:t>
      </w:r>
    </w:p>
    <w:p w:rsidR="004A3FE7" w:rsidRPr="004A3FE7" w:rsidRDefault="004A3FE7" w:rsidP="004A3FE7">
      <w:pPr>
        <w:jc w:val="center"/>
        <w:rPr>
          <w:rFonts w:ascii="GHEA Grapalat" w:hAnsi="GHEA Grapalat" w:cs="GHEA Grapalat"/>
          <w:lang w:val="af-ZA"/>
        </w:rPr>
      </w:pPr>
    </w:p>
    <w:p w:rsidR="00570E26" w:rsidRPr="004A3FE7" w:rsidRDefault="00570E26" w:rsidP="004A3FE7">
      <w:pPr>
        <w:jc w:val="both"/>
        <w:rPr>
          <w:rFonts w:ascii="GHEA Grapalat" w:hAnsi="GHEA Grapalat" w:cs="GHEA Grapalat"/>
          <w:lang w:val="af-ZA"/>
        </w:rPr>
      </w:pPr>
    </w:p>
    <w:p w:rsidR="00570E26" w:rsidRPr="004A3FE7" w:rsidRDefault="00570E26" w:rsidP="004A3FE7">
      <w:pPr>
        <w:jc w:val="both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lang w:val="fr-FR"/>
        </w:rPr>
        <w:t>&lt;&lt;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Հանրապետությունում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ջրամատակարարման</w:t>
      </w:r>
      <w:r w:rsidRPr="004A3FE7">
        <w:rPr>
          <w:rFonts w:ascii="GHEA Grapalat" w:hAnsi="GHEA Grapalat" w:cs="GHEA Grapalat"/>
          <w:lang w:val="fr-FR"/>
        </w:rPr>
        <w:t xml:space="preserve">, </w:t>
      </w:r>
      <w:r w:rsidRPr="004A3FE7">
        <w:rPr>
          <w:rFonts w:ascii="GHEA Grapalat" w:hAnsi="GHEA Grapalat" w:cs="GHEA Grapalat"/>
        </w:rPr>
        <w:t>ջրահեռացման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և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կեղտաջրերի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մաքրման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ծառայություններ</w:t>
      </w:r>
      <w:r w:rsidRPr="004A3FE7">
        <w:rPr>
          <w:rFonts w:ascii="GHEA Grapalat" w:hAnsi="GHEA Grapalat" w:cs="GHEA Grapalat"/>
          <w:lang w:val="fr-FR"/>
        </w:rPr>
        <w:t xml:space="preserve"> մատուց</w:t>
      </w:r>
      <w:r w:rsidRPr="004A3FE7">
        <w:rPr>
          <w:rFonts w:ascii="GHEA Grapalat" w:hAnsi="GHEA Grapalat" w:cs="GHEA Grapalat"/>
        </w:rPr>
        <w:t>ող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ընկերությանը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բնապահպանական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վճարների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գծով</w:t>
      </w:r>
      <w:r w:rsidRPr="004A3FE7">
        <w:rPr>
          <w:rFonts w:ascii="GHEA Grapalat" w:hAnsi="GHEA Grapalat" w:cs="GHEA Grapalat"/>
          <w:lang w:val="fr-FR"/>
        </w:rPr>
        <w:t xml:space="preserve"> արտոնություններ սահմանելու մասին&gt;&gt;  </w:t>
      </w:r>
      <w:r w:rsidRPr="004A3FE7">
        <w:rPr>
          <w:rFonts w:ascii="GHEA Grapalat" w:hAnsi="GHEA Grapalat" w:cs="GHEA Grapalat"/>
        </w:rPr>
        <w:t>Հայաստանի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Հանրապետության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օրենքի</w:t>
      </w:r>
      <w:r w:rsidRPr="004A3FE7">
        <w:rPr>
          <w:rFonts w:ascii="GHEA Grapalat" w:hAnsi="GHEA Grapalat" w:cs="GHEA Grapalat"/>
          <w:lang w:val="fr-FR"/>
        </w:rPr>
        <w:t xml:space="preserve"> </w:t>
      </w:r>
      <w:r w:rsidRPr="004A3FE7">
        <w:rPr>
          <w:rFonts w:ascii="GHEA Grapalat" w:hAnsi="GHEA Grapalat" w:cs="GHEA Grapalat"/>
        </w:rPr>
        <w:t>նախագիծը</w:t>
      </w:r>
      <w:r w:rsidRPr="004A3FE7">
        <w:rPr>
          <w:rFonts w:ascii="GHEA Grapalat" w:hAnsi="GHEA Grapalat" w:cs="GHEA Grapalat"/>
          <w:lang w:val="fr-FR"/>
        </w:rPr>
        <w:t xml:space="preserve"> </w:t>
      </w:r>
      <w:bookmarkStart w:id="0" w:name="_GoBack"/>
      <w:bookmarkEnd w:id="0"/>
      <w:r w:rsidRPr="004A3FE7">
        <w:rPr>
          <w:rFonts w:ascii="GHEA Grapalat" w:hAnsi="GHEA Grapalat" w:cs="GHEA Grapalat"/>
          <w:lang w:val="en-GB"/>
        </w:rPr>
        <w:t>տեղադրված</w:t>
      </w:r>
      <w:r w:rsidRPr="004A3FE7">
        <w:rPr>
          <w:rFonts w:ascii="GHEA Grapalat" w:hAnsi="GHEA Grapalat" w:cs="GHEA Grapalat"/>
          <w:lang w:val="af-ZA"/>
        </w:rPr>
        <w:t xml:space="preserve"> </w:t>
      </w:r>
      <w:r w:rsidRPr="004A3FE7">
        <w:rPr>
          <w:rFonts w:ascii="GHEA Grapalat" w:hAnsi="GHEA Grapalat" w:cs="GHEA Grapalat"/>
          <w:lang w:val="en-GB"/>
        </w:rPr>
        <w:t>է</w:t>
      </w:r>
      <w:r w:rsidRPr="004A3FE7">
        <w:rPr>
          <w:rFonts w:ascii="GHEA Grapalat" w:hAnsi="GHEA Grapalat" w:cs="GHEA Grapalat"/>
          <w:lang w:val="af-ZA"/>
        </w:rPr>
        <w:t xml:space="preserve"> </w:t>
      </w:r>
      <w:r w:rsidRPr="004A3FE7">
        <w:rPr>
          <w:rFonts w:ascii="GHEA Grapalat" w:hAnsi="GHEA Grapalat" w:cs="GHEA Grapalat"/>
          <w:lang w:val="de-LU"/>
        </w:rPr>
        <w:t>ՀՀ ԳՆ ջրային տնտեսության պետական կոմիտեի</w:t>
      </w:r>
      <w:r w:rsidRPr="004A3FE7">
        <w:rPr>
          <w:rFonts w:ascii="GHEA Grapalat" w:hAnsi="GHEA Grapalat" w:cs="GHEA Grapalat"/>
          <w:lang w:val="af-ZA"/>
        </w:rPr>
        <w:t xml:space="preserve"> </w:t>
      </w:r>
      <w:r w:rsidRPr="004A3FE7">
        <w:rPr>
          <w:rFonts w:ascii="GHEA Grapalat" w:hAnsi="GHEA Grapalat" w:cs="GHEA Grapalat"/>
          <w:lang w:val="en-GB"/>
        </w:rPr>
        <w:t>ինտերնետային</w:t>
      </w:r>
      <w:r w:rsidRPr="004A3FE7">
        <w:rPr>
          <w:rFonts w:ascii="GHEA Grapalat" w:hAnsi="GHEA Grapalat" w:cs="GHEA Grapalat"/>
          <w:lang w:val="af-ZA"/>
        </w:rPr>
        <w:t xml:space="preserve"> </w:t>
      </w:r>
      <w:r w:rsidRPr="004A3FE7">
        <w:rPr>
          <w:rFonts w:ascii="GHEA Grapalat" w:hAnsi="GHEA Grapalat" w:cs="GHEA Grapalat"/>
          <w:lang w:val="en-GB"/>
        </w:rPr>
        <w:t>կայքում</w:t>
      </w:r>
      <w:r w:rsidRPr="004A3FE7">
        <w:rPr>
          <w:rFonts w:ascii="GHEA Grapalat" w:hAnsi="GHEA Grapalat" w:cs="GHEA Grapalat"/>
          <w:lang w:val="af-ZA"/>
        </w:rPr>
        <w:t>:</w:t>
      </w:r>
    </w:p>
    <w:p w:rsidR="00570E26" w:rsidRPr="004A3FE7" w:rsidRDefault="00570E26" w:rsidP="004A3FE7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rPr>
          <w:rFonts w:ascii="GHEA Grapalat" w:hAnsi="GHEA Grapalat" w:cs="GHEA Grapalat"/>
          <w:b/>
          <w:bCs/>
          <w:lang w:val="af-ZA"/>
        </w:rPr>
      </w:pPr>
    </w:p>
    <w:p w:rsidR="00570E26" w:rsidRPr="004A3FE7" w:rsidRDefault="00570E26" w:rsidP="004A3FE7">
      <w:pPr>
        <w:ind w:left="4320"/>
        <w:jc w:val="center"/>
        <w:rPr>
          <w:rFonts w:ascii="GHEA Grapalat" w:hAnsi="GHEA Grapalat" w:cs="GHEA Grapalat"/>
          <w:lang w:val="af-ZA"/>
        </w:rPr>
      </w:pPr>
      <w:r w:rsidRPr="004A3FE7">
        <w:rPr>
          <w:rFonts w:ascii="GHEA Grapalat" w:hAnsi="GHEA Grapalat" w:cs="GHEA Grapalat"/>
          <w:b/>
          <w:bCs/>
          <w:lang w:val="pt-BR"/>
        </w:rPr>
        <w:t>ՀՀ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ԳՆ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ջրային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տնտեսության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պետական</w:t>
      </w:r>
      <w:r w:rsidRPr="004A3FE7">
        <w:rPr>
          <w:rFonts w:ascii="GHEA Grapalat" w:hAnsi="GHEA Grapalat" w:cs="GHEA Grapalat"/>
          <w:b/>
          <w:bCs/>
          <w:lang w:val="af-ZA"/>
        </w:rPr>
        <w:t xml:space="preserve"> </w:t>
      </w:r>
      <w:r w:rsidRPr="004A3FE7">
        <w:rPr>
          <w:rFonts w:ascii="GHEA Grapalat" w:hAnsi="GHEA Grapalat" w:cs="GHEA Grapalat"/>
          <w:b/>
          <w:bCs/>
          <w:lang w:val="pt-BR"/>
        </w:rPr>
        <w:t>կոմիտե</w:t>
      </w:r>
    </w:p>
    <w:sectPr w:rsidR="00570E26" w:rsidRPr="004A3FE7" w:rsidSect="00521EA5">
      <w:pgSz w:w="11909" w:h="16834" w:code="9"/>
      <w:pgMar w:top="426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65C" w:rsidRDefault="004D665C" w:rsidP="002A2475">
      <w:r>
        <w:separator/>
      </w:r>
    </w:p>
  </w:endnote>
  <w:endnote w:type="continuationSeparator" w:id="0">
    <w:p w:rsidR="004D665C" w:rsidRDefault="004D665C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65C" w:rsidRDefault="004D665C" w:rsidP="002A2475">
      <w:r>
        <w:separator/>
      </w:r>
    </w:p>
  </w:footnote>
  <w:footnote w:type="continuationSeparator" w:id="0">
    <w:p w:rsidR="004D665C" w:rsidRDefault="004D665C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070" w:hanging="360"/>
      </w:pPr>
    </w:lvl>
    <w:lvl w:ilvl="2" w:tplc="0809001B">
      <w:start w:val="1"/>
      <w:numFmt w:val="lowerRoman"/>
      <w:lvlText w:val="%3."/>
      <w:lvlJc w:val="right"/>
      <w:pPr>
        <w:ind w:left="2790" w:hanging="180"/>
      </w:pPr>
    </w:lvl>
    <w:lvl w:ilvl="3" w:tplc="0809000F">
      <w:start w:val="1"/>
      <w:numFmt w:val="decimal"/>
      <w:lvlText w:val="%4."/>
      <w:lvlJc w:val="left"/>
      <w:pPr>
        <w:ind w:left="3510" w:hanging="360"/>
      </w:pPr>
    </w:lvl>
    <w:lvl w:ilvl="4" w:tplc="08090019">
      <w:start w:val="1"/>
      <w:numFmt w:val="lowerLetter"/>
      <w:lvlText w:val="%5."/>
      <w:lvlJc w:val="left"/>
      <w:pPr>
        <w:ind w:left="4230" w:hanging="360"/>
      </w:pPr>
    </w:lvl>
    <w:lvl w:ilvl="5" w:tplc="0809001B">
      <w:start w:val="1"/>
      <w:numFmt w:val="lowerRoman"/>
      <w:lvlText w:val="%6."/>
      <w:lvlJc w:val="right"/>
      <w:pPr>
        <w:ind w:left="4950" w:hanging="180"/>
      </w:pPr>
    </w:lvl>
    <w:lvl w:ilvl="6" w:tplc="0809000F">
      <w:start w:val="1"/>
      <w:numFmt w:val="decimal"/>
      <w:lvlText w:val="%7."/>
      <w:lvlJc w:val="left"/>
      <w:pPr>
        <w:ind w:left="5670" w:hanging="360"/>
      </w:pPr>
    </w:lvl>
    <w:lvl w:ilvl="7" w:tplc="08090019">
      <w:start w:val="1"/>
      <w:numFmt w:val="lowerLetter"/>
      <w:lvlText w:val="%8."/>
      <w:lvlJc w:val="left"/>
      <w:pPr>
        <w:ind w:left="6390" w:hanging="360"/>
      </w:pPr>
    </w:lvl>
    <w:lvl w:ilvl="8" w:tplc="080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2145" w:hanging="360"/>
      </w:pPr>
    </w:lvl>
    <w:lvl w:ilvl="2" w:tplc="04090005">
      <w:start w:val="1"/>
      <w:numFmt w:val="lowerRoman"/>
      <w:lvlText w:val="%3."/>
      <w:lvlJc w:val="right"/>
      <w:pPr>
        <w:ind w:left="2865" w:hanging="180"/>
      </w:pPr>
    </w:lvl>
    <w:lvl w:ilvl="3" w:tplc="04090001">
      <w:start w:val="1"/>
      <w:numFmt w:val="decimal"/>
      <w:lvlText w:val="%4."/>
      <w:lvlJc w:val="left"/>
      <w:pPr>
        <w:ind w:left="3585" w:hanging="360"/>
      </w:pPr>
    </w:lvl>
    <w:lvl w:ilvl="4" w:tplc="04090003">
      <w:start w:val="1"/>
      <w:numFmt w:val="lowerLetter"/>
      <w:lvlText w:val="%5."/>
      <w:lvlJc w:val="left"/>
      <w:pPr>
        <w:ind w:left="4305" w:hanging="360"/>
      </w:pPr>
    </w:lvl>
    <w:lvl w:ilvl="5" w:tplc="04090005">
      <w:start w:val="1"/>
      <w:numFmt w:val="lowerRoman"/>
      <w:lvlText w:val="%6."/>
      <w:lvlJc w:val="right"/>
      <w:pPr>
        <w:ind w:left="5025" w:hanging="180"/>
      </w:pPr>
    </w:lvl>
    <w:lvl w:ilvl="6" w:tplc="04090001">
      <w:start w:val="1"/>
      <w:numFmt w:val="decimal"/>
      <w:lvlText w:val="%7."/>
      <w:lvlJc w:val="left"/>
      <w:pPr>
        <w:ind w:left="5745" w:hanging="360"/>
      </w:pPr>
    </w:lvl>
    <w:lvl w:ilvl="7" w:tplc="04090003">
      <w:start w:val="1"/>
      <w:numFmt w:val="lowerLetter"/>
      <w:lvlText w:val="%8."/>
      <w:lvlJc w:val="left"/>
      <w:pPr>
        <w:ind w:left="6465" w:hanging="360"/>
      </w:pPr>
    </w:lvl>
    <w:lvl w:ilvl="8" w:tplc="04090005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>
      <w:start w:val="1"/>
      <w:numFmt w:val="lowerRoman"/>
      <w:lvlText w:val="%3."/>
      <w:lvlJc w:val="right"/>
      <w:pPr>
        <w:ind w:left="2175" w:hanging="180"/>
      </w:pPr>
    </w:lvl>
    <w:lvl w:ilvl="3" w:tplc="0809000F">
      <w:start w:val="1"/>
      <w:numFmt w:val="decimal"/>
      <w:lvlText w:val="%4."/>
      <w:lvlJc w:val="left"/>
      <w:pPr>
        <w:ind w:left="2895" w:hanging="360"/>
      </w:pPr>
    </w:lvl>
    <w:lvl w:ilvl="4" w:tplc="08090019">
      <w:start w:val="1"/>
      <w:numFmt w:val="lowerLetter"/>
      <w:lvlText w:val="%5."/>
      <w:lvlJc w:val="left"/>
      <w:pPr>
        <w:ind w:left="3615" w:hanging="360"/>
      </w:pPr>
    </w:lvl>
    <w:lvl w:ilvl="5" w:tplc="0809001B">
      <w:start w:val="1"/>
      <w:numFmt w:val="lowerRoman"/>
      <w:lvlText w:val="%6."/>
      <w:lvlJc w:val="right"/>
      <w:pPr>
        <w:ind w:left="4335" w:hanging="180"/>
      </w:pPr>
    </w:lvl>
    <w:lvl w:ilvl="6" w:tplc="0809000F">
      <w:start w:val="1"/>
      <w:numFmt w:val="decimal"/>
      <w:lvlText w:val="%7."/>
      <w:lvlJc w:val="left"/>
      <w:pPr>
        <w:ind w:left="5055" w:hanging="360"/>
      </w:pPr>
    </w:lvl>
    <w:lvl w:ilvl="7" w:tplc="08090019">
      <w:start w:val="1"/>
      <w:numFmt w:val="lowerLetter"/>
      <w:lvlText w:val="%8."/>
      <w:lvlJc w:val="left"/>
      <w:pPr>
        <w:ind w:left="5775" w:hanging="360"/>
      </w:pPr>
    </w:lvl>
    <w:lvl w:ilvl="8" w:tplc="0809001B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cs="Symbol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A73"/>
    <w:rsid w:val="00021801"/>
    <w:rsid w:val="0002561D"/>
    <w:rsid w:val="00025B97"/>
    <w:rsid w:val="000262B2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76C21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3600A"/>
    <w:rsid w:val="0014071D"/>
    <w:rsid w:val="00140D73"/>
    <w:rsid w:val="00142010"/>
    <w:rsid w:val="00145344"/>
    <w:rsid w:val="00147DA8"/>
    <w:rsid w:val="00167B44"/>
    <w:rsid w:val="0017591E"/>
    <w:rsid w:val="001922A4"/>
    <w:rsid w:val="00193470"/>
    <w:rsid w:val="00195605"/>
    <w:rsid w:val="00197A57"/>
    <w:rsid w:val="001A2201"/>
    <w:rsid w:val="001A6D4F"/>
    <w:rsid w:val="001B0578"/>
    <w:rsid w:val="001B3603"/>
    <w:rsid w:val="001B755F"/>
    <w:rsid w:val="001C3E75"/>
    <w:rsid w:val="001D124D"/>
    <w:rsid w:val="001D66E8"/>
    <w:rsid w:val="001D67D8"/>
    <w:rsid w:val="001D7EEC"/>
    <w:rsid w:val="001E14ED"/>
    <w:rsid w:val="001F33E8"/>
    <w:rsid w:val="00200950"/>
    <w:rsid w:val="00205A1D"/>
    <w:rsid w:val="00210171"/>
    <w:rsid w:val="0022113F"/>
    <w:rsid w:val="0022129C"/>
    <w:rsid w:val="0022175F"/>
    <w:rsid w:val="00231497"/>
    <w:rsid w:val="00235530"/>
    <w:rsid w:val="00236868"/>
    <w:rsid w:val="00245C60"/>
    <w:rsid w:val="00245FEA"/>
    <w:rsid w:val="0025119C"/>
    <w:rsid w:val="0025701F"/>
    <w:rsid w:val="00257223"/>
    <w:rsid w:val="00271C84"/>
    <w:rsid w:val="00272315"/>
    <w:rsid w:val="00274463"/>
    <w:rsid w:val="0027472D"/>
    <w:rsid w:val="00274DCB"/>
    <w:rsid w:val="00274E90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6829"/>
    <w:rsid w:val="002C7E56"/>
    <w:rsid w:val="002D0CE6"/>
    <w:rsid w:val="002E663D"/>
    <w:rsid w:val="002F27F9"/>
    <w:rsid w:val="002F7FA0"/>
    <w:rsid w:val="00312841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3F6A"/>
    <w:rsid w:val="003C52B9"/>
    <w:rsid w:val="003C6544"/>
    <w:rsid w:val="003D381A"/>
    <w:rsid w:val="003F184F"/>
    <w:rsid w:val="003F1E13"/>
    <w:rsid w:val="003F4009"/>
    <w:rsid w:val="003F489B"/>
    <w:rsid w:val="003F7A2D"/>
    <w:rsid w:val="00407016"/>
    <w:rsid w:val="00414594"/>
    <w:rsid w:val="004177C7"/>
    <w:rsid w:val="00427BEB"/>
    <w:rsid w:val="00433A65"/>
    <w:rsid w:val="00435A03"/>
    <w:rsid w:val="00437616"/>
    <w:rsid w:val="00437C76"/>
    <w:rsid w:val="00442205"/>
    <w:rsid w:val="00446F97"/>
    <w:rsid w:val="00453CD8"/>
    <w:rsid w:val="00454470"/>
    <w:rsid w:val="00454472"/>
    <w:rsid w:val="00460C13"/>
    <w:rsid w:val="00465AAB"/>
    <w:rsid w:val="00466A41"/>
    <w:rsid w:val="00472199"/>
    <w:rsid w:val="0047439C"/>
    <w:rsid w:val="00475257"/>
    <w:rsid w:val="00480A58"/>
    <w:rsid w:val="00480C6E"/>
    <w:rsid w:val="00484390"/>
    <w:rsid w:val="00487AE9"/>
    <w:rsid w:val="00487E90"/>
    <w:rsid w:val="004928FD"/>
    <w:rsid w:val="00492F9B"/>
    <w:rsid w:val="004A0853"/>
    <w:rsid w:val="004A3FE7"/>
    <w:rsid w:val="004B406C"/>
    <w:rsid w:val="004B50F7"/>
    <w:rsid w:val="004D4F1D"/>
    <w:rsid w:val="004D665C"/>
    <w:rsid w:val="004E04B6"/>
    <w:rsid w:val="004E2FA7"/>
    <w:rsid w:val="004E4931"/>
    <w:rsid w:val="004E4C04"/>
    <w:rsid w:val="0050235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26"/>
    <w:rsid w:val="00570EF3"/>
    <w:rsid w:val="00580700"/>
    <w:rsid w:val="00585916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939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4CD8"/>
    <w:rsid w:val="006E71BF"/>
    <w:rsid w:val="006F1C83"/>
    <w:rsid w:val="006F6FBE"/>
    <w:rsid w:val="006F7591"/>
    <w:rsid w:val="00700062"/>
    <w:rsid w:val="00716341"/>
    <w:rsid w:val="0071781E"/>
    <w:rsid w:val="00727EC8"/>
    <w:rsid w:val="00730E90"/>
    <w:rsid w:val="007329BA"/>
    <w:rsid w:val="00736C83"/>
    <w:rsid w:val="00741CCF"/>
    <w:rsid w:val="00747484"/>
    <w:rsid w:val="0075701B"/>
    <w:rsid w:val="00762C63"/>
    <w:rsid w:val="0076619E"/>
    <w:rsid w:val="007676E2"/>
    <w:rsid w:val="00770725"/>
    <w:rsid w:val="00775CF0"/>
    <w:rsid w:val="00775F47"/>
    <w:rsid w:val="00790284"/>
    <w:rsid w:val="0079245E"/>
    <w:rsid w:val="007A4015"/>
    <w:rsid w:val="007B6B23"/>
    <w:rsid w:val="007C3B7E"/>
    <w:rsid w:val="007C5D2A"/>
    <w:rsid w:val="007D119D"/>
    <w:rsid w:val="007F31AF"/>
    <w:rsid w:val="007F359B"/>
    <w:rsid w:val="00802E97"/>
    <w:rsid w:val="008066D4"/>
    <w:rsid w:val="00807662"/>
    <w:rsid w:val="00807821"/>
    <w:rsid w:val="0081009D"/>
    <w:rsid w:val="00810835"/>
    <w:rsid w:val="00817D90"/>
    <w:rsid w:val="00822977"/>
    <w:rsid w:val="00824F60"/>
    <w:rsid w:val="00830850"/>
    <w:rsid w:val="00835EC2"/>
    <w:rsid w:val="00837FBC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A3D1C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6C2A"/>
    <w:rsid w:val="008F7A80"/>
    <w:rsid w:val="00901AAB"/>
    <w:rsid w:val="00902921"/>
    <w:rsid w:val="00903920"/>
    <w:rsid w:val="009062B9"/>
    <w:rsid w:val="0091055C"/>
    <w:rsid w:val="009248FC"/>
    <w:rsid w:val="00925C44"/>
    <w:rsid w:val="0092737D"/>
    <w:rsid w:val="00931708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B6"/>
    <w:rsid w:val="009C3CE0"/>
    <w:rsid w:val="009D47D0"/>
    <w:rsid w:val="009F04FB"/>
    <w:rsid w:val="009F3673"/>
    <w:rsid w:val="009F3E0B"/>
    <w:rsid w:val="009F5A30"/>
    <w:rsid w:val="00A065C5"/>
    <w:rsid w:val="00A078B7"/>
    <w:rsid w:val="00A24612"/>
    <w:rsid w:val="00A43148"/>
    <w:rsid w:val="00A501D7"/>
    <w:rsid w:val="00A540FB"/>
    <w:rsid w:val="00A556D3"/>
    <w:rsid w:val="00A55D05"/>
    <w:rsid w:val="00A6051F"/>
    <w:rsid w:val="00A63E70"/>
    <w:rsid w:val="00A70C31"/>
    <w:rsid w:val="00A72045"/>
    <w:rsid w:val="00A74A88"/>
    <w:rsid w:val="00A75A98"/>
    <w:rsid w:val="00A81515"/>
    <w:rsid w:val="00A81E38"/>
    <w:rsid w:val="00A84CEC"/>
    <w:rsid w:val="00A929D8"/>
    <w:rsid w:val="00AA047D"/>
    <w:rsid w:val="00AB2631"/>
    <w:rsid w:val="00AB2FC9"/>
    <w:rsid w:val="00AC213D"/>
    <w:rsid w:val="00AC635A"/>
    <w:rsid w:val="00AD5EBB"/>
    <w:rsid w:val="00AF0922"/>
    <w:rsid w:val="00AF1148"/>
    <w:rsid w:val="00AF11AF"/>
    <w:rsid w:val="00AF2765"/>
    <w:rsid w:val="00B02269"/>
    <w:rsid w:val="00B10C38"/>
    <w:rsid w:val="00B115CF"/>
    <w:rsid w:val="00B1416A"/>
    <w:rsid w:val="00B14551"/>
    <w:rsid w:val="00B21FC8"/>
    <w:rsid w:val="00B23A23"/>
    <w:rsid w:val="00B33FF0"/>
    <w:rsid w:val="00B42A8E"/>
    <w:rsid w:val="00B535F4"/>
    <w:rsid w:val="00B56434"/>
    <w:rsid w:val="00B6567B"/>
    <w:rsid w:val="00B66E63"/>
    <w:rsid w:val="00B73402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D0C39"/>
    <w:rsid w:val="00BD51F1"/>
    <w:rsid w:val="00BE30DD"/>
    <w:rsid w:val="00BE3D59"/>
    <w:rsid w:val="00BF5EE2"/>
    <w:rsid w:val="00C130D2"/>
    <w:rsid w:val="00C2451F"/>
    <w:rsid w:val="00C26564"/>
    <w:rsid w:val="00C2739B"/>
    <w:rsid w:val="00C40097"/>
    <w:rsid w:val="00C41FF3"/>
    <w:rsid w:val="00C43C21"/>
    <w:rsid w:val="00C509C8"/>
    <w:rsid w:val="00C577F0"/>
    <w:rsid w:val="00C61E95"/>
    <w:rsid w:val="00C72F6E"/>
    <w:rsid w:val="00C7408B"/>
    <w:rsid w:val="00C83D49"/>
    <w:rsid w:val="00C84366"/>
    <w:rsid w:val="00C948E6"/>
    <w:rsid w:val="00CA59CE"/>
    <w:rsid w:val="00CA5A0D"/>
    <w:rsid w:val="00CA6C6A"/>
    <w:rsid w:val="00CA6D93"/>
    <w:rsid w:val="00CB5687"/>
    <w:rsid w:val="00CB5CF3"/>
    <w:rsid w:val="00CB6F9C"/>
    <w:rsid w:val="00CB76EF"/>
    <w:rsid w:val="00CC2E72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145B"/>
    <w:rsid w:val="00D2370D"/>
    <w:rsid w:val="00D32FF2"/>
    <w:rsid w:val="00D33FE8"/>
    <w:rsid w:val="00D36BE8"/>
    <w:rsid w:val="00D42C1F"/>
    <w:rsid w:val="00D4546B"/>
    <w:rsid w:val="00D513DE"/>
    <w:rsid w:val="00D54585"/>
    <w:rsid w:val="00D57CAF"/>
    <w:rsid w:val="00D61C4A"/>
    <w:rsid w:val="00D63164"/>
    <w:rsid w:val="00D74E33"/>
    <w:rsid w:val="00D8169C"/>
    <w:rsid w:val="00D9326B"/>
    <w:rsid w:val="00D93575"/>
    <w:rsid w:val="00D94B3D"/>
    <w:rsid w:val="00DA2ACF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DF7FE9"/>
    <w:rsid w:val="00E02F81"/>
    <w:rsid w:val="00E0355B"/>
    <w:rsid w:val="00E12F45"/>
    <w:rsid w:val="00E14C87"/>
    <w:rsid w:val="00E157F4"/>
    <w:rsid w:val="00E211C1"/>
    <w:rsid w:val="00E228DE"/>
    <w:rsid w:val="00E263AA"/>
    <w:rsid w:val="00E2757C"/>
    <w:rsid w:val="00E27893"/>
    <w:rsid w:val="00E31061"/>
    <w:rsid w:val="00E339CA"/>
    <w:rsid w:val="00E40340"/>
    <w:rsid w:val="00E40E86"/>
    <w:rsid w:val="00E423EF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D7089"/>
    <w:rsid w:val="00EF0FCA"/>
    <w:rsid w:val="00EF3772"/>
    <w:rsid w:val="00EF483E"/>
    <w:rsid w:val="00EF759C"/>
    <w:rsid w:val="00F023A6"/>
    <w:rsid w:val="00F064B0"/>
    <w:rsid w:val="00F0696E"/>
    <w:rsid w:val="00F13A55"/>
    <w:rsid w:val="00F13C2A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70718"/>
    <w:rsid w:val="00F91C4E"/>
    <w:rsid w:val="00F94634"/>
    <w:rsid w:val="00F953E8"/>
    <w:rsid w:val="00FA568B"/>
    <w:rsid w:val="00FA6358"/>
    <w:rsid w:val="00FB29C5"/>
    <w:rsid w:val="00FC5399"/>
    <w:rsid w:val="00FD43AE"/>
    <w:rsid w:val="00FD62A2"/>
    <w:rsid w:val="00FD69C6"/>
    <w:rsid w:val="00FE2CB2"/>
    <w:rsid w:val="00FE3A0B"/>
    <w:rsid w:val="00FE3B87"/>
    <w:rsid w:val="00FF104C"/>
    <w:rsid w:val="00FF2046"/>
    <w:rsid w:val="00FF5D42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21768A-55CB-4E1C-95E3-FB13BEA4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922A4"/>
    <w:pPr>
      <w:tabs>
        <w:tab w:val="center" w:pos="4320"/>
        <w:tab w:val="right" w:pos="8640"/>
      </w:tabs>
    </w:pPr>
    <w:rPr>
      <w:rFonts w:ascii="Arial LatArm" w:hAnsi="Arial LatArm" w:cs="Arial LatArm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1922A4"/>
    <w:rPr>
      <w:rFonts w:ascii="Arial LatArm" w:hAnsi="Arial LatArm" w:cs="Arial LatArm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locked/>
    <w:rsid w:val="00E85C6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91055C"/>
    <w:rPr>
      <w:sz w:val="22"/>
      <w:szCs w:val="22"/>
      <w:lang w:val="ru-RU"/>
    </w:rPr>
  </w:style>
  <w:style w:type="paragraph" w:styleId="NormalWeb">
    <w:name w:val="Normal (Web)"/>
    <w:basedOn w:val="Normal"/>
    <w:uiPriority w:val="99"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uiPriority w:val="99"/>
    <w:qFormat/>
    <w:locked/>
    <w:rsid w:val="000F5F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3FE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Company>armwater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Տ Ե Ղ Ե Կ Ա Ն Ք</dc:title>
  <dc:subject/>
  <dc:creator>Administrator</dc:creator>
  <cp:keywords/>
  <dc:description/>
  <cp:lastModifiedBy>Ruzanna Khachatryan</cp:lastModifiedBy>
  <cp:revision>4</cp:revision>
  <cp:lastPrinted>2016-05-04T13:28:00Z</cp:lastPrinted>
  <dcterms:created xsi:type="dcterms:W3CDTF">2016-05-02T12:13:00Z</dcterms:created>
  <dcterms:modified xsi:type="dcterms:W3CDTF">2016-05-04T13:28:00Z</dcterms:modified>
</cp:coreProperties>
</file>