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3A" w:rsidRDefault="00CC103A" w:rsidP="00CC103A">
      <w:pPr>
        <w:ind w:right="-16"/>
        <w:jc w:val="center"/>
        <w:rPr>
          <w:rFonts w:ascii="GHEA Grapalat" w:hAnsi="GHEA Grapalat" w:cs="Sylfaen"/>
          <w:b/>
          <w:lang w:val="fr-FR"/>
        </w:rPr>
      </w:pPr>
      <w:bookmarkStart w:id="0" w:name="_GoBack"/>
      <w:bookmarkEnd w:id="0"/>
    </w:p>
    <w:p w:rsidR="0044669C" w:rsidRDefault="0044669C" w:rsidP="00CC103A">
      <w:pPr>
        <w:ind w:right="-16"/>
        <w:jc w:val="center"/>
        <w:rPr>
          <w:rFonts w:ascii="GHEA Grapalat" w:hAnsi="GHEA Grapalat" w:cs="Sylfaen"/>
          <w:b/>
          <w:lang w:val="fr-FR"/>
        </w:rPr>
      </w:pPr>
    </w:p>
    <w:p w:rsidR="004F4335" w:rsidRDefault="004F4335" w:rsidP="00CC103A">
      <w:pPr>
        <w:ind w:right="-16"/>
        <w:jc w:val="center"/>
        <w:rPr>
          <w:rFonts w:ascii="GHEA Grapalat" w:hAnsi="GHEA Grapalat" w:cs="Sylfaen"/>
          <w:b/>
          <w:lang w:val="fr-FR"/>
        </w:rPr>
      </w:pPr>
      <w:r w:rsidRPr="002A380C">
        <w:rPr>
          <w:rFonts w:ascii="GHEA Grapalat" w:hAnsi="GHEA Grapalat" w:cs="Sylfaen"/>
          <w:b/>
          <w:lang w:val="fr-FR"/>
        </w:rPr>
        <w:t>Տ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Ե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Ղ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Ե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Կ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Ա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Ն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Ք</w:t>
      </w:r>
      <w:r w:rsidRPr="002A380C">
        <w:rPr>
          <w:rFonts w:ascii="GHEA Grapalat" w:hAnsi="GHEA Grapalat" w:cs="Arial Armenian"/>
          <w:b/>
          <w:lang w:val="fr-FR"/>
        </w:rPr>
        <w:t xml:space="preserve"> - </w:t>
      </w:r>
      <w:r w:rsidRPr="002A380C">
        <w:rPr>
          <w:rFonts w:ascii="GHEA Grapalat" w:hAnsi="GHEA Grapalat" w:cs="Sylfaen"/>
          <w:b/>
          <w:lang w:val="fr-FR"/>
        </w:rPr>
        <w:t>Հ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Ի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Մ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Ն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Ա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Վ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Ո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Ր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ՈՒ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Մ</w:t>
      </w:r>
    </w:p>
    <w:p w:rsidR="00CC103A" w:rsidRPr="002A380C" w:rsidRDefault="00CC103A" w:rsidP="00CC103A">
      <w:pPr>
        <w:ind w:right="-16"/>
        <w:jc w:val="center"/>
        <w:rPr>
          <w:rFonts w:ascii="GHEA Grapalat" w:hAnsi="GHEA Grapalat" w:cs="Sylfaen"/>
          <w:b/>
          <w:lang w:val="fr-FR"/>
        </w:rPr>
      </w:pPr>
    </w:p>
    <w:p w:rsidR="00CA1B50" w:rsidRDefault="00CA1B50" w:rsidP="0044669C">
      <w:pPr>
        <w:spacing w:line="276" w:lineRule="auto"/>
        <w:ind w:left="90"/>
        <w:jc w:val="center"/>
        <w:rPr>
          <w:rFonts w:ascii="GHEA Grapalat" w:hAnsi="GHEA Grapalat" w:cs="Arial"/>
          <w:lang w:val="en-US"/>
        </w:rPr>
      </w:pPr>
      <w:r w:rsidRPr="002A380C">
        <w:rPr>
          <w:rFonts w:ascii="GHEA Grapalat" w:hAnsi="GHEA Grapalat" w:cs="Arial"/>
        </w:rPr>
        <w:t xml:space="preserve">Հայաստանի հանրապետության կառավարությանն առընթեր Հայաստանի Հանրապետության ոստիկանությանը </w:t>
      </w:r>
      <w:r w:rsidRPr="002A380C">
        <w:rPr>
          <w:rFonts w:ascii="GHEA Grapalat" w:hAnsi="GHEA Grapalat" w:cs="Sylfaen"/>
        </w:rPr>
        <w:t>Հայաստանի Հանրապետության կառավարության պահուստային ֆոնդից գումար հատկացնելու</w:t>
      </w:r>
      <w:r w:rsidRPr="002A380C">
        <w:rPr>
          <w:rFonts w:ascii="GHEA Grapalat" w:hAnsi="GHEA Grapalat" w:cs="Arial"/>
        </w:rPr>
        <w:t xml:space="preserve"> </w:t>
      </w:r>
      <w:r w:rsidRPr="002A380C">
        <w:rPr>
          <w:rFonts w:ascii="GHEA Grapalat" w:hAnsi="GHEA Grapalat" w:cs="Arial"/>
          <w:lang w:val="en-US"/>
        </w:rPr>
        <w:t>և</w:t>
      </w:r>
      <w:r w:rsidRPr="002A380C">
        <w:rPr>
          <w:rFonts w:ascii="GHEA Grapalat" w:hAnsi="GHEA Grapalat" w:cs="Arial"/>
        </w:rPr>
        <w:t xml:space="preserve"> 2014 թվականի դեկտեմբերի 18-ի </w:t>
      </w:r>
      <w:r w:rsidR="00C51858" w:rsidRPr="002A380C">
        <w:rPr>
          <w:rFonts w:ascii="GHEA Grapalat" w:hAnsi="GHEA Grapalat" w:cs="Arial"/>
          <w:lang w:val="fr-FR"/>
        </w:rPr>
        <w:t xml:space="preserve">                                                       </w:t>
      </w:r>
      <w:r w:rsidRPr="002A380C">
        <w:rPr>
          <w:rFonts w:ascii="GHEA Grapalat" w:hAnsi="GHEA Grapalat" w:cs="Arial"/>
          <w:lang w:val="fr-FR"/>
        </w:rPr>
        <w:t>N</w:t>
      </w:r>
      <w:r w:rsidRPr="002A380C">
        <w:rPr>
          <w:rFonts w:ascii="GHEA Grapalat" w:hAnsi="GHEA Grapalat" w:cs="Arial"/>
        </w:rPr>
        <w:t xml:space="preserve"> 1515-ն որոշման մեջ լրացումներ</w:t>
      </w:r>
      <w:r w:rsidR="00C51858" w:rsidRPr="002A380C">
        <w:rPr>
          <w:rFonts w:ascii="GHEA Grapalat" w:hAnsi="GHEA Grapalat" w:cs="Arial"/>
          <w:lang w:val="fr-FR"/>
        </w:rPr>
        <w:t xml:space="preserve"> </w:t>
      </w:r>
      <w:r w:rsidRPr="002A380C">
        <w:rPr>
          <w:rFonts w:ascii="GHEA Grapalat" w:hAnsi="GHEA Grapalat" w:cs="Arial"/>
        </w:rPr>
        <w:t>փոփոխություններ</w:t>
      </w:r>
      <w:r w:rsidR="00C51858" w:rsidRPr="002A380C">
        <w:rPr>
          <w:rFonts w:ascii="GHEA Grapalat" w:hAnsi="GHEA Grapalat" w:cs="Arial"/>
          <w:lang w:val="fr-FR"/>
        </w:rPr>
        <w:t xml:space="preserve"> </w:t>
      </w:r>
      <w:r w:rsidRPr="002A380C">
        <w:rPr>
          <w:rFonts w:ascii="GHEA Grapalat" w:hAnsi="GHEA Grapalat" w:cs="Arial"/>
        </w:rPr>
        <w:t>կատարելու մասին</w:t>
      </w:r>
    </w:p>
    <w:p w:rsidR="0044669C" w:rsidRPr="0044669C" w:rsidRDefault="0044669C" w:rsidP="0044669C">
      <w:pPr>
        <w:spacing w:line="276" w:lineRule="auto"/>
        <w:ind w:left="90"/>
        <w:jc w:val="center"/>
        <w:rPr>
          <w:rFonts w:ascii="GHEA Grapalat" w:hAnsi="GHEA Grapalat" w:cs="Arial"/>
          <w:lang w:val="en-US"/>
        </w:rPr>
      </w:pPr>
    </w:p>
    <w:p w:rsidR="00CC103A" w:rsidRPr="00EF3EA0" w:rsidRDefault="00CC103A" w:rsidP="0044669C">
      <w:pPr>
        <w:spacing w:line="276" w:lineRule="auto"/>
        <w:ind w:left="90"/>
        <w:jc w:val="center"/>
        <w:rPr>
          <w:rFonts w:ascii="GHEA Grapalat" w:hAnsi="GHEA Grapalat" w:cs="Arial"/>
          <w:lang w:val="fr-FR"/>
        </w:rPr>
      </w:pPr>
    </w:p>
    <w:p w:rsidR="004F4335" w:rsidRPr="002A380C" w:rsidRDefault="004F4335" w:rsidP="0044669C">
      <w:pPr>
        <w:spacing w:line="276" w:lineRule="auto"/>
        <w:ind w:right="-196"/>
        <w:jc w:val="center"/>
        <w:rPr>
          <w:rFonts w:ascii="GHEA Grapalat" w:hAnsi="GHEA Grapalat" w:cs="Sylfaen"/>
        </w:rPr>
      </w:pPr>
    </w:p>
    <w:p w:rsidR="0083103D" w:rsidRPr="002A380C" w:rsidRDefault="0083103D" w:rsidP="0044669C">
      <w:pPr>
        <w:spacing w:line="276" w:lineRule="auto"/>
        <w:ind w:left="-360"/>
        <w:jc w:val="both"/>
        <w:rPr>
          <w:rFonts w:ascii="GHEA Grapalat" w:hAnsi="GHEA Grapalat" w:cs="Sylfaen"/>
          <w:lang w:val="fr-FR"/>
        </w:rPr>
      </w:pPr>
      <w:r w:rsidRPr="002A380C">
        <w:rPr>
          <w:rFonts w:ascii="GHEA Grapalat" w:hAnsi="GHEA Grapalat" w:cs="Sylfaen"/>
          <w:b/>
          <w:lang w:val="fr-FR"/>
        </w:rPr>
        <w:t xml:space="preserve">    </w:t>
      </w:r>
      <w:r w:rsidR="004F4335" w:rsidRPr="002A380C">
        <w:rPr>
          <w:rFonts w:ascii="GHEA Grapalat" w:hAnsi="GHEA Grapalat" w:cs="Sylfaen"/>
          <w:b/>
          <w:lang w:val="fr-FR"/>
        </w:rPr>
        <w:t xml:space="preserve">1) Անհրաժեշտությունը` </w:t>
      </w:r>
      <w:r w:rsidR="004F4335" w:rsidRPr="002A380C">
        <w:rPr>
          <w:rFonts w:ascii="GHEA Grapalat" w:hAnsi="GHEA Grapalat" w:cs="Sylfaen"/>
          <w:lang w:val="fr-FR"/>
        </w:rPr>
        <w:t xml:space="preserve">պայմանավորված է </w:t>
      </w:r>
      <w:r w:rsidRPr="002A380C">
        <w:rPr>
          <w:rFonts w:ascii="GHEA Grapalat" w:hAnsi="GHEA Grapalat" w:cs="Sylfaen"/>
        </w:rPr>
        <w:t>Վայոց</w:t>
      </w:r>
      <w:r w:rsidRPr="002A380C">
        <w:rPr>
          <w:rFonts w:ascii="GHEA Grapalat" w:hAnsi="GHEA Grapalat" w:cs="Sylfaen"/>
          <w:lang w:val="fr-FR"/>
        </w:rPr>
        <w:t xml:space="preserve"> </w:t>
      </w:r>
      <w:r w:rsidRPr="002A380C">
        <w:rPr>
          <w:rFonts w:ascii="GHEA Grapalat" w:hAnsi="GHEA Grapalat" w:cs="Sylfaen"/>
        </w:rPr>
        <w:t>Ձորի</w:t>
      </w:r>
      <w:r w:rsidRPr="002A380C">
        <w:rPr>
          <w:rFonts w:ascii="GHEA Grapalat" w:hAnsi="GHEA Grapalat" w:cs="Sylfaen"/>
          <w:lang w:val="fr-FR"/>
        </w:rPr>
        <w:t xml:space="preserve"> </w:t>
      </w:r>
      <w:r w:rsidRPr="002A380C">
        <w:rPr>
          <w:rFonts w:ascii="GHEA Grapalat" w:hAnsi="GHEA Grapalat" w:cs="Sylfaen"/>
        </w:rPr>
        <w:t>մարզի</w:t>
      </w:r>
      <w:r w:rsidRPr="002A380C">
        <w:rPr>
          <w:rFonts w:ascii="GHEA Grapalat" w:hAnsi="GHEA Grapalat" w:cs="Sylfaen"/>
          <w:lang w:val="fr-FR"/>
        </w:rPr>
        <w:t xml:space="preserve"> </w:t>
      </w:r>
      <w:r w:rsidRPr="002A380C">
        <w:rPr>
          <w:rFonts w:ascii="GHEA Grapalat" w:hAnsi="GHEA Grapalat" w:cs="Sylfaen"/>
        </w:rPr>
        <w:t>Վայք</w:t>
      </w:r>
      <w:r w:rsidR="00EF3EA0" w:rsidRPr="00EF3EA0">
        <w:rPr>
          <w:rFonts w:ascii="GHEA Grapalat" w:hAnsi="GHEA Grapalat" w:cs="Sylfaen"/>
        </w:rPr>
        <w:t>ի քաղաքային</w:t>
      </w:r>
      <w:r w:rsidRPr="002A380C">
        <w:rPr>
          <w:rFonts w:ascii="GHEA Grapalat" w:hAnsi="GHEA Grapalat" w:cs="Sylfaen"/>
          <w:lang w:val="fr-FR"/>
        </w:rPr>
        <w:t xml:space="preserve"> </w:t>
      </w:r>
      <w:r w:rsidRPr="002A380C">
        <w:rPr>
          <w:rFonts w:ascii="GHEA Grapalat" w:hAnsi="GHEA Grapalat" w:cs="Sylfaen"/>
        </w:rPr>
        <w:t>համայնքի</w:t>
      </w:r>
      <w:r w:rsidRPr="002A380C">
        <w:rPr>
          <w:rFonts w:ascii="GHEA Grapalat" w:hAnsi="GHEA Grapalat" w:cs="Sylfaen"/>
          <w:lang w:val="fr-FR"/>
        </w:rPr>
        <w:t xml:space="preserve"> </w:t>
      </w:r>
      <w:r w:rsidR="00EF3EA0">
        <w:rPr>
          <w:rFonts w:ascii="GHEA Grapalat" w:hAnsi="GHEA Grapalat" w:cs="Sylfaen"/>
          <w:lang w:val="fr-FR"/>
        </w:rPr>
        <w:t xml:space="preserve">ղեկավարի </w:t>
      </w:r>
      <w:r w:rsidRPr="002A380C">
        <w:rPr>
          <w:rFonts w:ascii="GHEA Grapalat" w:hAnsi="GHEA Grapalat" w:cs="Sylfaen"/>
          <w:lang w:val="fr-FR"/>
        </w:rPr>
        <w:t xml:space="preserve">2015 </w:t>
      </w:r>
      <w:r w:rsidRPr="002A380C">
        <w:rPr>
          <w:rFonts w:ascii="GHEA Grapalat" w:hAnsi="GHEA Grapalat" w:cs="Sylfaen"/>
        </w:rPr>
        <w:t>թվականի</w:t>
      </w:r>
      <w:r w:rsidRPr="002A380C">
        <w:rPr>
          <w:rFonts w:ascii="GHEA Grapalat" w:hAnsi="GHEA Grapalat" w:cs="Sylfaen"/>
          <w:lang w:val="fr-FR"/>
        </w:rPr>
        <w:t xml:space="preserve"> </w:t>
      </w:r>
      <w:r w:rsidRPr="002A380C">
        <w:rPr>
          <w:rFonts w:ascii="GHEA Grapalat" w:hAnsi="GHEA Grapalat" w:cs="Sylfaen"/>
        </w:rPr>
        <w:t xml:space="preserve">հունվարի </w:t>
      </w:r>
      <w:r w:rsidRPr="002A380C">
        <w:rPr>
          <w:rFonts w:ascii="GHEA Grapalat" w:hAnsi="GHEA Grapalat" w:cs="Sylfaen"/>
          <w:lang w:val="fr-FR"/>
        </w:rPr>
        <w:t>18-</w:t>
      </w:r>
      <w:r w:rsidRPr="002A380C">
        <w:rPr>
          <w:rFonts w:ascii="GHEA Grapalat" w:hAnsi="GHEA Grapalat" w:cs="Sylfaen"/>
        </w:rPr>
        <w:t>ի</w:t>
      </w:r>
      <w:r w:rsidR="00EF3EA0" w:rsidRPr="00EF3EA0">
        <w:rPr>
          <w:rFonts w:ascii="GHEA Grapalat" w:hAnsi="GHEA Grapalat" w:cs="Sylfaen"/>
        </w:rPr>
        <w:t>ն</w:t>
      </w:r>
      <w:r w:rsidRPr="002A380C">
        <w:rPr>
          <w:rFonts w:ascii="GHEA Grapalat" w:hAnsi="GHEA Grapalat" w:cs="Sylfaen"/>
          <w:lang w:val="fr-FR"/>
        </w:rPr>
        <w:t xml:space="preserve"> </w:t>
      </w:r>
      <w:r w:rsidRPr="002A380C">
        <w:rPr>
          <w:rFonts w:ascii="GHEA Grapalat" w:hAnsi="GHEA Grapalat" w:cs="Sylfaen"/>
        </w:rPr>
        <w:t>անցկացված</w:t>
      </w:r>
      <w:r w:rsidRPr="002A380C">
        <w:rPr>
          <w:rFonts w:ascii="GHEA Grapalat" w:hAnsi="GHEA Grapalat" w:cs="Sylfaen"/>
          <w:lang w:val="fr-FR"/>
        </w:rPr>
        <w:t xml:space="preserve"> </w:t>
      </w:r>
      <w:r w:rsidR="00EF3EA0">
        <w:rPr>
          <w:rFonts w:ascii="GHEA Grapalat" w:hAnsi="GHEA Grapalat" w:cs="Sylfaen"/>
          <w:lang w:val="fr-FR"/>
        </w:rPr>
        <w:t xml:space="preserve">արտահերթ </w:t>
      </w:r>
      <w:r w:rsidRPr="002A380C">
        <w:rPr>
          <w:rFonts w:ascii="GHEA Grapalat" w:hAnsi="GHEA Grapalat" w:cs="Sylfaen"/>
        </w:rPr>
        <w:t>ընտրությ</w:t>
      </w:r>
      <w:r w:rsidR="00EF3EA0" w:rsidRPr="00EF3EA0">
        <w:rPr>
          <w:rFonts w:ascii="GHEA Grapalat" w:hAnsi="GHEA Grapalat" w:cs="Sylfaen"/>
        </w:rPr>
        <w:t>ա</w:t>
      </w:r>
      <w:r w:rsidRPr="002A380C">
        <w:rPr>
          <w:rFonts w:ascii="GHEA Grapalat" w:hAnsi="GHEA Grapalat" w:cs="Sylfaen"/>
        </w:rPr>
        <w:t>ն</w:t>
      </w:r>
      <w:r w:rsidR="00FC02B0" w:rsidRPr="00FC02B0">
        <w:rPr>
          <w:rFonts w:ascii="GHEA Grapalat" w:hAnsi="GHEA Grapalat" w:cs="Sylfaen"/>
        </w:rPr>
        <w:t xml:space="preserve"> </w:t>
      </w:r>
      <w:r w:rsidR="00FC02B0" w:rsidRPr="002A380C">
        <w:rPr>
          <w:rFonts w:ascii="GHEA Grapalat" w:hAnsi="GHEA Grapalat" w:cs="Sylfaen"/>
          <w:lang w:val="fr-FR"/>
        </w:rPr>
        <w:t xml:space="preserve">536.0 </w:t>
      </w:r>
      <w:r w:rsidR="00FC02B0" w:rsidRPr="002A380C">
        <w:rPr>
          <w:rFonts w:ascii="GHEA Grapalat" w:hAnsi="GHEA Grapalat" w:cs="Sylfaen"/>
        </w:rPr>
        <w:t>հազ</w:t>
      </w:r>
      <w:r w:rsidR="00FC02B0" w:rsidRPr="002A380C">
        <w:rPr>
          <w:rFonts w:ascii="GHEA Grapalat" w:hAnsi="GHEA Grapalat" w:cs="Sylfaen"/>
          <w:lang w:val="fr-FR"/>
        </w:rPr>
        <w:t>. դ</w:t>
      </w:r>
      <w:r w:rsidR="00FC02B0" w:rsidRPr="002A380C">
        <w:rPr>
          <w:rFonts w:ascii="GHEA Grapalat" w:hAnsi="GHEA Grapalat" w:cs="Sylfaen"/>
        </w:rPr>
        <w:t>րամ</w:t>
      </w:r>
      <w:r w:rsidR="00EF3EA0" w:rsidRPr="00EF3EA0">
        <w:rPr>
          <w:rFonts w:ascii="GHEA Grapalat" w:hAnsi="GHEA Grapalat" w:cs="Sylfaen"/>
        </w:rPr>
        <w:t xml:space="preserve"> </w:t>
      </w:r>
      <w:r w:rsidRPr="002A380C">
        <w:rPr>
          <w:rFonts w:ascii="GHEA Grapalat" w:hAnsi="GHEA Grapalat" w:cs="Sylfaen"/>
        </w:rPr>
        <w:t>ծախսեր</w:t>
      </w:r>
      <w:r w:rsidR="00595E14">
        <w:rPr>
          <w:rFonts w:ascii="GHEA Grapalat" w:hAnsi="GHEA Grapalat" w:cs="Sylfaen"/>
          <w:lang w:val="en-US"/>
        </w:rPr>
        <w:t>ի</w:t>
      </w:r>
      <w:r w:rsidRPr="002A380C">
        <w:rPr>
          <w:rFonts w:ascii="GHEA Grapalat" w:hAnsi="GHEA Grapalat" w:cs="Sylfaen"/>
          <w:lang w:val="fr-FR"/>
        </w:rPr>
        <w:t xml:space="preserve"> </w:t>
      </w:r>
      <w:r w:rsidRPr="002A380C">
        <w:rPr>
          <w:rFonts w:ascii="GHEA Grapalat" w:hAnsi="GHEA Grapalat" w:cs="Sylfaen"/>
        </w:rPr>
        <w:t>փոխհատուց</w:t>
      </w:r>
      <w:r w:rsidR="00595E14">
        <w:rPr>
          <w:rFonts w:ascii="GHEA Grapalat" w:hAnsi="GHEA Grapalat" w:cs="Sylfaen"/>
          <w:lang w:val="en-US"/>
        </w:rPr>
        <w:t>ում</w:t>
      </w:r>
      <w:r w:rsidRPr="002A380C">
        <w:rPr>
          <w:rFonts w:ascii="GHEA Grapalat" w:hAnsi="GHEA Grapalat" w:cs="Sylfaen"/>
          <w:lang w:val="fr-FR"/>
        </w:rPr>
        <w:t xml:space="preserve">:  </w:t>
      </w:r>
    </w:p>
    <w:p w:rsidR="004F4335" w:rsidRPr="002A380C" w:rsidRDefault="004F4335" w:rsidP="0044669C">
      <w:pPr>
        <w:tabs>
          <w:tab w:val="left" w:pos="9360"/>
        </w:tabs>
        <w:spacing w:line="276" w:lineRule="auto"/>
        <w:ind w:left="-345" w:right="-106"/>
        <w:jc w:val="both"/>
        <w:rPr>
          <w:rFonts w:ascii="GHEA Grapalat" w:hAnsi="GHEA Grapalat" w:cs="Arial Armenian"/>
          <w:bCs/>
          <w:lang w:val="fr-FR"/>
        </w:rPr>
      </w:pPr>
    </w:p>
    <w:p w:rsidR="004F4335" w:rsidRPr="002A380C" w:rsidRDefault="004F4335" w:rsidP="0044669C">
      <w:pPr>
        <w:tabs>
          <w:tab w:val="left" w:pos="9360"/>
        </w:tabs>
        <w:spacing w:line="276" w:lineRule="auto"/>
        <w:ind w:left="-345" w:right="-106"/>
        <w:jc w:val="both"/>
        <w:rPr>
          <w:rFonts w:ascii="GHEA Grapalat" w:hAnsi="GHEA Grapalat" w:cs="Sylfaen"/>
          <w:b/>
          <w:lang w:val="fr-FR"/>
        </w:rPr>
      </w:pPr>
      <w:r w:rsidRPr="002A380C">
        <w:rPr>
          <w:rFonts w:ascii="GHEA Grapalat" w:hAnsi="GHEA Grapalat" w:cs="Sylfaen"/>
          <w:lang w:val="fr-FR"/>
        </w:rPr>
        <w:t xml:space="preserve">    </w:t>
      </w:r>
      <w:r w:rsidRPr="002A380C">
        <w:rPr>
          <w:rFonts w:ascii="GHEA Grapalat" w:hAnsi="GHEA Grapalat" w:cs="Sylfaen"/>
          <w:b/>
          <w:lang w:val="fr-FR"/>
        </w:rPr>
        <w:t>2) Ընթացիկ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իրավիճակը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եւ</w:t>
      </w:r>
      <w:r w:rsidRPr="002A380C">
        <w:rPr>
          <w:rFonts w:ascii="GHEA Grapalat" w:hAnsi="GHEA Grapalat" w:cs="Arial Armenian"/>
          <w:b/>
          <w:lang w:val="fr-FR"/>
        </w:rPr>
        <w:t xml:space="preserve"> </w:t>
      </w:r>
      <w:r w:rsidRPr="002A380C">
        <w:rPr>
          <w:rFonts w:ascii="GHEA Grapalat" w:hAnsi="GHEA Grapalat" w:cs="Sylfaen"/>
          <w:b/>
          <w:lang w:val="fr-FR"/>
        </w:rPr>
        <w:t>խնդիրները.</w:t>
      </w:r>
    </w:p>
    <w:p w:rsidR="004F4335" w:rsidRPr="002A380C" w:rsidRDefault="004F4335" w:rsidP="0044669C">
      <w:pPr>
        <w:tabs>
          <w:tab w:val="left" w:pos="9360"/>
        </w:tabs>
        <w:spacing w:line="276" w:lineRule="auto"/>
        <w:ind w:left="-345" w:right="-106"/>
        <w:jc w:val="both"/>
        <w:rPr>
          <w:rFonts w:ascii="GHEA Grapalat" w:hAnsi="GHEA Grapalat" w:cs="Aharoni"/>
          <w:lang w:val="fr-FR"/>
        </w:rPr>
      </w:pPr>
      <w:r w:rsidRPr="002A380C">
        <w:rPr>
          <w:rFonts w:ascii="GHEA Grapalat" w:hAnsi="GHEA Grapalat" w:cs="Sylfaen"/>
          <w:lang w:val="fr-FR"/>
        </w:rPr>
        <w:t xml:space="preserve">        ՀՀ ոստիկանության</w:t>
      </w:r>
      <w:r w:rsidR="00A5196B" w:rsidRPr="002A380C">
        <w:rPr>
          <w:rFonts w:ascii="GHEA Grapalat" w:hAnsi="GHEA Grapalat" w:cs="Sylfaen"/>
          <w:lang w:val="fr-FR"/>
        </w:rPr>
        <w:t xml:space="preserve"> և</w:t>
      </w:r>
      <w:r w:rsidRPr="002A380C">
        <w:rPr>
          <w:rFonts w:ascii="GHEA Grapalat" w:hAnsi="GHEA Grapalat" w:cs="Sylfaen"/>
          <w:lang w:val="fr-FR"/>
        </w:rPr>
        <w:t xml:space="preserve"> </w:t>
      </w:r>
      <w:r w:rsidR="00A5196B" w:rsidRPr="002A380C">
        <w:rPr>
          <w:rFonts w:ascii="GHEA Grapalat" w:hAnsi="GHEA Grapalat" w:cs="Aharoni"/>
          <w:lang w:val="fr-FR"/>
        </w:rPr>
        <w:t>«Հայփստ» ՓԲԸ-ի</w:t>
      </w:r>
      <w:r w:rsidRPr="002A380C">
        <w:rPr>
          <w:rFonts w:ascii="GHEA Grapalat" w:hAnsi="GHEA Grapalat" w:cs="Aharoni"/>
          <w:lang w:val="fr-FR"/>
        </w:rPr>
        <w:t xml:space="preserve"> միջև 201</w:t>
      </w:r>
      <w:r w:rsidR="00A5196B" w:rsidRPr="002A380C">
        <w:rPr>
          <w:rFonts w:ascii="GHEA Grapalat" w:hAnsi="GHEA Grapalat" w:cs="Aharoni"/>
          <w:lang w:val="fr-FR"/>
        </w:rPr>
        <w:t>5</w:t>
      </w:r>
      <w:r w:rsidRPr="002A380C">
        <w:rPr>
          <w:rFonts w:ascii="GHEA Grapalat" w:hAnsi="GHEA Grapalat" w:cs="Aharoni"/>
          <w:lang w:val="fr-FR"/>
        </w:rPr>
        <w:t>թ.-ի հու</w:t>
      </w:r>
      <w:r w:rsidR="00A5196B" w:rsidRPr="002A380C">
        <w:rPr>
          <w:rFonts w:ascii="GHEA Grapalat" w:hAnsi="GHEA Grapalat" w:cs="Aharoni"/>
          <w:lang w:val="fr-FR"/>
        </w:rPr>
        <w:t>նվարի</w:t>
      </w:r>
      <w:r w:rsidRPr="002A380C">
        <w:rPr>
          <w:rFonts w:ascii="GHEA Grapalat" w:hAnsi="GHEA Grapalat" w:cs="Aharoni"/>
          <w:lang w:val="fr-FR"/>
        </w:rPr>
        <w:t xml:space="preserve"> 2</w:t>
      </w:r>
      <w:r w:rsidR="00A5196B" w:rsidRPr="002A380C">
        <w:rPr>
          <w:rFonts w:ascii="GHEA Grapalat" w:hAnsi="GHEA Grapalat" w:cs="Aharoni"/>
          <w:lang w:val="fr-FR"/>
        </w:rPr>
        <w:t>2</w:t>
      </w:r>
      <w:r w:rsidRPr="002A380C">
        <w:rPr>
          <w:rFonts w:ascii="GHEA Grapalat" w:hAnsi="GHEA Grapalat" w:cs="Aharoni"/>
          <w:lang w:val="fr-FR"/>
        </w:rPr>
        <w:t xml:space="preserve">-ի № </w:t>
      </w:r>
      <w:r w:rsidR="00A5196B" w:rsidRPr="002A380C">
        <w:rPr>
          <w:rFonts w:ascii="GHEA Grapalat" w:hAnsi="GHEA Grapalat" w:cs="Aharoni"/>
          <w:lang w:val="fr-FR"/>
        </w:rPr>
        <w:t>CPS-16-01-2015 պայմանագրով</w:t>
      </w:r>
      <w:r w:rsidR="00595E14">
        <w:rPr>
          <w:rFonts w:ascii="GHEA Grapalat" w:hAnsi="GHEA Grapalat" w:cs="Aharoni"/>
          <w:lang w:val="fr-FR"/>
        </w:rPr>
        <w:t xml:space="preserve"> մատուցված ծառայությունների վճարումն ապահովվելու նպատակով ՀՀ կառավարության 2014թ. դեկտեմբերի 4-ի թիվ 1363-Ն որոշմամբ հատկացված, սակայն չֆինանսավորված (բյուջետային տարվա ավարտով պայմանավորված) գումարի ստացումը</w:t>
      </w:r>
      <w:r w:rsidRPr="002A380C">
        <w:rPr>
          <w:rFonts w:ascii="GHEA Grapalat" w:hAnsi="GHEA Grapalat" w:cs="Aharoni"/>
          <w:lang w:val="fr-FR"/>
        </w:rPr>
        <w:t>:</w:t>
      </w:r>
    </w:p>
    <w:p w:rsidR="004F4335" w:rsidRPr="002A380C" w:rsidRDefault="002A380C" w:rsidP="0044669C">
      <w:pPr>
        <w:tabs>
          <w:tab w:val="left" w:pos="9360"/>
        </w:tabs>
        <w:spacing w:line="276" w:lineRule="auto"/>
        <w:ind w:left="-345" w:right="-106"/>
        <w:jc w:val="both"/>
        <w:rPr>
          <w:rFonts w:ascii="GHEA Grapalat" w:hAnsi="GHEA Grapalat" w:cs="Sylfaen"/>
          <w:lang w:val="af-ZA"/>
        </w:rPr>
      </w:pPr>
      <w:r w:rsidRPr="002A380C">
        <w:rPr>
          <w:rFonts w:ascii="GHEA Grapalat" w:hAnsi="GHEA Grapalat" w:cs="Aharoni"/>
          <w:lang w:val="fr-FR"/>
        </w:rPr>
        <w:t xml:space="preserve">        </w:t>
      </w:r>
      <w:r w:rsidR="004F4335" w:rsidRPr="002A380C">
        <w:rPr>
          <w:rFonts w:ascii="GHEA Grapalat" w:hAnsi="GHEA Grapalat" w:cs="Aharoni"/>
          <w:lang w:val="fr-FR"/>
        </w:rPr>
        <w:t xml:space="preserve">     </w:t>
      </w:r>
      <w:r w:rsidR="004F4335" w:rsidRPr="002A380C">
        <w:rPr>
          <w:rFonts w:ascii="GHEA Grapalat" w:hAnsi="GHEA Grapalat" w:cs="Aharoni"/>
          <w:lang w:val="fr-FR"/>
        </w:rPr>
        <w:tab/>
        <w:t xml:space="preserve"> </w:t>
      </w:r>
    </w:p>
    <w:p w:rsidR="004F4335" w:rsidRPr="002A380C" w:rsidRDefault="004F4335" w:rsidP="0044669C">
      <w:pPr>
        <w:tabs>
          <w:tab w:val="left" w:pos="9360"/>
        </w:tabs>
        <w:spacing w:line="276" w:lineRule="auto"/>
        <w:ind w:left="-345" w:right="-106"/>
        <w:jc w:val="both"/>
        <w:rPr>
          <w:rFonts w:ascii="GHEA Grapalat" w:hAnsi="GHEA Grapalat" w:cs="Aharoni"/>
          <w:b/>
          <w:lang w:val="fr-FR"/>
        </w:rPr>
      </w:pPr>
      <w:r w:rsidRPr="002A380C">
        <w:rPr>
          <w:rFonts w:ascii="GHEA Grapalat" w:hAnsi="GHEA Grapalat" w:cs="Aharoni"/>
          <w:lang w:val="fr-FR"/>
        </w:rPr>
        <w:t xml:space="preserve">    </w:t>
      </w:r>
      <w:r w:rsidRPr="002A380C">
        <w:rPr>
          <w:rFonts w:ascii="GHEA Grapalat" w:hAnsi="GHEA Grapalat" w:cs="Aharoni"/>
          <w:b/>
          <w:lang w:val="fr-FR"/>
        </w:rPr>
        <w:t xml:space="preserve">3) Կարգավորման նպատակը և բնույթը. </w:t>
      </w:r>
    </w:p>
    <w:p w:rsidR="004F4335" w:rsidRPr="002A380C" w:rsidRDefault="00EA7A1F" w:rsidP="0044669C">
      <w:pPr>
        <w:tabs>
          <w:tab w:val="left" w:pos="9360"/>
        </w:tabs>
        <w:spacing w:line="276" w:lineRule="auto"/>
        <w:ind w:left="-345" w:right="-106"/>
        <w:jc w:val="both"/>
        <w:rPr>
          <w:rFonts w:ascii="GHEA Grapalat" w:hAnsi="GHEA Grapalat" w:cs="Aharoni"/>
          <w:lang w:val="fr-FR"/>
        </w:rPr>
      </w:pPr>
      <w:r w:rsidRPr="00EA7A1F">
        <w:rPr>
          <w:rFonts w:ascii="GHEA Grapalat" w:hAnsi="GHEA Grapalat" w:cs="Sylfaen"/>
          <w:lang w:val="fr-FR"/>
        </w:rPr>
        <w:t xml:space="preserve">    </w:t>
      </w:r>
      <w:r>
        <w:rPr>
          <w:rFonts w:ascii="GHEA Grapalat" w:hAnsi="GHEA Grapalat" w:cs="Sylfaen"/>
          <w:lang w:val="fr-FR"/>
        </w:rPr>
        <w:t xml:space="preserve">    </w:t>
      </w:r>
      <w:r w:rsidRPr="002A380C">
        <w:rPr>
          <w:rFonts w:ascii="GHEA Grapalat" w:hAnsi="GHEA Grapalat" w:cs="Sylfaen"/>
          <w:lang w:val="fr-FR"/>
        </w:rPr>
        <w:t xml:space="preserve">2015 </w:t>
      </w:r>
      <w:r w:rsidRPr="002A380C">
        <w:rPr>
          <w:rFonts w:ascii="GHEA Grapalat" w:hAnsi="GHEA Grapalat" w:cs="Sylfaen"/>
        </w:rPr>
        <w:t>թվականի</w:t>
      </w:r>
      <w:r w:rsidRPr="002A380C">
        <w:rPr>
          <w:rFonts w:ascii="GHEA Grapalat" w:hAnsi="GHEA Grapalat" w:cs="Sylfaen"/>
          <w:lang w:val="fr-FR"/>
        </w:rPr>
        <w:t xml:space="preserve"> </w:t>
      </w:r>
      <w:r w:rsidRPr="002A380C">
        <w:rPr>
          <w:rFonts w:ascii="GHEA Grapalat" w:hAnsi="GHEA Grapalat" w:cs="Sylfaen"/>
        </w:rPr>
        <w:t xml:space="preserve">հունվարի </w:t>
      </w:r>
      <w:r w:rsidRPr="002A380C">
        <w:rPr>
          <w:rFonts w:ascii="GHEA Grapalat" w:hAnsi="GHEA Grapalat" w:cs="Sylfaen"/>
          <w:lang w:val="fr-FR"/>
        </w:rPr>
        <w:t>18-</w:t>
      </w:r>
      <w:r w:rsidRPr="002A380C">
        <w:rPr>
          <w:rFonts w:ascii="GHEA Grapalat" w:hAnsi="GHEA Grapalat" w:cs="Sylfaen"/>
        </w:rPr>
        <w:t>ի</w:t>
      </w:r>
      <w:r w:rsidRPr="00EF3EA0">
        <w:rPr>
          <w:rFonts w:ascii="GHEA Grapalat" w:hAnsi="GHEA Grapalat" w:cs="Sylfaen"/>
        </w:rPr>
        <w:t>ն</w:t>
      </w:r>
      <w:r w:rsidRPr="002A380C">
        <w:rPr>
          <w:rFonts w:ascii="GHEA Grapalat" w:hAnsi="GHEA Grapalat" w:cs="Sylfaen"/>
        </w:rPr>
        <w:t xml:space="preserve"> </w:t>
      </w:r>
      <w:r w:rsidR="00595E14" w:rsidRPr="002A380C">
        <w:rPr>
          <w:rFonts w:ascii="GHEA Grapalat" w:hAnsi="GHEA Grapalat" w:cs="Sylfaen"/>
        </w:rPr>
        <w:t>Վայոց</w:t>
      </w:r>
      <w:r w:rsidR="00595E14" w:rsidRPr="002A380C">
        <w:rPr>
          <w:rFonts w:ascii="GHEA Grapalat" w:hAnsi="GHEA Grapalat" w:cs="Sylfaen"/>
          <w:lang w:val="fr-FR"/>
        </w:rPr>
        <w:t xml:space="preserve"> </w:t>
      </w:r>
      <w:r w:rsidR="00595E14" w:rsidRPr="002A380C">
        <w:rPr>
          <w:rFonts w:ascii="GHEA Grapalat" w:hAnsi="GHEA Grapalat" w:cs="Sylfaen"/>
        </w:rPr>
        <w:t>Ձորի</w:t>
      </w:r>
      <w:r w:rsidR="00595E14" w:rsidRPr="002A380C">
        <w:rPr>
          <w:rFonts w:ascii="GHEA Grapalat" w:hAnsi="GHEA Grapalat" w:cs="Sylfaen"/>
          <w:lang w:val="fr-FR"/>
        </w:rPr>
        <w:t xml:space="preserve"> </w:t>
      </w:r>
      <w:r w:rsidR="00595E14" w:rsidRPr="002A380C">
        <w:rPr>
          <w:rFonts w:ascii="GHEA Grapalat" w:hAnsi="GHEA Grapalat" w:cs="Sylfaen"/>
        </w:rPr>
        <w:t>մարզի</w:t>
      </w:r>
      <w:r w:rsidR="00595E14" w:rsidRPr="002A380C">
        <w:rPr>
          <w:rFonts w:ascii="GHEA Grapalat" w:hAnsi="GHEA Grapalat" w:cs="Sylfaen"/>
          <w:lang w:val="fr-FR"/>
        </w:rPr>
        <w:t xml:space="preserve"> </w:t>
      </w:r>
      <w:r w:rsidR="00595E14" w:rsidRPr="002A380C">
        <w:rPr>
          <w:rFonts w:ascii="GHEA Grapalat" w:hAnsi="GHEA Grapalat" w:cs="Sylfaen"/>
        </w:rPr>
        <w:t>Վայք</w:t>
      </w:r>
      <w:r w:rsidR="00595E14" w:rsidRPr="00EF3EA0">
        <w:rPr>
          <w:rFonts w:ascii="GHEA Grapalat" w:hAnsi="GHEA Grapalat" w:cs="Sylfaen"/>
        </w:rPr>
        <w:t>ի քաղաքային</w:t>
      </w:r>
      <w:r w:rsidR="00595E14" w:rsidRPr="002A380C">
        <w:rPr>
          <w:rFonts w:ascii="GHEA Grapalat" w:hAnsi="GHEA Grapalat" w:cs="Sylfaen"/>
          <w:lang w:val="fr-FR"/>
        </w:rPr>
        <w:t xml:space="preserve"> </w:t>
      </w:r>
      <w:r w:rsidR="00595E14" w:rsidRPr="002A380C">
        <w:rPr>
          <w:rFonts w:ascii="GHEA Grapalat" w:hAnsi="GHEA Grapalat" w:cs="Sylfaen"/>
        </w:rPr>
        <w:t>համայնքի</w:t>
      </w:r>
      <w:r w:rsidR="00595E14" w:rsidRPr="002A380C">
        <w:rPr>
          <w:rFonts w:ascii="GHEA Grapalat" w:hAnsi="GHEA Grapalat" w:cs="Sylfaen"/>
          <w:lang w:val="fr-FR"/>
        </w:rPr>
        <w:t xml:space="preserve"> </w:t>
      </w:r>
      <w:r w:rsidR="00595E14">
        <w:rPr>
          <w:rFonts w:ascii="GHEA Grapalat" w:hAnsi="GHEA Grapalat" w:cs="Sylfaen"/>
          <w:lang w:val="fr-FR"/>
        </w:rPr>
        <w:t xml:space="preserve">ղեկավարի </w:t>
      </w:r>
      <w:r w:rsidR="00595E14" w:rsidRPr="002A380C">
        <w:rPr>
          <w:rFonts w:ascii="GHEA Grapalat" w:hAnsi="GHEA Grapalat" w:cs="Sylfaen"/>
        </w:rPr>
        <w:t>անցկացված</w:t>
      </w:r>
      <w:r w:rsidR="00595E14" w:rsidRPr="002A380C">
        <w:rPr>
          <w:rFonts w:ascii="GHEA Grapalat" w:hAnsi="GHEA Grapalat" w:cs="Sylfaen"/>
          <w:lang w:val="fr-FR"/>
        </w:rPr>
        <w:t xml:space="preserve"> </w:t>
      </w:r>
      <w:r w:rsidR="00595E14">
        <w:rPr>
          <w:rFonts w:ascii="GHEA Grapalat" w:hAnsi="GHEA Grapalat" w:cs="Sylfaen"/>
          <w:lang w:val="fr-FR"/>
        </w:rPr>
        <w:t xml:space="preserve">արտահերթ </w:t>
      </w:r>
      <w:r w:rsidR="00595E14" w:rsidRPr="002A380C">
        <w:rPr>
          <w:rFonts w:ascii="GHEA Grapalat" w:hAnsi="GHEA Grapalat" w:cs="Sylfaen"/>
        </w:rPr>
        <w:t>ընտրությ</w:t>
      </w:r>
      <w:r w:rsidR="00595E14" w:rsidRPr="00EF3EA0">
        <w:rPr>
          <w:rFonts w:ascii="GHEA Grapalat" w:hAnsi="GHEA Grapalat" w:cs="Sylfaen"/>
        </w:rPr>
        <w:t>ա</w:t>
      </w:r>
      <w:r w:rsidR="00595E14" w:rsidRPr="002A380C">
        <w:rPr>
          <w:rFonts w:ascii="GHEA Grapalat" w:hAnsi="GHEA Grapalat" w:cs="Sylfaen"/>
        </w:rPr>
        <w:t>ն</w:t>
      </w:r>
      <w:r w:rsidR="00595E14" w:rsidRPr="00FC02B0">
        <w:rPr>
          <w:rFonts w:ascii="GHEA Grapalat" w:hAnsi="GHEA Grapalat" w:cs="Sylfaen"/>
        </w:rPr>
        <w:t xml:space="preserve"> </w:t>
      </w:r>
      <w:r w:rsidR="00595E14" w:rsidRPr="002A380C">
        <w:rPr>
          <w:rFonts w:ascii="GHEA Grapalat" w:hAnsi="GHEA Grapalat" w:cs="Sylfaen"/>
        </w:rPr>
        <w:t>ծախսեր</w:t>
      </w:r>
      <w:r w:rsidR="00595E14">
        <w:rPr>
          <w:rFonts w:ascii="GHEA Grapalat" w:hAnsi="GHEA Grapalat" w:cs="Sylfaen"/>
          <w:lang w:val="en-US"/>
        </w:rPr>
        <w:t>ի</w:t>
      </w:r>
      <w:r w:rsidR="00595E14" w:rsidRPr="002A380C">
        <w:rPr>
          <w:rFonts w:ascii="GHEA Grapalat" w:hAnsi="GHEA Grapalat" w:cs="Sylfaen"/>
          <w:lang w:val="fr-FR"/>
        </w:rPr>
        <w:t xml:space="preserve"> </w:t>
      </w:r>
      <w:r w:rsidR="00595E14" w:rsidRPr="002A380C">
        <w:rPr>
          <w:rFonts w:ascii="GHEA Grapalat" w:hAnsi="GHEA Grapalat" w:cs="Sylfaen"/>
        </w:rPr>
        <w:t>փոխհատուց</w:t>
      </w:r>
      <w:r w:rsidR="00595E14">
        <w:rPr>
          <w:rFonts w:ascii="GHEA Grapalat" w:hAnsi="GHEA Grapalat" w:cs="Sylfaen"/>
          <w:lang w:val="en-US"/>
        </w:rPr>
        <w:t>մ</w:t>
      </w:r>
      <w:r>
        <w:rPr>
          <w:rFonts w:ascii="GHEA Grapalat" w:hAnsi="GHEA Grapalat" w:cs="Sylfaen"/>
          <w:lang w:val="en-US"/>
        </w:rPr>
        <w:t>ան</w:t>
      </w:r>
      <w:r w:rsidRPr="00EA7A1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համար</w:t>
      </w:r>
      <w:r w:rsidRPr="00EA7A1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ֆինանսական</w:t>
      </w:r>
      <w:r w:rsidRPr="00EA7A1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միջոցների</w:t>
      </w:r>
      <w:r w:rsidRPr="00EA7A1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ստացում</w:t>
      </w:r>
      <w:r w:rsidR="004F4335" w:rsidRPr="002A380C">
        <w:rPr>
          <w:rFonts w:ascii="GHEA Grapalat" w:hAnsi="GHEA Grapalat" w:cs="Aharoni"/>
          <w:lang w:val="fr-FR"/>
        </w:rPr>
        <w:t>:</w:t>
      </w:r>
    </w:p>
    <w:p w:rsidR="004F4335" w:rsidRPr="002A380C" w:rsidRDefault="004F4335" w:rsidP="0044669C">
      <w:pPr>
        <w:tabs>
          <w:tab w:val="left" w:pos="9360"/>
        </w:tabs>
        <w:spacing w:line="276" w:lineRule="auto"/>
        <w:ind w:left="-345" w:right="-16"/>
        <w:jc w:val="both"/>
        <w:rPr>
          <w:rFonts w:ascii="GHEA Grapalat" w:hAnsi="GHEA Grapalat" w:cs="Aharoni"/>
          <w:lang w:val="fr-FR"/>
        </w:rPr>
      </w:pPr>
      <w:r w:rsidRPr="002A380C">
        <w:rPr>
          <w:rFonts w:ascii="GHEA Grapalat" w:hAnsi="GHEA Grapalat" w:cs="Aharoni"/>
          <w:lang w:val="fr-FR"/>
        </w:rPr>
        <w:t xml:space="preserve"> </w:t>
      </w:r>
    </w:p>
    <w:p w:rsidR="004F4335" w:rsidRPr="002A380C" w:rsidRDefault="004F4335" w:rsidP="0044669C">
      <w:pPr>
        <w:tabs>
          <w:tab w:val="left" w:pos="9360"/>
        </w:tabs>
        <w:spacing w:line="276" w:lineRule="auto"/>
        <w:ind w:left="-345" w:right="-106"/>
        <w:jc w:val="both"/>
        <w:rPr>
          <w:rFonts w:ascii="GHEA Grapalat" w:hAnsi="GHEA Grapalat" w:cs="Aharoni"/>
          <w:b/>
          <w:lang w:val="fr-FR"/>
        </w:rPr>
      </w:pPr>
      <w:r w:rsidRPr="002A380C">
        <w:rPr>
          <w:rFonts w:ascii="GHEA Grapalat" w:hAnsi="GHEA Grapalat" w:cs="Aharoni"/>
          <w:lang w:val="fr-FR"/>
        </w:rPr>
        <w:t xml:space="preserve">    </w:t>
      </w:r>
      <w:r w:rsidRPr="002A380C">
        <w:rPr>
          <w:rFonts w:ascii="GHEA Grapalat" w:hAnsi="GHEA Grapalat" w:cs="Aharoni"/>
          <w:b/>
          <w:lang w:val="fr-FR"/>
        </w:rPr>
        <w:t>4) Նախագծի մշակման գործընթացում ներգրավված ինստիտուտները և անձինք.</w:t>
      </w:r>
    </w:p>
    <w:p w:rsidR="004F4335" w:rsidRPr="002A380C" w:rsidRDefault="004F4335" w:rsidP="0044669C">
      <w:pPr>
        <w:tabs>
          <w:tab w:val="left" w:pos="9360"/>
        </w:tabs>
        <w:spacing w:line="276" w:lineRule="auto"/>
        <w:ind w:left="-345" w:right="-106"/>
        <w:jc w:val="both"/>
        <w:rPr>
          <w:rFonts w:ascii="GHEA Grapalat" w:hAnsi="GHEA Grapalat" w:cs="Aharoni"/>
          <w:lang w:val="fr-FR"/>
        </w:rPr>
      </w:pPr>
      <w:r w:rsidRPr="002A380C">
        <w:rPr>
          <w:rFonts w:ascii="GHEA Grapalat" w:hAnsi="GHEA Grapalat" w:cs="Aharoni"/>
          <w:lang w:val="fr-FR"/>
        </w:rPr>
        <w:t xml:space="preserve">        Նախագիծը մշակվել է ՀՀ ոստիկանության</w:t>
      </w:r>
      <w:r w:rsidR="00CA1B50" w:rsidRPr="002A380C">
        <w:rPr>
          <w:rFonts w:ascii="GHEA Grapalat" w:hAnsi="GHEA Grapalat" w:cs="Aharoni"/>
          <w:lang w:val="fr-FR"/>
        </w:rPr>
        <w:t xml:space="preserve"> </w:t>
      </w:r>
      <w:r w:rsidRPr="002A380C">
        <w:rPr>
          <w:rFonts w:ascii="GHEA Grapalat" w:hAnsi="GHEA Grapalat" w:cs="Aharoni"/>
          <w:lang w:val="fr-FR"/>
        </w:rPr>
        <w:t>ֆինանսաբյուջետային</w:t>
      </w:r>
      <w:r w:rsidR="00CA1B50" w:rsidRPr="002A380C">
        <w:rPr>
          <w:rFonts w:ascii="GHEA Grapalat" w:hAnsi="GHEA Grapalat" w:cs="Aharoni"/>
          <w:lang w:val="fr-FR"/>
        </w:rPr>
        <w:t xml:space="preserve"> և</w:t>
      </w:r>
      <w:r w:rsidRPr="002A380C">
        <w:rPr>
          <w:rFonts w:ascii="GHEA Grapalat" w:hAnsi="GHEA Grapalat" w:cs="Aharoni"/>
          <w:lang w:val="fr-FR"/>
        </w:rPr>
        <w:t xml:space="preserve"> իրավաբանական վարչությունների կողմից։</w:t>
      </w:r>
    </w:p>
    <w:p w:rsidR="004F4335" w:rsidRPr="002A380C" w:rsidRDefault="004F4335" w:rsidP="0044669C">
      <w:pPr>
        <w:tabs>
          <w:tab w:val="left" w:pos="9360"/>
        </w:tabs>
        <w:spacing w:line="276" w:lineRule="auto"/>
        <w:ind w:left="-345" w:right="-106"/>
        <w:jc w:val="both"/>
        <w:rPr>
          <w:rFonts w:ascii="GHEA Grapalat" w:hAnsi="GHEA Grapalat" w:cs="Aharoni"/>
          <w:lang w:val="fr-FR"/>
        </w:rPr>
      </w:pPr>
    </w:p>
    <w:p w:rsidR="004F4335" w:rsidRPr="002A380C" w:rsidRDefault="004F4335" w:rsidP="0044669C">
      <w:pPr>
        <w:tabs>
          <w:tab w:val="left" w:pos="9360"/>
        </w:tabs>
        <w:spacing w:line="276" w:lineRule="auto"/>
        <w:ind w:left="-345" w:right="-106"/>
        <w:jc w:val="both"/>
        <w:rPr>
          <w:rFonts w:ascii="GHEA Grapalat" w:hAnsi="GHEA Grapalat" w:cs="Aharoni"/>
          <w:b/>
          <w:lang w:val="fr-FR"/>
        </w:rPr>
      </w:pPr>
      <w:r w:rsidRPr="002A380C">
        <w:rPr>
          <w:rFonts w:ascii="GHEA Grapalat" w:hAnsi="GHEA Grapalat" w:cs="Aharoni"/>
          <w:lang w:val="fr-FR"/>
        </w:rPr>
        <w:t xml:space="preserve">    </w:t>
      </w:r>
      <w:r w:rsidRPr="002A380C">
        <w:rPr>
          <w:rFonts w:ascii="GHEA Grapalat" w:hAnsi="GHEA Grapalat" w:cs="Aharoni"/>
          <w:b/>
          <w:lang w:val="fr-FR"/>
        </w:rPr>
        <w:t xml:space="preserve">5) Ակնկալվող արդյունքը. </w:t>
      </w:r>
    </w:p>
    <w:p w:rsidR="004F4335" w:rsidRPr="002A380C" w:rsidRDefault="004F4335" w:rsidP="0044669C">
      <w:pPr>
        <w:tabs>
          <w:tab w:val="left" w:pos="9360"/>
        </w:tabs>
        <w:spacing w:line="276" w:lineRule="auto"/>
        <w:ind w:left="-345" w:right="-106"/>
        <w:jc w:val="both"/>
        <w:rPr>
          <w:rFonts w:ascii="GHEA Grapalat" w:hAnsi="GHEA Grapalat" w:cs="Aharoni"/>
          <w:lang w:val="fr-FR"/>
        </w:rPr>
      </w:pPr>
      <w:r w:rsidRPr="002A380C">
        <w:rPr>
          <w:rFonts w:ascii="GHEA Grapalat" w:hAnsi="GHEA Grapalat" w:cs="Aharoni"/>
          <w:lang w:val="fr-FR"/>
        </w:rPr>
        <w:t xml:space="preserve">        Նախագծի ընդունման դեպքում կապահովվի </w:t>
      </w:r>
      <w:r w:rsidR="00364601" w:rsidRPr="002A380C">
        <w:rPr>
          <w:rFonts w:ascii="GHEA Grapalat" w:hAnsi="GHEA Grapalat" w:cs="Sylfaen"/>
        </w:rPr>
        <w:t>Վայոց</w:t>
      </w:r>
      <w:r w:rsidR="00364601" w:rsidRPr="002A380C">
        <w:rPr>
          <w:rFonts w:ascii="GHEA Grapalat" w:hAnsi="GHEA Grapalat" w:cs="Sylfaen"/>
          <w:lang w:val="fr-FR"/>
        </w:rPr>
        <w:t xml:space="preserve"> </w:t>
      </w:r>
      <w:r w:rsidR="00364601" w:rsidRPr="002A380C">
        <w:rPr>
          <w:rFonts w:ascii="GHEA Grapalat" w:hAnsi="GHEA Grapalat" w:cs="Sylfaen"/>
        </w:rPr>
        <w:t>Ձորի</w:t>
      </w:r>
      <w:r w:rsidR="00364601" w:rsidRPr="002A380C">
        <w:rPr>
          <w:rFonts w:ascii="GHEA Grapalat" w:hAnsi="GHEA Grapalat" w:cs="Sylfaen"/>
          <w:lang w:val="fr-FR"/>
        </w:rPr>
        <w:t xml:space="preserve"> </w:t>
      </w:r>
      <w:r w:rsidR="00364601" w:rsidRPr="002A380C">
        <w:rPr>
          <w:rFonts w:ascii="GHEA Grapalat" w:hAnsi="GHEA Grapalat" w:cs="Sylfaen"/>
        </w:rPr>
        <w:t>մարզի</w:t>
      </w:r>
      <w:r w:rsidR="00364601" w:rsidRPr="002A380C">
        <w:rPr>
          <w:rFonts w:ascii="GHEA Grapalat" w:hAnsi="GHEA Grapalat" w:cs="Sylfaen"/>
          <w:lang w:val="fr-FR"/>
        </w:rPr>
        <w:t xml:space="preserve"> </w:t>
      </w:r>
      <w:r w:rsidR="00364601" w:rsidRPr="002A380C">
        <w:rPr>
          <w:rFonts w:ascii="GHEA Grapalat" w:hAnsi="GHEA Grapalat" w:cs="Sylfaen"/>
        </w:rPr>
        <w:t>Վայք</w:t>
      </w:r>
      <w:r w:rsidR="00364601" w:rsidRPr="00EF3EA0">
        <w:rPr>
          <w:rFonts w:ascii="GHEA Grapalat" w:hAnsi="GHEA Grapalat" w:cs="Sylfaen"/>
        </w:rPr>
        <w:t>ի քաղաքային</w:t>
      </w:r>
      <w:r w:rsidR="00364601" w:rsidRPr="002A380C">
        <w:rPr>
          <w:rFonts w:ascii="GHEA Grapalat" w:hAnsi="GHEA Grapalat" w:cs="Sylfaen"/>
          <w:lang w:val="fr-FR"/>
        </w:rPr>
        <w:t xml:space="preserve"> </w:t>
      </w:r>
      <w:r w:rsidR="00364601" w:rsidRPr="002A380C">
        <w:rPr>
          <w:rFonts w:ascii="GHEA Grapalat" w:hAnsi="GHEA Grapalat" w:cs="Sylfaen"/>
        </w:rPr>
        <w:t>համայնքի</w:t>
      </w:r>
      <w:r w:rsidR="00364601" w:rsidRPr="002A380C">
        <w:rPr>
          <w:rFonts w:ascii="GHEA Grapalat" w:hAnsi="GHEA Grapalat" w:cs="Sylfaen"/>
          <w:lang w:val="fr-FR"/>
        </w:rPr>
        <w:t xml:space="preserve"> </w:t>
      </w:r>
      <w:r w:rsidR="00364601">
        <w:rPr>
          <w:rFonts w:ascii="GHEA Grapalat" w:hAnsi="GHEA Grapalat" w:cs="Sylfaen"/>
          <w:lang w:val="fr-FR"/>
        </w:rPr>
        <w:t xml:space="preserve">ղեկավարի </w:t>
      </w:r>
      <w:r w:rsidR="00364601" w:rsidRPr="002A380C">
        <w:rPr>
          <w:rFonts w:ascii="GHEA Grapalat" w:hAnsi="GHEA Grapalat" w:cs="Sylfaen"/>
          <w:lang w:val="fr-FR"/>
        </w:rPr>
        <w:t xml:space="preserve">2015 </w:t>
      </w:r>
      <w:r w:rsidR="00364601" w:rsidRPr="002A380C">
        <w:rPr>
          <w:rFonts w:ascii="GHEA Grapalat" w:hAnsi="GHEA Grapalat" w:cs="Sylfaen"/>
        </w:rPr>
        <w:t>թվականի</w:t>
      </w:r>
      <w:r w:rsidR="00364601" w:rsidRPr="002A380C">
        <w:rPr>
          <w:rFonts w:ascii="GHEA Grapalat" w:hAnsi="GHEA Grapalat" w:cs="Sylfaen"/>
          <w:lang w:val="fr-FR"/>
        </w:rPr>
        <w:t xml:space="preserve"> </w:t>
      </w:r>
      <w:r w:rsidR="00364601" w:rsidRPr="002A380C">
        <w:rPr>
          <w:rFonts w:ascii="GHEA Grapalat" w:hAnsi="GHEA Grapalat" w:cs="Sylfaen"/>
        </w:rPr>
        <w:t xml:space="preserve">հունվարի </w:t>
      </w:r>
      <w:r w:rsidR="00364601" w:rsidRPr="002A380C">
        <w:rPr>
          <w:rFonts w:ascii="GHEA Grapalat" w:hAnsi="GHEA Grapalat" w:cs="Sylfaen"/>
          <w:lang w:val="fr-FR"/>
        </w:rPr>
        <w:t>18-</w:t>
      </w:r>
      <w:r w:rsidR="00364601" w:rsidRPr="002A380C">
        <w:rPr>
          <w:rFonts w:ascii="GHEA Grapalat" w:hAnsi="GHEA Grapalat" w:cs="Sylfaen"/>
        </w:rPr>
        <w:t>ի</w:t>
      </w:r>
      <w:r w:rsidR="00364601" w:rsidRPr="00EF3EA0">
        <w:rPr>
          <w:rFonts w:ascii="GHEA Grapalat" w:hAnsi="GHEA Grapalat" w:cs="Sylfaen"/>
        </w:rPr>
        <w:t>ն</w:t>
      </w:r>
      <w:r w:rsidR="00364601" w:rsidRPr="002A380C">
        <w:rPr>
          <w:rFonts w:ascii="GHEA Grapalat" w:hAnsi="GHEA Grapalat" w:cs="Sylfaen"/>
          <w:lang w:val="fr-FR"/>
        </w:rPr>
        <w:t xml:space="preserve"> </w:t>
      </w:r>
      <w:r w:rsidR="00364601" w:rsidRPr="002A380C">
        <w:rPr>
          <w:rFonts w:ascii="GHEA Grapalat" w:hAnsi="GHEA Grapalat" w:cs="Sylfaen"/>
        </w:rPr>
        <w:t>անցկացված</w:t>
      </w:r>
      <w:r w:rsidR="00364601" w:rsidRPr="002A380C">
        <w:rPr>
          <w:rFonts w:ascii="GHEA Grapalat" w:hAnsi="GHEA Grapalat" w:cs="Sylfaen"/>
          <w:lang w:val="fr-FR"/>
        </w:rPr>
        <w:t xml:space="preserve"> </w:t>
      </w:r>
      <w:r w:rsidR="00364601">
        <w:rPr>
          <w:rFonts w:ascii="GHEA Grapalat" w:hAnsi="GHEA Grapalat" w:cs="Sylfaen"/>
          <w:lang w:val="fr-FR"/>
        </w:rPr>
        <w:t xml:space="preserve">արտահերթ </w:t>
      </w:r>
      <w:r w:rsidR="00364601" w:rsidRPr="002A380C">
        <w:rPr>
          <w:rFonts w:ascii="GHEA Grapalat" w:hAnsi="GHEA Grapalat" w:cs="Sylfaen"/>
        </w:rPr>
        <w:t>ընտրությ</w:t>
      </w:r>
      <w:r w:rsidR="00364601" w:rsidRPr="00EF3EA0">
        <w:rPr>
          <w:rFonts w:ascii="GHEA Grapalat" w:hAnsi="GHEA Grapalat" w:cs="Sylfaen"/>
        </w:rPr>
        <w:t>ա</w:t>
      </w:r>
      <w:r w:rsidR="00364601" w:rsidRPr="002A380C">
        <w:rPr>
          <w:rFonts w:ascii="GHEA Grapalat" w:hAnsi="GHEA Grapalat" w:cs="Sylfaen"/>
        </w:rPr>
        <w:t>ն</w:t>
      </w:r>
      <w:r w:rsidR="00F72591" w:rsidRPr="002A380C">
        <w:rPr>
          <w:rFonts w:ascii="GHEA Grapalat" w:hAnsi="GHEA Grapalat" w:cs="Sylfaen"/>
          <w:lang w:val="fr-FR"/>
        </w:rPr>
        <w:t xml:space="preserve"> </w:t>
      </w:r>
      <w:r w:rsidR="00F72591" w:rsidRPr="002A380C">
        <w:rPr>
          <w:rFonts w:ascii="GHEA Grapalat" w:hAnsi="GHEA Grapalat" w:cs="Sylfaen"/>
        </w:rPr>
        <w:t>ծախսեր</w:t>
      </w:r>
      <w:r w:rsidR="00433D5A" w:rsidRPr="002A380C">
        <w:rPr>
          <w:rFonts w:ascii="GHEA Grapalat" w:hAnsi="GHEA Grapalat" w:cs="Sylfaen"/>
          <w:lang w:val="en-US"/>
        </w:rPr>
        <w:t>ի</w:t>
      </w:r>
      <w:r w:rsidR="00364601" w:rsidRPr="00364601">
        <w:rPr>
          <w:rFonts w:ascii="GHEA Grapalat" w:hAnsi="GHEA Grapalat" w:cs="Sylfaen"/>
          <w:lang w:val="fr-FR"/>
        </w:rPr>
        <w:t xml:space="preserve"> </w:t>
      </w:r>
      <w:r w:rsidR="00364601">
        <w:rPr>
          <w:rFonts w:ascii="GHEA Grapalat" w:hAnsi="GHEA Grapalat" w:cs="Sylfaen"/>
          <w:lang w:val="en-US"/>
        </w:rPr>
        <w:t>գծով</w:t>
      </w:r>
      <w:r w:rsidR="00364601" w:rsidRPr="00364601">
        <w:rPr>
          <w:rFonts w:ascii="GHEA Grapalat" w:hAnsi="GHEA Grapalat" w:cs="Sylfaen"/>
          <w:lang w:val="fr-FR"/>
        </w:rPr>
        <w:t xml:space="preserve"> </w:t>
      </w:r>
      <w:r w:rsidR="00364601">
        <w:rPr>
          <w:rFonts w:ascii="GHEA Grapalat" w:hAnsi="GHEA Grapalat" w:cs="Sylfaen"/>
          <w:lang w:val="en-US"/>
        </w:rPr>
        <w:t>չվճարված</w:t>
      </w:r>
      <w:r w:rsidR="00364601" w:rsidRPr="00364601">
        <w:rPr>
          <w:rFonts w:ascii="GHEA Grapalat" w:hAnsi="GHEA Grapalat" w:cs="Sylfaen"/>
          <w:lang w:val="fr-FR"/>
        </w:rPr>
        <w:t xml:space="preserve"> </w:t>
      </w:r>
      <w:r w:rsidR="00364601">
        <w:rPr>
          <w:rFonts w:ascii="GHEA Grapalat" w:hAnsi="GHEA Grapalat" w:cs="Sylfaen"/>
          <w:lang w:val="en-US"/>
        </w:rPr>
        <w:t>պարտավորությունների</w:t>
      </w:r>
      <w:r w:rsidRPr="002A380C">
        <w:rPr>
          <w:rFonts w:ascii="GHEA Grapalat" w:hAnsi="GHEA Grapalat" w:cs="Aharoni"/>
          <w:lang w:val="fr-FR"/>
        </w:rPr>
        <w:t xml:space="preserve"> կատարումը։</w:t>
      </w:r>
    </w:p>
    <w:p w:rsidR="004F4335" w:rsidRPr="002A380C" w:rsidRDefault="004F4335" w:rsidP="00002295">
      <w:pPr>
        <w:tabs>
          <w:tab w:val="left" w:pos="9360"/>
        </w:tabs>
        <w:ind w:left="-345" w:right="-106"/>
        <w:jc w:val="both"/>
        <w:rPr>
          <w:rFonts w:ascii="GHEA Grapalat" w:hAnsi="GHEA Grapalat" w:cs="Aharoni"/>
          <w:lang w:val="fr-FR"/>
        </w:rPr>
      </w:pPr>
    </w:p>
    <w:p w:rsidR="00D750FE" w:rsidRPr="002A380C" w:rsidRDefault="00E74A7A" w:rsidP="00002295">
      <w:pPr>
        <w:ind w:right="-106"/>
      </w:pPr>
      <w:r>
        <w:rPr>
          <w:rFonts w:ascii="GHEA Grapalat" w:hAnsi="GHEA Grapalat" w:cs="Sylfaen"/>
          <w:b/>
          <w:lang w:val="af-ZA"/>
        </w:rPr>
        <w:t>ՀՀ</w:t>
      </w:r>
      <w:r>
        <w:rPr>
          <w:rFonts w:ascii="GHEA Grapalat" w:hAnsi="GHEA Grapalat" w:cs="Calibri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</w:t>
      </w:r>
      <w:r>
        <w:rPr>
          <w:rFonts w:ascii="GHEA Grapalat" w:hAnsi="GHEA Grapalat" w:cs="Calibri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ոստիկանության</w:t>
      </w:r>
      <w:r>
        <w:rPr>
          <w:rFonts w:ascii="GHEA Grapalat" w:hAnsi="GHEA Grapalat" w:cs="Calibri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պետ</w:t>
      </w:r>
      <w:r>
        <w:rPr>
          <w:rFonts w:ascii="GHEA Grapalat" w:hAnsi="GHEA Grapalat" w:cs="Calibri"/>
          <w:b/>
          <w:lang w:val="af-ZA"/>
        </w:rPr>
        <w:t xml:space="preserve">                                           </w:t>
      </w:r>
      <w:r>
        <w:rPr>
          <w:rFonts w:ascii="GHEA Grapalat" w:hAnsi="GHEA Grapalat" w:cs="Sylfaen"/>
          <w:b/>
          <w:lang w:val="af-ZA"/>
        </w:rPr>
        <w:t>Վլադիմիր</w:t>
      </w:r>
      <w:r>
        <w:rPr>
          <w:rFonts w:ascii="GHEA Grapalat" w:hAnsi="GHEA Grapalat" w:cs="Calibri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Գասպարյան</w:t>
      </w:r>
      <w:r>
        <w:rPr>
          <w:rFonts w:ascii="GHEA Grapalat" w:hAnsi="GHEA Grapalat" w:cs="Calibri"/>
          <w:b/>
          <w:lang w:val="af-ZA"/>
        </w:rPr>
        <w:t xml:space="preserve">     </w:t>
      </w:r>
      <w:r>
        <w:rPr>
          <w:rFonts w:ascii="GHEA Grapalat" w:hAnsi="GHEA Grapalat"/>
          <w:b/>
          <w:lang w:val="af-ZA"/>
        </w:rPr>
        <w:t xml:space="preserve"> </w:t>
      </w:r>
    </w:p>
    <w:sectPr w:rsidR="00D750FE" w:rsidRPr="002A380C" w:rsidSect="00CC103A">
      <w:headerReference w:type="even" r:id="rId9"/>
      <w:headerReference w:type="default" r:id="rId10"/>
      <w:pgSz w:w="11909" w:h="16834"/>
      <w:pgMar w:top="270" w:right="569" w:bottom="270" w:left="1276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422" w:rsidRDefault="00B56422" w:rsidP="003F5BF5">
      <w:r>
        <w:separator/>
      </w:r>
    </w:p>
  </w:endnote>
  <w:endnote w:type="continuationSeparator" w:id="0">
    <w:p w:rsidR="00B56422" w:rsidRDefault="00B56422" w:rsidP="003F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422" w:rsidRDefault="00B56422" w:rsidP="003F5BF5">
      <w:r>
        <w:separator/>
      </w:r>
    </w:p>
  </w:footnote>
  <w:footnote w:type="continuationSeparator" w:id="0">
    <w:p w:rsidR="00B56422" w:rsidRDefault="00B56422" w:rsidP="003F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45" w:rsidRDefault="00036210" w:rsidP="00765B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10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0045" w:rsidRDefault="001319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45" w:rsidRDefault="00036210" w:rsidP="00765B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10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3EA0">
      <w:rPr>
        <w:rStyle w:val="PageNumber"/>
      </w:rPr>
      <w:t>2</w:t>
    </w:r>
    <w:r>
      <w:rPr>
        <w:rStyle w:val="PageNumber"/>
      </w:rPr>
      <w:fldChar w:fldCharType="end"/>
    </w:r>
  </w:p>
  <w:p w:rsidR="008A0045" w:rsidRDefault="001319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62E"/>
    <w:multiLevelType w:val="hybridMultilevel"/>
    <w:tmpl w:val="15E673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864020"/>
    <w:multiLevelType w:val="hybridMultilevel"/>
    <w:tmpl w:val="A6325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987EDE"/>
    <w:multiLevelType w:val="hybridMultilevel"/>
    <w:tmpl w:val="D6BA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311B0"/>
    <w:multiLevelType w:val="hybridMultilevel"/>
    <w:tmpl w:val="92F4FCD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743F9"/>
    <w:multiLevelType w:val="hybridMultilevel"/>
    <w:tmpl w:val="7A7C66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9B7498"/>
    <w:multiLevelType w:val="hybridMultilevel"/>
    <w:tmpl w:val="82CC44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890646"/>
    <w:multiLevelType w:val="hybridMultilevel"/>
    <w:tmpl w:val="A98610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A1D2F5E"/>
    <w:multiLevelType w:val="hybridMultilevel"/>
    <w:tmpl w:val="9C0E70B6"/>
    <w:lvl w:ilvl="0" w:tplc="344EDAAC">
      <w:start w:val="2012"/>
      <w:numFmt w:val="bullet"/>
      <w:lvlText w:val="-"/>
      <w:lvlJc w:val="left"/>
      <w:pPr>
        <w:tabs>
          <w:tab w:val="num" w:pos="600"/>
        </w:tabs>
        <w:ind w:left="600" w:hanging="42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5B"/>
    <w:rsid w:val="00002295"/>
    <w:rsid w:val="00036210"/>
    <w:rsid w:val="0008322A"/>
    <w:rsid w:val="000C68B4"/>
    <w:rsid w:val="00105A81"/>
    <w:rsid w:val="00131060"/>
    <w:rsid w:val="00131911"/>
    <w:rsid w:val="00211D29"/>
    <w:rsid w:val="0024254F"/>
    <w:rsid w:val="002A380C"/>
    <w:rsid w:val="002C0759"/>
    <w:rsid w:val="00364601"/>
    <w:rsid w:val="003B2551"/>
    <w:rsid w:val="003F5BF5"/>
    <w:rsid w:val="004046BF"/>
    <w:rsid w:val="0040608D"/>
    <w:rsid w:val="00410DBE"/>
    <w:rsid w:val="00433D5A"/>
    <w:rsid w:val="004444D5"/>
    <w:rsid w:val="0044669C"/>
    <w:rsid w:val="00494803"/>
    <w:rsid w:val="004A5E8D"/>
    <w:rsid w:val="004F4335"/>
    <w:rsid w:val="00533AB3"/>
    <w:rsid w:val="00595E14"/>
    <w:rsid w:val="005A67EF"/>
    <w:rsid w:val="005E67DF"/>
    <w:rsid w:val="006150A3"/>
    <w:rsid w:val="0066281F"/>
    <w:rsid w:val="0068153F"/>
    <w:rsid w:val="006C00BB"/>
    <w:rsid w:val="00767498"/>
    <w:rsid w:val="0083103D"/>
    <w:rsid w:val="00844594"/>
    <w:rsid w:val="00A13D5B"/>
    <w:rsid w:val="00A4013A"/>
    <w:rsid w:val="00A40F64"/>
    <w:rsid w:val="00A5196B"/>
    <w:rsid w:val="00AC22EE"/>
    <w:rsid w:val="00AE4266"/>
    <w:rsid w:val="00B26C57"/>
    <w:rsid w:val="00B56422"/>
    <w:rsid w:val="00C10BC6"/>
    <w:rsid w:val="00C355BE"/>
    <w:rsid w:val="00C51858"/>
    <w:rsid w:val="00C858EB"/>
    <w:rsid w:val="00CA1B50"/>
    <w:rsid w:val="00CB02A3"/>
    <w:rsid w:val="00CB343E"/>
    <w:rsid w:val="00CC103A"/>
    <w:rsid w:val="00CE76BD"/>
    <w:rsid w:val="00D750FE"/>
    <w:rsid w:val="00D86230"/>
    <w:rsid w:val="00D92FF9"/>
    <w:rsid w:val="00E15898"/>
    <w:rsid w:val="00E16FA4"/>
    <w:rsid w:val="00E26E44"/>
    <w:rsid w:val="00E57453"/>
    <w:rsid w:val="00E61C4B"/>
    <w:rsid w:val="00E74A7A"/>
    <w:rsid w:val="00EA7A1F"/>
    <w:rsid w:val="00EA7A51"/>
    <w:rsid w:val="00EF3EA0"/>
    <w:rsid w:val="00F40930"/>
    <w:rsid w:val="00F51646"/>
    <w:rsid w:val="00F52211"/>
    <w:rsid w:val="00F533EA"/>
    <w:rsid w:val="00F72591"/>
    <w:rsid w:val="00FC02B0"/>
    <w:rsid w:val="00FC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8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paragraph" w:styleId="Footer">
    <w:name w:val="footer"/>
    <w:basedOn w:val="Normal"/>
    <w:link w:val="FooterChar"/>
    <w:rsid w:val="004948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styleId="Hyperlink">
    <w:name w:val="Hyperlink"/>
    <w:uiPriority w:val="99"/>
    <w:unhideWhenUsed/>
    <w:rsid w:val="0049480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494803"/>
    <w:rPr>
      <w:color w:val="800080"/>
      <w:u w:val="single"/>
    </w:rPr>
  </w:style>
  <w:style w:type="paragraph" w:customStyle="1" w:styleId="xl63">
    <w:name w:val="xl63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4">
    <w:name w:val="xl64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5">
    <w:name w:val="xl65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lang w:val="en-US"/>
    </w:rPr>
  </w:style>
  <w:style w:type="paragraph" w:customStyle="1" w:styleId="xl66">
    <w:name w:val="xl66"/>
    <w:basedOn w:val="Normal"/>
    <w:rsid w:val="0049480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7">
    <w:name w:val="xl67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8">
    <w:name w:val="xl68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u w:val="single"/>
      <w:lang w:val="en-US"/>
    </w:rPr>
  </w:style>
  <w:style w:type="paragraph" w:customStyle="1" w:styleId="xl69">
    <w:name w:val="xl69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0">
    <w:name w:val="xl70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FF0000"/>
      <w:sz w:val="20"/>
      <w:szCs w:val="20"/>
      <w:lang w:val="en-US"/>
    </w:rPr>
  </w:style>
  <w:style w:type="paragraph" w:customStyle="1" w:styleId="xl71">
    <w:name w:val="xl71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00B050"/>
      <w:sz w:val="20"/>
      <w:szCs w:val="20"/>
      <w:lang w:val="en-US"/>
    </w:rPr>
  </w:style>
  <w:style w:type="paragraph" w:customStyle="1" w:styleId="xl72">
    <w:name w:val="xl72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3">
    <w:name w:val="xl73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4">
    <w:name w:val="xl74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5">
    <w:name w:val="xl75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4F4335"/>
  </w:style>
  <w:style w:type="paragraph" w:styleId="ListParagraph">
    <w:name w:val="List Paragraph"/>
    <w:basedOn w:val="Normal"/>
    <w:uiPriority w:val="34"/>
    <w:qFormat/>
    <w:rsid w:val="0083103D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8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paragraph" w:styleId="Footer">
    <w:name w:val="footer"/>
    <w:basedOn w:val="Normal"/>
    <w:link w:val="FooterChar"/>
    <w:rsid w:val="004948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94803"/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styleId="Hyperlink">
    <w:name w:val="Hyperlink"/>
    <w:uiPriority w:val="99"/>
    <w:unhideWhenUsed/>
    <w:rsid w:val="0049480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494803"/>
    <w:rPr>
      <w:color w:val="800080"/>
      <w:u w:val="single"/>
    </w:rPr>
  </w:style>
  <w:style w:type="paragraph" w:customStyle="1" w:styleId="xl63">
    <w:name w:val="xl63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4">
    <w:name w:val="xl64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5">
    <w:name w:val="xl65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lang w:val="en-US"/>
    </w:rPr>
  </w:style>
  <w:style w:type="paragraph" w:customStyle="1" w:styleId="xl66">
    <w:name w:val="xl66"/>
    <w:basedOn w:val="Normal"/>
    <w:rsid w:val="0049480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7">
    <w:name w:val="xl67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68">
    <w:name w:val="xl68"/>
    <w:basedOn w:val="Normal"/>
    <w:rsid w:val="0049480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noProof w:val="0"/>
      <w:sz w:val="20"/>
      <w:szCs w:val="20"/>
      <w:u w:val="single"/>
      <w:lang w:val="en-US"/>
    </w:rPr>
  </w:style>
  <w:style w:type="paragraph" w:customStyle="1" w:styleId="xl69">
    <w:name w:val="xl69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0">
    <w:name w:val="xl70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FF0000"/>
      <w:sz w:val="20"/>
      <w:szCs w:val="20"/>
      <w:lang w:val="en-US"/>
    </w:rPr>
  </w:style>
  <w:style w:type="paragraph" w:customStyle="1" w:styleId="xl71">
    <w:name w:val="xl71"/>
    <w:basedOn w:val="Normal"/>
    <w:rsid w:val="0049480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color w:val="00B050"/>
      <w:sz w:val="20"/>
      <w:szCs w:val="20"/>
      <w:lang w:val="en-US"/>
    </w:rPr>
  </w:style>
  <w:style w:type="paragraph" w:customStyle="1" w:styleId="xl72">
    <w:name w:val="xl72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3">
    <w:name w:val="xl73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4">
    <w:name w:val="xl74"/>
    <w:basedOn w:val="Normal"/>
    <w:rsid w:val="0049480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paragraph" w:customStyle="1" w:styleId="xl75">
    <w:name w:val="xl75"/>
    <w:basedOn w:val="Normal"/>
    <w:rsid w:val="0049480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4F4335"/>
  </w:style>
  <w:style w:type="paragraph" w:styleId="ListParagraph">
    <w:name w:val="List Paragraph"/>
    <w:basedOn w:val="Normal"/>
    <w:uiPriority w:val="34"/>
    <w:qFormat/>
    <w:rsid w:val="0083103D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6E9D-B88F-4822-A8CC-6F8634A6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Bela Galstyan</cp:lastModifiedBy>
  <cp:revision>2</cp:revision>
  <cp:lastPrinted>2015-02-11T11:57:00Z</cp:lastPrinted>
  <dcterms:created xsi:type="dcterms:W3CDTF">2015-04-20T13:48:00Z</dcterms:created>
  <dcterms:modified xsi:type="dcterms:W3CDTF">2015-04-20T13:48:00Z</dcterms:modified>
</cp:coreProperties>
</file>