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3715" w14:textId="77777777" w:rsidR="00257893" w:rsidRPr="001034BF" w:rsidRDefault="00257893" w:rsidP="003C21B1">
      <w:pPr>
        <w:shd w:val="clear" w:color="auto" w:fill="FFFFFF"/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="008423B7" w:rsidRPr="00C067C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ab/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ՆԱԽԱԳԻԾ</w:t>
      </w:r>
    </w:p>
    <w:p w14:paraId="65EA1F08" w14:textId="3ECC4011" w:rsidR="00257893" w:rsidRPr="001034BF" w:rsidRDefault="00257893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14:paraId="3CC2B17B" w14:textId="77777777" w:rsidR="003C21B1" w:rsidRPr="001034BF" w:rsidRDefault="003C21B1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14:paraId="0639879C" w14:textId="1362856F" w:rsidR="00076ED1" w:rsidRPr="001034BF" w:rsidRDefault="00076ED1" w:rsidP="003C21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ԿԱՌԱՎԱՐՈՒԹՅՈՒՆ</w:t>
      </w:r>
    </w:p>
    <w:p w14:paraId="68142CC8" w14:textId="77777777" w:rsidR="00076ED1" w:rsidRPr="001034BF" w:rsidRDefault="00076ED1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906EEF0" w14:textId="15537C17" w:rsidR="00076ED1" w:rsidRPr="001034BF" w:rsidRDefault="00076ED1" w:rsidP="003C21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Ր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Շ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</w:t>
      </w:r>
    </w:p>
    <w:p w14:paraId="4A0957CF" w14:textId="77777777" w:rsidR="00076ED1" w:rsidRPr="001034BF" w:rsidRDefault="00076ED1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37A8C3E" w14:textId="77777777" w:rsidR="00076ED1" w:rsidRPr="001034BF" w:rsidRDefault="00076ED1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740CD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740CD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052DB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C5045B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</w:p>
    <w:p w14:paraId="6F6323E0" w14:textId="77777777" w:rsidR="002A656D" w:rsidRPr="001034BF" w:rsidRDefault="002A656D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9644428" w14:textId="1A4C544F" w:rsidR="00076ED1" w:rsidRPr="001034BF" w:rsidRDefault="00076ED1" w:rsidP="003C21B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ՀՅՈՒՍԻՍ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ՀԱՐԱՎ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ՃԱՆԱՊԱՐՀԱՅԻՆ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ՄԻՋԱՆՑՔԻ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ՆԵՐԴՐՈՒՄԱՅԻՆ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F4EBB"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ԾՐԱԳ</w:t>
      </w:r>
      <w:r w:rsidR="00945D6D"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</w:t>
      </w:r>
      <w:r w:rsidR="00BF4EBB"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Ր</w:t>
      </w:r>
      <w:r w:rsidR="00B01239"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-</w:t>
      </w:r>
      <w:r w:rsidR="00052DB9"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ԾՐԱԳԻՐ</w:t>
      </w:r>
      <w:r w:rsidR="00B01239"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="00AA1530"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2-Ի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ՇՐՋԱՆԱԿՆԵՐՈՒՄ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19276B"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ԱՐԱԳԱԾՈՏՆԻ ՄԱՐԶԻ </w:t>
      </w:r>
      <w:r w:rsidR="008218BC"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ՈՒՋԱՆ, ԿՈՇ, </w:t>
      </w:r>
      <w:r w:rsidR="0019276B"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ՇԱՄԻՐԱՄ</w:t>
      </w:r>
      <w:r w:rsidR="008218BC"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, ԱՐՈՒՃ, ԿԱՔԱՎԱՁՈՐ, ՆԵՐՔԻՆ ԲԱԶՄԱԲԵՐԴ, ՆԵՐՔԻՆ ՍԱՍՆԱՇԵՆ, ՎԵՐԻՆ ՍԱՍՆԱՇԵՆ, ԴԱՎԹԱՇԵՆ, ԿԱԹՆԱՂԲՅՈՒՐ, ԵՂՆԻԿ, ԹԱԼԻՆ</w:t>
      </w:r>
      <w:r w:rsidR="0019276B"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ՀԱՄԱՅՆՔՆԵՐԻ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ՎԱՐՉԱԿԱՆ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ՍԱՀՄԱՆՆԵՐՈՒՄ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ԳՏՆՎՈՂ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ՈՐՈՇ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ՏԱՐԱԾՔՆԵՐԻ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ՆԿԱՏՄԱՄԲ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6329B5"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ՀԱՆՐՈՒԹ</w:t>
      </w:r>
      <w:r w:rsidR="00655E0E"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ՅԱՆ Գ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ԵՐԱԿԱ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ՇԱՀ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ՃԱՆԱՉԵԼՈՒ</w:t>
      </w:r>
      <w:r w:rsidRPr="001034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ՄԱՍԻՆ</w:t>
      </w:r>
    </w:p>
    <w:p w14:paraId="26978F12" w14:textId="77777777" w:rsidR="00076ED1" w:rsidRPr="001034BF" w:rsidRDefault="00076ED1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F586588" w14:textId="5AAC8C14" w:rsidR="00076ED1" w:rsidRPr="001034BF" w:rsidRDefault="00076ED1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Ղեկավարվելով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</w:t>
      </w:r>
      <w:r w:rsidR="008D7596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նրության գերակա շահերի ապահովման նպատակով</w:t>
      </w:r>
      <w:r w:rsidR="004D191B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սեփականության օտարման մասին» Հա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յաստանի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օրենքի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7-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3AB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</w:t>
      </w:r>
      <w:r w:rsidR="001B259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D83AB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պահանջներով</w:t>
      </w:r>
      <w:r w:rsidR="00F31145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Հյուսիս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հարավ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ճանապարհային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միջանցքի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ներդրումային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ծրագիր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21868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րագիր</w:t>
      </w:r>
      <w:r w:rsidR="00F31145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31145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շրջանակներում </w:t>
      </w:r>
      <w:r w:rsidR="008218B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Մ1 </w:t>
      </w:r>
      <w:proofErr w:type="spellStart"/>
      <w:r w:rsidR="008218B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</w:t>
      </w:r>
      <w:proofErr w:type="spellEnd"/>
      <w:r w:rsidR="008218B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3D77E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Գյումրի</w:t>
      </w:r>
      <w:r w:rsidR="008218B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3D77E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Վրաստանի սահման </w:t>
      </w:r>
      <w:r w:rsidR="00B81C3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միջպետական նշանակության </w:t>
      </w:r>
      <w:r w:rsidR="004675A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ընդհանուր</w:t>
      </w:r>
      <w:r w:rsidR="00035AB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օգտագործման </w:t>
      </w:r>
      <w:r w:rsidR="001B259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պետական </w:t>
      </w:r>
      <w:r w:rsidR="00A90A7B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ավտոմոբիլային</w:t>
      </w:r>
      <w:r w:rsidR="003E4D6A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ճանապարհի Աշտար</w:t>
      </w:r>
      <w:r w:rsidR="00957C94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</w:t>
      </w:r>
      <w:r w:rsidR="003E4D6A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-Թալին </w:t>
      </w:r>
      <w:r w:rsidR="004F58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կմ</w:t>
      </w:r>
      <w:r w:rsidR="00CA705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37+544</w:t>
      </w:r>
      <w:r w:rsidR="008B13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.68</w:t>
      </w:r>
      <w:r w:rsidR="00CA705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-կմ40+0</w:t>
      </w:r>
      <w:r w:rsidR="004F58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</w:t>
      </w:r>
      <w:bookmarkStart w:id="0" w:name="_GoBack"/>
      <w:bookmarkEnd w:id="0"/>
      <w:r w:rsidR="001438C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CA705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կմ47+400-կմ71+500</w:t>
      </w:r>
      <w:r w:rsidR="004F3654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հատվածի</w:t>
      </w:r>
      <w:r w:rsidR="004F58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968B3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վերակառուցման</w:t>
      </w:r>
      <w:r w:rsidR="00463D4F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տվյալ հատված</w:t>
      </w:r>
      <w:r w:rsidR="001B259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463D4F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օտ</w:t>
      </w:r>
      <w:r w:rsidR="008E5F73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արման գոտու սահմաններում գտնվող </w:t>
      </w:r>
      <w:r w:rsidR="00D450C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ոռոգման, </w:t>
      </w:r>
      <w:r w:rsidR="00EE7C45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ջրամատակարարման</w:t>
      </w:r>
      <w:r w:rsidR="00924EA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2E580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</w:t>
      </w:r>
      <w:r w:rsidR="00924EA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մատակարարման</w:t>
      </w:r>
      <w:r w:rsidR="00AE2B6D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էլեկտրամատակարարման համակարգերի</w:t>
      </w:r>
      <w:r w:rsidR="003628F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328C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</w:t>
      </w:r>
      <w:r w:rsidR="00EE7C45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ափոխման</w:t>
      </w:r>
      <w:r w:rsidR="007968B3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14D2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(այսուհետ՝ </w:t>
      </w:r>
      <w:r w:rsidR="00EE7C45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</w:t>
      </w:r>
      <w:r w:rsidR="00C14D2C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րագիր</w:t>
      </w:r>
      <w:r w:rsidR="00C14D2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C532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E3C4A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76730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կառավարությունը</w:t>
      </w:r>
      <w:r w:rsidRPr="001034B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034BF"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hy-AM"/>
        </w:rPr>
        <w:t>որոշում</w:t>
      </w:r>
      <w:r w:rsidRPr="001034BF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bCs/>
          <w:iCs/>
          <w:color w:val="000000"/>
          <w:sz w:val="24"/>
          <w:szCs w:val="24"/>
          <w:lang w:val="hy-AM"/>
        </w:rPr>
        <w:t>է</w:t>
      </w:r>
      <w:r w:rsidRPr="001034BF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.</w:t>
      </w:r>
    </w:p>
    <w:p w14:paraId="19D578C2" w14:textId="4E0066CE" w:rsidR="000D2599" w:rsidRPr="001034BF" w:rsidRDefault="000D2599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276F51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Ծրագրի իրականացման </w:t>
      </w:r>
      <w:r w:rsidR="00E84D6D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ամար սույն որոշման </w:t>
      </w:r>
      <w:r w:rsidR="003C21B1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 հավելվածում նշված տարածքների</w:t>
      </w:r>
      <w:r w:rsidR="00566D74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66D74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որոշման </w:t>
      </w:r>
      <w:r w:rsidR="003C21B1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566D74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 հավելվածում նշված </w:t>
      </w: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օտարվող մասերի </w:t>
      </w:r>
      <w:r w:rsidR="00566D74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</w:t>
      </w:r>
      <w:r w:rsidR="001B2596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օտարվող</w:t>
      </w:r>
      <w:r w:rsidR="00FE7285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66D74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սեփականություն) </w:t>
      </w: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="00566D74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ճանաչել </w:t>
      </w:r>
      <w:r w:rsidR="00DA640E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հանրության </w:t>
      </w: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գերակա շահ` </w:t>
      </w:r>
      <w:proofErr w:type="spellStart"/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հիմնավորումներով`</w:t>
      </w:r>
      <w:r w:rsidR="00742646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D866A8B" w14:textId="7A63289A" w:rsidR="006870CF" w:rsidRPr="001034BF" w:rsidRDefault="002561CB" w:rsidP="003C21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6870CF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րագրի իրականացման շահը գերակայում է oտարվող սեփականության սեփականատերերի շահերի նկատմամբ, քանի որ </w:t>
      </w:r>
      <w:r w:rsidR="00FE7285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6870CF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րագրի իրականացումը նպատակաուղղված է Հայաստանի Հանրապետության միջազգային պայմանագրով </w:t>
      </w: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ստանձնած</w:t>
      </w:r>
      <w:r w:rsidR="006870CF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պարտավորությունների</w:t>
      </w:r>
      <w:r w:rsidR="00B23066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870CF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կատարման ապահովմանը,</w:t>
      </w:r>
      <w:r w:rsidR="0043292C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7285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մասնավորապես ճանապար</w:t>
      </w:r>
      <w:r w:rsidR="0043292C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</w:t>
      </w:r>
      <w:r w:rsidR="00FE7285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ինական </w:t>
      </w:r>
      <w:r w:rsidR="0043292C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իրակա</w:t>
      </w:r>
      <w:r w:rsidR="00691E48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="0043292C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ցմանը,</w:t>
      </w:r>
      <w:r w:rsidR="006870CF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ինչպես նաև </w:t>
      </w:r>
      <w:r w:rsidR="00A77619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9B6477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րագրի </w:t>
      </w:r>
      <w:r w:rsidR="00AE2B6D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արդյունքում</w:t>
      </w:r>
      <w:r w:rsidR="009B6477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870CF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ազդակիր </w:t>
      </w:r>
      <w:r w:rsidR="00A77619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համայնքներում</w:t>
      </w:r>
      <w:r w:rsidR="006870CF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A77619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անխափան </w:t>
      </w:r>
      <w:r w:rsidR="006870CF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ոռոգման</w:t>
      </w:r>
      <w:r w:rsidR="008E5F73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6870CF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5F73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ջրամատակարարման, </w:t>
      </w:r>
      <w:r w:rsidR="00924EA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</w:t>
      </w:r>
      <w:r w:rsidR="008E5F73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մատակարարման</w:t>
      </w:r>
      <w:r w:rsidR="0020761A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924EA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էլեկտրա</w:t>
      </w:r>
      <w:r w:rsidR="0020761A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մատակարարման</w:t>
      </w:r>
      <w:r w:rsidR="00980F5B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ապահովմանը</w:t>
      </w:r>
      <w:r w:rsidR="00E96DDA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18B21597" w14:textId="3B2FB142" w:rsidR="00076ED1" w:rsidRPr="001034BF" w:rsidRDefault="006338BF" w:rsidP="003C21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րագրի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շահը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գերակայում</w:t>
      </w:r>
      <w:proofErr w:type="spellEnd"/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EA00CA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="00EA00CA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oտարվող</w:t>
      </w:r>
      <w:proofErr w:type="spellEnd"/>
      <w:r w:rsidR="00EA00CA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սեփականության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սեփականատերերի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58FC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շահերի նկատմամ</w:t>
      </w:r>
      <w:r w:rsidR="00F03597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քանի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7F62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րագրի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արդյունքում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կստեղծվեն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արդյունավետ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ենթատարածաշրջանային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տարանցիկ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ճանապարհներ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կմեծանա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առևտրի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շրջանառությունն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մրցակցությունը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կնվազեն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փոխադրումների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ծախսերը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կմեծանա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շուկաների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աշխատատեղերի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սոցիալական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ծառայությունների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հասանելիությունը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կզարգա</w:t>
      </w:r>
      <w:r w:rsidR="00CE057F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ենթատարածաշրջանային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տրանսպորտային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ցանցը</w:t>
      </w:r>
      <w:r w:rsidR="00257F62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</w:t>
      </w:r>
      <w:r w:rsidR="000E4A7B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ազդակիր համայնք</w:t>
      </w:r>
      <w:r w:rsidR="0020598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0E4A7B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երում կտեղադրվեն</w:t>
      </w:r>
      <w:r w:rsidR="00BF519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հաղորդակցուղիների</w:t>
      </w:r>
      <w:r w:rsidR="00EA4596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950EE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</w:t>
      </w:r>
      <w:r w:rsidR="00BF519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3241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համակարգ</w:t>
      </w:r>
      <w:r w:rsidR="000E4A7B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E96DDA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02F2F316" w14:textId="3C6A766C" w:rsidR="008E5450" w:rsidRPr="001034BF" w:rsidRDefault="000E4A7B" w:rsidP="003C21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8E5450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րագրի արդյունավետ իրականացումը չի կարող ապահովվել առանց</w:t>
      </w:r>
      <w:r w:rsidR="00D74C59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C59" w:rsidRPr="001034BF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D74C59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C59" w:rsidRPr="001034B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034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21B1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Pr="001034BF">
        <w:rPr>
          <w:rFonts w:ascii="GHEA Grapalat" w:hAnsi="GHEA Grapalat" w:cs="Sylfaen"/>
          <w:sz w:val="24"/>
          <w:szCs w:val="24"/>
          <w:lang w:val="hy-AM"/>
        </w:rPr>
        <w:t xml:space="preserve"> 2</w:t>
      </w:r>
      <w:r w:rsidR="00D74C59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C59" w:rsidRPr="001034BF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="00D74C59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C59" w:rsidRPr="001034BF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D74C59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C59" w:rsidRPr="001034BF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="00D74C59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C59" w:rsidRPr="001034BF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8E5450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քանի որ </w:t>
      </w:r>
      <w:r w:rsidR="00D74C59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վերջիննե</w:t>
      </w: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D74C59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 </w:t>
      </w:r>
      <w:r w:rsidR="008E5450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գտնվում </w:t>
      </w:r>
      <w:r w:rsidR="008E5450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են </w:t>
      </w:r>
      <w:r w:rsidR="00174A55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8E5450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րագր</w:t>
      </w:r>
      <w:r w:rsidR="00174A55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շրջանակներում </w:t>
      </w:r>
      <w:r w:rsidR="008E5450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կառուցվող </w:t>
      </w:r>
      <w:r w:rsidR="00174A55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ճանապարհահատվածի</w:t>
      </w:r>
      <w:r w:rsidR="00960E3F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օտարման գոտու սահմաններում գտնվող տեղափոխման ենթակա </w:t>
      </w:r>
      <w:r w:rsidR="00713902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ոռոգման, ջրամատակարարման, գազամատակարարման և էլեկտրամատակարարման համակարգերի՝</w:t>
      </w:r>
      <w:r w:rsidR="00713902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որոշման </w:t>
      </w:r>
      <w:r w:rsidR="003C21B1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713902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 հավելվածում նշված </w:t>
      </w:r>
      <w:r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օտարման</w:t>
      </w:r>
      <w:r w:rsidR="008E5450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գոտու</w:t>
      </w:r>
      <w:r w:rsidR="00713902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սահմաններում</w:t>
      </w:r>
      <w:r w:rsidR="008E5450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անհնար է ապահովել </w:t>
      </w:r>
      <w:r w:rsidR="00F31145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հաղորդակցուղիների վերատեղադրումը</w:t>
      </w:r>
      <w:r w:rsidR="00E60466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8E5450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առանց </w:t>
      </w:r>
      <w:r w:rsidR="00713902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 տարածքների օտարման</w:t>
      </w:r>
      <w:r w:rsidR="00E96DDA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3D64536E" w14:textId="53097DE6" w:rsidR="00076ED1" w:rsidRPr="001034BF" w:rsidRDefault="00145B16" w:rsidP="003C21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օտարվող </w:t>
      </w:r>
      <w:r w:rsidR="004F055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սեփականության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նկատմամբ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ճանաչված</w:t>
      </w:r>
      <w:r w:rsidR="00AB63F3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հանրային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գերակա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շահը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չհիմնավորված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վնաս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պատճառում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C21B1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174A55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</w:t>
      </w:r>
      <w:r w:rsidR="00504BC2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հավելվածում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նշված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տարածքների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սեփականատերերին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CE184E5" w14:textId="77777777" w:rsidR="00DD2D1F" w:rsidRPr="001034BF" w:rsidRDefault="00DD2D1F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Հաստատել`</w:t>
      </w:r>
    </w:p>
    <w:p w14:paraId="02B41F2F" w14:textId="26CA1614" w:rsidR="00DD2D1F" w:rsidRPr="001034BF" w:rsidRDefault="006722A1" w:rsidP="003C21B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հանրության</w:t>
      </w:r>
      <w:r w:rsidR="00DD2D1F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գերակա շահ ճանաչված տարածքների ցանկը՝ համաձայն </w:t>
      </w:r>
      <w:r w:rsidR="003C21B1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DD2D1F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հավելվածի.</w:t>
      </w:r>
    </w:p>
    <w:p w14:paraId="531D0752" w14:textId="586575D6" w:rsidR="00DD2D1F" w:rsidRPr="001034BF" w:rsidRDefault="00516FBF" w:rsidP="003C21B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հանրության գերակա շահ ճանաչված </w:t>
      </w:r>
      <w:r w:rsidR="00DD2D1F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տարածքների օտարման գոտին՝ համաձայն </w:t>
      </w:r>
      <w:r w:rsidR="003C21B1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DD2D1F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 հավելվածի:</w:t>
      </w:r>
    </w:p>
    <w:p w14:paraId="5228F95F" w14:textId="77777777" w:rsidR="004A3A8E" w:rsidRPr="001034BF" w:rsidRDefault="00DD2D1F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Սահմանել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14:paraId="53CAA593" w14:textId="77777777" w:rsidR="00A10E21" w:rsidRPr="001034BF" w:rsidRDefault="00BE3228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սեփականության</w:t>
      </w:r>
      <w:r w:rsidR="004A3A8E" w:rsidRPr="001034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ձեռք</w:t>
      </w:r>
      <w:r w:rsidR="004A3A8E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բերող</w:t>
      </w:r>
      <w:r w:rsidR="004A3A8E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է</w:t>
      </w:r>
      <w:r w:rsidR="004A3A8E" w:rsidRPr="001034B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հանդիսանում</w:t>
      </w:r>
      <w:r w:rsidR="004A3A8E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4A3A8E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Հանրա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softHyphen/>
        <w:t>պե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softHyphen/>
        <w:t>տու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softHyphen/>
        <w:t>թյունը</w:t>
      </w:r>
      <w:r w:rsidR="004A3A8E" w:rsidRPr="001034BF">
        <w:rPr>
          <w:rFonts w:ascii="GHEA Grapalat" w:hAnsi="GHEA Grapalat"/>
          <w:sz w:val="24"/>
          <w:szCs w:val="24"/>
          <w:lang w:val="hy-AM"/>
        </w:rPr>
        <w:t xml:space="preserve">,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որի</w:t>
      </w:r>
      <w:r w:rsidR="004A3A8E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անունից</w:t>
      </w:r>
      <w:r w:rsidR="004A3A8E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հանդես</w:t>
      </w:r>
      <w:r w:rsidR="004A3A8E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է</w:t>
      </w:r>
      <w:r w:rsidR="004A3A8E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գալիս</w:t>
      </w:r>
      <w:r w:rsidR="004A3A8E" w:rsidRPr="001034B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A3A8E" w:rsidRPr="001034BF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/>
        </w:rPr>
        <w:t>Հայաստանի</w:t>
      </w:r>
      <w:proofErr w:type="spellEnd"/>
      <w:r w:rsidR="004A3A8E" w:rsidRPr="001034BF">
        <w:rPr>
          <w:rFonts w:ascii="GHEA Grapalat" w:hAnsi="GHEA Grapalat" w:cs="Arial Armenian"/>
          <w:bCs/>
          <w:color w:val="000000"/>
          <w:spacing w:val="-8"/>
          <w:sz w:val="24"/>
          <w:szCs w:val="24"/>
          <w:lang w:val="fr-FR"/>
        </w:rPr>
        <w:t xml:space="preserve"> </w:t>
      </w:r>
      <w:proofErr w:type="spellStart"/>
      <w:r w:rsidR="004A3A8E" w:rsidRPr="001034BF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/>
        </w:rPr>
        <w:t>Հանրա</w:t>
      </w:r>
      <w:r w:rsidR="004A3A8E" w:rsidRPr="001034BF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/>
        </w:rPr>
        <w:softHyphen/>
        <w:t>պետության</w:t>
      </w:r>
      <w:proofErr w:type="spellEnd"/>
      <w:r w:rsidR="004A3A8E" w:rsidRPr="001034BF">
        <w:rPr>
          <w:rFonts w:ascii="GHEA Grapalat" w:hAnsi="GHEA Grapalat" w:cs="Arial"/>
          <w:sz w:val="24"/>
          <w:szCs w:val="24"/>
          <w:lang w:val="hy-AM"/>
        </w:rPr>
        <w:t xml:space="preserve"> տ</w:t>
      </w:r>
      <w:r w:rsidR="00403C91" w:rsidRPr="001034BF">
        <w:rPr>
          <w:rFonts w:ascii="GHEA Grapalat" w:hAnsi="GHEA Grapalat" w:cs="Arial"/>
          <w:sz w:val="24"/>
          <w:szCs w:val="24"/>
          <w:lang w:val="hy-AM"/>
        </w:rPr>
        <w:t xml:space="preserve">արածքային կառավարման և ենթակառուցվածքների </w:t>
      </w:r>
      <w:r w:rsidR="004A3A8E" w:rsidRPr="001034BF">
        <w:rPr>
          <w:rFonts w:ascii="GHEA Grapalat" w:hAnsi="GHEA Grapalat" w:cs="Arial"/>
          <w:sz w:val="24"/>
          <w:szCs w:val="24"/>
          <w:lang w:val="hy-AM"/>
        </w:rPr>
        <w:t>նախարարությունը</w:t>
      </w:r>
      <w:r w:rsidR="004A3A8E" w:rsidRPr="001034BF">
        <w:rPr>
          <w:rFonts w:ascii="GHEA Grapalat" w:hAnsi="GHEA Grapalat" w:cs="Arial Armenian"/>
          <w:sz w:val="24"/>
          <w:szCs w:val="24"/>
          <w:lang w:val="hy-AM"/>
        </w:rPr>
        <w:t>.</w:t>
      </w:r>
    </w:p>
    <w:p w14:paraId="1B64F870" w14:textId="6A071996" w:rsidR="00A10E21" w:rsidRPr="001034BF" w:rsidRDefault="00A10E21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="00DE3293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սեփականության օտարման գործընթաց</w:t>
      </w:r>
      <w:r w:rsidR="00F03597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սկսելու վերջնաժամկետը</w:t>
      </w:r>
      <w:r w:rsidR="008F284C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`</w:t>
      </w:r>
      <w:r w:rsidR="00B01239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D32BBF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2020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թվականի</w:t>
      </w:r>
      <w:r w:rsidR="00613BAD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575A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դեկտեմբերի 25</w:t>
      </w:r>
      <w:r w:rsidR="000E4D9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-ը</w:t>
      </w:r>
      <w:r w:rsidR="002418E2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</w:t>
      </w:r>
    </w:p>
    <w:p w14:paraId="69A4B008" w14:textId="441AE261" w:rsidR="00B619AD" w:rsidRPr="001034BF" w:rsidRDefault="00A10E21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սեփականության օտարման գործառույթների իրականացումը</w:t>
      </w:r>
      <w:r w:rsidR="00F74485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համակարգող պետական լիազոր մարմինը</w:t>
      </w:r>
      <w:r w:rsidR="007E4C2C" w:rsidRPr="001034BF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/>
        </w:rPr>
        <w:t xml:space="preserve"> </w:t>
      </w:r>
      <w:proofErr w:type="spellStart"/>
      <w:r w:rsidR="007E4C2C" w:rsidRPr="001034BF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/>
        </w:rPr>
        <w:t>Հայաստանի</w:t>
      </w:r>
      <w:proofErr w:type="spellEnd"/>
      <w:r w:rsidR="007E4C2C" w:rsidRPr="001034BF">
        <w:rPr>
          <w:rFonts w:ascii="GHEA Grapalat" w:hAnsi="GHEA Grapalat" w:cs="Arial Armenian"/>
          <w:bCs/>
          <w:color w:val="000000"/>
          <w:spacing w:val="-8"/>
          <w:sz w:val="24"/>
          <w:szCs w:val="24"/>
          <w:lang w:val="fr-FR"/>
        </w:rPr>
        <w:t xml:space="preserve"> </w:t>
      </w:r>
      <w:proofErr w:type="spellStart"/>
      <w:r w:rsidR="007E4C2C" w:rsidRPr="001034BF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/>
        </w:rPr>
        <w:t>Հանրա</w:t>
      </w:r>
      <w:r w:rsidR="007E4C2C" w:rsidRPr="001034BF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/>
        </w:rPr>
        <w:softHyphen/>
        <w:t>պետության</w:t>
      </w:r>
      <w:proofErr w:type="spellEnd"/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02AF7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տարածքային կառավարման և ենթակառուցվածքների նախարարություն</w:t>
      </w:r>
      <w:r w:rsidR="007977F1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 է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</w:t>
      </w:r>
    </w:p>
    <w:p w14:paraId="4B1B38FB" w14:textId="00FB07DB" w:rsidR="00CE3E78" w:rsidRPr="001034BF" w:rsidRDefault="00B619AD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4)</w:t>
      </w:r>
      <w:r w:rsidR="003C21B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սեփականության օտարման գործընթացն իրականացվում է «</w:t>
      </w:r>
      <w:r w:rsidR="00FB586B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Հանրության գերակա շահերի  ապահովման նպատակով սեփականության օտարման մասին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», «Պատմության և մշակույթի անշարժ հուշարձանների ու պատմական միջավայրի պահպանության և օգտագործման մասին» Հայ</w:t>
      </w:r>
      <w:r w:rsidR="00F0386A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աստանի Հանրապետության օրենքների,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կառավարության 2002 թվականի ապրիլի 20-ի N 438</w:t>
      </w:r>
      <w:r w:rsidR="00F0386A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Հայաստանի Հանրապետության կառավարության</w:t>
      </w:r>
      <w:r w:rsidR="008A75D3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E4503C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2010 թվականի</w:t>
      </w:r>
      <w:r w:rsidR="00E4503C" w:rsidRPr="001034B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E4503C" w:rsidRPr="001034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սեպտեմբերի</w:t>
      </w:r>
      <w:r w:rsidR="00E4503C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16-</w:t>
      </w:r>
      <w:r w:rsidR="00E4503C" w:rsidRPr="001034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="00E4503C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N 1274-</w:t>
      </w:r>
      <w:r w:rsidR="00E4503C" w:rsidRPr="001034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</w:t>
      </w:r>
      <w:r w:rsidR="00E4503C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</w:t>
      </w:r>
      <w:r w:rsidR="00F7420C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</w:t>
      </w:r>
      <w:r w:rsidR="00DD6A5D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ների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պահանջներին համապատասխան.</w:t>
      </w:r>
    </w:p>
    <w:p w14:paraId="7D4BD130" w14:textId="0D10F418" w:rsidR="00076ED1" w:rsidRPr="001034BF" w:rsidRDefault="00CE3E78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</w:t>
      </w:r>
      <w:r w:rsidR="008F73B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սեփականության նկարագրության արձանագրության կազմման աշխատանքներն իրականացվում են Հայաստանի Հանրապետության կառավարության 2010 թվականի սեպտեմբերի 16-ի N 1275-Ն որոշմամբ սահմանված կարգով և որոշմամբ սահմանված նկարագրության արձանագրության օրինակելի ձևով</w:t>
      </w:r>
      <w:r w:rsidR="0079480F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</w:t>
      </w:r>
    </w:p>
    <w:p w14:paraId="63FDF799" w14:textId="3CAAA835" w:rsidR="001438C7" w:rsidRPr="001034BF" w:rsidRDefault="001978C7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3C3C6E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</w:t>
      </w:r>
      <w:r w:rsidR="00A16716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տարածքային կառավարման և ենթակառուցվածքների նախարա</w:t>
      </w:r>
      <w:r w:rsidR="00B11DF7" w:rsidRPr="00103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</w:p>
    <w:p w14:paraId="5C1161AD" w14:textId="5E70F031" w:rsidR="001438C7" w:rsidRPr="001034BF" w:rsidRDefault="00155098" w:rsidP="003C21B1">
      <w:pPr>
        <w:pStyle w:val="ListParagraph"/>
        <w:numPr>
          <w:ilvl w:val="0"/>
          <w:numId w:val="7"/>
        </w:numPr>
        <w:shd w:val="clear" w:color="auto" w:fill="FFFFFF"/>
        <w:tabs>
          <w:tab w:val="left" w:pos="630"/>
          <w:tab w:val="left" w:pos="72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որոշման</w:t>
      </w:r>
      <w:r w:rsidR="00F82A4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3-րդ կետի 2-րդ ենթակետում սահմանված ժամկետի ավարտը՝ </w:t>
      </w:r>
      <w:r w:rsidR="00E4355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1438C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տարման գոտում գտնվող </w:t>
      </w:r>
      <w:proofErr w:type="spellStart"/>
      <w:r w:rsidR="001438C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ազդակիր</w:t>
      </w:r>
      <w:proofErr w:type="spellEnd"/>
      <w:r w:rsidR="0070517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գույք</w:t>
      </w:r>
      <w:r w:rsidR="001438C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70517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1438C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անրամասն </w:t>
      </w:r>
      <w:r w:rsidR="0070517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հետազոտման</w:t>
      </w:r>
      <w:r w:rsidR="001438C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517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1438C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արդահամարի ու սոցիալ-տնտեսական հետազոտությունների</w:t>
      </w:r>
      <w:r w:rsidR="00114F6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անշարժ գույքի</w:t>
      </w:r>
      <w:r w:rsidR="0070517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չափագրման</w:t>
      </w:r>
      <w:r w:rsidR="001438C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գնահատման արդյունք</w:t>
      </w:r>
      <w:r w:rsidR="0070517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0A156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 հիման վրա</w:t>
      </w:r>
      <w:r w:rsidR="001438C7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517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մշակել</w:t>
      </w:r>
      <w:r w:rsidR="00204E1F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A7E82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համապատասխան </w:t>
      </w:r>
      <w:r w:rsidR="00705179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ծրագիր </w:t>
      </w:r>
      <w:r w:rsidR="00114F6C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ներկայացնել Ասիական զարգացման բանկի և ՀՀ կառավարության հաստատմանը</w:t>
      </w:r>
      <w:r w:rsidR="00705179" w:rsidRPr="001034BF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14:paraId="60A51054" w14:textId="2110A74A" w:rsidR="00076ED1" w:rsidRPr="001034BF" w:rsidRDefault="00076ED1" w:rsidP="003C21B1">
      <w:pPr>
        <w:pStyle w:val="ListParagraph"/>
        <w:numPr>
          <w:ilvl w:val="0"/>
          <w:numId w:val="7"/>
        </w:numPr>
        <w:shd w:val="clear" w:color="auto" w:fill="FFFFFF"/>
        <w:tabs>
          <w:tab w:val="left" w:pos="630"/>
          <w:tab w:val="left" w:pos="72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ուժի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մեջ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75C0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մտնելու օրվան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հաջորդող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7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օրվա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ընթացքում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որոշումը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պատշաճ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ձևով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ուղարկել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օտարվող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սեփականության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սեփականատերերին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օտարվող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սեփականության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նկատմամբ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գրանցում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ունեցող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գույքային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իրավունքներ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ունեցող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անձանց</w:t>
      </w: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D71F62E" w14:textId="41335645" w:rsidR="00174A55" w:rsidRPr="00E016D3" w:rsidRDefault="001978C7" w:rsidP="003C21B1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որոշումն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ուժի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մեջ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մտնում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պաշտոնական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հրապարակման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օրվան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հաջորդող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տասներորդ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6ED1" w:rsidRPr="001034B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օրը</w:t>
      </w:r>
      <w:r w:rsidR="00076ED1" w:rsidRPr="001034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sectPr w:rsidR="00174A55" w:rsidRPr="00E016D3" w:rsidSect="003C21B1">
      <w:pgSz w:w="11907" w:h="16840" w:code="9"/>
      <w:pgMar w:top="567" w:right="657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1A2"/>
    <w:multiLevelType w:val="hybridMultilevel"/>
    <w:tmpl w:val="504A7720"/>
    <w:lvl w:ilvl="0" w:tplc="B8A65FFA">
      <w:start w:val="1"/>
      <w:numFmt w:val="decimal"/>
      <w:lvlText w:val="%1)"/>
      <w:lvlJc w:val="left"/>
      <w:pPr>
        <w:ind w:left="1075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7404D18"/>
    <w:multiLevelType w:val="hybridMultilevel"/>
    <w:tmpl w:val="923EF51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A481C61"/>
    <w:multiLevelType w:val="hybridMultilevel"/>
    <w:tmpl w:val="9614164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2E923FA"/>
    <w:multiLevelType w:val="hybridMultilevel"/>
    <w:tmpl w:val="9614164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215C74CC"/>
    <w:multiLevelType w:val="hybridMultilevel"/>
    <w:tmpl w:val="2974C60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48A47AD1"/>
    <w:multiLevelType w:val="hybridMultilevel"/>
    <w:tmpl w:val="F6E655F2"/>
    <w:lvl w:ilvl="0" w:tplc="B9E4FA6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91975DA"/>
    <w:multiLevelType w:val="hybridMultilevel"/>
    <w:tmpl w:val="F822B3C4"/>
    <w:lvl w:ilvl="0" w:tplc="72DE178E">
      <w:start w:val="1"/>
      <w:numFmt w:val="decimal"/>
      <w:lvlText w:val="%1)"/>
      <w:lvlJc w:val="left"/>
      <w:pPr>
        <w:ind w:left="1275" w:hanging="90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68"/>
    <w:rsid w:val="00002016"/>
    <w:rsid w:val="000023CD"/>
    <w:rsid w:val="00002F96"/>
    <w:rsid w:val="00003AB6"/>
    <w:rsid w:val="0001134D"/>
    <w:rsid w:val="000158EE"/>
    <w:rsid w:val="00016035"/>
    <w:rsid w:val="00025CF2"/>
    <w:rsid w:val="00032209"/>
    <w:rsid w:val="000344A0"/>
    <w:rsid w:val="00035ABC"/>
    <w:rsid w:val="0003688E"/>
    <w:rsid w:val="00042CED"/>
    <w:rsid w:val="00045469"/>
    <w:rsid w:val="00050652"/>
    <w:rsid w:val="000526E0"/>
    <w:rsid w:val="00052DB9"/>
    <w:rsid w:val="0005335A"/>
    <w:rsid w:val="00055D0B"/>
    <w:rsid w:val="0006159A"/>
    <w:rsid w:val="00061FB1"/>
    <w:rsid w:val="000663C4"/>
    <w:rsid w:val="00067234"/>
    <w:rsid w:val="00071EDA"/>
    <w:rsid w:val="0007263E"/>
    <w:rsid w:val="00072928"/>
    <w:rsid w:val="00076ED1"/>
    <w:rsid w:val="00087502"/>
    <w:rsid w:val="00090A26"/>
    <w:rsid w:val="00091C92"/>
    <w:rsid w:val="000921BA"/>
    <w:rsid w:val="00092366"/>
    <w:rsid w:val="00095EFD"/>
    <w:rsid w:val="000A0BAC"/>
    <w:rsid w:val="000A1569"/>
    <w:rsid w:val="000A34C3"/>
    <w:rsid w:val="000B0086"/>
    <w:rsid w:val="000B1D5A"/>
    <w:rsid w:val="000B4A63"/>
    <w:rsid w:val="000C047A"/>
    <w:rsid w:val="000C3394"/>
    <w:rsid w:val="000C34D6"/>
    <w:rsid w:val="000C50AD"/>
    <w:rsid w:val="000C6464"/>
    <w:rsid w:val="000C6959"/>
    <w:rsid w:val="000C6B49"/>
    <w:rsid w:val="000D2599"/>
    <w:rsid w:val="000D3307"/>
    <w:rsid w:val="000D58FC"/>
    <w:rsid w:val="000D73AA"/>
    <w:rsid w:val="000E07DE"/>
    <w:rsid w:val="000E1F3C"/>
    <w:rsid w:val="000E37D7"/>
    <w:rsid w:val="000E3FC1"/>
    <w:rsid w:val="000E4A7B"/>
    <w:rsid w:val="000E4D91"/>
    <w:rsid w:val="000F42F1"/>
    <w:rsid w:val="000F4969"/>
    <w:rsid w:val="000F4C91"/>
    <w:rsid w:val="000F6C0F"/>
    <w:rsid w:val="001034BF"/>
    <w:rsid w:val="00104271"/>
    <w:rsid w:val="0010532C"/>
    <w:rsid w:val="00106093"/>
    <w:rsid w:val="00106F72"/>
    <w:rsid w:val="0010764C"/>
    <w:rsid w:val="00112DD3"/>
    <w:rsid w:val="00114440"/>
    <w:rsid w:val="00114F6C"/>
    <w:rsid w:val="00126C57"/>
    <w:rsid w:val="00131982"/>
    <w:rsid w:val="00133D5D"/>
    <w:rsid w:val="0013731B"/>
    <w:rsid w:val="00142862"/>
    <w:rsid w:val="001438C7"/>
    <w:rsid w:val="00143C51"/>
    <w:rsid w:val="00145B16"/>
    <w:rsid w:val="00146E0E"/>
    <w:rsid w:val="00151998"/>
    <w:rsid w:val="00152BD3"/>
    <w:rsid w:val="00153A82"/>
    <w:rsid w:val="00155098"/>
    <w:rsid w:val="00165CFA"/>
    <w:rsid w:val="00171F6D"/>
    <w:rsid w:val="001722AB"/>
    <w:rsid w:val="00173924"/>
    <w:rsid w:val="00174A55"/>
    <w:rsid w:val="00181E5E"/>
    <w:rsid w:val="00182CA3"/>
    <w:rsid w:val="00184A27"/>
    <w:rsid w:val="001864A1"/>
    <w:rsid w:val="001878B0"/>
    <w:rsid w:val="0019276B"/>
    <w:rsid w:val="00193152"/>
    <w:rsid w:val="001934EE"/>
    <w:rsid w:val="001978C7"/>
    <w:rsid w:val="001A0006"/>
    <w:rsid w:val="001A0252"/>
    <w:rsid w:val="001A6780"/>
    <w:rsid w:val="001B2596"/>
    <w:rsid w:val="001B4425"/>
    <w:rsid w:val="001B696B"/>
    <w:rsid w:val="001C2D3E"/>
    <w:rsid w:val="001C3B38"/>
    <w:rsid w:val="001C497E"/>
    <w:rsid w:val="001C6A28"/>
    <w:rsid w:val="001D0755"/>
    <w:rsid w:val="001D2EF0"/>
    <w:rsid w:val="001D3C3F"/>
    <w:rsid w:val="001E0644"/>
    <w:rsid w:val="001F324B"/>
    <w:rsid w:val="001F61D0"/>
    <w:rsid w:val="00200286"/>
    <w:rsid w:val="0020452D"/>
    <w:rsid w:val="00204E1F"/>
    <w:rsid w:val="0020598C"/>
    <w:rsid w:val="002068F9"/>
    <w:rsid w:val="00206E9C"/>
    <w:rsid w:val="0020761A"/>
    <w:rsid w:val="00207A53"/>
    <w:rsid w:val="00207D3C"/>
    <w:rsid w:val="002105D0"/>
    <w:rsid w:val="00211800"/>
    <w:rsid w:val="0021212B"/>
    <w:rsid w:val="00212223"/>
    <w:rsid w:val="00215738"/>
    <w:rsid w:val="00217E5C"/>
    <w:rsid w:val="00226982"/>
    <w:rsid w:val="002309DE"/>
    <w:rsid w:val="00231E36"/>
    <w:rsid w:val="00232856"/>
    <w:rsid w:val="00232F59"/>
    <w:rsid w:val="00235D80"/>
    <w:rsid w:val="0023639A"/>
    <w:rsid w:val="002418E2"/>
    <w:rsid w:val="0024220D"/>
    <w:rsid w:val="0024587A"/>
    <w:rsid w:val="00245FE1"/>
    <w:rsid w:val="00247F79"/>
    <w:rsid w:val="00253A1A"/>
    <w:rsid w:val="00253BF0"/>
    <w:rsid w:val="0025518B"/>
    <w:rsid w:val="002561CB"/>
    <w:rsid w:val="00256F62"/>
    <w:rsid w:val="00257485"/>
    <w:rsid w:val="00257893"/>
    <w:rsid w:val="00257F62"/>
    <w:rsid w:val="0026025E"/>
    <w:rsid w:val="00261DB7"/>
    <w:rsid w:val="00276F51"/>
    <w:rsid w:val="00280B31"/>
    <w:rsid w:val="00281ADE"/>
    <w:rsid w:val="002844DA"/>
    <w:rsid w:val="002A656D"/>
    <w:rsid w:val="002A6D7C"/>
    <w:rsid w:val="002A7D97"/>
    <w:rsid w:val="002B0C4D"/>
    <w:rsid w:val="002B23C7"/>
    <w:rsid w:val="002B3E85"/>
    <w:rsid w:val="002C194E"/>
    <w:rsid w:val="002C2977"/>
    <w:rsid w:val="002C6664"/>
    <w:rsid w:val="002D192E"/>
    <w:rsid w:val="002E5801"/>
    <w:rsid w:val="002E6255"/>
    <w:rsid w:val="002E6FF8"/>
    <w:rsid w:val="002F1F45"/>
    <w:rsid w:val="002F2715"/>
    <w:rsid w:val="002F426B"/>
    <w:rsid w:val="002F75D6"/>
    <w:rsid w:val="0030092A"/>
    <w:rsid w:val="00303766"/>
    <w:rsid w:val="00303FA5"/>
    <w:rsid w:val="0030433A"/>
    <w:rsid w:val="00310B02"/>
    <w:rsid w:val="00314BD7"/>
    <w:rsid w:val="003210C8"/>
    <w:rsid w:val="00321F4D"/>
    <w:rsid w:val="00322EF2"/>
    <w:rsid w:val="003339C4"/>
    <w:rsid w:val="00335219"/>
    <w:rsid w:val="00342DBA"/>
    <w:rsid w:val="00354DA7"/>
    <w:rsid w:val="00356380"/>
    <w:rsid w:val="003604B0"/>
    <w:rsid w:val="003623BA"/>
    <w:rsid w:val="003628F7"/>
    <w:rsid w:val="00365A9A"/>
    <w:rsid w:val="003667FE"/>
    <w:rsid w:val="00366A47"/>
    <w:rsid w:val="003677EA"/>
    <w:rsid w:val="00371317"/>
    <w:rsid w:val="00374438"/>
    <w:rsid w:val="00374B92"/>
    <w:rsid w:val="00376C57"/>
    <w:rsid w:val="00383A0D"/>
    <w:rsid w:val="00384B73"/>
    <w:rsid w:val="00385B62"/>
    <w:rsid w:val="00387B66"/>
    <w:rsid w:val="00394B95"/>
    <w:rsid w:val="003960B5"/>
    <w:rsid w:val="003A5EAE"/>
    <w:rsid w:val="003A7965"/>
    <w:rsid w:val="003A7F44"/>
    <w:rsid w:val="003A7FB4"/>
    <w:rsid w:val="003B3336"/>
    <w:rsid w:val="003B4CCC"/>
    <w:rsid w:val="003B6303"/>
    <w:rsid w:val="003C21B1"/>
    <w:rsid w:val="003C29B9"/>
    <w:rsid w:val="003C30B5"/>
    <w:rsid w:val="003C3C6E"/>
    <w:rsid w:val="003C464F"/>
    <w:rsid w:val="003C598E"/>
    <w:rsid w:val="003C7BB2"/>
    <w:rsid w:val="003D20CF"/>
    <w:rsid w:val="003D2D31"/>
    <w:rsid w:val="003D3D1B"/>
    <w:rsid w:val="003D6C39"/>
    <w:rsid w:val="003D71E9"/>
    <w:rsid w:val="003D7437"/>
    <w:rsid w:val="003D77E1"/>
    <w:rsid w:val="003E1926"/>
    <w:rsid w:val="003E242F"/>
    <w:rsid w:val="003E4D6A"/>
    <w:rsid w:val="003E6F79"/>
    <w:rsid w:val="003F28D1"/>
    <w:rsid w:val="003F3CE0"/>
    <w:rsid w:val="003F5587"/>
    <w:rsid w:val="003F70FE"/>
    <w:rsid w:val="004005DD"/>
    <w:rsid w:val="004021C6"/>
    <w:rsid w:val="00403C91"/>
    <w:rsid w:val="00412296"/>
    <w:rsid w:val="00417A4E"/>
    <w:rsid w:val="00421E6B"/>
    <w:rsid w:val="00421F68"/>
    <w:rsid w:val="00423F95"/>
    <w:rsid w:val="00427449"/>
    <w:rsid w:val="00430D85"/>
    <w:rsid w:val="0043292C"/>
    <w:rsid w:val="004337ED"/>
    <w:rsid w:val="00436E4A"/>
    <w:rsid w:val="00442077"/>
    <w:rsid w:val="004444A6"/>
    <w:rsid w:val="004528A1"/>
    <w:rsid w:val="00463D4F"/>
    <w:rsid w:val="00464362"/>
    <w:rsid w:val="004675A7"/>
    <w:rsid w:val="00471FB2"/>
    <w:rsid w:val="00473DA3"/>
    <w:rsid w:val="00475C01"/>
    <w:rsid w:val="00475DA7"/>
    <w:rsid w:val="004819EF"/>
    <w:rsid w:val="0048547F"/>
    <w:rsid w:val="00486375"/>
    <w:rsid w:val="0049021D"/>
    <w:rsid w:val="0049185C"/>
    <w:rsid w:val="00496DBE"/>
    <w:rsid w:val="004A39C3"/>
    <w:rsid w:val="004A3A8E"/>
    <w:rsid w:val="004A4317"/>
    <w:rsid w:val="004A529F"/>
    <w:rsid w:val="004A54B5"/>
    <w:rsid w:val="004A75D4"/>
    <w:rsid w:val="004B0C11"/>
    <w:rsid w:val="004B231A"/>
    <w:rsid w:val="004C3051"/>
    <w:rsid w:val="004C480D"/>
    <w:rsid w:val="004C4B1B"/>
    <w:rsid w:val="004C63BF"/>
    <w:rsid w:val="004C693E"/>
    <w:rsid w:val="004D191B"/>
    <w:rsid w:val="004D2223"/>
    <w:rsid w:val="004D5AC4"/>
    <w:rsid w:val="004D7D0A"/>
    <w:rsid w:val="004E2811"/>
    <w:rsid w:val="004E3C4A"/>
    <w:rsid w:val="004E4772"/>
    <w:rsid w:val="004E723D"/>
    <w:rsid w:val="004F0559"/>
    <w:rsid w:val="004F35B0"/>
    <w:rsid w:val="004F3654"/>
    <w:rsid w:val="004F58D1"/>
    <w:rsid w:val="004F647C"/>
    <w:rsid w:val="00501F9C"/>
    <w:rsid w:val="00502EE7"/>
    <w:rsid w:val="00504BC2"/>
    <w:rsid w:val="00505BE9"/>
    <w:rsid w:val="00506686"/>
    <w:rsid w:val="005079EB"/>
    <w:rsid w:val="00510438"/>
    <w:rsid w:val="0051405C"/>
    <w:rsid w:val="005145FB"/>
    <w:rsid w:val="00514D0A"/>
    <w:rsid w:val="00514E2E"/>
    <w:rsid w:val="005152AD"/>
    <w:rsid w:val="00516A92"/>
    <w:rsid w:val="00516FA4"/>
    <w:rsid w:val="00516FBF"/>
    <w:rsid w:val="00517440"/>
    <w:rsid w:val="00517A08"/>
    <w:rsid w:val="005233D1"/>
    <w:rsid w:val="005251C2"/>
    <w:rsid w:val="0052613E"/>
    <w:rsid w:val="00532F68"/>
    <w:rsid w:val="005358F2"/>
    <w:rsid w:val="005413E0"/>
    <w:rsid w:val="00546ECF"/>
    <w:rsid w:val="00547F6D"/>
    <w:rsid w:val="00551140"/>
    <w:rsid w:val="00553234"/>
    <w:rsid w:val="00560195"/>
    <w:rsid w:val="00564669"/>
    <w:rsid w:val="00566D74"/>
    <w:rsid w:val="00573A3F"/>
    <w:rsid w:val="00580D77"/>
    <w:rsid w:val="0058102D"/>
    <w:rsid w:val="0058483E"/>
    <w:rsid w:val="005848F2"/>
    <w:rsid w:val="00586D61"/>
    <w:rsid w:val="0059266D"/>
    <w:rsid w:val="0059408D"/>
    <w:rsid w:val="005A7BFB"/>
    <w:rsid w:val="005B780E"/>
    <w:rsid w:val="005C020A"/>
    <w:rsid w:val="005C05E0"/>
    <w:rsid w:val="005C48A1"/>
    <w:rsid w:val="005D1591"/>
    <w:rsid w:val="005D4080"/>
    <w:rsid w:val="005E23DA"/>
    <w:rsid w:val="005F6438"/>
    <w:rsid w:val="0060401B"/>
    <w:rsid w:val="00605C60"/>
    <w:rsid w:val="006067FC"/>
    <w:rsid w:val="0060799A"/>
    <w:rsid w:val="006110C3"/>
    <w:rsid w:val="00613BAD"/>
    <w:rsid w:val="006141FF"/>
    <w:rsid w:val="00616003"/>
    <w:rsid w:val="00617C35"/>
    <w:rsid w:val="00623FCC"/>
    <w:rsid w:val="0062550B"/>
    <w:rsid w:val="00625D96"/>
    <w:rsid w:val="00626A02"/>
    <w:rsid w:val="006329B5"/>
    <w:rsid w:val="006338BF"/>
    <w:rsid w:val="00650829"/>
    <w:rsid w:val="00650CAA"/>
    <w:rsid w:val="006558F0"/>
    <w:rsid w:val="00655E0E"/>
    <w:rsid w:val="006702E0"/>
    <w:rsid w:val="006704D3"/>
    <w:rsid w:val="00671D2A"/>
    <w:rsid w:val="006722A1"/>
    <w:rsid w:val="006723AB"/>
    <w:rsid w:val="0067788B"/>
    <w:rsid w:val="00677920"/>
    <w:rsid w:val="006803F3"/>
    <w:rsid w:val="006833BA"/>
    <w:rsid w:val="006870CF"/>
    <w:rsid w:val="0068785C"/>
    <w:rsid w:val="00691E48"/>
    <w:rsid w:val="00696685"/>
    <w:rsid w:val="006A1859"/>
    <w:rsid w:val="006A6AE2"/>
    <w:rsid w:val="006B21F6"/>
    <w:rsid w:val="006C0217"/>
    <w:rsid w:val="006C314C"/>
    <w:rsid w:val="006C3B47"/>
    <w:rsid w:val="006C5329"/>
    <w:rsid w:val="006C78DA"/>
    <w:rsid w:val="006D26BD"/>
    <w:rsid w:val="006E38FA"/>
    <w:rsid w:val="006E3BB0"/>
    <w:rsid w:val="006E401E"/>
    <w:rsid w:val="006E672F"/>
    <w:rsid w:val="006F1732"/>
    <w:rsid w:val="006F2ACF"/>
    <w:rsid w:val="006F3A56"/>
    <w:rsid w:val="006F53EE"/>
    <w:rsid w:val="007007F6"/>
    <w:rsid w:val="00705179"/>
    <w:rsid w:val="00713902"/>
    <w:rsid w:val="007145E0"/>
    <w:rsid w:val="00716291"/>
    <w:rsid w:val="0071764E"/>
    <w:rsid w:val="007202F7"/>
    <w:rsid w:val="00721868"/>
    <w:rsid w:val="007220E2"/>
    <w:rsid w:val="0072364A"/>
    <w:rsid w:val="007242C1"/>
    <w:rsid w:val="00727BAE"/>
    <w:rsid w:val="0073406D"/>
    <w:rsid w:val="007356EC"/>
    <w:rsid w:val="00736BD0"/>
    <w:rsid w:val="00740CD6"/>
    <w:rsid w:val="00740FB5"/>
    <w:rsid w:val="00742646"/>
    <w:rsid w:val="00742CAA"/>
    <w:rsid w:val="00743AC4"/>
    <w:rsid w:val="00743D7E"/>
    <w:rsid w:val="00747257"/>
    <w:rsid w:val="0074745D"/>
    <w:rsid w:val="0075374E"/>
    <w:rsid w:val="007542D1"/>
    <w:rsid w:val="0075684E"/>
    <w:rsid w:val="007611D5"/>
    <w:rsid w:val="00767307"/>
    <w:rsid w:val="00767A8E"/>
    <w:rsid w:val="00774317"/>
    <w:rsid w:val="00774CAC"/>
    <w:rsid w:val="00777196"/>
    <w:rsid w:val="00786BA9"/>
    <w:rsid w:val="00786D06"/>
    <w:rsid w:val="007907F6"/>
    <w:rsid w:val="00793037"/>
    <w:rsid w:val="0079480F"/>
    <w:rsid w:val="007968B3"/>
    <w:rsid w:val="007977F1"/>
    <w:rsid w:val="007A21B7"/>
    <w:rsid w:val="007A3ACC"/>
    <w:rsid w:val="007B2F5A"/>
    <w:rsid w:val="007B59F5"/>
    <w:rsid w:val="007B765B"/>
    <w:rsid w:val="007C13F6"/>
    <w:rsid w:val="007C1ADA"/>
    <w:rsid w:val="007C597D"/>
    <w:rsid w:val="007C6E84"/>
    <w:rsid w:val="007D3E55"/>
    <w:rsid w:val="007D6795"/>
    <w:rsid w:val="007D749B"/>
    <w:rsid w:val="007E0EF9"/>
    <w:rsid w:val="007E1DF8"/>
    <w:rsid w:val="007E4C2C"/>
    <w:rsid w:val="007E63A7"/>
    <w:rsid w:val="007E6A30"/>
    <w:rsid w:val="007F0ED7"/>
    <w:rsid w:val="007F52A2"/>
    <w:rsid w:val="007F7708"/>
    <w:rsid w:val="0080123E"/>
    <w:rsid w:val="0080248D"/>
    <w:rsid w:val="008112A3"/>
    <w:rsid w:val="008156FF"/>
    <w:rsid w:val="008218BC"/>
    <w:rsid w:val="00822666"/>
    <w:rsid w:val="0082532B"/>
    <w:rsid w:val="00834F45"/>
    <w:rsid w:val="00840263"/>
    <w:rsid w:val="008423B7"/>
    <w:rsid w:val="00842BBD"/>
    <w:rsid w:val="00846CFC"/>
    <w:rsid w:val="00847222"/>
    <w:rsid w:val="00852491"/>
    <w:rsid w:val="008568B6"/>
    <w:rsid w:val="00862BF3"/>
    <w:rsid w:val="008636E4"/>
    <w:rsid w:val="0086684E"/>
    <w:rsid w:val="00867001"/>
    <w:rsid w:val="00872A27"/>
    <w:rsid w:val="008731AE"/>
    <w:rsid w:val="00873241"/>
    <w:rsid w:val="008738C7"/>
    <w:rsid w:val="00875EFC"/>
    <w:rsid w:val="00877513"/>
    <w:rsid w:val="00877AE0"/>
    <w:rsid w:val="00880593"/>
    <w:rsid w:val="00887EB4"/>
    <w:rsid w:val="00890AEA"/>
    <w:rsid w:val="008950EE"/>
    <w:rsid w:val="008A0D53"/>
    <w:rsid w:val="008A0F8F"/>
    <w:rsid w:val="008A3EC9"/>
    <w:rsid w:val="008A3ED2"/>
    <w:rsid w:val="008A75D3"/>
    <w:rsid w:val="008A77F2"/>
    <w:rsid w:val="008B1358"/>
    <w:rsid w:val="008B6233"/>
    <w:rsid w:val="008B6624"/>
    <w:rsid w:val="008C20CF"/>
    <w:rsid w:val="008C6F9F"/>
    <w:rsid w:val="008D7596"/>
    <w:rsid w:val="008E5450"/>
    <w:rsid w:val="008E5F73"/>
    <w:rsid w:val="008F284C"/>
    <w:rsid w:val="008F2E7A"/>
    <w:rsid w:val="008F4390"/>
    <w:rsid w:val="008F73B1"/>
    <w:rsid w:val="00901D71"/>
    <w:rsid w:val="00904530"/>
    <w:rsid w:val="009118E1"/>
    <w:rsid w:val="0091548C"/>
    <w:rsid w:val="0091769A"/>
    <w:rsid w:val="00917977"/>
    <w:rsid w:val="00917BE4"/>
    <w:rsid w:val="00921BAA"/>
    <w:rsid w:val="00922661"/>
    <w:rsid w:val="0092427F"/>
    <w:rsid w:val="00924EA6"/>
    <w:rsid w:val="0093685E"/>
    <w:rsid w:val="00936BD2"/>
    <w:rsid w:val="00942B10"/>
    <w:rsid w:val="0094391C"/>
    <w:rsid w:val="00945D6D"/>
    <w:rsid w:val="0094728A"/>
    <w:rsid w:val="00952BEC"/>
    <w:rsid w:val="00953B40"/>
    <w:rsid w:val="00954DDA"/>
    <w:rsid w:val="0095788E"/>
    <w:rsid w:val="00957C94"/>
    <w:rsid w:val="00960A3F"/>
    <w:rsid w:val="00960E3F"/>
    <w:rsid w:val="0096338A"/>
    <w:rsid w:val="00964082"/>
    <w:rsid w:val="00966AC8"/>
    <w:rsid w:val="009716E3"/>
    <w:rsid w:val="009729B9"/>
    <w:rsid w:val="00974C3E"/>
    <w:rsid w:val="00977E00"/>
    <w:rsid w:val="0098086A"/>
    <w:rsid w:val="00980EFF"/>
    <w:rsid w:val="00980F5B"/>
    <w:rsid w:val="00983999"/>
    <w:rsid w:val="0098651D"/>
    <w:rsid w:val="00986E50"/>
    <w:rsid w:val="0099500C"/>
    <w:rsid w:val="009A095E"/>
    <w:rsid w:val="009A0F9C"/>
    <w:rsid w:val="009A3A49"/>
    <w:rsid w:val="009A4788"/>
    <w:rsid w:val="009A5E13"/>
    <w:rsid w:val="009B0FA7"/>
    <w:rsid w:val="009B2801"/>
    <w:rsid w:val="009B4118"/>
    <w:rsid w:val="009B4419"/>
    <w:rsid w:val="009B6477"/>
    <w:rsid w:val="009C0BA5"/>
    <w:rsid w:val="009C1040"/>
    <w:rsid w:val="009C1D8D"/>
    <w:rsid w:val="009C2678"/>
    <w:rsid w:val="009C2882"/>
    <w:rsid w:val="009C294F"/>
    <w:rsid w:val="009C2C2E"/>
    <w:rsid w:val="009C4A40"/>
    <w:rsid w:val="009C517A"/>
    <w:rsid w:val="009C65A3"/>
    <w:rsid w:val="009C69CA"/>
    <w:rsid w:val="009D0A71"/>
    <w:rsid w:val="009D301C"/>
    <w:rsid w:val="009E56AD"/>
    <w:rsid w:val="009F5487"/>
    <w:rsid w:val="009F5AF1"/>
    <w:rsid w:val="00A015EC"/>
    <w:rsid w:val="00A0194B"/>
    <w:rsid w:val="00A10E21"/>
    <w:rsid w:val="00A14E7E"/>
    <w:rsid w:val="00A15DDE"/>
    <w:rsid w:val="00A16716"/>
    <w:rsid w:val="00A24B98"/>
    <w:rsid w:val="00A27F4F"/>
    <w:rsid w:val="00A328C9"/>
    <w:rsid w:val="00A35DA6"/>
    <w:rsid w:val="00A40715"/>
    <w:rsid w:val="00A41032"/>
    <w:rsid w:val="00A4138B"/>
    <w:rsid w:val="00A443CB"/>
    <w:rsid w:val="00A5161D"/>
    <w:rsid w:val="00A52222"/>
    <w:rsid w:val="00A56980"/>
    <w:rsid w:val="00A60F4D"/>
    <w:rsid w:val="00A64696"/>
    <w:rsid w:val="00A66EF9"/>
    <w:rsid w:val="00A77619"/>
    <w:rsid w:val="00A77B30"/>
    <w:rsid w:val="00A81AB9"/>
    <w:rsid w:val="00A8304F"/>
    <w:rsid w:val="00A86F9D"/>
    <w:rsid w:val="00A8734D"/>
    <w:rsid w:val="00A90A7B"/>
    <w:rsid w:val="00A9142C"/>
    <w:rsid w:val="00A91593"/>
    <w:rsid w:val="00A91D01"/>
    <w:rsid w:val="00A953D2"/>
    <w:rsid w:val="00A95A00"/>
    <w:rsid w:val="00AA0EB4"/>
    <w:rsid w:val="00AA1530"/>
    <w:rsid w:val="00AA3674"/>
    <w:rsid w:val="00AA3BB7"/>
    <w:rsid w:val="00AA48CE"/>
    <w:rsid w:val="00AA4E3B"/>
    <w:rsid w:val="00AA6DA6"/>
    <w:rsid w:val="00AA794A"/>
    <w:rsid w:val="00AA7E82"/>
    <w:rsid w:val="00AB15D4"/>
    <w:rsid w:val="00AB1DE3"/>
    <w:rsid w:val="00AB4E13"/>
    <w:rsid w:val="00AB4E49"/>
    <w:rsid w:val="00AB60FA"/>
    <w:rsid w:val="00AB63F3"/>
    <w:rsid w:val="00AC036E"/>
    <w:rsid w:val="00AC3EFA"/>
    <w:rsid w:val="00AC46A2"/>
    <w:rsid w:val="00AD487D"/>
    <w:rsid w:val="00AD705A"/>
    <w:rsid w:val="00AE2B6D"/>
    <w:rsid w:val="00AE3041"/>
    <w:rsid w:val="00AE3D1E"/>
    <w:rsid w:val="00AE5F5A"/>
    <w:rsid w:val="00AF06F7"/>
    <w:rsid w:val="00AF2337"/>
    <w:rsid w:val="00AF3B06"/>
    <w:rsid w:val="00AF44E1"/>
    <w:rsid w:val="00AF4D36"/>
    <w:rsid w:val="00B01239"/>
    <w:rsid w:val="00B0350A"/>
    <w:rsid w:val="00B04C09"/>
    <w:rsid w:val="00B04F38"/>
    <w:rsid w:val="00B11DF7"/>
    <w:rsid w:val="00B1298B"/>
    <w:rsid w:val="00B21951"/>
    <w:rsid w:val="00B23066"/>
    <w:rsid w:val="00B23B89"/>
    <w:rsid w:val="00B2525C"/>
    <w:rsid w:val="00B2554D"/>
    <w:rsid w:val="00B25CA8"/>
    <w:rsid w:val="00B27DFD"/>
    <w:rsid w:val="00B346E0"/>
    <w:rsid w:val="00B35D8E"/>
    <w:rsid w:val="00B37C28"/>
    <w:rsid w:val="00B43DA4"/>
    <w:rsid w:val="00B45E59"/>
    <w:rsid w:val="00B45F40"/>
    <w:rsid w:val="00B4751E"/>
    <w:rsid w:val="00B54CFD"/>
    <w:rsid w:val="00B56925"/>
    <w:rsid w:val="00B57843"/>
    <w:rsid w:val="00B608A8"/>
    <w:rsid w:val="00B61340"/>
    <w:rsid w:val="00B619AD"/>
    <w:rsid w:val="00B633CA"/>
    <w:rsid w:val="00B63DD2"/>
    <w:rsid w:val="00B64421"/>
    <w:rsid w:val="00B70B28"/>
    <w:rsid w:val="00B752A3"/>
    <w:rsid w:val="00B75EDA"/>
    <w:rsid w:val="00B81C39"/>
    <w:rsid w:val="00B85350"/>
    <w:rsid w:val="00B9270A"/>
    <w:rsid w:val="00B95337"/>
    <w:rsid w:val="00BA2799"/>
    <w:rsid w:val="00BA31A9"/>
    <w:rsid w:val="00BA6955"/>
    <w:rsid w:val="00BA6D4A"/>
    <w:rsid w:val="00BB09E1"/>
    <w:rsid w:val="00BC2221"/>
    <w:rsid w:val="00BC230A"/>
    <w:rsid w:val="00BC7B8E"/>
    <w:rsid w:val="00BD14E9"/>
    <w:rsid w:val="00BE061D"/>
    <w:rsid w:val="00BE3228"/>
    <w:rsid w:val="00BE3580"/>
    <w:rsid w:val="00BE45A1"/>
    <w:rsid w:val="00BE6BF4"/>
    <w:rsid w:val="00BF0AE8"/>
    <w:rsid w:val="00BF378D"/>
    <w:rsid w:val="00BF40FB"/>
    <w:rsid w:val="00BF4EBB"/>
    <w:rsid w:val="00BF5197"/>
    <w:rsid w:val="00BF567F"/>
    <w:rsid w:val="00BF6F9F"/>
    <w:rsid w:val="00BF78BC"/>
    <w:rsid w:val="00C01A46"/>
    <w:rsid w:val="00C067C2"/>
    <w:rsid w:val="00C07E77"/>
    <w:rsid w:val="00C1091A"/>
    <w:rsid w:val="00C10DC5"/>
    <w:rsid w:val="00C14D2C"/>
    <w:rsid w:val="00C2204F"/>
    <w:rsid w:val="00C305EA"/>
    <w:rsid w:val="00C350BE"/>
    <w:rsid w:val="00C35E36"/>
    <w:rsid w:val="00C37757"/>
    <w:rsid w:val="00C4025F"/>
    <w:rsid w:val="00C5045B"/>
    <w:rsid w:val="00C52616"/>
    <w:rsid w:val="00C56F9A"/>
    <w:rsid w:val="00C67CF8"/>
    <w:rsid w:val="00C74FAE"/>
    <w:rsid w:val="00C75641"/>
    <w:rsid w:val="00C81ECC"/>
    <w:rsid w:val="00C866FF"/>
    <w:rsid w:val="00C9150D"/>
    <w:rsid w:val="00CA1EC8"/>
    <w:rsid w:val="00CA3AAD"/>
    <w:rsid w:val="00CA7056"/>
    <w:rsid w:val="00CA7A86"/>
    <w:rsid w:val="00CB192C"/>
    <w:rsid w:val="00CB6B11"/>
    <w:rsid w:val="00CB6B53"/>
    <w:rsid w:val="00CC0F9B"/>
    <w:rsid w:val="00CC3B0D"/>
    <w:rsid w:val="00CC3CC5"/>
    <w:rsid w:val="00CD104C"/>
    <w:rsid w:val="00CD1C86"/>
    <w:rsid w:val="00CD24EB"/>
    <w:rsid w:val="00CE057F"/>
    <w:rsid w:val="00CE1135"/>
    <w:rsid w:val="00CE2169"/>
    <w:rsid w:val="00CE3E78"/>
    <w:rsid w:val="00CE66A6"/>
    <w:rsid w:val="00CF4782"/>
    <w:rsid w:val="00D02309"/>
    <w:rsid w:val="00D0279D"/>
    <w:rsid w:val="00D03851"/>
    <w:rsid w:val="00D03D2D"/>
    <w:rsid w:val="00D04C5E"/>
    <w:rsid w:val="00D05DCC"/>
    <w:rsid w:val="00D061D0"/>
    <w:rsid w:val="00D07563"/>
    <w:rsid w:val="00D1193E"/>
    <w:rsid w:val="00D12136"/>
    <w:rsid w:val="00D13F15"/>
    <w:rsid w:val="00D144E3"/>
    <w:rsid w:val="00D21652"/>
    <w:rsid w:val="00D30544"/>
    <w:rsid w:val="00D32001"/>
    <w:rsid w:val="00D32BBF"/>
    <w:rsid w:val="00D33000"/>
    <w:rsid w:val="00D33C49"/>
    <w:rsid w:val="00D34467"/>
    <w:rsid w:val="00D35B7F"/>
    <w:rsid w:val="00D44893"/>
    <w:rsid w:val="00D450CC"/>
    <w:rsid w:val="00D46C6F"/>
    <w:rsid w:val="00D5076C"/>
    <w:rsid w:val="00D617EB"/>
    <w:rsid w:val="00D6442D"/>
    <w:rsid w:val="00D64AC1"/>
    <w:rsid w:val="00D73C49"/>
    <w:rsid w:val="00D74C59"/>
    <w:rsid w:val="00D750EE"/>
    <w:rsid w:val="00D820A9"/>
    <w:rsid w:val="00D83ABC"/>
    <w:rsid w:val="00D83F2F"/>
    <w:rsid w:val="00D84162"/>
    <w:rsid w:val="00D84AE2"/>
    <w:rsid w:val="00D920C1"/>
    <w:rsid w:val="00D93D69"/>
    <w:rsid w:val="00DA0BE0"/>
    <w:rsid w:val="00DA2F1D"/>
    <w:rsid w:val="00DA3D19"/>
    <w:rsid w:val="00DA3EF5"/>
    <w:rsid w:val="00DA4AD6"/>
    <w:rsid w:val="00DA640E"/>
    <w:rsid w:val="00DA6FB8"/>
    <w:rsid w:val="00DB6741"/>
    <w:rsid w:val="00DC6D7D"/>
    <w:rsid w:val="00DD116C"/>
    <w:rsid w:val="00DD2D1F"/>
    <w:rsid w:val="00DD423E"/>
    <w:rsid w:val="00DD6A5D"/>
    <w:rsid w:val="00DE0A7A"/>
    <w:rsid w:val="00DE3293"/>
    <w:rsid w:val="00DE4367"/>
    <w:rsid w:val="00DE527D"/>
    <w:rsid w:val="00DE5D64"/>
    <w:rsid w:val="00DF39A4"/>
    <w:rsid w:val="00DF4C3C"/>
    <w:rsid w:val="00DF6398"/>
    <w:rsid w:val="00E012B2"/>
    <w:rsid w:val="00E016D3"/>
    <w:rsid w:val="00E02AF7"/>
    <w:rsid w:val="00E06E98"/>
    <w:rsid w:val="00E21C7E"/>
    <w:rsid w:val="00E27826"/>
    <w:rsid w:val="00E27A4C"/>
    <w:rsid w:val="00E30EB5"/>
    <w:rsid w:val="00E334F0"/>
    <w:rsid w:val="00E345BE"/>
    <w:rsid w:val="00E422D5"/>
    <w:rsid w:val="00E43559"/>
    <w:rsid w:val="00E4503C"/>
    <w:rsid w:val="00E45835"/>
    <w:rsid w:val="00E515DB"/>
    <w:rsid w:val="00E54076"/>
    <w:rsid w:val="00E55CB6"/>
    <w:rsid w:val="00E575A1"/>
    <w:rsid w:val="00E60466"/>
    <w:rsid w:val="00E604DC"/>
    <w:rsid w:val="00E61A83"/>
    <w:rsid w:val="00E648F5"/>
    <w:rsid w:val="00E67D61"/>
    <w:rsid w:val="00E67FA4"/>
    <w:rsid w:val="00E70906"/>
    <w:rsid w:val="00E73307"/>
    <w:rsid w:val="00E748C5"/>
    <w:rsid w:val="00E75DBF"/>
    <w:rsid w:val="00E8185B"/>
    <w:rsid w:val="00E82989"/>
    <w:rsid w:val="00E82E52"/>
    <w:rsid w:val="00E84A9B"/>
    <w:rsid w:val="00E84BDD"/>
    <w:rsid w:val="00E84D6D"/>
    <w:rsid w:val="00E90378"/>
    <w:rsid w:val="00E91AFC"/>
    <w:rsid w:val="00E945EC"/>
    <w:rsid w:val="00E964DE"/>
    <w:rsid w:val="00E96DDA"/>
    <w:rsid w:val="00E97417"/>
    <w:rsid w:val="00E975E4"/>
    <w:rsid w:val="00EA00CA"/>
    <w:rsid w:val="00EA1195"/>
    <w:rsid w:val="00EA4596"/>
    <w:rsid w:val="00EA4881"/>
    <w:rsid w:val="00EA640C"/>
    <w:rsid w:val="00EC115C"/>
    <w:rsid w:val="00EC1658"/>
    <w:rsid w:val="00ED1AF0"/>
    <w:rsid w:val="00ED3BDD"/>
    <w:rsid w:val="00EE06F6"/>
    <w:rsid w:val="00EE1767"/>
    <w:rsid w:val="00EE3820"/>
    <w:rsid w:val="00EE392E"/>
    <w:rsid w:val="00EE51FB"/>
    <w:rsid w:val="00EE55A8"/>
    <w:rsid w:val="00EE5AFE"/>
    <w:rsid w:val="00EE6389"/>
    <w:rsid w:val="00EE682F"/>
    <w:rsid w:val="00EE6CE6"/>
    <w:rsid w:val="00EE7C45"/>
    <w:rsid w:val="00EF1BB0"/>
    <w:rsid w:val="00EF2591"/>
    <w:rsid w:val="00F0047C"/>
    <w:rsid w:val="00F03597"/>
    <w:rsid w:val="00F0386A"/>
    <w:rsid w:val="00F12B96"/>
    <w:rsid w:val="00F153B4"/>
    <w:rsid w:val="00F17C6A"/>
    <w:rsid w:val="00F2267A"/>
    <w:rsid w:val="00F27271"/>
    <w:rsid w:val="00F31145"/>
    <w:rsid w:val="00F336D6"/>
    <w:rsid w:val="00F3702F"/>
    <w:rsid w:val="00F40396"/>
    <w:rsid w:val="00F40D2F"/>
    <w:rsid w:val="00F410CA"/>
    <w:rsid w:val="00F43732"/>
    <w:rsid w:val="00F47A5B"/>
    <w:rsid w:val="00F5257E"/>
    <w:rsid w:val="00F5291E"/>
    <w:rsid w:val="00F55FA5"/>
    <w:rsid w:val="00F57AFC"/>
    <w:rsid w:val="00F6093A"/>
    <w:rsid w:val="00F629F3"/>
    <w:rsid w:val="00F63C2C"/>
    <w:rsid w:val="00F653BA"/>
    <w:rsid w:val="00F66D04"/>
    <w:rsid w:val="00F710ED"/>
    <w:rsid w:val="00F7420C"/>
    <w:rsid w:val="00F74485"/>
    <w:rsid w:val="00F77E04"/>
    <w:rsid w:val="00F8061C"/>
    <w:rsid w:val="00F82A16"/>
    <w:rsid w:val="00F82A49"/>
    <w:rsid w:val="00F867C7"/>
    <w:rsid w:val="00F93552"/>
    <w:rsid w:val="00F93DBD"/>
    <w:rsid w:val="00F94735"/>
    <w:rsid w:val="00F97799"/>
    <w:rsid w:val="00FA0D19"/>
    <w:rsid w:val="00FA584C"/>
    <w:rsid w:val="00FB1D03"/>
    <w:rsid w:val="00FB42F0"/>
    <w:rsid w:val="00FB586B"/>
    <w:rsid w:val="00FC32BF"/>
    <w:rsid w:val="00FC67A9"/>
    <w:rsid w:val="00FD6E62"/>
    <w:rsid w:val="00FD71B6"/>
    <w:rsid w:val="00FD7908"/>
    <w:rsid w:val="00FE48CB"/>
    <w:rsid w:val="00FE51A0"/>
    <w:rsid w:val="00FE6235"/>
    <w:rsid w:val="00FE7285"/>
    <w:rsid w:val="00FF3690"/>
    <w:rsid w:val="00FF3E82"/>
    <w:rsid w:val="00FF3ED0"/>
    <w:rsid w:val="00FF4AF8"/>
    <w:rsid w:val="00FF4EF1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31FED"/>
  <w15:docId w15:val="{45FF05D4-D5B0-4ECC-B048-C7EF8985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3BB0"/>
  </w:style>
  <w:style w:type="character" w:styleId="Strong">
    <w:name w:val="Strong"/>
    <w:basedOn w:val="DefaultParagraphFont"/>
    <w:uiPriority w:val="22"/>
    <w:qFormat/>
    <w:rsid w:val="0075374E"/>
    <w:rPr>
      <w:b/>
      <w:bCs/>
    </w:rPr>
  </w:style>
  <w:style w:type="paragraph" w:styleId="NormalWeb">
    <w:name w:val="Normal (Web)"/>
    <w:basedOn w:val="Normal"/>
    <w:uiPriority w:val="99"/>
    <w:unhideWhenUsed/>
    <w:rsid w:val="0075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85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6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54DDA"/>
    <w:rPr>
      <w:color w:val="808080"/>
    </w:rPr>
  </w:style>
  <w:style w:type="paragraph" w:styleId="ListParagraph">
    <w:name w:val="List Paragraph"/>
    <w:basedOn w:val="Normal"/>
    <w:uiPriority w:val="34"/>
    <w:qFormat/>
    <w:rsid w:val="00F31145"/>
    <w:pPr>
      <w:ind w:left="720"/>
      <w:contextualSpacing/>
    </w:pPr>
  </w:style>
  <w:style w:type="character" w:customStyle="1" w:styleId="normChar">
    <w:name w:val="norm Char"/>
    <w:link w:val="norm"/>
    <w:locked/>
    <w:rsid w:val="004A3A8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A3A8E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1A2F-3BEC-49D2-89BC-75639E2E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Nelli</dc:creator>
  <cp:keywords>Mulberry 2.0</cp:keywords>
  <cp:lastModifiedBy>Astghik Melkonyan</cp:lastModifiedBy>
  <cp:revision>9</cp:revision>
  <cp:lastPrinted>2019-06-03T12:23:00Z</cp:lastPrinted>
  <dcterms:created xsi:type="dcterms:W3CDTF">2019-06-03T12:19:00Z</dcterms:created>
  <dcterms:modified xsi:type="dcterms:W3CDTF">2019-06-05T07:27:00Z</dcterms:modified>
</cp:coreProperties>
</file>