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FA" w:rsidRPr="00DC7BAC" w:rsidRDefault="00863EFA" w:rsidP="00DC7BAC">
      <w:pPr>
        <w:spacing w:after="0" w:line="336" w:lineRule="auto"/>
        <w:jc w:val="center"/>
        <w:rPr>
          <w:rFonts w:ascii="GHEA Grapalat" w:hAnsi="GHEA Grapalat" w:cs="Sylfaen"/>
          <w:b/>
          <w:i/>
          <w:color w:val="000000"/>
          <w:sz w:val="24"/>
          <w:szCs w:val="24"/>
          <w:lang w:val="ru-RU"/>
        </w:rPr>
      </w:pPr>
      <w:r w:rsidRPr="00DC7BAC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>ՏԵՂԵԿԱՆՔ – ԱՄՓՈՓԱԹԵՐԹ</w:t>
      </w:r>
    </w:p>
    <w:p w:rsidR="00F60219" w:rsidRPr="00DC7BAC" w:rsidRDefault="00DB6798" w:rsidP="00DC7BAC">
      <w:pPr>
        <w:tabs>
          <w:tab w:val="left" w:pos="-720"/>
        </w:tabs>
        <w:spacing w:after="0" w:line="336" w:lineRule="auto"/>
        <w:ind w:firstLine="720"/>
        <w:jc w:val="center"/>
        <w:rPr>
          <w:rFonts w:ascii="GHEA Grapalat" w:hAnsi="GHEA Grapalat"/>
          <w:sz w:val="24"/>
          <w:szCs w:val="24"/>
          <w:lang w:val="ru-RU"/>
        </w:rPr>
      </w:pPr>
      <w:r w:rsidRPr="00DC7BAC">
        <w:rPr>
          <w:rFonts w:ascii="GHEA Grapalat" w:hAnsi="GHEA Grapalat" w:cs="Sylfaen"/>
          <w:sz w:val="24"/>
          <w:szCs w:val="24"/>
        </w:rPr>
        <w:t>Արձանագրային</w:t>
      </w:r>
      <w:r w:rsidRPr="00DC7BA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C7BAC">
        <w:rPr>
          <w:rFonts w:ascii="GHEA Grapalat" w:hAnsi="GHEA Grapalat" w:cs="Sylfaen"/>
          <w:sz w:val="24"/>
          <w:szCs w:val="24"/>
        </w:rPr>
        <w:t>որոշման</w:t>
      </w:r>
      <w:r w:rsidR="00863EFA" w:rsidRPr="00DC7BAC">
        <w:rPr>
          <w:rFonts w:ascii="GHEA Grapalat" w:hAnsi="GHEA Grapalat" w:cs="Sylfaen"/>
          <w:sz w:val="24"/>
          <w:szCs w:val="24"/>
          <w:lang w:val="pt-BR"/>
        </w:rPr>
        <w:t xml:space="preserve"> նախագծի</w:t>
      </w:r>
      <w:r w:rsidR="00863EFA" w:rsidRPr="00DC7B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3EFA" w:rsidRPr="00DC7BAC">
        <w:rPr>
          <w:rFonts w:ascii="GHEA Grapalat" w:hAnsi="GHEA Grapalat"/>
          <w:sz w:val="24"/>
          <w:szCs w:val="24"/>
          <w:lang w:val="hy-AM"/>
        </w:rPr>
        <w:t>վերաբերյալ</w:t>
      </w:r>
      <w:r w:rsidR="00863EFA" w:rsidRPr="00DC7BAC">
        <w:rPr>
          <w:rFonts w:ascii="GHEA Grapalat" w:hAnsi="GHEA Grapalat"/>
          <w:sz w:val="24"/>
          <w:szCs w:val="24"/>
          <w:lang w:val="pt-PT"/>
        </w:rPr>
        <w:t xml:space="preserve"> </w:t>
      </w:r>
      <w:r w:rsidR="00863EFA" w:rsidRPr="00DC7BAC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="00863EFA" w:rsidRPr="00DC7BAC">
        <w:rPr>
          <w:rFonts w:ascii="GHEA Grapalat" w:hAnsi="GHEA Grapalat" w:cs="Times Armenian"/>
          <w:sz w:val="24"/>
          <w:szCs w:val="24"/>
          <w:lang w:val="pt-PT"/>
        </w:rPr>
        <w:t xml:space="preserve">  </w:t>
      </w:r>
      <w:r w:rsidR="00863EFA" w:rsidRPr="00DC7BAC">
        <w:rPr>
          <w:rFonts w:ascii="GHEA Grapalat" w:hAnsi="GHEA Grapalat" w:cs="Sylfaen"/>
          <w:sz w:val="24"/>
          <w:szCs w:val="24"/>
          <w:lang w:val="hy-AM"/>
        </w:rPr>
        <w:t>գերատեսչությունների</w:t>
      </w:r>
      <w:r w:rsidR="00863EFA" w:rsidRPr="00DC7BAC">
        <w:rPr>
          <w:rFonts w:ascii="GHEA Grapalat" w:hAnsi="GHEA Grapalat" w:cs="Times Armenian"/>
          <w:sz w:val="24"/>
          <w:szCs w:val="24"/>
          <w:lang w:val="pt-PT"/>
        </w:rPr>
        <w:t xml:space="preserve">   </w:t>
      </w:r>
      <w:r w:rsidR="00863EFA" w:rsidRPr="00DC7BAC">
        <w:rPr>
          <w:rFonts w:ascii="GHEA Grapalat" w:hAnsi="GHEA Grapalat"/>
          <w:sz w:val="24"/>
          <w:szCs w:val="24"/>
          <w:lang w:val="hy-AM"/>
        </w:rPr>
        <w:t>առաջարկությունների</w:t>
      </w:r>
      <w:r w:rsidR="00863EFA" w:rsidRPr="00DC7BAC">
        <w:rPr>
          <w:rFonts w:ascii="GHEA Grapalat" w:hAnsi="GHEA Grapalat"/>
          <w:sz w:val="24"/>
          <w:szCs w:val="24"/>
          <w:lang w:val="pt-PT"/>
        </w:rPr>
        <w:t xml:space="preserve">, </w:t>
      </w:r>
      <w:r w:rsidR="00863EFA" w:rsidRPr="00DC7BAC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="00863EFA" w:rsidRPr="00DC7BAC">
        <w:rPr>
          <w:rFonts w:ascii="GHEA Grapalat" w:hAnsi="GHEA Grapalat"/>
          <w:sz w:val="24"/>
          <w:szCs w:val="24"/>
          <w:lang w:val="pt-PT"/>
        </w:rPr>
        <w:t xml:space="preserve"> և </w:t>
      </w:r>
      <w:r w:rsidR="00863EFA" w:rsidRPr="00DC7BAC">
        <w:rPr>
          <w:rFonts w:ascii="GHEA Grapalat" w:hAnsi="GHEA Grapalat"/>
          <w:sz w:val="24"/>
          <w:szCs w:val="24"/>
          <w:lang w:val="hy-AM"/>
        </w:rPr>
        <w:t>կարգավորման</w:t>
      </w:r>
      <w:r w:rsidR="00863EFA" w:rsidRPr="00DC7BAC">
        <w:rPr>
          <w:rFonts w:ascii="GHEA Grapalat" w:hAnsi="GHEA Grapalat"/>
          <w:sz w:val="24"/>
          <w:szCs w:val="24"/>
          <w:lang w:val="fr-CA"/>
        </w:rPr>
        <w:t xml:space="preserve"> </w:t>
      </w:r>
      <w:r w:rsidR="00863EFA" w:rsidRPr="00DC7BAC">
        <w:rPr>
          <w:rFonts w:ascii="GHEA Grapalat" w:hAnsi="GHEA Grapalat"/>
          <w:sz w:val="24"/>
          <w:szCs w:val="24"/>
          <w:lang w:val="hy-AM"/>
        </w:rPr>
        <w:t>ազդեցության</w:t>
      </w:r>
      <w:r w:rsidR="00863EFA" w:rsidRPr="00DC7BAC">
        <w:rPr>
          <w:rFonts w:ascii="GHEA Grapalat" w:hAnsi="GHEA Grapalat"/>
          <w:sz w:val="24"/>
          <w:szCs w:val="24"/>
          <w:lang w:val="fr-CA"/>
        </w:rPr>
        <w:t xml:space="preserve"> </w:t>
      </w:r>
      <w:r w:rsidR="00863EFA" w:rsidRPr="00DC7BAC">
        <w:rPr>
          <w:rFonts w:ascii="GHEA Grapalat" w:hAnsi="GHEA Grapalat"/>
          <w:sz w:val="24"/>
          <w:szCs w:val="24"/>
          <w:lang w:val="hy-AM"/>
        </w:rPr>
        <w:t>գնահատման</w:t>
      </w:r>
      <w:r w:rsidR="00863EFA" w:rsidRPr="00DC7BAC">
        <w:rPr>
          <w:rFonts w:ascii="GHEA Grapalat" w:hAnsi="GHEA Grapalat"/>
          <w:sz w:val="24"/>
          <w:szCs w:val="24"/>
          <w:lang w:val="fr-CA"/>
        </w:rPr>
        <w:t xml:space="preserve"> </w:t>
      </w:r>
      <w:r w:rsidR="00863EFA" w:rsidRPr="00DC7BAC">
        <w:rPr>
          <w:rFonts w:ascii="GHEA Grapalat" w:hAnsi="GHEA Grapalat"/>
          <w:sz w:val="24"/>
          <w:szCs w:val="24"/>
          <w:lang w:val="hy-AM"/>
        </w:rPr>
        <w:t>մասին</w:t>
      </w:r>
    </w:p>
    <w:tbl>
      <w:tblPr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1"/>
        <w:gridCol w:w="6437"/>
        <w:gridCol w:w="2347"/>
        <w:gridCol w:w="3148"/>
      </w:tblGrid>
      <w:tr w:rsidR="00863EFA" w:rsidRPr="00DC7BAC" w:rsidTr="00F60219">
        <w:trPr>
          <w:trHeight w:val="1624"/>
        </w:trPr>
        <w:tc>
          <w:tcPr>
            <w:tcW w:w="2434" w:type="dxa"/>
          </w:tcPr>
          <w:p w:rsidR="00863EFA" w:rsidRPr="00DC7BAC" w:rsidRDefault="00863EFA" w:rsidP="00DC7BAC">
            <w:pPr>
              <w:spacing w:after="0" w:line="33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Առաջարկության հեղինակը</w:t>
            </w:r>
          </w:p>
          <w:p w:rsidR="00863EFA" w:rsidRPr="00DC7BAC" w:rsidRDefault="00863EFA" w:rsidP="00DC7BAC">
            <w:pPr>
              <w:spacing w:after="0" w:line="33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ru-RU"/>
              </w:rPr>
            </w:pPr>
            <w:r w:rsidRPr="00DC7BA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/ստացման ամսաթիվը/</w:t>
            </w:r>
          </w:p>
        </w:tc>
        <w:tc>
          <w:tcPr>
            <w:tcW w:w="6493" w:type="dxa"/>
          </w:tcPr>
          <w:p w:rsidR="00863EFA" w:rsidRPr="00DC7BAC" w:rsidRDefault="00863EFA" w:rsidP="00DC7BAC">
            <w:pPr>
              <w:spacing w:after="0" w:line="33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C7BA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Առաջարկության և դիտողության </w:t>
            </w:r>
            <w:r w:rsidRPr="00DC7BA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բովանդակությունը</w:t>
            </w:r>
          </w:p>
          <w:p w:rsidR="00863EFA" w:rsidRPr="00DC7BAC" w:rsidRDefault="00863EFA" w:rsidP="00DC7BAC">
            <w:pPr>
              <w:spacing w:after="0" w:line="33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863EFA" w:rsidRPr="00DC7BAC" w:rsidRDefault="00863EFA" w:rsidP="00DC7BAC">
            <w:pPr>
              <w:spacing w:after="0" w:line="33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2352" w:type="dxa"/>
          </w:tcPr>
          <w:p w:rsidR="00863EFA" w:rsidRPr="00DC7BAC" w:rsidRDefault="00863EFA" w:rsidP="00DC7BAC">
            <w:pPr>
              <w:tabs>
                <w:tab w:val="left" w:pos="1830"/>
              </w:tabs>
              <w:spacing w:after="0" w:line="336" w:lineRule="auto"/>
              <w:ind w:left="-155" w:right="176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մշակույթի նախարարության </w:t>
            </w:r>
          </w:p>
          <w:p w:rsidR="00863EFA" w:rsidRPr="00DC7BAC" w:rsidRDefault="00863EFA" w:rsidP="00DC7BAC">
            <w:pPr>
              <w:tabs>
                <w:tab w:val="left" w:pos="1830"/>
              </w:tabs>
              <w:spacing w:after="0" w:line="336" w:lineRule="auto"/>
              <w:ind w:left="-155" w:right="176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եզրակացությունը</w:t>
            </w:r>
          </w:p>
        </w:tc>
        <w:tc>
          <w:tcPr>
            <w:tcW w:w="3174" w:type="dxa"/>
          </w:tcPr>
          <w:p w:rsidR="00863EFA" w:rsidRPr="00DC7BAC" w:rsidRDefault="00863EFA" w:rsidP="00DC7BAC">
            <w:pPr>
              <w:spacing w:after="0" w:line="33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C7BA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Կատարված փոփոխությունը և պարզաբանումը</w:t>
            </w:r>
          </w:p>
        </w:tc>
      </w:tr>
      <w:tr w:rsidR="00863EFA" w:rsidRPr="00DC7BAC" w:rsidTr="00DC7BAC">
        <w:trPr>
          <w:trHeight w:val="5566"/>
        </w:trPr>
        <w:tc>
          <w:tcPr>
            <w:tcW w:w="2434" w:type="dxa"/>
          </w:tcPr>
          <w:p w:rsidR="00863EFA" w:rsidRPr="00DC7BAC" w:rsidRDefault="00863EFA" w:rsidP="00DC7BAC">
            <w:pPr>
              <w:spacing w:after="0" w:line="33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ru-RU"/>
              </w:rPr>
            </w:pPr>
            <w:r w:rsidRPr="00DC7BAC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Դիլիջանի </w:t>
            </w:r>
            <w:r w:rsidR="00B93F55" w:rsidRPr="00DC7BAC">
              <w:rPr>
                <w:rFonts w:ascii="GHEA Grapalat" w:hAnsi="GHEA Grapalat"/>
                <w:bCs/>
                <w:sz w:val="24"/>
                <w:szCs w:val="24"/>
                <w:lang w:val="ru-RU"/>
              </w:rPr>
              <w:t>համայնքապետ</w:t>
            </w:r>
          </w:p>
          <w:p w:rsidR="006D66C0" w:rsidRPr="00DC7BAC" w:rsidRDefault="00B93F55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2017</w:t>
            </w:r>
            <w:r w:rsidR="00F862F6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="00F862F6" w:rsidRPr="00DC7BAC">
              <w:rPr>
                <w:rFonts w:ascii="GHEA Grapalat" w:hAnsi="GHEA Grapalat" w:cs="Sylfaen"/>
                <w:sz w:val="24"/>
                <w:szCs w:val="24"/>
                <w:lang w:val="ru-RU"/>
              </w:rPr>
              <w:t>03</w:t>
            </w:r>
            <w:r w:rsidR="00F862F6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="006D66C0" w:rsidRPr="00DC7BAC">
              <w:rPr>
                <w:rFonts w:ascii="GHEA Grapalat" w:hAnsi="GHEA Grapalat" w:cs="Sylfaen"/>
                <w:sz w:val="24"/>
                <w:szCs w:val="24"/>
                <w:lang w:val="ru-RU"/>
              </w:rPr>
              <w:t>1</w:t>
            </w:r>
            <w:r w:rsidR="00F862F6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0</w:t>
            </w:r>
            <w:r w:rsidR="00F862F6" w:rsidRPr="00DC7BAC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="006D66C0" w:rsidRPr="00DC7BAC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6D66C0" w:rsidRPr="00DC7BAC">
              <w:rPr>
                <w:rFonts w:ascii="GHEA Grapalat" w:hAnsi="GHEA Grapalat"/>
                <w:sz w:val="24"/>
                <w:szCs w:val="24"/>
              </w:rPr>
              <w:t>N 195-17</w:t>
            </w:r>
          </w:p>
          <w:p w:rsidR="00F862F6" w:rsidRPr="00DC7BAC" w:rsidRDefault="00F862F6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862F6" w:rsidRPr="00DC7BAC" w:rsidRDefault="00F862F6" w:rsidP="00DC7BAC">
            <w:pPr>
              <w:spacing w:after="0" w:line="33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ru-RU"/>
              </w:rPr>
            </w:pPr>
          </w:p>
        </w:tc>
        <w:tc>
          <w:tcPr>
            <w:tcW w:w="6493" w:type="dxa"/>
          </w:tcPr>
          <w:p w:rsidR="00482FE2" w:rsidRPr="00DC7BAC" w:rsidRDefault="00863EFA" w:rsidP="00DC7BAC">
            <w:pPr>
              <w:pStyle w:val="NormalWeb"/>
              <w:spacing w:before="0" w:beforeAutospacing="0" w:after="0" w:afterAutospacing="0" w:line="336" w:lineRule="auto"/>
              <w:ind w:left="-4"/>
              <w:jc w:val="both"/>
              <w:rPr>
                <w:rFonts w:ascii="GHEA Grapalat" w:hAnsi="GHEA Grapalat" w:cs="Sylfaen"/>
                <w:lang w:val="af-ZA"/>
              </w:rPr>
            </w:pPr>
            <w:r w:rsidRPr="00DC7BAC">
              <w:rPr>
                <w:rFonts w:ascii="GHEA Grapalat" w:hAnsi="GHEA Grapalat"/>
                <w:lang w:val="af-ZA"/>
              </w:rPr>
              <w:t xml:space="preserve">    «</w:t>
            </w:r>
            <w:r w:rsidRPr="00DC7BAC">
              <w:rPr>
                <w:rFonts w:ascii="GHEA Grapalat" w:hAnsi="GHEA Grapalat"/>
              </w:rPr>
              <w:t>Դիլիջան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քաղաքի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պատմամշակութային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հիմնավոր</w:t>
            </w:r>
            <w:r w:rsidRPr="00DC7BAC">
              <w:rPr>
                <w:rFonts w:ascii="GHEA Grapalat" w:hAnsi="GHEA Grapalat"/>
                <w:lang w:val="af-ZA"/>
              </w:rPr>
              <w:t>-</w:t>
            </w:r>
            <w:r w:rsidRPr="00DC7BAC">
              <w:rPr>
                <w:rFonts w:ascii="GHEA Grapalat" w:hAnsi="GHEA Grapalat"/>
              </w:rPr>
              <w:t>ման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նախագծի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և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քաղաքի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պատմական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տարածքի</w:t>
            </w:r>
            <w:r w:rsidRPr="00DC7BAC">
              <w:rPr>
                <w:rFonts w:ascii="GHEA Grapalat" w:hAnsi="GHEA Grapalat"/>
                <w:lang w:val="af-ZA"/>
              </w:rPr>
              <w:t xml:space="preserve">, </w:t>
            </w:r>
            <w:r w:rsidRPr="00DC7BAC">
              <w:rPr>
                <w:rFonts w:ascii="GHEA Grapalat" w:hAnsi="GHEA Grapalat"/>
              </w:rPr>
              <w:t>նրա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առանձին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հատվածների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վերակառուցման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և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օգտա</w:t>
            </w:r>
            <w:r w:rsidR="00F60219" w:rsidRPr="00DC7BAC">
              <w:rPr>
                <w:rFonts w:ascii="GHEA Grapalat" w:hAnsi="GHEA Grapalat"/>
              </w:rPr>
              <w:t>-</w:t>
            </w:r>
            <w:r w:rsidRPr="00DC7BAC">
              <w:rPr>
                <w:rFonts w:ascii="GHEA Grapalat" w:hAnsi="GHEA Grapalat"/>
              </w:rPr>
              <w:t>գործման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ծրագրի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հայեցակարգից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բխող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խնդիրների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իրականացման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միջոցառումների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ծրագրին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հավանու</w:t>
            </w:r>
            <w:r w:rsidR="00F60219" w:rsidRPr="00DC7BAC">
              <w:rPr>
                <w:rFonts w:ascii="GHEA Grapalat" w:hAnsi="GHEA Grapalat"/>
              </w:rPr>
              <w:t>-</w:t>
            </w:r>
            <w:r w:rsidRPr="00DC7BAC">
              <w:rPr>
                <w:rFonts w:ascii="GHEA Grapalat" w:hAnsi="GHEA Grapalat"/>
              </w:rPr>
              <w:t>թյուն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տալու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մասին</w:t>
            </w:r>
            <w:r w:rsidRPr="00DC7BAC">
              <w:rPr>
                <w:rFonts w:ascii="GHEA Grapalat" w:hAnsi="GHEA Grapalat"/>
                <w:lang w:val="af-ZA"/>
              </w:rPr>
              <w:t xml:space="preserve">» </w:t>
            </w:r>
            <w:r w:rsidRPr="00DC7BAC">
              <w:rPr>
                <w:rFonts w:ascii="GHEA Grapalat" w:hAnsi="GHEA Grapalat"/>
              </w:rPr>
              <w:t>Հայաստանի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Հանրապետության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կառավարության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արձանագրային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որոշման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Ձեր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կողմից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ներկայացված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նախագծում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առաջարկում եմ «Դիլիջանի քաղաքապետարան»-ը փոխարինել «Դիլիջանի համայնքապետարան»-ով: </w:t>
            </w:r>
          </w:p>
          <w:p w:rsidR="00863EFA" w:rsidRPr="00DC7BAC" w:rsidRDefault="00482FE2" w:rsidP="00DC7BAC">
            <w:pPr>
              <w:pStyle w:val="NormalWeb"/>
              <w:spacing w:before="0" w:beforeAutospacing="0" w:after="0" w:afterAutospacing="0" w:line="336" w:lineRule="auto"/>
              <w:ind w:left="-4"/>
              <w:jc w:val="both"/>
              <w:rPr>
                <w:rFonts w:ascii="GHEA Grapalat" w:hAnsi="GHEA Grapalat"/>
                <w:lang w:val="af-ZA"/>
              </w:rPr>
            </w:pPr>
            <w:r w:rsidRPr="00DC7BAC">
              <w:rPr>
                <w:rFonts w:ascii="GHEA Grapalat" w:hAnsi="GHEA Grapalat" w:cs="Sylfaen"/>
                <w:lang w:val="af-ZA"/>
              </w:rPr>
              <w:t xml:space="preserve">      </w:t>
            </w:r>
            <w:r w:rsidR="00863EFA" w:rsidRPr="00DC7BAC">
              <w:rPr>
                <w:rFonts w:ascii="GHEA Grapalat" w:hAnsi="GHEA Grapalat" w:cs="Sylfaen"/>
                <w:lang w:val="af-ZA"/>
              </w:rPr>
              <w:t>Ներկայացված նախագծի վերաբերյալ այլ դիտողու</w:t>
            </w:r>
            <w:r w:rsidR="00970834" w:rsidRPr="00DC7BAC">
              <w:rPr>
                <w:rFonts w:ascii="GHEA Grapalat" w:hAnsi="GHEA Grapalat" w:cs="Sylfaen"/>
                <w:lang w:val="af-ZA"/>
              </w:rPr>
              <w:t>-</w:t>
            </w:r>
            <w:r w:rsidR="00863EFA" w:rsidRPr="00DC7BAC">
              <w:rPr>
                <w:rFonts w:ascii="GHEA Grapalat" w:hAnsi="GHEA Grapalat" w:cs="Sylfaen"/>
                <w:lang w:val="af-ZA"/>
              </w:rPr>
              <w:t>թյուններ կամ առաջարկություններ չկան:</w:t>
            </w:r>
          </w:p>
        </w:tc>
        <w:tc>
          <w:tcPr>
            <w:tcW w:w="2352" w:type="dxa"/>
          </w:tcPr>
          <w:p w:rsidR="00863EFA" w:rsidRPr="00DC7BAC" w:rsidRDefault="00863EFA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է  </w:t>
            </w:r>
          </w:p>
          <w:p w:rsidR="00482FE2" w:rsidRPr="00DC7BAC" w:rsidRDefault="00482FE2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ի գիտություն:</w:t>
            </w:r>
          </w:p>
        </w:tc>
        <w:tc>
          <w:tcPr>
            <w:tcW w:w="3174" w:type="dxa"/>
          </w:tcPr>
          <w:p w:rsidR="001B6059" w:rsidRPr="00DC7BAC" w:rsidRDefault="001B6059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փոփոխություն:</w:t>
            </w:r>
          </w:p>
          <w:p w:rsidR="00863EFA" w:rsidRPr="00DC7BAC" w:rsidRDefault="00863EFA" w:rsidP="00DC7BAC">
            <w:pPr>
              <w:spacing w:after="0" w:line="33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</w:tr>
      <w:tr w:rsidR="00B93F55" w:rsidRPr="00DC7BAC" w:rsidTr="00863EFA">
        <w:trPr>
          <w:trHeight w:val="1800"/>
        </w:trPr>
        <w:tc>
          <w:tcPr>
            <w:tcW w:w="2434" w:type="dxa"/>
          </w:tcPr>
          <w:p w:rsidR="00B93F55" w:rsidRPr="00DC7BAC" w:rsidRDefault="00B93F55" w:rsidP="00DC7BAC">
            <w:pPr>
              <w:spacing w:after="0" w:line="336" w:lineRule="auto"/>
              <w:rPr>
                <w:rFonts w:ascii="GHEA Grapalat" w:hAnsi="GHEA Grapalat"/>
                <w:bCs/>
                <w:sz w:val="24"/>
                <w:szCs w:val="24"/>
              </w:rPr>
            </w:pPr>
            <w:r w:rsidRPr="00DC7BAC">
              <w:rPr>
                <w:rFonts w:ascii="GHEA Grapalat" w:hAnsi="GHEA Grapalat"/>
                <w:bCs/>
                <w:sz w:val="24"/>
                <w:szCs w:val="24"/>
              </w:rPr>
              <w:t>ՀՀ Տավուշի մարզպետ</w:t>
            </w:r>
          </w:p>
          <w:p w:rsidR="00B0682C" w:rsidRPr="00DC7BAC" w:rsidRDefault="00B93F5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2017-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ru-RU"/>
              </w:rPr>
              <w:t>03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ru-RU"/>
              </w:rPr>
              <w:t>1</w:t>
            </w:r>
            <w:r w:rsidR="00B0682C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3</w:t>
            </w:r>
            <w:r w:rsidRPr="00DC7BAC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DC7BAC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="00B0682C"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01/13.5/977-17</w:t>
            </w:r>
          </w:p>
          <w:tbl>
            <w:tblPr>
              <w:tblW w:w="45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37"/>
              <w:gridCol w:w="1038"/>
            </w:tblGrid>
            <w:tr w:rsidR="00B0682C" w:rsidRPr="00DC7BAC" w:rsidTr="00B0682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0682C" w:rsidRPr="00DC7BAC" w:rsidRDefault="00B0682C" w:rsidP="00DC7BAC">
                  <w:pPr>
                    <w:spacing w:after="0" w:line="336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82C" w:rsidRPr="00DC7BAC" w:rsidRDefault="00B0682C" w:rsidP="00DC7BAC">
                  <w:pPr>
                    <w:spacing w:after="0" w:line="336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</w:tr>
          </w:tbl>
          <w:p w:rsidR="00B93F55" w:rsidRPr="00DC7BAC" w:rsidRDefault="00B93F55" w:rsidP="00DC7BAC">
            <w:pPr>
              <w:spacing w:after="0" w:line="336" w:lineRule="auto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6493" w:type="dxa"/>
          </w:tcPr>
          <w:p w:rsidR="00B93F55" w:rsidRPr="00DC7BAC" w:rsidRDefault="00B93F55" w:rsidP="00DC7BAC">
            <w:pPr>
              <w:pStyle w:val="NormalWeb"/>
              <w:spacing w:before="0" w:beforeAutospacing="0" w:after="0" w:afterAutospacing="0" w:line="336" w:lineRule="auto"/>
              <w:ind w:left="-4" w:firstLine="90"/>
              <w:jc w:val="both"/>
              <w:rPr>
                <w:rFonts w:ascii="GHEA Grapalat" w:hAnsi="GHEA Grapalat" w:cs="Sylfaen"/>
                <w:lang w:val="af-ZA"/>
              </w:rPr>
            </w:pPr>
            <w:r w:rsidRPr="00DC7BAC">
              <w:rPr>
                <w:rFonts w:ascii="GHEA Grapalat" w:hAnsi="GHEA Grapalat" w:cs="Sylfaen"/>
                <w:lang w:val="af-ZA"/>
              </w:rPr>
              <w:lastRenderedPageBreak/>
              <w:t xml:space="preserve">  «</w:t>
            </w:r>
            <w:r w:rsidRPr="00DC7BAC">
              <w:rPr>
                <w:rFonts w:ascii="GHEA Grapalat" w:hAnsi="GHEA Grapalat" w:cs="Sylfaen"/>
              </w:rPr>
              <w:t>Դիլիջան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քաղաքի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պատմամշակութային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հիմնավոր</w:t>
            </w:r>
            <w:r w:rsidRPr="00DC7BAC">
              <w:rPr>
                <w:rFonts w:ascii="GHEA Grapalat" w:hAnsi="GHEA Grapalat" w:cs="Sylfaen"/>
                <w:lang w:val="en-US"/>
              </w:rPr>
              <w:t>-</w:t>
            </w:r>
            <w:r w:rsidRPr="00DC7BAC">
              <w:rPr>
                <w:rFonts w:ascii="GHEA Grapalat" w:hAnsi="GHEA Grapalat" w:cs="Sylfaen"/>
              </w:rPr>
              <w:t>ման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նախագծի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և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քաղաքի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պատմական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տարածքի</w:t>
            </w:r>
            <w:r w:rsidRPr="00DC7BAC">
              <w:rPr>
                <w:rFonts w:ascii="GHEA Grapalat" w:hAnsi="GHEA Grapalat"/>
                <w:lang w:val="af-ZA"/>
              </w:rPr>
              <w:t xml:space="preserve">, </w:t>
            </w:r>
            <w:r w:rsidRPr="00DC7BAC">
              <w:rPr>
                <w:rFonts w:ascii="GHEA Grapalat" w:hAnsi="GHEA Grapalat" w:cs="Sylfaen"/>
              </w:rPr>
              <w:t>նրա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առանձին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հատվածների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վերակառուցման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և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օգտագործ</w:t>
            </w:r>
            <w:r w:rsidR="00752DA8" w:rsidRPr="00DC7BAC">
              <w:rPr>
                <w:rFonts w:ascii="GHEA Grapalat" w:hAnsi="GHEA Grapalat" w:cs="Sylfaen"/>
                <w:lang w:val="en-US"/>
              </w:rPr>
              <w:t>-</w:t>
            </w:r>
            <w:r w:rsidRPr="00DC7BAC">
              <w:rPr>
                <w:rFonts w:ascii="GHEA Grapalat" w:hAnsi="GHEA Grapalat" w:cs="Sylfaen"/>
              </w:rPr>
              <w:t>ման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ծրագրի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հայեցակարգին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հավանություն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տալու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</w:rPr>
              <w:t>մասին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» </w:t>
            </w:r>
            <w:r w:rsidRPr="00DC7BAC">
              <w:rPr>
                <w:rFonts w:ascii="GHEA Grapalat" w:hAnsi="GHEA Grapalat" w:cs="Sylfaen"/>
                <w:lang w:val="en-US"/>
              </w:rPr>
              <w:t>Հայաստանի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lang w:val="en-US"/>
              </w:rPr>
              <w:t>կառավարու</w:t>
            </w:r>
            <w:r w:rsidR="00752DA8" w:rsidRPr="00DC7BAC">
              <w:rPr>
                <w:rFonts w:ascii="GHEA Grapalat" w:hAnsi="GHEA Grapalat" w:cs="Sylfaen"/>
                <w:lang w:val="en-US"/>
              </w:rPr>
              <w:t>-</w:t>
            </w:r>
            <w:r w:rsidRPr="00DC7BAC">
              <w:rPr>
                <w:rFonts w:ascii="GHEA Grapalat" w:hAnsi="GHEA Grapalat" w:cs="Sylfaen"/>
                <w:lang w:val="en-US"/>
              </w:rPr>
              <w:lastRenderedPageBreak/>
              <w:t>թյան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lang w:val="en-US"/>
              </w:rPr>
              <w:t>արձանագրային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lang w:val="en-US"/>
              </w:rPr>
              <w:t>որոշման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lang w:val="en-US"/>
              </w:rPr>
              <w:t>Ձեր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lang w:val="en-US"/>
              </w:rPr>
              <w:t>կողմից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lang w:val="en-US"/>
              </w:rPr>
              <w:t>ներկա</w:t>
            </w:r>
            <w:r w:rsidR="00752DA8" w:rsidRPr="00DC7BAC">
              <w:rPr>
                <w:rFonts w:ascii="GHEA Grapalat" w:hAnsi="GHEA Grapalat" w:cs="Sylfaen"/>
                <w:lang w:val="en-US"/>
              </w:rPr>
              <w:t>-</w:t>
            </w:r>
            <w:r w:rsidRPr="00DC7BAC">
              <w:rPr>
                <w:rFonts w:ascii="GHEA Grapalat" w:hAnsi="GHEA Grapalat" w:cs="Sylfaen"/>
                <w:lang w:val="en-US"/>
              </w:rPr>
              <w:t>յացված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lang w:val="en-US"/>
              </w:rPr>
              <w:t>նախագծում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lang w:val="en-US"/>
              </w:rPr>
              <w:t>առաջարկում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lang w:val="en-US"/>
              </w:rPr>
              <w:t>ենք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lang w:val="af-ZA"/>
              </w:rPr>
              <w:t>«</w:t>
            </w:r>
            <w:r w:rsidRPr="00DC7BAC">
              <w:rPr>
                <w:rFonts w:ascii="GHEA Grapalat" w:hAnsi="GHEA Grapalat"/>
              </w:rPr>
              <w:t>Դիլիջան</w:t>
            </w:r>
            <w:r w:rsidRPr="00DC7BAC">
              <w:rPr>
                <w:rFonts w:ascii="GHEA Grapalat" w:hAnsi="GHEA Grapalat"/>
                <w:lang w:val="en-US"/>
              </w:rPr>
              <w:t>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</w:rPr>
              <w:t>քաղաք</w:t>
            </w:r>
            <w:r w:rsidRPr="00DC7BAC">
              <w:rPr>
                <w:rFonts w:ascii="GHEA Grapalat" w:hAnsi="GHEA Grapalat"/>
                <w:lang w:val="en-US"/>
              </w:rPr>
              <w:t>ապետարան</w:t>
            </w:r>
            <w:r w:rsidRPr="00DC7BAC">
              <w:rPr>
                <w:rFonts w:ascii="GHEA Grapalat" w:hAnsi="GHEA Grapalat"/>
                <w:lang w:val="af-ZA"/>
              </w:rPr>
              <w:t>»-ը փոխարինել «</w:t>
            </w:r>
            <w:r w:rsidRPr="00DC7BAC">
              <w:rPr>
                <w:rFonts w:ascii="GHEA Grapalat" w:hAnsi="GHEA Grapalat"/>
              </w:rPr>
              <w:t>Դիլիջան</w:t>
            </w:r>
            <w:r w:rsidRPr="00DC7BAC">
              <w:rPr>
                <w:rFonts w:ascii="GHEA Grapalat" w:hAnsi="GHEA Grapalat"/>
                <w:lang w:val="en-US"/>
              </w:rPr>
              <w:t>ի</w:t>
            </w:r>
            <w:r w:rsidRPr="00DC7BAC">
              <w:rPr>
                <w:rFonts w:ascii="GHEA Grapalat" w:hAnsi="GHEA Grapalat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lang w:val="en-US"/>
              </w:rPr>
              <w:t>համայն</w:t>
            </w:r>
            <w:r w:rsidR="00987B77" w:rsidRPr="00DC7BAC">
              <w:rPr>
                <w:rFonts w:ascii="GHEA Grapalat" w:hAnsi="GHEA Grapalat"/>
                <w:lang w:val="en-US"/>
              </w:rPr>
              <w:t>-</w:t>
            </w:r>
            <w:r w:rsidRPr="00DC7BAC">
              <w:rPr>
                <w:rFonts w:ascii="GHEA Grapalat" w:hAnsi="GHEA Grapalat"/>
                <w:lang w:val="en-US"/>
              </w:rPr>
              <w:t>քապետարան</w:t>
            </w:r>
            <w:r w:rsidRPr="00DC7BAC">
              <w:rPr>
                <w:rFonts w:ascii="GHEA Grapalat" w:hAnsi="GHEA Grapalat"/>
                <w:lang w:val="af-ZA"/>
              </w:rPr>
              <w:t>»-ով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B93F55" w:rsidRPr="00DC7BAC" w:rsidRDefault="00B93F55" w:rsidP="00DC7BAC">
            <w:pPr>
              <w:pStyle w:val="NormalWeb"/>
              <w:spacing w:before="0" w:beforeAutospacing="0" w:after="0" w:afterAutospacing="0" w:line="336" w:lineRule="auto"/>
              <w:ind w:left="-4" w:firstLine="90"/>
              <w:jc w:val="both"/>
              <w:rPr>
                <w:rFonts w:ascii="GHEA Grapalat" w:hAnsi="GHEA Grapalat" w:cs="Sylfaen"/>
                <w:lang w:val="af-ZA"/>
              </w:rPr>
            </w:pPr>
            <w:r w:rsidRPr="00DC7BAC">
              <w:rPr>
                <w:rFonts w:ascii="GHEA Grapalat" w:hAnsi="GHEA Grapalat" w:cs="Sylfaen"/>
                <w:lang w:val="af-ZA"/>
              </w:rPr>
              <w:t xml:space="preserve">   Ներկայացված նախագծի վերաբերյալ այլ դիտողու</w:t>
            </w:r>
            <w:r w:rsidR="00D60F73" w:rsidRPr="00DC7BAC">
              <w:rPr>
                <w:rFonts w:ascii="GHEA Grapalat" w:hAnsi="GHEA Grapalat" w:cs="Sylfaen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lang w:val="af-ZA"/>
              </w:rPr>
              <w:t xml:space="preserve">թյուններ կամ առաջարկություններ չկան: </w:t>
            </w:r>
          </w:p>
        </w:tc>
        <w:tc>
          <w:tcPr>
            <w:tcW w:w="2352" w:type="dxa"/>
          </w:tcPr>
          <w:p w:rsidR="00987B77" w:rsidRPr="00DC7BAC" w:rsidRDefault="00987B77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է:</w:t>
            </w:r>
          </w:p>
          <w:p w:rsidR="00B93F55" w:rsidRPr="00DC7BAC" w:rsidRDefault="00B93F5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7B77" w:rsidRPr="00DC7BAC" w:rsidRDefault="00987B77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7B77" w:rsidRPr="00DC7BAC" w:rsidRDefault="00987B77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7B77" w:rsidRPr="00DC7BAC" w:rsidRDefault="00987B77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7B77" w:rsidRPr="00DC7BAC" w:rsidRDefault="00987B77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7B77" w:rsidRPr="00DC7BAC" w:rsidRDefault="00987B77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7B77" w:rsidRPr="00DC7BAC" w:rsidRDefault="00987B77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7B77" w:rsidRPr="00DC7BAC" w:rsidRDefault="00987B77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87B77" w:rsidRPr="00DC7BAC" w:rsidRDefault="00987B77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է  </w:t>
            </w:r>
          </w:p>
          <w:p w:rsidR="00987B77" w:rsidRPr="00DC7BAC" w:rsidRDefault="00987B77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ի գիտություն:</w:t>
            </w:r>
          </w:p>
        </w:tc>
        <w:tc>
          <w:tcPr>
            <w:tcW w:w="3174" w:type="dxa"/>
          </w:tcPr>
          <w:p w:rsidR="00332B0B" w:rsidRPr="00DC7BAC" w:rsidRDefault="00332B0B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Կատարվել է համապատասխան փոփոխություն:</w:t>
            </w:r>
          </w:p>
          <w:p w:rsidR="00B93F55" w:rsidRPr="00DC7BAC" w:rsidRDefault="00B93F5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863EFA" w:rsidRPr="00DC7BAC" w:rsidTr="00DC7BAC">
        <w:trPr>
          <w:trHeight w:val="526"/>
        </w:trPr>
        <w:tc>
          <w:tcPr>
            <w:tcW w:w="2434" w:type="dxa"/>
          </w:tcPr>
          <w:p w:rsidR="00863EFA" w:rsidRPr="00DC7BAC" w:rsidRDefault="00863EFA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ՀՀ կառավարությանն առընթեր անշարժ</w:t>
            </w:r>
          </w:p>
          <w:p w:rsidR="00863EFA" w:rsidRPr="00DC7BAC" w:rsidRDefault="00863EFA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գույքի կադաստրի պետական կոմիտե</w:t>
            </w:r>
            <w:r w:rsidR="005F4F17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ի նախագահ</w:t>
            </w:r>
          </w:p>
          <w:p w:rsidR="00EB7E4A" w:rsidRPr="00DC7BAC" w:rsidRDefault="00B93F55" w:rsidP="00DC7BAC">
            <w:pPr>
              <w:spacing w:after="0" w:line="33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2017</w:t>
            </w:r>
            <w:r w:rsidR="00665EA8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-03</w:t>
            </w:r>
            <w:r w:rsidR="00863EFA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="00665EA8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13</w:t>
            </w:r>
            <w:r w:rsidR="00863EFA" w:rsidRPr="00DC7BAC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="00EB7E4A" w:rsidRPr="00DC7BAC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N </w:t>
            </w:r>
            <w:r w:rsidR="00EB7E4A"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ԱՄ</w:t>
            </w:r>
            <w:r w:rsidR="00EB7E4A"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/1798-17</w:t>
            </w:r>
          </w:p>
          <w:tbl>
            <w:tblPr>
              <w:tblW w:w="45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37"/>
              <w:gridCol w:w="1038"/>
            </w:tblGrid>
            <w:tr w:rsidR="00EB7E4A" w:rsidRPr="00DC7BAC" w:rsidTr="00EB7E4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B7E4A" w:rsidRPr="00DC7BAC" w:rsidRDefault="00EB7E4A" w:rsidP="00DC7BAC">
                  <w:pPr>
                    <w:spacing w:after="0" w:line="336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E4A" w:rsidRPr="00DC7BAC" w:rsidRDefault="00EB7E4A" w:rsidP="00DC7BAC">
                  <w:pPr>
                    <w:spacing w:after="0" w:line="336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</w:tr>
          </w:tbl>
          <w:p w:rsidR="00863EFA" w:rsidRPr="00DC7BAC" w:rsidRDefault="00863EFA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6493" w:type="dxa"/>
          </w:tcPr>
          <w:p w:rsidR="00F4144A" w:rsidRPr="00DC7BAC" w:rsidRDefault="00F4144A" w:rsidP="00DC7BAC">
            <w:pPr>
              <w:spacing w:after="0" w:line="336" w:lineRule="auto"/>
              <w:ind w:right="-14" w:firstLine="25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«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իլիջան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քաղաքի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պատմամշակութային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հիմնավոր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ման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նախագծի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քաղաքի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պատմական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տարածքի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նրա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առանձին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հատվածների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վերակառուցման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օգտագործ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ման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ծրագրի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հայեցակարգից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բխող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խնդիրների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իրակա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նացման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միջոցառումների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ծրագրին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հավանություն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տալու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մասին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»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այաստանի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անրապետության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կառա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վարության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արձանագրային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Times New Roman"/>
                <w:sz w:val="24"/>
                <w:szCs w:val="24"/>
              </w:rPr>
              <w:t>որոշման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փաթեթի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վերաբերյալ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հայտն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վ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ում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է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հետևյալը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.</w:t>
            </w:r>
          </w:p>
          <w:p w:rsidR="00863EFA" w:rsidRPr="00DC7BAC" w:rsidRDefault="00F4144A" w:rsidP="00DC7BAC">
            <w:pPr>
              <w:spacing w:line="336" w:lineRule="auto"/>
              <w:ind w:right="-19" w:firstLine="266"/>
              <w:jc w:val="both"/>
              <w:rPr>
                <w:rFonts w:ascii="GHEA Grapalat" w:hAnsi="GHEA Grapalat" w:cs="Sylfaen"/>
                <w:sz w:val="24"/>
                <w:szCs w:val="24"/>
                <w:lang w:val="de-AT"/>
              </w:rPr>
            </w:pP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Հաշվի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առնելով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,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որ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գույքի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նկատմամբ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տեղեկատ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վության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տրամադրման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իրավունքների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գրանցման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կարգերը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սահմանված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Գույքի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նկատ</w:t>
            </w:r>
            <w:r w:rsidR="005F4F17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մամբ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իրավունքների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գրանցման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մասին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օրենքով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,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իսկ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չափագրման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աշխատանքներն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իրակա</w:t>
            </w:r>
            <w:r w:rsidR="005F4F17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նացնում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համապատասխան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որակավորում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ունեցող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անձինք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,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ուստի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առաջարկում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ենք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ներկայացված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որոշ</w:t>
            </w:r>
            <w:r w:rsidR="005F4F17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ման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հավելվածի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2-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կետում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կառավա</w:t>
            </w:r>
            <w:r w:rsidR="005F4F17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րությանն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առընթեր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անշարժ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գույքի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կադաստրի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պետա</w:t>
            </w:r>
            <w:r w:rsidR="005F4F17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կան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կոմիտեին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չընդգրկել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որպես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</w:rPr>
              <w:t>համակատարող</w:t>
            </w:r>
            <w:r w:rsidRPr="00DC7BA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: </w:t>
            </w:r>
          </w:p>
        </w:tc>
        <w:tc>
          <w:tcPr>
            <w:tcW w:w="2352" w:type="dxa"/>
          </w:tcPr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863EFA" w:rsidRPr="00DC7BAC" w:rsidRDefault="00863EFA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74" w:type="dxa"/>
          </w:tcPr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863EFA" w:rsidRPr="00DC7BAC" w:rsidRDefault="005F4F17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փոփոխություն</w:t>
            </w:r>
            <w:r w:rsidR="00863EFA" w:rsidRPr="00DC7BA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863EFA" w:rsidRPr="00DC7BAC" w:rsidRDefault="00863EFA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3EFA" w:rsidRPr="00DC7BAC" w:rsidRDefault="00863EFA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D77783" w:rsidRPr="00DC7BAC" w:rsidTr="00863EFA">
        <w:trPr>
          <w:trHeight w:val="2895"/>
        </w:trPr>
        <w:tc>
          <w:tcPr>
            <w:tcW w:w="2434" w:type="dxa"/>
          </w:tcPr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ՀՀ տարածքային կառավարման և զարգացման նախարար</w:t>
            </w:r>
          </w:p>
          <w:p w:rsidR="00D77783" w:rsidRPr="00DC7BAC" w:rsidRDefault="008D3835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2017-03</w:t>
            </w:r>
            <w:r w:rsidR="00D77783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14</w:t>
            </w:r>
            <w:r w:rsidR="00D77783" w:rsidRPr="00DC7BA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br/>
            </w:r>
            <w:r w:rsidR="00C37407" w:rsidRPr="00DC7BAC">
              <w:rPr>
                <w:rFonts w:ascii="GHEA Grapalat" w:hAnsi="GHEA Grapalat"/>
                <w:sz w:val="24"/>
                <w:szCs w:val="24"/>
                <w:lang w:val="ru-RU"/>
              </w:rPr>
              <w:t xml:space="preserve">N </w:t>
            </w:r>
            <w:r w:rsidR="00C37407" w:rsidRPr="00DC7BAC">
              <w:rPr>
                <w:rFonts w:ascii="GHEA Grapalat" w:hAnsi="GHEA Grapalat"/>
                <w:sz w:val="24"/>
                <w:szCs w:val="24"/>
                <w:lang w:val="af-ZA"/>
              </w:rPr>
              <w:t>01/16.1/1483-17</w:t>
            </w:r>
          </w:p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6493" w:type="dxa"/>
          </w:tcPr>
          <w:p w:rsidR="00D77783" w:rsidRPr="00DC7BAC" w:rsidRDefault="00D77783" w:rsidP="00DC7BAC">
            <w:pPr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Դիլիջան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քաղաքի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պատմամշակութային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հիմնավոր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քաղաքի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տարածքի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նրա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առանձին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հատվածների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վերակառուցման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օգտա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գործման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ծրագրի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հայեցակարգից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բխող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խնդիրների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միջոցառումների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ծրագրին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հավանու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թյուն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արձանագրային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սկզբունքային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առարկություններ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չունի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D77783" w:rsidRPr="00DC7BAC" w:rsidRDefault="00D77783" w:rsidP="00DC7BAC">
            <w:pPr>
              <w:spacing w:line="336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Միևնույն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Դիլիջանի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քաղաքապետարան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Դիլիջանի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համայնքապետարան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հիմք՝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F1C5F"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14-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մաս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):</w:t>
            </w:r>
          </w:p>
        </w:tc>
        <w:tc>
          <w:tcPr>
            <w:tcW w:w="2352" w:type="dxa"/>
          </w:tcPr>
          <w:p w:rsidR="008D3835" w:rsidRPr="00DC7BAC" w:rsidRDefault="008D383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է  </w:t>
            </w:r>
          </w:p>
          <w:p w:rsidR="00D77783" w:rsidRPr="00DC7BAC" w:rsidRDefault="008D383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ի գիտություն:</w:t>
            </w:r>
          </w:p>
          <w:p w:rsidR="008D3835" w:rsidRPr="00DC7BAC" w:rsidRDefault="008D383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D3835" w:rsidRPr="00DC7BAC" w:rsidRDefault="008D383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D3835" w:rsidRPr="00DC7BAC" w:rsidRDefault="008D383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D3835" w:rsidRPr="00DC7BAC" w:rsidRDefault="008D383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D3835" w:rsidRPr="00DC7BAC" w:rsidRDefault="008D383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D3835" w:rsidRPr="00DC7BAC" w:rsidRDefault="008D383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D3835" w:rsidRPr="00DC7BAC" w:rsidRDefault="008D383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8D3835" w:rsidRPr="00DC7BAC" w:rsidRDefault="008D383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74" w:type="dxa"/>
          </w:tcPr>
          <w:p w:rsidR="007C2805" w:rsidRDefault="007C280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7C2805" w:rsidRDefault="007C280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7C2805" w:rsidRDefault="007C280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7C2805" w:rsidRDefault="007C280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7C2805" w:rsidRDefault="007C280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7C2805" w:rsidRDefault="007C280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7C2805" w:rsidRDefault="007C280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7C2805" w:rsidRDefault="007C280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407C39" w:rsidRPr="00DC7BAC" w:rsidRDefault="00407C39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փոփոխություն:</w:t>
            </w:r>
          </w:p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D77783" w:rsidRPr="00DC7BAC" w:rsidTr="00C71B03">
        <w:trPr>
          <w:trHeight w:val="143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ֆինանսների </w:t>
            </w:r>
            <w:r w:rsidR="008F1C5F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</w:t>
            </w:r>
          </w:p>
          <w:p w:rsidR="00D77783" w:rsidRPr="00DC7BAC" w:rsidRDefault="00A01F13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2017-03</w:t>
            </w:r>
            <w:r w:rsidR="00D77783"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14</w:t>
            </w:r>
            <w:r w:rsidR="00D77783" w:rsidRPr="00DC7BA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br/>
            </w:r>
            <w:r w:rsidRPr="00DC7BA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N </w:t>
            </w:r>
            <w:r w:rsidRPr="00DC7BAC">
              <w:rPr>
                <w:rFonts w:ascii="GHEA Grapalat" w:hAnsi="GHEA Grapalat"/>
                <w:sz w:val="24"/>
                <w:szCs w:val="24"/>
              </w:rPr>
              <w:t>01/82-4/4487-17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3" w:rsidRPr="00DC7BAC" w:rsidRDefault="00A01F13" w:rsidP="00DC7BAC">
            <w:pPr>
              <w:tabs>
                <w:tab w:val="left" w:pos="-2410"/>
              </w:tabs>
              <w:spacing w:after="0" w:line="336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71B03"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Դիլիջան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քաղաքի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պատմամշակութային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հիմնավոր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քաղաքի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տարածքի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նրա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առանձին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հատվածների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վերակառուցման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օգտագործ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ծրագրի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հայեցակարգից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բխող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խնդիրների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իրակա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նացման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միջոցառումների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ծրագրին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հավանություն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արձանագրային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մեր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իրավասություն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ների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չունենք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է  </w:t>
            </w: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ի գիտություն:</w:t>
            </w: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8F1C5F" w:rsidRPr="00DC7BAC" w:rsidRDefault="008F1C5F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D77783" w:rsidRPr="00DC7BAC" w:rsidRDefault="00D7778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  <w:p w:rsidR="00D77783" w:rsidRPr="00DC7BAC" w:rsidRDefault="00D77783" w:rsidP="00DC7BAC">
            <w:pPr>
              <w:spacing w:after="0" w:line="33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71B03" w:rsidRPr="00DC7BAC" w:rsidTr="00B33EEA">
        <w:trPr>
          <w:trHeight w:val="61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03" w:rsidRPr="00DC7BAC" w:rsidRDefault="00AE5A51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ՀՀ կառավարությանն առընթեր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քաղաքաշինութան</w:t>
            </w:r>
            <w:r w:rsidRPr="00DC7BA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DC7BA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կոմիտե</w:t>
            </w:r>
            <w:r w:rsidR="004F34A6" w:rsidRPr="00DC7BAC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="004F34A6" w:rsidRPr="00DC7BA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F34A6" w:rsidRPr="00DC7BAC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նախագահ</w:t>
            </w:r>
          </w:p>
          <w:p w:rsidR="00AE5A51" w:rsidRPr="00DC7BAC" w:rsidRDefault="00AE5A51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2017-03-15</w:t>
            </w:r>
            <w:r w:rsidRPr="00DC7BA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br/>
            </w:r>
            <w:r w:rsidRPr="00DC7BA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N </w:t>
            </w:r>
            <w:r w:rsidR="00683E75" w:rsidRPr="00DC7BAC">
              <w:rPr>
                <w:rFonts w:ascii="GHEA Grapalat" w:hAnsi="GHEA Grapalat"/>
                <w:sz w:val="24"/>
                <w:szCs w:val="24"/>
              </w:rPr>
              <w:t>01/11.2/1173-17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03" w:rsidRPr="00DC7BAC" w:rsidRDefault="00C71B03" w:rsidP="00DC7BAC">
            <w:pPr>
              <w:spacing w:after="0" w:line="336" w:lineRule="auto"/>
              <w:ind w:firstLine="187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DC7BAC">
              <w:rPr>
                <w:rFonts w:ascii="GHEA Grapalat" w:hAnsi="GHEA Grapalat"/>
                <w:sz w:val="24"/>
                <w:szCs w:val="24"/>
                <w:lang w:val="ru-RU"/>
              </w:rPr>
              <w:t>Դ</w:t>
            </w:r>
            <w:r w:rsidRPr="00DC7BAC">
              <w:rPr>
                <w:rFonts w:ascii="GHEA Grapalat" w:hAnsi="GHEA Grapalat"/>
                <w:sz w:val="24"/>
                <w:szCs w:val="24"/>
              </w:rPr>
              <w:t>իլիջան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քաղաքի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պատմամշակութային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հիմնավոր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/>
                <w:sz w:val="24"/>
                <w:szCs w:val="24"/>
              </w:rPr>
              <w:t>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քաղաքի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պատմական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տարածքի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DC7BAC">
              <w:rPr>
                <w:rFonts w:ascii="GHEA Grapalat" w:hAnsi="GHEA Grapalat"/>
                <w:sz w:val="24"/>
                <w:szCs w:val="24"/>
              </w:rPr>
              <w:t>նրա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առանձին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հատվածների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վերակառուցման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օգտա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/>
                <w:sz w:val="24"/>
                <w:szCs w:val="24"/>
              </w:rPr>
              <w:t>գործման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ծրագրի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հայեցակարգից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բխող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խնդիրների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իրականացման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ծրագրին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հավանու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/>
                <w:sz w:val="24"/>
                <w:szCs w:val="24"/>
              </w:rPr>
              <w:t>թյուն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տալու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DC7BAC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DC7BAC">
              <w:rPr>
                <w:rFonts w:ascii="GHEA Grapalat" w:hAnsi="GHEA Grapalat"/>
                <w:sz w:val="24"/>
                <w:szCs w:val="24"/>
              </w:rPr>
              <w:t>այաստանի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DC7BAC">
              <w:rPr>
                <w:rFonts w:ascii="GHEA Grapalat" w:hAnsi="GHEA Grapalat"/>
                <w:sz w:val="24"/>
                <w:szCs w:val="24"/>
              </w:rPr>
              <w:t>անրապետության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արձանագրային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առաջարկվում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հավելվածի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3-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կետում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համակատարողների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ցանկում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ներառել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ՀՀ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կառավարու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թյանն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առընթեր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քաղաքաշինության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պետական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կոմիտեն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: </w:t>
            </w:r>
          </w:p>
          <w:p w:rsidR="00C71B03" w:rsidRPr="00DC7BAC" w:rsidRDefault="00C71B03" w:rsidP="00DC7BAC">
            <w:pPr>
              <w:spacing w:line="336" w:lineRule="auto"/>
              <w:ind w:left="-4" w:firstLine="1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9908BB"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Միաժամանակ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գտնում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ենք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</w:rPr>
              <w:t>որ</w:t>
            </w:r>
            <w:r w:rsidRPr="00DC7BAC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հավել</w:t>
            </w:r>
            <w:r w:rsidR="001F436C"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վածում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հստակեցման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կարիք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ունեն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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Զբոսաշրջության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պետական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կոմիտեի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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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հիմնադրամի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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ամբողջական</w:t>
            </w:r>
            <w:r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 w:cs="GHEA Grapalat"/>
                <w:sz w:val="24"/>
                <w:szCs w:val="24"/>
              </w:rPr>
              <w:t>անվանումները</w:t>
            </w:r>
            <w:r w:rsidR="00683E75" w:rsidRPr="00DC7BAC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C71B03" w:rsidRPr="00DC7BAC" w:rsidRDefault="00C71B03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683E75" w:rsidRPr="00DC7BAC" w:rsidRDefault="00683E75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75" w:rsidRPr="00DC7BAC" w:rsidRDefault="00683E75" w:rsidP="00DC7BAC">
            <w:pPr>
              <w:spacing w:after="12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փոփոխություն:</w:t>
            </w:r>
          </w:p>
          <w:p w:rsidR="00683E75" w:rsidRPr="00DC7BAC" w:rsidRDefault="00683E75" w:rsidP="00DC7BAC">
            <w:pPr>
              <w:spacing w:after="12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spacing w:after="12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83E75" w:rsidRPr="00DC7BAC" w:rsidRDefault="00683E7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71B03" w:rsidRPr="00DC7BAC" w:rsidRDefault="00683E75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փոփոխություն:</w:t>
            </w:r>
          </w:p>
        </w:tc>
      </w:tr>
      <w:tr w:rsidR="00B33EEA" w:rsidRPr="003B4998" w:rsidTr="00DC7BAC">
        <w:trPr>
          <w:trHeight w:val="61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EA" w:rsidRPr="00DC7BAC" w:rsidRDefault="00AE4450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ru-RU"/>
              </w:rPr>
              <w:t>ՀՀ արդարադատության նախարար</w:t>
            </w:r>
          </w:p>
          <w:p w:rsidR="004F34A6" w:rsidRPr="00DC7BAC" w:rsidRDefault="004F34A6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2017-03-</w:t>
            </w:r>
            <w:r w:rsidR="00356A7E" w:rsidRPr="00DC7BAC">
              <w:rPr>
                <w:rFonts w:ascii="GHEA Grapalat" w:hAnsi="GHEA Grapalat" w:cs="Sylfaen"/>
                <w:sz w:val="24"/>
                <w:szCs w:val="24"/>
                <w:lang w:val="ru-RU"/>
              </w:rPr>
              <w:t>28</w:t>
            </w:r>
            <w:r w:rsidRPr="00DC7BA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br/>
            </w:r>
            <w:r w:rsidRPr="00DC7BA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N </w:t>
            </w:r>
            <w:r w:rsidR="00356A7E" w:rsidRPr="00DC7BAC">
              <w:rPr>
                <w:rFonts w:ascii="GHEA Grapalat" w:hAnsi="GHEA Grapalat"/>
                <w:sz w:val="24"/>
                <w:szCs w:val="24"/>
              </w:rPr>
              <w:t>01/19.2/4759-17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EA" w:rsidRPr="00DC7BAC" w:rsidRDefault="00B33EEA" w:rsidP="00A30459">
            <w:pPr>
              <w:spacing w:after="0" w:line="336" w:lineRule="auto"/>
              <w:ind w:firstLine="562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b/>
                <w:i/>
                <w:sz w:val="24"/>
                <w:szCs w:val="24"/>
              </w:rPr>
              <w:t>ՊԵՏԱԿԱՆ</w:t>
            </w:r>
            <w:r w:rsidRPr="00DC7BAC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b/>
                <w:i/>
                <w:sz w:val="24"/>
                <w:szCs w:val="24"/>
              </w:rPr>
              <w:t>ՓՈՐՁԱԳԻՏԱԿԱՆ</w:t>
            </w:r>
            <w:r w:rsidRPr="00DC7BAC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DC7BAC">
              <w:rPr>
                <w:rFonts w:ascii="GHEA Grapalat" w:hAnsi="GHEA Grapalat"/>
                <w:b/>
                <w:i/>
                <w:sz w:val="24"/>
                <w:szCs w:val="24"/>
              </w:rPr>
              <w:t>ԵԶՐԱԿԱՑՈՒԹՅՈՒՆ</w:t>
            </w:r>
          </w:p>
          <w:p w:rsidR="00B33EEA" w:rsidRPr="00DC7BAC" w:rsidRDefault="00B33EEA" w:rsidP="00A30459">
            <w:pPr>
              <w:spacing w:after="0" w:line="336" w:lineRule="auto"/>
              <w:jc w:val="center"/>
              <w:rPr>
                <w:rFonts w:ascii="GHEA Grapalat" w:hAnsi="GHEA Grapalat" w:cs="GHEA Grapalat"/>
                <w:b/>
                <w:i/>
                <w:sz w:val="24"/>
                <w:szCs w:val="24"/>
                <w:lang w:val="fr-FR"/>
              </w:rPr>
            </w:pPr>
            <w:r w:rsidRPr="00DC7BAC"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  <w:t xml:space="preserve"> «</w:t>
            </w:r>
            <w:r w:rsidRPr="00DC7BAC">
              <w:rPr>
                <w:rFonts w:ascii="GHEA Grapalat" w:eastAsia="Calibri" w:hAnsi="GHEA Grapalat" w:cs="GHEA Grapalat"/>
                <w:b/>
                <w:i/>
                <w:sz w:val="24"/>
                <w:szCs w:val="24"/>
                <w:lang w:val="hy-AM"/>
              </w:rPr>
              <w:t xml:space="preserve">Դիլիջան քաղաքի պատմամշակութային հիմնավորման նախագծի և քաղաքի պատմական տարածքի, նրա առանձին հատվածների վերակառուցման և օգտագործման ծրագրի հայեցակարգից բխող խնդիրների իրականացման միջոցառումների ծրագրին հավանություն տալու </w:t>
            </w:r>
            <w:r w:rsidRPr="00DC7BAC">
              <w:rPr>
                <w:rFonts w:ascii="GHEA Grapalat" w:eastAsia="Calibri" w:hAnsi="GHEA Grapalat" w:cs="GHEA Grapalat"/>
                <w:b/>
                <w:i/>
                <w:sz w:val="24"/>
                <w:szCs w:val="24"/>
                <w:lang w:val="hy-AM"/>
              </w:rPr>
              <w:lastRenderedPageBreak/>
              <w:t>մասին</w:t>
            </w:r>
            <w:r w:rsidRPr="00DC7BAC"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  <w:t>» Հայաստանի Հանրապետության կառավարության արձանագրային որոշման նախագծի</w:t>
            </w:r>
            <w:r w:rsidRPr="00DC7BAC">
              <w:rPr>
                <w:rFonts w:ascii="GHEA Grapalat" w:hAnsi="GHEA Grapalat" w:cs="GHEA Grapalat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  <w:t>վերաբերյալ</w:t>
            </w:r>
          </w:p>
          <w:p w:rsidR="00B33EEA" w:rsidRPr="00DC7BAC" w:rsidRDefault="00B33EEA" w:rsidP="00DC7BAC">
            <w:pPr>
              <w:spacing w:after="0" w:line="33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shd w:val="clear" w:color="auto" w:fill="FFFFFF"/>
                <w:lang w:val="fr-FR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1.</w:t>
            </w:r>
            <w:r w:rsidR="00AE4450"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հավելվածում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«կատարողը (համակատա-րողը(ները)» վերտառությամբ սյունակում «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Դիլիջանի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համայնքապետարան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բառերից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լրացնել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«(համաձայնությամբ)» բառը` համաձայն Հայաստանի Հանրապետության Նախագահի 2007 թվականի հուլիսի 18-ի «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>Հ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այաստանի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>Հ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անրապետության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կառա</w:t>
            </w:r>
            <w:r w:rsidR="00AE4450"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>-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վարության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նրան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ենթակա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կառա</w:t>
            </w:r>
            <w:r w:rsidR="00AE4450"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>-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վարման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այլ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մարմինների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գործունեության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կազմա</w:t>
            </w:r>
            <w:r w:rsidR="00AE4450"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>-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կերպման</w:t>
            </w:r>
            <w:r w:rsidRPr="00DC7BAC">
              <w:rPr>
                <w:rStyle w:val="Strong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կարգը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սահմանելու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» </w:t>
            </w:r>
            <w:r w:rsidRPr="00DC7BAC">
              <w:rPr>
                <w:rStyle w:val="Strong"/>
                <w:rFonts w:ascii="GHEA Grapalat" w:hAnsi="GHEA Grapalat" w:cs="Sylfaen"/>
                <w:i/>
                <w:sz w:val="24"/>
                <w:szCs w:val="24"/>
                <w:shd w:val="clear" w:color="auto" w:fill="FFFFFF"/>
                <w:lang w:val="fr-FR"/>
              </w:rPr>
              <w:t xml:space="preserve">ՆՀ-174-Ն </w:t>
            </w:r>
            <w:r w:rsidRPr="00DC7BAC">
              <w:rPr>
                <w:rStyle w:val="Strong"/>
                <w:rFonts w:ascii="GHEA Grapalat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fr-FR"/>
              </w:rPr>
              <w:t>հրամանագրի պահանջների:</w:t>
            </w:r>
          </w:p>
          <w:p w:rsidR="00B33EEA" w:rsidRPr="00DC7BAC" w:rsidRDefault="00B33EEA" w:rsidP="00DC7BAC">
            <w:pPr>
              <w:widowControl w:val="0"/>
              <w:spacing w:after="0" w:line="336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2.</w:t>
            </w:r>
            <w:r w:rsidR="00AE4450"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 հավելվածի 2-րդ կետի «Նպատակը, խնդիրը» վերտառությամբ սյունակում «հուշարձանների նկատմամբ գույքային» բառերից հետո անհրաժեշտ է լրացնել «իրավունքների» բառը` համաձայն «Իրավա</w:t>
            </w:r>
            <w:r w:rsidR="00AE4450"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կան ակտերի մասին» Հայաստանի Հանրապետության օրենքի 36-րդ հոդվածի և «Գույքի նկատմամբ իրա</w:t>
            </w:r>
            <w:r w:rsidR="00AE4450"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վունքների պետական գրանցման մասին» Հայաստանի Հանրապետության օրենքի պահանջների:</w:t>
            </w:r>
          </w:p>
          <w:p w:rsidR="00D20D80" w:rsidRPr="00DC7BAC" w:rsidRDefault="00B33EEA" w:rsidP="00DC7BAC">
            <w:pPr>
              <w:widowControl w:val="0"/>
              <w:spacing w:after="0" w:line="336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3.</w:t>
            </w:r>
            <w:r w:rsidR="00E905FE"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Նախագծի հավելվածի 2-րդ կետի «Միջոցառումների կատարման վերստուգելի չափանիշը» վերտառությամբ սյունակում «գույքի» բառից հետո անհրաժեշտ է լրացնել 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«նկատմամբ</w:t>
            </w:r>
            <w:r w:rsidR="00E905FE"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իրավունքների</w:t>
            </w:r>
            <w:r w:rsidR="00E905FE"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 պետական</w:t>
            </w:r>
            <w:r w:rsidR="00E905FE"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 գրանցման» բառերը` համաձայն «Գույքի նկատմամբ իրավունքների պետական գրանցման մասին» Հայաստանի Հանրապե</w:t>
            </w:r>
            <w:r w:rsidR="00E905FE"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-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fr-FR"/>
              </w:rPr>
              <w:t>տության օրենքի 27-րդ հոդվածի պահանջների: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59" w:rsidRDefault="00A30459" w:rsidP="003B4998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A30459" w:rsidRDefault="00A30459" w:rsidP="003B4998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A30459" w:rsidRDefault="00A30459" w:rsidP="003B4998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87476D" w:rsidRPr="00DC7BAC" w:rsidRDefault="0087476D" w:rsidP="003B4998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9D6074" w:rsidRPr="00DC7BAC" w:rsidRDefault="009D6074" w:rsidP="003B4998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C0C19" w:rsidRPr="00DC7BAC" w:rsidRDefault="00BC0C19" w:rsidP="003B4998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C0C19" w:rsidRPr="00DC7BAC" w:rsidRDefault="00BC0C19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C0C19" w:rsidRPr="00DC7BAC" w:rsidRDefault="00BC0C19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C0C19" w:rsidRPr="00DC7BAC" w:rsidRDefault="00BC0C19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C0C19" w:rsidRPr="00DC7BAC" w:rsidRDefault="00BC0C19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C0C19" w:rsidRPr="00DC7BAC" w:rsidRDefault="00BC0C19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30459" w:rsidRDefault="00A30459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A30459" w:rsidRDefault="00A30459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BC0C19" w:rsidRPr="00DC7BAC" w:rsidRDefault="00BC0C19" w:rsidP="00A30459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A30459" w:rsidRDefault="00A30459" w:rsidP="00A30459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A30459" w:rsidRDefault="00A30459" w:rsidP="00A30459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A30459" w:rsidRDefault="00A30459" w:rsidP="00A30459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A30459" w:rsidRDefault="00A30459" w:rsidP="00A30459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A30459" w:rsidRDefault="00A30459" w:rsidP="00A30459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A30459" w:rsidRDefault="00A30459" w:rsidP="00A30459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A30459" w:rsidRDefault="00A30459" w:rsidP="00A30459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A30459" w:rsidRPr="00DC7BAC" w:rsidRDefault="00A30459" w:rsidP="00A30459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BC0C19" w:rsidRPr="00A30459" w:rsidRDefault="00BC0C19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EA" w:rsidRPr="00DC7BAC" w:rsidRDefault="00B33EEA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  <w:p w:rsidR="00A30459" w:rsidRPr="00A30459" w:rsidRDefault="00A30459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Կատարվել է համապատասխան </w:t>
            </w:r>
            <w:r w:rsidRPr="00DC7BAC">
              <w:rPr>
                <w:rFonts w:ascii="GHEA Grapalat" w:hAnsi="GHEA Grapalat"/>
                <w:sz w:val="24"/>
                <w:szCs w:val="24"/>
                <w:lang w:val="ru-RU"/>
              </w:rPr>
              <w:t>լրացում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5C4" w:rsidRPr="00DC7BAC" w:rsidRDefault="003B45C4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87476D" w:rsidRPr="00DC7BAC" w:rsidRDefault="0087476D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87476D" w:rsidRPr="00DC7BAC" w:rsidRDefault="0087476D" w:rsidP="003B4998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Կատարվել է համապատասխան </w:t>
            </w:r>
            <w:r w:rsidRPr="00DC7BAC">
              <w:rPr>
                <w:rFonts w:ascii="GHEA Grapalat" w:hAnsi="GHEA Grapalat"/>
                <w:sz w:val="24"/>
                <w:szCs w:val="24"/>
                <w:lang w:val="ru-RU"/>
              </w:rPr>
              <w:t>լրացում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87476D" w:rsidRPr="00DC7BAC" w:rsidRDefault="0087476D" w:rsidP="003B4998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667C70" w:rsidRPr="00DC7BAC" w:rsidRDefault="00667C70" w:rsidP="003B4998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667C70" w:rsidRPr="00DC7BAC" w:rsidRDefault="00667C70" w:rsidP="003B4998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BC0C19" w:rsidRPr="00DC7BAC" w:rsidRDefault="00BC0C19" w:rsidP="003B4998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3B4998" w:rsidRDefault="003B4998" w:rsidP="00DC7BAC">
            <w:pPr>
              <w:spacing w:after="0" w:line="33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87476D" w:rsidRPr="003B4998" w:rsidRDefault="00BC0C19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Կատարվել է համապատասխան </w:t>
            </w:r>
            <w:r w:rsidR="00B8186C" w:rsidRPr="00DC7BAC">
              <w:rPr>
                <w:rFonts w:ascii="GHEA Grapalat" w:hAnsi="GHEA Grapalat"/>
                <w:sz w:val="24"/>
                <w:szCs w:val="24"/>
                <w:lang w:val="ru-RU"/>
              </w:rPr>
              <w:t>փոփոխություն</w:t>
            </w: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DC7BAC" w:rsidRPr="003B4998" w:rsidTr="00683E75">
        <w:trPr>
          <w:trHeight w:val="61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BAC" w:rsidRPr="00DC7BAC" w:rsidRDefault="00DC7BAC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ՀՀ </w:t>
            </w:r>
            <w:r w:rsidRPr="00DC7BA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DC7BA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DC7BA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C7BA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ներդրումների</w:t>
            </w:r>
            <w:r w:rsidRPr="00DC7BA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C7BAC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</w:p>
          <w:p w:rsidR="00DC7BAC" w:rsidRPr="00DC7BAC" w:rsidRDefault="00DC7BAC" w:rsidP="00DC7BAC">
            <w:pPr>
              <w:spacing w:after="0" w:line="336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2017-</w:t>
            </w:r>
            <w:r w:rsidR="003B4998">
              <w:rPr>
                <w:rFonts w:ascii="GHEA Grapalat" w:hAnsi="GHEA Grapalat" w:cs="Sylfaen"/>
                <w:sz w:val="24"/>
                <w:szCs w:val="24"/>
                <w:lang w:val="af-ZA"/>
              </w:rPr>
              <w:t>0</w:t>
            </w:r>
            <w:r w:rsidR="00231B31">
              <w:rPr>
                <w:rFonts w:ascii="GHEA Grapalat" w:hAnsi="GHEA Grapalat" w:cs="Sylfaen"/>
                <w:sz w:val="24"/>
                <w:szCs w:val="24"/>
                <w:lang w:val="ru-RU"/>
              </w:rPr>
              <w:t>5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="00231B31">
              <w:rPr>
                <w:rFonts w:ascii="GHEA Grapalat" w:hAnsi="GHEA Grapalat" w:cs="Sylfaen"/>
                <w:sz w:val="24"/>
                <w:szCs w:val="24"/>
                <w:lang w:val="ru-RU"/>
              </w:rPr>
              <w:t>0</w:t>
            </w:r>
            <w:r w:rsidRPr="00DC7BAC">
              <w:rPr>
                <w:rFonts w:ascii="GHEA Grapalat" w:hAnsi="GHEA Grapalat" w:cs="Sylfaen"/>
                <w:sz w:val="24"/>
                <w:szCs w:val="24"/>
                <w:lang w:val="ru-RU"/>
              </w:rPr>
              <w:t>2</w:t>
            </w:r>
            <w:r w:rsidRPr="00DC7BA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br/>
            </w:r>
            <w:r w:rsidRPr="00DC7BA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N </w:t>
            </w:r>
            <w:r w:rsidR="00231B31" w:rsidRPr="00231B31">
              <w:rPr>
                <w:rFonts w:ascii="GHEA Grapalat" w:hAnsi="GHEA Grapalat"/>
                <w:sz w:val="24"/>
                <w:szCs w:val="24"/>
              </w:rPr>
              <w:t>05/16.4/4111-17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AC" w:rsidRPr="00231B31" w:rsidRDefault="00231B31" w:rsidP="00231B31">
            <w:pPr>
              <w:spacing w:line="36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  </w:t>
            </w:r>
            <w:r w:rsidR="003B4998" w:rsidRPr="003B4998">
              <w:rPr>
                <w:rFonts w:ascii="GHEA Grapalat" w:hAnsi="GHEA Grapalat" w:cs="Sylfaen"/>
                <w:sz w:val="24"/>
                <w:szCs w:val="24"/>
                <w:lang w:val="hy-AM"/>
              </w:rPr>
              <w:t>«Դիլիջան քաղաքի պատմամշակութային հիմնավոր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softHyphen/>
            </w:r>
            <w:r w:rsidR="003B4998" w:rsidRPr="003B4998">
              <w:rPr>
                <w:rFonts w:ascii="GHEA Grapalat" w:hAnsi="GHEA Grapalat" w:cs="Sylfaen"/>
                <w:sz w:val="24"/>
                <w:szCs w:val="24"/>
                <w:lang w:val="hy-AM"/>
              </w:rPr>
              <w:t>ման նախագծի և քաղաքի պատմական տարածքի, նրա առանձին հատվածների վերակառուցման և օգտա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softHyphen/>
            </w:r>
            <w:r w:rsidR="003B4998" w:rsidRPr="003B4998">
              <w:rPr>
                <w:rFonts w:ascii="GHEA Grapalat" w:hAnsi="GHEA Grapalat" w:cs="Sylfaen"/>
                <w:sz w:val="24"/>
                <w:szCs w:val="24"/>
                <w:lang w:val="hy-AM"/>
              </w:rPr>
              <w:t>գործման ծրագրի հայեցակարգից բխող խնդիրների իրականացման միջոցառումների ծրագրին հավանու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softHyphen/>
            </w:r>
            <w:r w:rsidR="003B4998" w:rsidRPr="003B4998">
              <w:rPr>
                <w:rFonts w:ascii="GHEA Grapalat" w:hAnsi="GHEA Grapalat" w:cs="Sylfaen"/>
                <w:sz w:val="24"/>
                <w:szCs w:val="24"/>
                <w:lang w:val="hy-AM"/>
              </w:rPr>
              <w:t>թյուն տալու մասին» ՀՀ կառավարության արձանա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softHyphen/>
            </w:r>
            <w:r w:rsidR="003B4998" w:rsidRPr="003B49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գրային որոշման նախագծի լրամշակված տարբերակի վերաբերյալ առաջարկություններ և առարկություններ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չկան: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FE" w:rsidRPr="00DC7BAC" w:rsidRDefault="001029FE" w:rsidP="001029FE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է  </w:t>
            </w:r>
          </w:p>
          <w:p w:rsidR="001029FE" w:rsidRPr="00DC7BAC" w:rsidRDefault="001029FE" w:rsidP="001029FE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C7BAC">
              <w:rPr>
                <w:rFonts w:ascii="GHEA Grapalat" w:hAnsi="GHEA Grapalat"/>
                <w:sz w:val="24"/>
                <w:szCs w:val="24"/>
                <w:lang w:val="af-ZA"/>
              </w:rPr>
              <w:t>ի գիտություն:</w:t>
            </w:r>
          </w:p>
          <w:p w:rsidR="001029FE" w:rsidRPr="00DC7BAC" w:rsidRDefault="001029FE" w:rsidP="001029FE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BAC" w:rsidRPr="00DC7BAC" w:rsidRDefault="00DC7BAC" w:rsidP="00DC7BAC">
            <w:pPr>
              <w:tabs>
                <w:tab w:val="left" w:pos="1515"/>
              </w:tabs>
              <w:spacing w:after="0" w:line="336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AC" w:rsidRPr="00DC7BAC" w:rsidRDefault="00DC7BAC" w:rsidP="00DC7BAC">
            <w:pPr>
              <w:spacing w:after="0" w:line="33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</w:tr>
    </w:tbl>
    <w:p w:rsidR="0045567B" w:rsidRPr="00DC7BAC" w:rsidRDefault="00863EFA" w:rsidP="00DC7BAC">
      <w:pPr>
        <w:spacing w:after="0" w:line="336" w:lineRule="auto"/>
        <w:jc w:val="both"/>
        <w:rPr>
          <w:rFonts w:ascii="GHEA Grapalat" w:hAnsi="GHEA Grapalat" w:cs="Sylfaen"/>
          <w:sz w:val="24"/>
          <w:szCs w:val="24"/>
          <w:vertAlign w:val="subscript"/>
          <w:lang w:val="es-ES"/>
        </w:rPr>
      </w:pPr>
      <w:r w:rsidRPr="00DC7BAC">
        <w:rPr>
          <w:rFonts w:ascii="GHEA Grapalat" w:hAnsi="GHEA Grapalat" w:cs="Sylfaen"/>
          <w:sz w:val="24"/>
          <w:szCs w:val="24"/>
          <w:vertAlign w:val="subscript"/>
          <w:lang w:val="es-ES"/>
        </w:rPr>
        <w:t xml:space="preserve"> </w:t>
      </w:r>
    </w:p>
    <w:p w:rsidR="00687193" w:rsidRPr="00DC7BAC" w:rsidRDefault="00BE4D89" w:rsidP="00DC7BAC">
      <w:pPr>
        <w:spacing w:after="0" w:line="336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459.1pt;margin-top:5.85pt;width:119.95pt;height:6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AC044B" w:rsidRPr="00DC7BAC"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="00687193" w:rsidRPr="00DC7BAC">
        <w:rPr>
          <w:rFonts w:ascii="GHEA Grapalat" w:hAnsi="GHEA Grapalat"/>
          <w:sz w:val="24"/>
          <w:szCs w:val="24"/>
          <w:lang w:val="af-ZA"/>
        </w:rPr>
        <w:t>Ա. ԱՄԻՐՅԱՆ</w:t>
      </w:r>
    </w:p>
    <w:p w:rsidR="00112FDA" w:rsidRPr="00DC7BAC" w:rsidRDefault="00112FDA" w:rsidP="00DC7BAC">
      <w:pPr>
        <w:spacing w:after="0" w:line="336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687193" w:rsidRPr="00112FDA" w:rsidRDefault="00687193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sectPr w:rsidR="00687193" w:rsidRPr="00112FDA" w:rsidSect="00F60219">
      <w:pgSz w:w="15840" w:h="12240" w:orient="landscape"/>
      <w:pgMar w:top="850" w:right="1138" w:bottom="45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A3C"/>
    <w:multiLevelType w:val="hybridMultilevel"/>
    <w:tmpl w:val="6E5E6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63EFA"/>
    <w:rsid w:val="00071368"/>
    <w:rsid w:val="001029FE"/>
    <w:rsid w:val="001035EC"/>
    <w:rsid w:val="00112FDA"/>
    <w:rsid w:val="00134EA1"/>
    <w:rsid w:val="001673F1"/>
    <w:rsid w:val="001A12DA"/>
    <w:rsid w:val="001B6059"/>
    <w:rsid w:val="001F436C"/>
    <w:rsid w:val="002269C1"/>
    <w:rsid w:val="00231B31"/>
    <w:rsid w:val="002959B8"/>
    <w:rsid w:val="002D02E2"/>
    <w:rsid w:val="00332B0B"/>
    <w:rsid w:val="00356A7E"/>
    <w:rsid w:val="003741BE"/>
    <w:rsid w:val="003B45C4"/>
    <w:rsid w:val="003B4998"/>
    <w:rsid w:val="003E6ABA"/>
    <w:rsid w:val="00407C39"/>
    <w:rsid w:val="004135DF"/>
    <w:rsid w:val="00441D08"/>
    <w:rsid w:val="0045567B"/>
    <w:rsid w:val="0046152B"/>
    <w:rsid w:val="00482FE2"/>
    <w:rsid w:val="004F34A6"/>
    <w:rsid w:val="0055005E"/>
    <w:rsid w:val="00572BDD"/>
    <w:rsid w:val="005863E4"/>
    <w:rsid w:val="005F4F17"/>
    <w:rsid w:val="006160A4"/>
    <w:rsid w:val="006174FC"/>
    <w:rsid w:val="00665EA8"/>
    <w:rsid w:val="00667C70"/>
    <w:rsid w:val="00675A26"/>
    <w:rsid w:val="00683E75"/>
    <w:rsid w:val="00687193"/>
    <w:rsid w:val="006D66C0"/>
    <w:rsid w:val="0072762A"/>
    <w:rsid w:val="00752DA8"/>
    <w:rsid w:val="00777054"/>
    <w:rsid w:val="007C2805"/>
    <w:rsid w:val="00805282"/>
    <w:rsid w:val="00824C1D"/>
    <w:rsid w:val="00863EFA"/>
    <w:rsid w:val="0087476D"/>
    <w:rsid w:val="008B5559"/>
    <w:rsid w:val="008D3835"/>
    <w:rsid w:val="008F1C5F"/>
    <w:rsid w:val="00901766"/>
    <w:rsid w:val="009309B9"/>
    <w:rsid w:val="00970834"/>
    <w:rsid w:val="00972173"/>
    <w:rsid w:val="00987B77"/>
    <w:rsid w:val="009908BB"/>
    <w:rsid w:val="009C1FA3"/>
    <w:rsid w:val="009D6074"/>
    <w:rsid w:val="00A01F13"/>
    <w:rsid w:val="00A30459"/>
    <w:rsid w:val="00A45CBD"/>
    <w:rsid w:val="00AC044B"/>
    <w:rsid w:val="00AE4450"/>
    <w:rsid w:val="00AE5A51"/>
    <w:rsid w:val="00B0682C"/>
    <w:rsid w:val="00B33EEA"/>
    <w:rsid w:val="00B8186C"/>
    <w:rsid w:val="00B93F55"/>
    <w:rsid w:val="00BA585A"/>
    <w:rsid w:val="00BC0C19"/>
    <w:rsid w:val="00BE4D89"/>
    <w:rsid w:val="00C3456A"/>
    <w:rsid w:val="00C35B05"/>
    <w:rsid w:val="00C37407"/>
    <w:rsid w:val="00C71B03"/>
    <w:rsid w:val="00CC1A98"/>
    <w:rsid w:val="00CF552D"/>
    <w:rsid w:val="00D20D80"/>
    <w:rsid w:val="00D60F73"/>
    <w:rsid w:val="00D74E75"/>
    <w:rsid w:val="00D77783"/>
    <w:rsid w:val="00DB6798"/>
    <w:rsid w:val="00DC7BAC"/>
    <w:rsid w:val="00DE159F"/>
    <w:rsid w:val="00DF5EAB"/>
    <w:rsid w:val="00E616AE"/>
    <w:rsid w:val="00E905FE"/>
    <w:rsid w:val="00EB7E4A"/>
    <w:rsid w:val="00F4144A"/>
    <w:rsid w:val="00F60219"/>
    <w:rsid w:val="00F8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63EF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rm">
    <w:name w:val="norm"/>
    <w:basedOn w:val="Normal"/>
    <w:link w:val="normChar"/>
    <w:rsid w:val="00863E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863E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webb"/>
    <w:basedOn w:val="Normal"/>
    <w:link w:val="NormalWebChar"/>
    <w:rsid w:val="0086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863EFA"/>
    <w:pPr>
      <w:spacing w:after="0" w:line="240" w:lineRule="auto"/>
      <w:jc w:val="both"/>
    </w:pPr>
    <w:rPr>
      <w:rFonts w:ascii="Times Armenian" w:eastAsia="Times New Roman" w:hAnsi="Times Armeni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863EFA"/>
    <w:rPr>
      <w:rFonts w:ascii="Times Armenian" w:eastAsia="Times New Roman" w:hAnsi="Times Armenian" w:cs="Times New Roman"/>
      <w:sz w:val="16"/>
      <w:szCs w:val="20"/>
    </w:rPr>
  </w:style>
  <w:style w:type="character" w:styleId="Strong">
    <w:name w:val="Strong"/>
    <w:uiPriority w:val="22"/>
    <w:qFormat/>
    <w:rsid w:val="00863EFA"/>
    <w:rPr>
      <w:b/>
      <w:bCs/>
    </w:rPr>
  </w:style>
  <w:style w:type="paragraph" w:styleId="List">
    <w:name w:val="List"/>
    <w:basedOn w:val="Normal"/>
    <w:rsid w:val="00863EFA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echtexChar">
    <w:name w:val="mechtex Char"/>
    <w:link w:val="mechtex"/>
    <w:locked/>
    <w:rsid w:val="00863EF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3EFA"/>
    <w:pPr>
      <w:spacing w:after="0" w:line="240" w:lineRule="auto"/>
      <w:ind w:firstLine="720"/>
      <w:jc w:val="center"/>
    </w:pPr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unhideWhenUsed/>
    <w:rsid w:val="00863EF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863EFA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"/>
    <w:link w:val="NormalWeb"/>
    <w:locked/>
    <w:rsid w:val="00B93F5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zACAAMgAwADEANwAgADIAOgA1ADIAIABQAE0AAAAAAAAAAAAAAAAAAAAAAAAAAAAAAAAAAAAAAAAAAAAAAAAAAAAAAAAAAAAAAAAAAAAAAAAAAAAAAAAAAAAAAAAAAAAAAAAAAAAAAAAAAAAAAAAAAAAAAAAAAADhBwUAAwADAA4ANA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3MDUwMzEwNTIzOVowIwYJKoZIhvcNAQkEMRYEFCjZltd+MJgOGaXN5kpwWYfR2pUyMCsGCyqGSIb3DQEJEAIMMRwwGjAYMBYEFIBMzdWQLTtU5AnXOAHOxRmQQLiJMA0GCSqGSIb3DQEBAQUABIIBAFVeTs4xwJUEgcmuIM19GbFlh0fLLOTQw83LZXIeQ5YtDoelTLDwPuEG7Lu97b+BJJGIAFtr7rogdiOxncDMdtpbLaXILlHnY0/hqHtPnW+zWJ4tKaeykfXfLEpbYjyH6vpjnAquEyZ3/MmWAnmhWK8Oqp+dfnit3iSlC+J2imjPy/7RVI0ifDAj1JocCIe9LkGr9aVTyxrBRLEpqba9bmugwaMFGpcQ3fe1atoKGsn6GhOvw0Gu+kO8lZQQoTSBf0SKnGuLTmvXpF1Cn1aBFJwpZel/AjeQzCMH8CBGJDbwnXWj8Epg2r5l3IPyR/wtJt+msYnM428icai3yUy0Or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KG55</dc:creator>
  <cp:keywords/>
  <dc:description/>
  <cp:lastModifiedBy>Lenovo</cp:lastModifiedBy>
  <cp:revision>150</cp:revision>
  <dcterms:created xsi:type="dcterms:W3CDTF">2017-03-13T21:56:00Z</dcterms:created>
  <dcterms:modified xsi:type="dcterms:W3CDTF">2017-05-03T10:52:00Z</dcterms:modified>
</cp:coreProperties>
</file>