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63" w:rsidRPr="00210A16" w:rsidRDefault="00916663" w:rsidP="00916663">
      <w:pPr>
        <w:spacing w:line="360" w:lineRule="auto"/>
        <w:jc w:val="right"/>
        <w:rPr>
          <w:rFonts w:ascii="GHEA Grapalat" w:hAnsi="GHEA Grapalat"/>
          <w:lang w:val="af-ZA"/>
        </w:rPr>
      </w:pPr>
      <w:r w:rsidRPr="00210A16">
        <w:rPr>
          <w:rFonts w:ascii="GHEA Grapalat" w:hAnsi="GHEA Grapalat" w:cs="Sylfaen"/>
          <w:lang w:val="af-ZA"/>
        </w:rPr>
        <w:t>ՆԱԽԱԳԻԾ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sz w:val="6"/>
          <w:szCs w:val="6"/>
          <w:lang w:val="hy-AM"/>
        </w:rPr>
      </w:pP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ՀԱՅԱՍՏԱՆԻ ՀԱՆՐԱՊԵՏՈՒԹՅԱՆ ԿԱՌԱՎԱՐՈՒԹՅՈՒՆ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ՈՐՈՇՈՒՄ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AD3621">
        <w:rPr>
          <w:rFonts w:ascii="GHEA Grapalat" w:hAnsi="GHEA Grapalat" w:cs="Sylfaen"/>
          <w:lang w:val="af-ZA"/>
        </w:rPr>
        <w:t>201</w:t>
      </w:r>
      <w:r w:rsidR="00AD3621" w:rsidRPr="00AD3621">
        <w:rPr>
          <w:rFonts w:ascii="GHEA Grapalat" w:hAnsi="GHEA Grapalat" w:cs="Sylfaen"/>
          <w:lang w:val="hy-AM"/>
        </w:rPr>
        <w:t>9</w:t>
      </w:r>
      <w:r w:rsidRPr="00AD3621">
        <w:rPr>
          <w:rFonts w:ascii="GHEA Grapalat" w:hAnsi="GHEA Grapalat" w:cs="Sylfaen"/>
          <w:lang w:val="af-ZA"/>
        </w:rPr>
        <w:t xml:space="preserve"> թվականի        N         - </w:t>
      </w:r>
      <w:r w:rsidRPr="00AD3621">
        <w:rPr>
          <w:rFonts w:ascii="GHEA Grapalat" w:hAnsi="GHEA Grapalat" w:cs="Sylfaen"/>
          <w:lang w:val="hy-AM"/>
        </w:rPr>
        <w:t>Լ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b/>
          <w:sz w:val="6"/>
          <w:szCs w:val="6"/>
          <w:lang w:val="hy-AM"/>
        </w:rPr>
      </w:pPr>
    </w:p>
    <w:p w:rsidR="009B26C9" w:rsidRDefault="00916663" w:rsidP="0091666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916663">
        <w:rPr>
          <w:rFonts w:ascii="GHEA Grapalat" w:hAnsi="GHEA Grapalat" w:cs="Sylfaen"/>
          <w:b/>
          <w:lang w:val="af-ZA"/>
        </w:rPr>
        <w:t>ՀԱՅԱՍՏԱՆԻ ՀԱՆՐԱՊԵՏՈՒԹՅԱՆ ԿԱՌԱՎԱՐՈՒԹՅԱՆ 20</w:t>
      </w:r>
      <w:r>
        <w:rPr>
          <w:rFonts w:ascii="GHEA Grapalat" w:hAnsi="GHEA Grapalat" w:cs="Sylfaen"/>
          <w:b/>
          <w:lang w:val="hy-AM"/>
        </w:rPr>
        <w:t>18</w:t>
      </w:r>
      <w:r w:rsidRPr="00916663">
        <w:rPr>
          <w:rFonts w:ascii="GHEA Grapalat" w:hAnsi="GHEA Grapalat" w:cs="Sylfaen"/>
          <w:b/>
          <w:lang w:val="af-ZA"/>
        </w:rPr>
        <w:t xml:space="preserve"> ԹՎԱԿԱՆԻ </w:t>
      </w:r>
    </w:p>
    <w:p w:rsidR="009B26C9" w:rsidRDefault="00916663" w:rsidP="0091666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ՀՈՒԼԻՍԻ </w:t>
      </w:r>
      <w:r w:rsidRPr="00916663">
        <w:rPr>
          <w:rFonts w:ascii="GHEA Grapalat" w:hAnsi="GHEA Grapalat" w:cs="Sylfaen"/>
          <w:b/>
          <w:lang w:val="af-ZA"/>
        </w:rPr>
        <w:t>1</w:t>
      </w:r>
      <w:r>
        <w:rPr>
          <w:rFonts w:ascii="GHEA Grapalat" w:hAnsi="GHEA Grapalat" w:cs="Sylfaen"/>
          <w:b/>
          <w:lang w:val="hy-AM"/>
        </w:rPr>
        <w:t>9</w:t>
      </w:r>
      <w:r w:rsidRPr="00916663">
        <w:rPr>
          <w:rFonts w:ascii="GHEA Grapalat" w:hAnsi="GHEA Grapalat" w:cs="Sylfaen"/>
          <w:b/>
          <w:lang w:val="af-ZA"/>
        </w:rPr>
        <w:t xml:space="preserve">-Ի N </w:t>
      </w:r>
      <w:r>
        <w:rPr>
          <w:rFonts w:ascii="GHEA Grapalat" w:hAnsi="GHEA Grapalat" w:cs="Sylfaen"/>
          <w:b/>
          <w:lang w:val="hy-AM"/>
        </w:rPr>
        <w:t>893-Լ</w:t>
      </w:r>
      <w:r w:rsidRPr="00916663">
        <w:rPr>
          <w:rFonts w:ascii="GHEA Grapalat" w:hAnsi="GHEA Grapalat" w:cs="Sylfaen"/>
          <w:b/>
          <w:lang w:val="af-ZA"/>
        </w:rPr>
        <w:t xml:space="preserve"> ՈՐՈՇՄԱՆ ՄԵՋ ՓՈՓՈԽՈՒԹՅՈՒՆՆԵՐ </w:t>
      </w:r>
    </w:p>
    <w:p w:rsidR="00916663" w:rsidRPr="004750A2" w:rsidRDefault="00916663" w:rsidP="0091666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16663">
        <w:rPr>
          <w:rFonts w:ascii="GHEA Grapalat" w:hAnsi="GHEA Grapalat" w:cs="Sylfaen"/>
          <w:b/>
          <w:lang w:val="af-ZA"/>
        </w:rPr>
        <w:t>ԵՎ ԼՐԱՑՈՒՄ</w:t>
      </w:r>
      <w:r w:rsidR="008C288C">
        <w:rPr>
          <w:rFonts w:ascii="GHEA Grapalat" w:hAnsi="GHEA Grapalat" w:cs="Sylfaen"/>
          <w:b/>
          <w:lang w:val="hy-AM"/>
        </w:rPr>
        <w:t>ՆԵՐ</w:t>
      </w:r>
      <w:r w:rsidRPr="00916663">
        <w:rPr>
          <w:rFonts w:ascii="GHEA Grapalat" w:hAnsi="GHEA Grapalat" w:cs="Sylfaen"/>
          <w:b/>
          <w:lang w:val="af-ZA"/>
        </w:rPr>
        <w:t xml:space="preserve"> ԿԱՏԱՐԵԼՈՒ ՄԱՍԻՆ</w:t>
      </w:r>
    </w:p>
    <w:p w:rsidR="009B26C9" w:rsidRPr="00CD6F02" w:rsidRDefault="009B26C9" w:rsidP="00916663">
      <w:pPr>
        <w:spacing w:line="360" w:lineRule="auto"/>
        <w:ind w:firstLine="72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16663" w:rsidRDefault="00E66710" w:rsidP="009B26C9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 w:rsidRPr="00E66710">
        <w:rPr>
          <w:rFonts w:ascii="GHEA Grapalat" w:hAnsi="GHEA Grapalat" w:cs="Sylfaen"/>
          <w:lang w:val="af-ZA"/>
        </w:rPr>
        <w:t>Ղեկավարվելով «Նորմատիվ իրավական ակտերի մասին» Հայաստանի Հանրապետության օրենքի 34-րդ հոդվածով՝ Հայաստանի Հանրապետության կառավարությունը որոշում է`</w:t>
      </w:r>
    </w:p>
    <w:p w:rsidR="00442232" w:rsidRPr="008A79BC" w:rsidRDefault="00C92AE9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af-ZA"/>
        </w:rPr>
      </w:pPr>
      <w:r w:rsidRPr="00C92AE9">
        <w:rPr>
          <w:rFonts w:ascii="GHEA Grapalat" w:hAnsi="GHEA Grapalat" w:cs="Arial Armenian"/>
          <w:lang w:val="af-ZA"/>
        </w:rPr>
        <w:t>Հայաստանի Հանրապետության կառավարության 20</w:t>
      </w:r>
      <w:r>
        <w:rPr>
          <w:rFonts w:ascii="GHEA Grapalat" w:hAnsi="GHEA Grapalat" w:cs="Arial Armenian"/>
          <w:lang w:val="hy-AM"/>
        </w:rPr>
        <w:t>18</w:t>
      </w:r>
      <w:r w:rsidRPr="00C92AE9">
        <w:rPr>
          <w:rFonts w:ascii="GHEA Grapalat" w:hAnsi="GHEA Grapalat" w:cs="Arial Armenian"/>
          <w:lang w:val="af-ZA"/>
        </w:rPr>
        <w:t xml:space="preserve"> թվականի </w:t>
      </w:r>
      <w:r>
        <w:rPr>
          <w:rFonts w:ascii="GHEA Grapalat" w:hAnsi="GHEA Grapalat" w:cs="Arial Armenian"/>
          <w:lang w:val="hy-AM"/>
        </w:rPr>
        <w:t>հուլիսի 19</w:t>
      </w:r>
      <w:r w:rsidRPr="00C92AE9">
        <w:rPr>
          <w:rFonts w:ascii="GHEA Grapalat" w:hAnsi="GHEA Grapalat" w:cs="Arial Armenian"/>
          <w:lang w:val="af-ZA"/>
        </w:rPr>
        <w:t>-ի «Հայաստանի Հանրապետությունում ագրոպարենային ոլորտի սարքավորումների ֆինանսական վարձակալության` լիզինգի պետական աջակցության ծրագիրը</w:t>
      </w:r>
      <w:r w:rsidRPr="00933A2E">
        <w:rPr>
          <w:rFonts w:ascii="GHEA Grapalat" w:hAnsi="GHEA Grapalat" w:cs="Arial Armenian"/>
          <w:lang w:val="af-ZA"/>
        </w:rPr>
        <w:t xml:space="preserve"> հաստատելու </w:t>
      </w:r>
      <w:r w:rsidRPr="00C92AE9">
        <w:rPr>
          <w:rFonts w:ascii="GHEA Grapalat" w:hAnsi="GHEA Grapalat" w:cs="Arial Armenian"/>
          <w:lang w:val="af-ZA"/>
        </w:rPr>
        <w:t xml:space="preserve">մասին» N </w:t>
      </w:r>
      <w:r w:rsidRPr="00933A2E">
        <w:rPr>
          <w:rFonts w:ascii="GHEA Grapalat" w:hAnsi="GHEA Grapalat" w:cs="Arial Armenian"/>
          <w:lang w:val="af-ZA"/>
        </w:rPr>
        <w:t xml:space="preserve">893-Լ </w:t>
      </w:r>
      <w:r w:rsidR="007249AF">
        <w:rPr>
          <w:rFonts w:ascii="GHEA Grapalat" w:hAnsi="GHEA Grapalat" w:cs="Arial Armenian"/>
          <w:lang w:val="af-ZA"/>
        </w:rPr>
        <w:t>որոշմա</w:t>
      </w:r>
      <w:r w:rsidR="007249AF">
        <w:rPr>
          <w:rFonts w:ascii="GHEA Grapalat" w:hAnsi="GHEA Grapalat" w:cs="Arial Armenian"/>
          <w:lang w:val="hy-AM"/>
        </w:rPr>
        <w:t>մբ հաստատված</w:t>
      </w:r>
      <w:r w:rsidR="000A38E1" w:rsidRPr="00933A2E">
        <w:rPr>
          <w:rFonts w:ascii="GHEA Grapalat" w:hAnsi="GHEA Grapalat" w:cs="Arial Armenian"/>
          <w:lang w:val="af-ZA"/>
        </w:rPr>
        <w:t xml:space="preserve"> Հավելվածի</w:t>
      </w:r>
      <w:r w:rsidR="00442232">
        <w:rPr>
          <w:rFonts w:ascii="GHEA Grapalat" w:hAnsi="GHEA Grapalat" w:cs="Arial Armenian"/>
          <w:lang w:val="af-ZA"/>
        </w:rPr>
        <w:t>`</w:t>
      </w:r>
    </w:p>
    <w:p w:rsidR="002524A7" w:rsidRPr="00532AF3" w:rsidRDefault="002524A7" w:rsidP="00532AF3">
      <w:pPr>
        <w:pStyle w:val="ListParagraph"/>
        <w:numPr>
          <w:ilvl w:val="0"/>
          <w:numId w:val="11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38-րդ կետի 3-րդ ենթակետից հետո լրացնել նոր 3.1</w:t>
      </w:r>
      <w:r w:rsidR="00462D84" w:rsidRPr="00532AF3">
        <w:rPr>
          <w:rFonts w:ascii="GHEA Grapalat" w:hAnsi="GHEA Grapalat" w:cs="Arial Armenian"/>
          <w:sz w:val="24"/>
          <w:szCs w:val="24"/>
          <w:lang w:val="af-ZA" w:eastAsia="ru-RU"/>
        </w:rPr>
        <w:t>-րդ</w:t>
      </w: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 ենթակետ հետևյալ բովանդակությամբ՝ «3.1) 2019 թվականից սկսած մասնակի կ</w:t>
      </w:r>
      <w:r w:rsidR="00896E89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սուբսիդավորվի </w:t>
      </w: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ծրագրի շրջանակներում ձկնաբուծությամբ զբաղվող տնտեսավարողների կողմից ջրային ռեսուրսների այլընտրանքային օգտագործման ապահովման </w:t>
      </w:r>
      <w:r w:rsidR="00B9092B" w:rsidRPr="00532AF3">
        <w:rPr>
          <w:rFonts w:ascii="GHEA Grapalat" w:hAnsi="GHEA Grapalat" w:cs="Arial Armenian"/>
          <w:sz w:val="24"/>
          <w:szCs w:val="24"/>
          <w:lang w:val="af-ZA" w:eastAsia="ru-RU"/>
        </w:rPr>
        <w:t>նպատակով ձեռքբերվող</w:t>
      </w: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 սարքավորումների</w:t>
      </w:r>
      <w:r w:rsidR="00AF5FEE" w:rsidRPr="00532AF3">
        <w:rPr>
          <w:rFonts w:ascii="GHEA Grapalat" w:hAnsi="GHEA Grapalat" w:cs="Arial Armenian"/>
          <w:sz w:val="24"/>
          <w:szCs w:val="24"/>
          <w:lang w:val="af-ZA" w:eastAsia="ru-RU"/>
        </w:rPr>
        <w:t>, մասնավորապես՝ օդ</w:t>
      </w:r>
      <w:r w:rsidR="001A2E0E">
        <w:rPr>
          <w:rFonts w:ascii="GHEA Grapalat" w:hAnsi="GHEA Grapalat" w:cs="Arial Armenian"/>
          <w:sz w:val="24"/>
          <w:szCs w:val="24"/>
          <w:lang w:val="hy-AM" w:eastAsia="ru-RU"/>
        </w:rPr>
        <w:t>ով</w:t>
      </w:r>
      <w:r w:rsidR="00AF5FEE" w:rsidRPr="00532AF3">
        <w:rPr>
          <w:rFonts w:ascii="GHEA Grapalat" w:hAnsi="GHEA Grapalat" w:cs="Arial Armenian"/>
          <w:sz w:val="24"/>
          <w:szCs w:val="24"/>
          <w:lang w:val="af-ZA" w:eastAsia="ru-RU"/>
        </w:rPr>
        <w:t>/թթվածն</w:t>
      </w:r>
      <w:r w:rsidR="001A2E0E">
        <w:rPr>
          <w:rFonts w:ascii="GHEA Grapalat" w:hAnsi="GHEA Grapalat" w:cs="Arial Armenian"/>
          <w:sz w:val="24"/>
          <w:szCs w:val="24"/>
          <w:lang w:val="hy-AM" w:eastAsia="ru-RU"/>
        </w:rPr>
        <w:t xml:space="preserve">ով </w:t>
      </w:r>
      <w:r w:rsidR="00AF5FEE" w:rsidRPr="00532AF3">
        <w:rPr>
          <w:rFonts w:ascii="GHEA Grapalat" w:hAnsi="GHEA Grapalat" w:cs="Arial Armenian"/>
          <w:sz w:val="24"/>
          <w:szCs w:val="24"/>
          <w:lang w:val="af-ZA" w:eastAsia="ru-RU"/>
        </w:rPr>
        <w:t>հարստացնող համակարգ</w:t>
      </w:r>
      <w:r w:rsidR="00095DB3" w:rsidRPr="00532AF3">
        <w:rPr>
          <w:rFonts w:ascii="GHEA Grapalat" w:hAnsi="GHEA Grapalat" w:cs="Arial Armenian"/>
          <w:sz w:val="24"/>
          <w:szCs w:val="24"/>
          <w:lang w:val="af-ZA" w:eastAsia="ru-RU"/>
        </w:rPr>
        <w:t>ի</w:t>
      </w:r>
      <w:r w:rsidR="00AF5FEE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 (Air Lift sistem), </w:t>
      </w:r>
      <w:r w:rsidR="001A2E0E">
        <w:rPr>
          <w:rFonts w:ascii="GHEA Grapalat" w:hAnsi="GHEA Grapalat" w:cs="Arial Armenian"/>
          <w:sz w:val="24"/>
          <w:szCs w:val="24"/>
          <w:lang w:val="af-ZA" w:eastAsia="ru-RU"/>
        </w:rPr>
        <w:t>ա</w:t>
      </w:r>
      <w:r w:rsidR="001A2E0E">
        <w:rPr>
          <w:rFonts w:ascii="GHEA Grapalat" w:hAnsi="GHEA Grapalat" w:cs="Arial Armenian"/>
          <w:sz w:val="24"/>
          <w:szCs w:val="24"/>
          <w:lang w:val="hy-AM" w:eastAsia="ru-RU"/>
        </w:rPr>
        <w:t>ե</w:t>
      </w:r>
      <w:r w:rsidR="00AF52BE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րատորի (թթվածնով հարստացվող սարք), </w:t>
      </w:r>
      <w:r w:rsidR="00095DB3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ձայնամեկուսիչ արկղով </w:t>
      </w:r>
      <w:r w:rsidR="00AF5FEE" w:rsidRPr="00532AF3">
        <w:rPr>
          <w:rFonts w:ascii="GHEA Grapalat" w:hAnsi="GHEA Grapalat" w:cs="Arial Armenian"/>
          <w:sz w:val="24"/>
          <w:szCs w:val="24"/>
          <w:lang w:val="af-ZA" w:eastAsia="ru-RU"/>
        </w:rPr>
        <w:t>օդամղիչ սարք</w:t>
      </w:r>
      <w:r w:rsidR="00095DB3" w:rsidRPr="00532AF3">
        <w:rPr>
          <w:rFonts w:ascii="GHEA Grapalat" w:hAnsi="GHEA Grapalat" w:cs="Arial Armenian"/>
          <w:sz w:val="24"/>
          <w:szCs w:val="24"/>
          <w:lang w:val="af-ZA" w:eastAsia="ru-RU"/>
        </w:rPr>
        <w:t>ի</w:t>
      </w:r>
      <w:r w:rsidR="00AF5FEE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 (blower with outdoor sound cabinet), մանրէազերծող </w:t>
      </w:r>
      <w:r w:rsidR="00095DB3" w:rsidRPr="00532AF3">
        <w:rPr>
          <w:rFonts w:ascii="GHEA Grapalat" w:hAnsi="GHEA Grapalat" w:cs="Arial Armenian"/>
          <w:sz w:val="24"/>
          <w:szCs w:val="24"/>
          <w:lang w:val="af-ZA" w:eastAsia="ru-RU"/>
        </w:rPr>
        <w:t>բիո</w:t>
      </w:r>
      <w:r w:rsidR="00462D84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 և մեխանի</w:t>
      </w:r>
      <w:r w:rsidR="007814FB">
        <w:rPr>
          <w:rFonts w:ascii="GHEA Grapalat" w:hAnsi="GHEA Grapalat" w:cs="Arial Armenian"/>
          <w:sz w:val="24"/>
          <w:szCs w:val="24"/>
          <w:lang w:val="hy-AM" w:eastAsia="ru-RU"/>
        </w:rPr>
        <w:t>կ</w:t>
      </w:r>
      <w:r w:rsidR="00462D84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ական </w:t>
      </w:r>
      <w:r w:rsidR="00095DB3" w:rsidRPr="00532AF3">
        <w:rPr>
          <w:rFonts w:ascii="GHEA Grapalat" w:hAnsi="GHEA Grapalat" w:cs="Arial Armenian"/>
          <w:sz w:val="24"/>
          <w:szCs w:val="24"/>
          <w:lang w:val="af-ZA" w:eastAsia="ru-RU"/>
        </w:rPr>
        <w:t>ֆիլտր</w:t>
      </w:r>
      <w:r w:rsidR="00462D84" w:rsidRPr="00532AF3">
        <w:rPr>
          <w:rFonts w:ascii="GHEA Grapalat" w:hAnsi="GHEA Grapalat" w:cs="Arial Armenian"/>
          <w:sz w:val="24"/>
          <w:szCs w:val="24"/>
          <w:lang w:val="af-ZA" w:eastAsia="ru-RU"/>
        </w:rPr>
        <w:t xml:space="preserve">երի </w:t>
      </w:r>
      <w:r w:rsidR="00B9092B" w:rsidRPr="00532AF3">
        <w:rPr>
          <w:rFonts w:ascii="GHEA Grapalat" w:hAnsi="GHEA Grapalat" w:cs="Arial Armenian"/>
          <w:sz w:val="24"/>
          <w:szCs w:val="24"/>
          <w:lang w:val="af-ZA" w:eastAsia="ru-RU"/>
        </w:rPr>
        <w:t>համար անհրաժեշտ կանխավճարը.</w:t>
      </w: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».</w:t>
      </w:r>
    </w:p>
    <w:p w:rsidR="002524A7" w:rsidRPr="00532AF3" w:rsidRDefault="008A79BC" w:rsidP="00532AF3">
      <w:pPr>
        <w:pStyle w:val="ListParagraph"/>
        <w:numPr>
          <w:ilvl w:val="0"/>
          <w:numId w:val="11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39-րդ կետի 4-րդ ենթակետ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ում և </w:t>
      </w:r>
      <w:r w:rsidR="007249AF">
        <w:rPr>
          <w:rFonts w:ascii="GHEA Grapalat" w:hAnsi="GHEA Grapalat" w:cs="Arial Armenian"/>
          <w:sz w:val="24"/>
          <w:szCs w:val="24"/>
          <w:lang w:val="hy-AM" w:eastAsia="ru-RU"/>
        </w:rPr>
        <w:t xml:space="preserve">այդ ենթակետից 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>հետո ամբողջ տեքստում «գյ</w:t>
      </w: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ուղատնտեսության» բառը փոխարինել «էկոնոմիկայի» բառով, իսկ 41-րդ կետի 7-րդ ենթակետի «</w:t>
      </w:r>
      <w:hyperlink r:id="rId6" w:history="1">
        <w:r w:rsidRPr="00532AF3">
          <w:rPr>
            <w:rFonts w:ascii="GHEA Grapalat" w:hAnsi="GHEA Grapalat" w:cs="Arial Armenian"/>
            <w:sz w:val="24"/>
            <w:szCs w:val="24"/>
            <w:lang w:val="af-ZA" w:eastAsia="ru-RU"/>
          </w:rPr>
          <w:t>agro@minagro.am</w:t>
        </w:r>
      </w:hyperlink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» էլեկտրոնային հասցեն փոխարինել «</w:t>
      </w:r>
      <w:hyperlink r:id="rId7" w:history="1">
        <w:r w:rsidRPr="00532AF3">
          <w:rPr>
            <w:rFonts w:ascii="GHEA Grapalat" w:hAnsi="GHEA Grapalat" w:cs="Arial Armenian"/>
            <w:sz w:val="24"/>
            <w:szCs w:val="24"/>
            <w:lang w:val="af-ZA" w:eastAsia="ru-RU"/>
          </w:rPr>
          <w:t>secretariat@mineconomy.am</w:t>
        </w:r>
      </w:hyperlink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»  էլեկտրոնային հասցեով.</w:t>
      </w:r>
    </w:p>
    <w:p w:rsidR="00412310" w:rsidRPr="00412310" w:rsidRDefault="00867DB5" w:rsidP="00412310">
      <w:pPr>
        <w:pStyle w:val="ListParagraph"/>
        <w:numPr>
          <w:ilvl w:val="0"/>
          <w:numId w:val="11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532AF3">
        <w:rPr>
          <w:rFonts w:ascii="GHEA Grapalat" w:hAnsi="GHEA Grapalat" w:cs="Arial Armenian"/>
          <w:sz w:val="24"/>
          <w:szCs w:val="24"/>
          <w:lang w:val="af-ZA" w:eastAsia="ru-RU"/>
        </w:rPr>
        <w:t>40-րդ կետի 3-րդ ենթակետի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>ց հետո լրացնել նոր 3.1</w:t>
      </w:r>
      <w:r w:rsidR="00F51B3B" w:rsidRPr="00532AF3">
        <w:rPr>
          <w:rFonts w:ascii="GHEA Grapalat" w:hAnsi="GHEA Grapalat" w:cs="Arial Armenian"/>
          <w:sz w:val="24"/>
          <w:szCs w:val="24"/>
          <w:lang w:val="hy-AM" w:eastAsia="ru-RU"/>
        </w:rPr>
        <w:t>-րդ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9E625F">
        <w:rPr>
          <w:rFonts w:ascii="GHEA Grapalat" w:hAnsi="GHEA Grapalat" w:cs="Arial Armenian"/>
          <w:sz w:val="24"/>
          <w:szCs w:val="24"/>
          <w:lang w:val="hy-AM" w:eastAsia="ru-RU"/>
        </w:rPr>
        <w:t xml:space="preserve">և 3.2-րդ 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>ենթակետ</w:t>
      </w:r>
      <w:r w:rsidR="009E625F">
        <w:rPr>
          <w:rFonts w:ascii="GHEA Grapalat" w:hAnsi="GHEA Grapalat" w:cs="Arial Armenian"/>
          <w:sz w:val="24"/>
          <w:szCs w:val="24"/>
          <w:lang w:val="hy-AM" w:eastAsia="ru-RU"/>
        </w:rPr>
        <w:t>եր</w:t>
      </w:r>
      <w:r w:rsidR="00412310">
        <w:rPr>
          <w:rFonts w:ascii="GHEA Grapalat" w:hAnsi="GHEA Grapalat" w:cs="Arial Armenian"/>
          <w:sz w:val="24"/>
          <w:szCs w:val="24"/>
          <w:lang w:val="hy-AM" w:eastAsia="ru-RU"/>
        </w:rPr>
        <w:t xml:space="preserve"> հետևյալ բովանդակությամբ՝ </w:t>
      </w:r>
    </w:p>
    <w:p w:rsidR="00867DB5" w:rsidRPr="00412310" w:rsidRDefault="00412310" w:rsidP="00412310">
      <w:pPr>
        <w:spacing w:line="360" w:lineRule="auto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hy-AM"/>
        </w:rPr>
        <w:lastRenderedPageBreak/>
        <w:t xml:space="preserve">      </w:t>
      </w:r>
      <w:r w:rsidR="00867DB5" w:rsidRPr="00412310">
        <w:rPr>
          <w:rFonts w:ascii="GHEA Grapalat" w:hAnsi="GHEA Grapalat" w:cs="Arial Armenian"/>
          <w:lang w:val="af-ZA"/>
        </w:rPr>
        <w:t>«</w:t>
      </w:r>
      <w:r w:rsidR="00443B09" w:rsidRPr="00412310">
        <w:rPr>
          <w:rFonts w:ascii="GHEA Grapalat" w:hAnsi="GHEA Grapalat" w:cs="Arial Armenian"/>
          <w:lang w:val="af-ZA"/>
        </w:rPr>
        <w:t xml:space="preserve">3.1) </w:t>
      </w:r>
      <w:r w:rsidR="00B9092B" w:rsidRPr="00412310">
        <w:rPr>
          <w:rFonts w:ascii="GHEA Grapalat" w:hAnsi="GHEA Grapalat" w:cs="Arial Armenian"/>
          <w:lang w:val="af-ZA"/>
        </w:rPr>
        <w:t xml:space="preserve">ձկնաբուծությամբ զբաղվող տնտեսավարողների կողմից ջրային ռեսուրսների այլընտրանքային օգտագործման ապահովման նպատակով ձեռքբերվող </w:t>
      </w:r>
      <w:r w:rsidR="00867DB5" w:rsidRPr="00412310">
        <w:rPr>
          <w:rFonts w:ascii="GHEA Grapalat" w:hAnsi="GHEA Grapalat" w:cs="Arial Armenian"/>
          <w:lang w:val="af-ZA"/>
        </w:rPr>
        <w:t>սարքա</w:t>
      </w:r>
      <w:r w:rsidR="003874E5" w:rsidRPr="00412310">
        <w:rPr>
          <w:rFonts w:ascii="GHEA Grapalat" w:hAnsi="GHEA Grapalat" w:cs="Arial Armenian"/>
          <w:lang w:val="hy-AM"/>
        </w:rPr>
        <w:t>-</w:t>
      </w:r>
      <w:r w:rsidR="00867DB5" w:rsidRPr="00412310">
        <w:rPr>
          <w:rFonts w:ascii="GHEA Grapalat" w:hAnsi="GHEA Grapalat" w:cs="Arial Armenian"/>
          <w:lang w:val="af-ZA"/>
        </w:rPr>
        <w:t xml:space="preserve">վորումների </w:t>
      </w:r>
      <w:r w:rsidR="00B9092B" w:rsidRPr="00412310">
        <w:rPr>
          <w:rFonts w:ascii="GHEA Grapalat" w:hAnsi="GHEA Grapalat" w:cs="Arial Armenian"/>
          <w:lang w:val="af-ZA"/>
        </w:rPr>
        <w:t xml:space="preserve">համար </w:t>
      </w:r>
      <w:r w:rsidR="00867DB5" w:rsidRPr="00412310">
        <w:rPr>
          <w:rFonts w:ascii="GHEA Grapalat" w:hAnsi="GHEA Grapalat" w:cs="Arial Armenian"/>
          <w:lang w:val="af-ZA"/>
        </w:rPr>
        <w:t>անհրաժեշտ 20 տոկոս կանխավճար</w:t>
      </w:r>
      <w:r w:rsidR="00443B09" w:rsidRPr="00412310">
        <w:rPr>
          <w:rFonts w:ascii="GHEA Grapalat" w:hAnsi="GHEA Grapalat" w:cs="Arial Armenian"/>
          <w:lang w:val="af-ZA"/>
        </w:rPr>
        <w:t>ի 50 տոկոսը</w:t>
      </w:r>
      <w:r w:rsidR="00AF52BE" w:rsidRPr="00412310">
        <w:rPr>
          <w:rFonts w:ascii="GHEA Grapalat" w:hAnsi="GHEA Grapalat" w:cs="Arial Armenian"/>
          <w:lang w:val="af-ZA"/>
        </w:rPr>
        <w:t>, բայց ոչ ավել քան 6.0 մլն դրամը</w:t>
      </w:r>
      <w:r w:rsidR="00443B09" w:rsidRPr="00412310">
        <w:rPr>
          <w:rFonts w:ascii="GHEA Grapalat" w:hAnsi="GHEA Grapalat" w:cs="Arial Armenian"/>
          <w:lang w:val="af-ZA"/>
        </w:rPr>
        <w:t xml:space="preserve"> </w:t>
      </w:r>
      <w:r w:rsidR="00896E89" w:rsidRPr="00412310">
        <w:rPr>
          <w:rFonts w:ascii="GHEA Grapalat" w:hAnsi="GHEA Grapalat" w:cs="Arial Armenian"/>
          <w:lang w:val="af-ZA"/>
        </w:rPr>
        <w:t xml:space="preserve">սուբսիդավորվում </w:t>
      </w:r>
      <w:r w:rsidR="00443B09" w:rsidRPr="00412310">
        <w:rPr>
          <w:rFonts w:ascii="GHEA Grapalat" w:hAnsi="GHEA Grapalat" w:cs="Arial Armenian"/>
          <w:lang w:val="af-ZA"/>
        </w:rPr>
        <w:t>է</w:t>
      </w:r>
      <w:r w:rsidR="00867DB5" w:rsidRPr="00412310">
        <w:rPr>
          <w:rFonts w:ascii="GHEA Grapalat" w:hAnsi="GHEA Grapalat" w:cs="Arial Armenian"/>
          <w:lang w:val="af-ZA"/>
        </w:rPr>
        <w:t>.</w:t>
      </w:r>
    </w:p>
    <w:p w:rsidR="009E625F" w:rsidRPr="00412310" w:rsidRDefault="00412310" w:rsidP="00412310">
      <w:pPr>
        <w:spacing w:line="360" w:lineRule="auto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hy-AM"/>
        </w:rPr>
        <w:t xml:space="preserve">       </w:t>
      </w:r>
      <w:r w:rsidR="009E625F" w:rsidRPr="00412310">
        <w:rPr>
          <w:rFonts w:ascii="GHEA Grapalat" w:hAnsi="GHEA Grapalat" w:cs="Arial Armenian"/>
          <w:lang w:val="af-ZA"/>
        </w:rPr>
        <w:t>3.</w:t>
      </w:r>
      <w:r w:rsidR="009E625F" w:rsidRPr="00412310">
        <w:rPr>
          <w:rFonts w:ascii="GHEA Grapalat" w:hAnsi="GHEA Grapalat" w:cs="Arial Armenian"/>
          <w:lang w:val="hy-AM"/>
        </w:rPr>
        <w:t>2</w:t>
      </w:r>
      <w:r w:rsidR="009E625F" w:rsidRPr="00412310">
        <w:rPr>
          <w:rFonts w:ascii="GHEA Grapalat" w:hAnsi="GHEA Grapalat" w:cs="Arial Armenian"/>
          <w:lang w:val="af-ZA"/>
        </w:rPr>
        <w:t xml:space="preserve">) </w:t>
      </w:r>
      <w:r w:rsidR="00B9092B" w:rsidRPr="00412310">
        <w:rPr>
          <w:rFonts w:ascii="GHEA Grapalat" w:hAnsi="GHEA Grapalat" w:cs="Arial Armenian"/>
          <w:lang w:val="af-ZA"/>
        </w:rPr>
        <w:t xml:space="preserve">ձկնաբուծությամբ զբաղվող </w:t>
      </w:r>
      <w:r w:rsidR="009E625F" w:rsidRPr="00412310">
        <w:rPr>
          <w:rFonts w:ascii="GHEA Grapalat" w:hAnsi="GHEA Grapalat" w:cs="Arial Armenian"/>
          <w:lang w:val="hy-AM"/>
        </w:rPr>
        <w:t xml:space="preserve">յուրաքանչյուր </w:t>
      </w:r>
      <w:r w:rsidR="00B9092B" w:rsidRPr="00412310">
        <w:rPr>
          <w:rFonts w:ascii="GHEA Grapalat" w:hAnsi="GHEA Grapalat" w:cs="Arial Armenian"/>
          <w:lang w:val="af-ZA"/>
        </w:rPr>
        <w:t>տնտեսավարող</w:t>
      </w:r>
      <w:r w:rsidR="009E625F" w:rsidRPr="00412310">
        <w:rPr>
          <w:rFonts w:ascii="GHEA Grapalat" w:hAnsi="GHEA Grapalat" w:cs="Arial Armenian"/>
          <w:lang w:val="hy-AM"/>
        </w:rPr>
        <w:t xml:space="preserve"> </w:t>
      </w:r>
      <w:r w:rsidR="00B9092B" w:rsidRPr="00412310">
        <w:rPr>
          <w:rFonts w:ascii="GHEA Grapalat" w:hAnsi="GHEA Grapalat" w:cs="Arial Armenian"/>
          <w:lang w:val="af-ZA"/>
        </w:rPr>
        <w:t xml:space="preserve">ջրային ռեսուրսների այլընտրանքային օգտագործման ապահովման նպատակով ձեռքբերվող </w:t>
      </w:r>
      <w:r w:rsidR="00867DB5" w:rsidRPr="00412310">
        <w:rPr>
          <w:rFonts w:ascii="GHEA Grapalat" w:hAnsi="GHEA Grapalat" w:cs="Arial Armenian"/>
          <w:lang w:val="af-ZA"/>
        </w:rPr>
        <w:t xml:space="preserve">սարքավորումների </w:t>
      </w:r>
      <w:r w:rsidR="00B9092B" w:rsidRPr="00412310">
        <w:rPr>
          <w:rFonts w:ascii="GHEA Grapalat" w:hAnsi="GHEA Grapalat" w:cs="Arial Armenian"/>
          <w:lang w:val="af-ZA"/>
        </w:rPr>
        <w:t xml:space="preserve">համար </w:t>
      </w:r>
      <w:r w:rsidR="00867DB5" w:rsidRPr="00412310">
        <w:rPr>
          <w:rFonts w:ascii="GHEA Grapalat" w:hAnsi="GHEA Grapalat" w:cs="Arial Armenian"/>
          <w:lang w:val="af-ZA"/>
        </w:rPr>
        <w:t>անհրաժեշտ 20 տոկոս կանխավճար</w:t>
      </w:r>
      <w:r w:rsidR="00443B09" w:rsidRPr="00412310">
        <w:rPr>
          <w:rFonts w:ascii="GHEA Grapalat" w:hAnsi="GHEA Grapalat" w:cs="Arial Armenian"/>
          <w:lang w:val="af-ZA"/>
        </w:rPr>
        <w:t>ի 50 տոկոս</w:t>
      </w:r>
      <w:r w:rsidR="00B27A1B" w:rsidRPr="00412310">
        <w:rPr>
          <w:rFonts w:ascii="GHEA Grapalat" w:hAnsi="GHEA Grapalat" w:cs="Arial Armenian"/>
          <w:lang w:val="hy-AM"/>
        </w:rPr>
        <w:t>ի սուբսիդավորումից կարող է օգտվել մեկ անգամ.</w:t>
      </w:r>
      <w:r w:rsidR="009E625F" w:rsidRPr="00412310">
        <w:rPr>
          <w:rFonts w:ascii="GHEA Grapalat" w:hAnsi="GHEA Grapalat" w:cs="Arial Armenian"/>
          <w:lang w:val="hy-AM"/>
        </w:rPr>
        <w:t>»</w:t>
      </w:r>
      <w:r w:rsidR="00B27A1B" w:rsidRPr="00412310">
        <w:rPr>
          <w:rFonts w:ascii="GHEA Grapalat" w:hAnsi="GHEA Grapalat" w:cs="Arial Armenian"/>
          <w:lang w:val="hy-AM"/>
        </w:rPr>
        <w:t>.</w:t>
      </w:r>
    </w:p>
    <w:p w:rsidR="002524A7" w:rsidRPr="00532AF3" w:rsidRDefault="002524A7" w:rsidP="00532AF3">
      <w:pPr>
        <w:pStyle w:val="ListParagraph"/>
        <w:numPr>
          <w:ilvl w:val="0"/>
          <w:numId w:val="11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>41-րդ կետից հետո լրացնել նոր 41.1</w:t>
      </w:r>
      <w:r w:rsidR="00F51B3B" w:rsidRPr="00532AF3">
        <w:rPr>
          <w:rFonts w:ascii="GHEA Grapalat" w:hAnsi="GHEA Grapalat" w:cs="Arial Armenian"/>
          <w:sz w:val="24"/>
          <w:szCs w:val="24"/>
          <w:lang w:val="hy-AM" w:eastAsia="ru-RU"/>
        </w:rPr>
        <w:t>-րդ</w:t>
      </w:r>
      <w:r w:rsidR="0076423B">
        <w:rPr>
          <w:rFonts w:ascii="GHEA Grapalat" w:hAnsi="GHEA Grapalat" w:cs="Arial Armenian"/>
          <w:sz w:val="24"/>
          <w:szCs w:val="24"/>
          <w:lang w:val="hy-AM" w:eastAsia="ru-RU"/>
        </w:rPr>
        <w:t xml:space="preserve"> կետ հետևյալ բովանդակությամբ՝ 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 xml:space="preserve">«41.1. Ծրագրի շրջանակներում </w:t>
      </w:r>
      <w:r w:rsidR="00B9092B" w:rsidRPr="00532AF3">
        <w:rPr>
          <w:rFonts w:ascii="GHEA Grapalat" w:hAnsi="GHEA Grapalat" w:cs="Arial Armenian"/>
          <w:sz w:val="24"/>
          <w:szCs w:val="24"/>
          <w:lang w:val="af-ZA" w:eastAsia="ru-RU"/>
        </w:rPr>
        <w:t>ձկնաբուծությամբ զբաղվող տնտեսավարողների կողմից ջր</w:t>
      </w:r>
      <w:r w:rsidR="00B9092B" w:rsidRPr="00532AF3">
        <w:rPr>
          <w:rFonts w:ascii="GHEA Grapalat" w:hAnsi="GHEA Grapalat" w:cs="Arial Armenian"/>
          <w:sz w:val="24"/>
          <w:szCs w:val="24"/>
          <w:lang w:val="hy-AM" w:eastAsia="ru-RU"/>
        </w:rPr>
        <w:t>ային ռեսուրսների այլընտրանքային օգտագործման ապահովման նպատակով ձեռքբերվող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 xml:space="preserve"> սարքավորումների </w:t>
      </w:r>
      <w:r w:rsidR="00B9092B" w:rsidRPr="00532AF3">
        <w:rPr>
          <w:rFonts w:ascii="GHEA Grapalat" w:hAnsi="GHEA Grapalat" w:cs="Arial Armenian"/>
          <w:sz w:val="24"/>
          <w:szCs w:val="24"/>
          <w:lang w:val="hy-AM" w:eastAsia="ru-RU"/>
        </w:rPr>
        <w:t xml:space="preserve">համար 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 xml:space="preserve">անհրաժեշտ կանխավճարի </w:t>
      </w:r>
      <w:r w:rsidR="00896E89" w:rsidRPr="00532AF3">
        <w:rPr>
          <w:rFonts w:ascii="GHEA Grapalat" w:hAnsi="GHEA Grapalat" w:cs="Arial Armenian"/>
          <w:sz w:val="24"/>
          <w:szCs w:val="24"/>
          <w:lang w:val="hy-AM" w:eastAsia="ru-RU"/>
        </w:rPr>
        <w:t>սուբսիդավորում</w:t>
      </w:r>
      <w:r w:rsidRPr="00532AF3">
        <w:rPr>
          <w:rFonts w:ascii="GHEA Grapalat" w:hAnsi="GHEA Grapalat" w:cs="Arial Armenian"/>
          <w:sz w:val="24"/>
          <w:szCs w:val="24"/>
          <w:lang w:val="hy-AM" w:eastAsia="ru-RU"/>
        </w:rPr>
        <w:t>ն իրականացվում է հետևյալ ընթացակարգով՝</w:t>
      </w:r>
    </w:p>
    <w:p w:rsidR="002524A7" w:rsidRPr="00422587" w:rsidRDefault="00896E89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սուբսիդավորման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 գործընթացը նախաձեռնում է ձկնաբուծությամբ զբաղվող տնտեսավարող</w:t>
      </w:r>
      <w:r w:rsidR="002F162A">
        <w:rPr>
          <w:rFonts w:ascii="GHEA Grapalat" w:hAnsi="GHEA Grapalat" w:cs="Arial Armenian"/>
          <w:sz w:val="24"/>
          <w:szCs w:val="24"/>
          <w:lang w:val="hy-AM" w:eastAsia="ru-RU"/>
        </w:rPr>
        <w:t>ը,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 մինչև </w:t>
      </w:r>
      <w:r w:rsidR="00B9092B" w:rsidRPr="00422587">
        <w:rPr>
          <w:rFonts w:ascii="GHEA Grapalat" w:hAnsi="GHEA Grapalat" w:cs="Arial Armenian"/>
          <w:sz w:val="24"/>
          <w:szCs w:val="24"/>
          <w:lang w:val="hy-AM" w:eastAsia="ru-RU"/>
        </w:rPr>
        <w:t>ջրային ռեսուրսների այլընտրանքային օգտ</w:t>
      </w:r>
      <w:bookmarkStart w:id="0" w:name="_GoBack"/>
      <w:bookmarkEnd w:id="0"/>
      <w:r w:rsidR="00B9092B" w:rsidRPr="00422587">
        <w:rPr>
          <w:rFonts w:ascii="GHEA Grapalat" w:hAnsi="GHEA Grapalat" w:cs="Arial Armenian"/>
          <w:sz w:val="24"/>
          <w:szCs w:val="24"/>
          <w:lang w:val="hy-AM" w:eastAsia="ru-RU"/>
        </w:rPr>
        <w:t>ագործման ապահովման</w:t>
      </w:r>
      <w:r w:rsidR="00B9092B" w:rsidRPr="00B9092B">
        <w:rPr>
          <w:rFonts w:ascii="GHEA Grapalat" w:hAnsi="GHEA Grapalat" w:cs="Arial Armenian"/>
          <w:sz w:val="24"/>
          <w:szCs w:val="24"/>
          <w:lang w:val="hy-AM" w:eastAsia="ru-RU"/>
        </w:rPr>
        <w:t xml:space="preserve"> նպատակով ձեռքբերվող</w:t>
      </w:r>
      <w:r w:rsidR="002524A7" w:rsidRPr="00B9092B">
        <w:rPr>
          <w:rFonts w:ascii="GHEA Grapalat" w:hAnsi="GHEA Grapalat" w:cs="Arial Armenian"/>
          <w:sz w:val="24"/>
          <w:szCs w:val="24"/>
          <w:lang w:val="hy-AM" w:eastAsia="ru-RU"/>
        </w:rPr>
        <w:t xml:space="preserve"> սարքավոր</w:t>
      </w:r>
      <w:r w:rsidR="00B3792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ումների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>վերաբերյալ ՖԿ-ին համապատասխան հայտ ներկայ</w:t>
      </w:r>
      <w:r w:rsidR="00BB6AD6">
        <w:rPr>
          <w:rFonts w:ascii="GHEA Grapalat" w:hAnsi="GHEA Grapalat" w:cs="Arial Armenian"/>
          <w:sz w:val="24"/>
          <w:szCs w:val="24"/>
          <w:lang w:val="hy-AM" w:eastAsia="ru-RU"/>
        </w:rPr>
        <w:t>ա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>ցնելը</w:t>
      </w:r>
      <w:r w:rsidR="002F162A">
        <w:rPr>
          <w:rFonts w:ascii="GHEA Grapalat" w:hAnsi="GHEA Grapalat" w:cs="Arial Armenian"/>
          <w:sz w:val="24"/>
          <w:szCs w:val="24"/>
          <w:lang w:val="hy-AM" w:eastAsia="ru-RU"/>
        </w:rPr>
        <w:t>,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 կանխավճարի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սուբսիդավորման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 համաձայնություն ստանալու նպատակով </w:t>
      </w:r>
      <w:r w:rsidR="002524A7" w:rsidRPr="00EE6531">
        <w:rPr>
          <w:rFonts w:ascii="GHEA Grapalat" w:hAnsi="GHEA Grapalat" w:cs="Arial Armenian"/>
          <w:sz w:val="24"/>
          <w:szCs w:val="24"/>
          <w:lang w:val="hy-AM" w:eastAsia="ru-RU"/>
        </w:rPr>
        <w:t>էլեկտրոնային և (կամ) թղթային տարբերակով</w:t>
      </w:r>
      <w:r w:rsidR="004F738E">
        <w:rPr>
          <w:rFonts w:ascii="GHEA Grapalat" w:hAnsi="GHEA Grapalat" w:cs="Arial Armenian"/>
          <w:sz w:val="24"/>
          <w:szCs w:val="24"/>
          <w:lang w:val="hy-AM" w:eastAsia="ru-RU"/>
        </w:rPr>
        <w:t>՝</w:t>
      </w:r>
      <w:r w:rsidR="002524A7" w:rsidRPr="00EE6531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2524A7" w:rsidRPr="008A79BC">
        <w:rPr>
          <w:rFonts w:ascii="GHEA Grapalat" w:hAnsi="GHEA Grapalat" w:cs="Arial Armenian"/>
          <w:sz w:val="24"/>
          <w:szCs w:val="24"/>
          <w:lang w:val="hy-AM" w:eastAsia="ru-RU"/>
        </w:rPr>
        <w:t xml:space="preserve">N </w:t>
      </w:r>
      <w:r w:rsidR="002524A7" w:rsidRPr="00C462A0">
        <w:rPr>
          <w:rFonts w:ascii="GHEA Grapalat" w:hAnsi="GHEA Grapalat" w:cs="Arial Armenian"/>
          <w:sz w:val="24"/>
          <w:szCs w:val="24"/>
          <w:lang w:val="hy-AM" w:eastAsia="ru-RU"/>
        </w:rPr>
        <w:t>1</w:t>
      </w:r>
      <w:r w:rsidR="002524A7" w:rsidRPr="008A79BC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2524A7" w:rsidRPr="00EE6531">
        <w:rPr>
          <w:rFonts w:ascii="GHEA Grapalat" w:hAnsi="GHEA Grapalat" w:cs="Arial Armenian"/>
          <w:sz w:val="24"/>
          <w:szCs w:val="24"/>
          <w:lang w:val="hy-AM" w:eastAsia="ru-RU"/>
        </w:rPr>
        <w:t>ձև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>ին համապատասխան</w:t>
      </w:r>
      <w:r w:rsidR="002524A7" w:rsidRPr="00EE6531">
        <w:rPr>
          <w:rFonts w:ascii="GHEA Grapalat" w:hAnsi="GHEA Grapalat" w:cs="Arial Armenian"/>
          <w:sz w:val="24"/>
          <w:szCs w:val="24"/>
          <w:lang w:val="hy-AM" w:eastAsia="ru-RU"/>
        </w:rPr>
        <w:t xml:space="preserve"> դիմ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ում է </w:t>
      </w:r>
      <w:r w:rsidR="004F738E">
        <w:rPr>
          <w:rFonts w:ascii="GHEA Grapalat" w:hAnsi="GHEA Grapalat" w:cs="Arial Armenian"/>
          <w:sz w:val="24"/>
          <w:szCs w:val="24"/>
          <w:lang w:val="hy-AM" w:eastAsia="ru-RU"/>
        </w:rPr>
        <w:t xml:space="preserve">ներկայացնում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>Հ</w:t>
      </w:r>
      <w:r w:rsidR="004F738E">
        <w:rPr>
          <w:rFonts w:ascii="GHEA Grapalat" w:hAnsi="GHEA Grapalat" w:cs="Arial Armenian"/>
          <w:sz w:val="24"/>
          <w:szCs w:val="24"/>
          <w:lang w:val="hy-AM" w:eastAsia="ru-RU"/>
        </w:rPr>
        <w:t xml:space="preserve">այաստանի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>Հ</w:t>
      </w:r>
      <w:r w:rsidR="004F738E">
        <w:rPr>
          <w:rFonts w:ascii="GHEA Grapalat" w:hAnsi="GHEA Grapalat" w:cs="Arial Armenian"/>
          <w:sz w:val="24"/>
          <w:szCs w:val="24"/>
          <w:lang w:val="hy-AM" w:eastAsia="ru-RU"/>
        </w:rPr>
        <w:t>անրապետության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>էկոնոմիկայի նախարարություն` դիմումին կցելով ձեռքբերվող սարքավոր</w:t>
      </w:r>
      <w:r w:rsidR="004F738E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ումներ 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>արտադրող և (կամ) իրացնող կազմակերպության կողմից տրամադրված ձեռքբերվող սարքավոր</w:t>
      </w:r>
      <w:r w:rsidR="004F738E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ումների 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>արժեք</w:t>
      </w:r>
      <w:r w:rsidR="004F738E" w:rsidRPr="00422587">
        <w:rPr>
          <w:rFonts w:ascii="GHEA Grapalat" w:hAnsi="GHEA Grapalat" w:cs="Arial Armenian"/>
          <w:sz w:val="24"/>
          <w:szCs w:val="24"/>
          <w:lang w:val="hy-AM" w:eastAsia="ru-RU"/>
        </w:rPr>
        <w:t>ները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 հավաստող փաստաթ</w:t>
      </w:r>
      <w:r w:rsidR="004F738E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ուղթ 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>և սարքավորումների տեխնիկական բնութագրերը</w:t>
      </w:r>
      <w:r w:rsidR="004F738E" w:rsidRPr="00422587">
        <w:rPr>
          <w:rFonts w:ascii="GHEA Grapalat" w:hAnsi="GHEA Grapalat" w:cs="Arial Armenian"/>
          <w:sz w:val="24"/>
          <w:szCs w:val="24"/>
          <w:lang w:val="hy-AM" w:eastAsia="ru-RU"/>
        </w:rPr>
        <w:t>.</w:t>
      </w:r>
    </w:p>
    <w:p w:rsidR="002630EF" w:rsidRPr="00422587" w:rsidRDefault="002630EF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 w:rsidRPr="00422587">
        <w:rPr>
          <w:rFonts w:ascii="GHEA Grapalat" w:hAnsi="GHEA Grapalat" w:cs="Arial Armenian"/>
          <w:sz w:val="24"/>
          <w:szCs w:val="24"/>
          <w:lang w:val="hy-AM" w:eastAsia="ru-RU"/>
        </w:rPr>
        <w:t>Հայաստանի Հանրապետության էկոնոմիկայի նախարարությունը սույն կետի 1-ին ենթակետում նշված դիմումը մուտք</w:t>
      </w:r>
      <w:r w:rsidR="007814FB">
        <w:rPr>
          <w:rFonts w:ascii="GHEA Grapalat" w:hAnsi="GHEA Grapalat" w:cs="Arial Armenian"/>
          <w:sz w:val="24"/>
          <w:szCs w:val="24"/>
          <w:lang w:val="hy-AM" w:eastAsia="ru-RU"/>
        </w:rPr>
        <w:t>ա</w:t>
      </w:r>
      <w:r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գրվելուց հետո հինգ աշխատանքային օրվա ընթացքում դիմումատուին տրամադրում է </w:t>
      </w:r>
      <w:r w:rsidR="00422587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գրավոր պատասխան </w:t>
      </w:r>
      <w:r w:rsidRPr="00422587">
        <w:rPr>
          <w:rFonts w:ascii="GHEA Grapalat" w:hAnsi="GHEA Grapalat" w:cs="Arial Armenian"/>
          <w:sz w:val="24"/>
          <w:szCs w:val="24"/>
          <w:lang w:val="hy-AM" w:eastAsia="ru-RU"/>
        </w:rPr>
        <w:t>համաձայնությ</w:t>
      </w:r>
      <w:r w:rsidR="00422587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ան կամ </w:t>
      </w:r>
      <w:r w:rsidR="00B60111" w:rsidRPr="00422587">
        <w:rPr>
          <w:rFonts w:ascii="GHEA Grapalat" w:hAnsi="GHEA Grapalat" w:cs="Arial Armenian"/>
          <w:sz w:val="24"/>
          <w:szCs w:val="24"/>
          <w:lang w:val="hy-AM" w:eastAsia="ru-RU"/>
        </w:rPr>
        <w:t>մերժ</w:t>
      </w:r>
      <w:r w:rsidR="00422587" w:rsidRPr="00422587">
        <w:rPr>
          <w:rFonts w:ascii="GHEA Grapalat" w:hAnsi="GHEA Grapalat" w:cs="Arial Armenian"/>
          <w:sz w:val="24"/>
          <w:szCs w:val="24"/>
          <w:lang w:val="hy-AM" w:eastAsia="ru-RU"/>
        </w:rPr>
        <w:t>ման մասին</w:t>
      </w:r>
      <w:r w:rsidR="00B60111" w:rsidRPr="00422587">
        <w:rPr>
          <w:rFonts w:ascii="GHEA Grapalat" w:hAnsi="GHEA Grapalat" w:cs="Arial Armenian"/>
          <w:sz w:val="24"/>
          <w:szCs w:val="24"/>
          <w:lang w:val="hy-AM" w:eastAsia="ru-RU"/>
        </w:rPr>
        <w:t>.</w:t>
      </w:r>
    </w:p>
    <w:p w:rsidR="0094024F" w:rsidRPr="00422587" w:rsidRDefault="00E41000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սույն կետի 2-րդ ենթակետում նշված համաձայնությունը տրամադրվում է եթե դիմումատուի կողմից </w:t>
      </w:r>
      <w:r w:rsidR="00F8661C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ներկայացվել են սույն </w:t>
      </w:r>
      <w:r w:rsidR="0094024F" w:rsidRP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ծրագրի 38-րդ կետի 3.1-րդ ենթակետում նշված </w:t>
      </w:r>
      <w:r w:rsidR="00F8661C" w:rsidRPr="00422587">
        <w:rPr>
          <w:rFonts w:ascii="GHEA Grapalat" w:hAnsi="GHEA Grapalat" w:cs="Arial Armenian"/>
          <w:sz w:val="24"/>
          <w:szCs w:val="24"/>
          <w:lang w:val="hy-AM" w:eastAsia="ru-RU"/>
        </w:rPr>
        <w:t>սարքավորումների</w:t>
      </w:r>
      <w:r w:rsidR="00F8661C">
        <w:rPr>
          <w:rFonts w:ascii="GHEA Grapalat" w:hAnsi="GHEA Grapalat" w:cs="Arial Armenian"/>
          <w:sz w:val="24"/>
          <w:szCs w:val="24"/>
          <w:lang w:val="hy-AM" w:eastAsia="ru-RU"/>
        </w:rPr>
        <w:t xml:space="preserve"> վերաբերյալ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 xml:space="preserve"> սույն կետի 1-ին ենթակետո</w:t>
      </w:r>
      <w:r w:rsid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վ նախատեսված 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>փաստաթղթերը.</w:t>
      </w:r>
      <w:r w:rsidR="00F8661C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</w:p>
    <w:p w:rsidR="00E41000" w:rsidRPr="00422587" w:rsidRDefault="004D0EB4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ս</w:t>
      </w:r>
      <w:r w:rsid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ույն կետի 2-րդ ենթակետում նշված 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>մերժում</w:t>
      </w:r>
      <w:r w:rsidR="00422587">
        <w:rPr>
          <w:rFonts w:ascii="GHEA Grapalat" w:hAnsi="GHEA Grapalat" w:cs="Arial Armenian"/>
          <w:sz w:val="24"/>
          <w:szCs w:val="24"/>
          <w:lang w:val="hy-AM" w:eastAsia="ru-RU"/>
        </w:rPr>
        <w:t>ը տրվում է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>, եթե սույն կետի 1-ին ենթակետով սահմանված փաստաթղթեր</w:t>
      </w:r>
      <w:r w:rsid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ում առկա են անհամապատասխանություններ 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 xml:space="preserve">կամ 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lastRenderedPageBreak/>
        <w:t>ներկայացվ</w:t>
      </w:r>
      <w:r w:rsidR="007C596E">
        <w:rPr>
          <w:rFonts w:ascii="GHEA Grapalat" w:hAnsi="GHEA Grapalat" w:cs="Arial Armenian"/>
          <w:sz w:val="24"/>
          <w:szCs w:val="24"/>
          <w:lang w:val="hy-AM" w:eastAsia="ru-RU"/>
        </w:rPr>
        <w:t xml:space="preserve">ած փաստաթղթերում առկա են 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 xml:space="preserve">սույն ծրագրի 38-րդ կետի 3.1-րդ ենթակետում </w:t>
      </w:r>
      <w:r w:rsidR="007C596E">
        <w:rPr>
          <w:rFonts w:ascii="GHEA Grapalat" w:hAnsi="GHEA Grapalat" w:cs="Arial Armenian"/>
          <w:sz w:val="24"/>
          <w:szCs w:val="24"/>
          <w:lang w:val="hy-AM" w:eastAsia="ru-RU"/>
        </w:rPr>
        <w:t>չ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>նշված</w:t>
      </w:r>
      <w:r w:rsidR="007C596E">
        <w:rPr>
          <w:rFonts w:ascii="GHEA Grapalat" w:hAnsi="GHEA Grapalat" w:cs="Arial Armenian"/>
          <w:sz w:val="24"/>
          <w:szCs w:val="24"/>
          <w:lang w:val="hy-AM" w:eastAsia="ru-RU"/>
        </w:rPr>
        <w:t xml:space="preserve"> սարքավորումներ.</w:t>
      </w:r>
      <w:r w:rsidR="0094024F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E41000">
        <w:rPr>
          <w:rFonts w:ascii="GHEA Grapalat" w:hAnsi="GHEA Grapalat" w:cs="Arial Armenian"/>
          <w:sz w:val="24"/>
          <w:szCs w:val="24"/>
          <w:lang w:val="hy-AM" w:eastAsia="ru-RU"/>
        </w:rPr>
        <w:t xml:space="preserve">  </w:t>
      </w:r>
    </w:p>
    <w:p w:rsidR="002524A7" w:rsidRPr="00BC5AE4" w:rsidRDefault="002524A7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 w:rsidRPr="00BC5AE4">
        <w:rPr>
          <w:rFonts w:ascii="GHEA Grapalat" w:hAnsi="GHEA Grapalat" w:cs="Arial Armenian"/>
          <w:sz w:val="24"/>
          <w:szCs w:val="24"/>
          <w:lang w:val="hy-AM" w:eastAsia="ru-RU"/>
        </w:rPr>
        <w:t xml:space="preserve">սույն կետի 1-ին ենթակետով տրամադրված համաձայնությունը ստանալուց հետո շահառուն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համաձայնությունը հայտի հետ միասին ներկայացնում </w:t>
      </w:r>
      <w:r w:rsidR="004F738E">
        <w:rPr>
          <w:rFonts w:ascii="GHEA Grapalat" w:hAnsi="GHEA Grapalat" w:cs="Arial Armenian"/>
          <w:sz w:val="24"/>
          <w:szCs w:val="24"/>
          <w:lang w:val="hy-AM" w:eastAsia="ru-RU"/>
        </w:rPr>
        <w:t>ՖԿ-ին.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 </w:t>
      </w:r>
    </w:p>
    <w:p w:rsidR="00550516" w:rsidRDefault="002524A7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 w:rsidRPr="00BC5AE4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4F738E">
        <w:rPr>
          <w:rFonts w:ascii="GHEA Grapalat" w:hAnsi="GHEA Grapalat" w:cs="Arial Armenian"/>
          <w:sz w:val="24"/>
          <w:szCs w:val="24"/>
          <w:lang w:val="hy-AM" w:eastAsia="ru-RU"/>
        </w:rPr>
        <w:t>ՖԿ-ի կողմից լիզինգի հայտն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ընդունելուց և ձեռքբերվող սարքավորման արժեքի 10 տոկոսի չափով կանխավճարը շահառուի կողմից </w:t>
      </w:r>
      <w:r w:rsidR="00422587">
        <w:rPr>
          <w:rFonts w:ascii="GHEA Grapalat" w:hAnsi="GHEA Grapalat" w:cs="Arial Armenian"/>
          <w:sz w:val="24"/>
          <w:szCs w:val="24"/>
          <w:lang w:val="hy-AM" w:eastAsia="ru-RU"/>
        </w:rPr>
        <w:t xml:space="preserve">ՖԿ-ին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վճարվելուց հետո </w:t>
      </w:r>
      <w:r w:rsidR="00412310">
        <w:rPr>
          <w:rFonts w:ascii="GHEA Grapalat" w:hAnsi="GHEA Grapalat" w:cs="Arial Armenian"/>
          <w:sz w:val="24"/>
          <w:szCs w:val="24"/>
          <w:lang w:val="hy-AM" w:eastAsia="ru-RU"/>
        </w:rPr>
        <w:t>շահառուն</w:t>
      </w:r>
      <w:r w:rsidR="00550516" w:rsidRPr="004A60F1">
        <w:rPr>
          <w:rFonts w:ascii="GHEA Grapalat" w:hAnsi="GHEA Grapalat" w:cs="Arial Armenian"/>
          <w:sz w:val="24"/>
          <w:szCs w:val="24"/>
          <w:lang w:val="hy-AM" w:eastAsia="ru-RU"/>
        </w:rPr>
        <w:t xml:space="preserve"> N 2 </w:t>
      </w:r>
      <w:r w:rsidR="00550516">
        <w:rPr>
          <w:rFonts w:ascii="GHEA Grapalat" w:hAnsi="GHEA Grapalat" w:cs="Arial Armenian"/>
          <w:sz w:val="24"/>
          <w:szCs w:val="24"/>
          <w:lang w:val="hy-AM" w:eastAsia="ru-RU"/>
        </w:rPr>
        <w:t xml:space="preserve">ձևին համապատասխան </w:t>
      </w:r>
      <w:r w:rsidR="00B63F36">
        <w:rPr>
          <w:rFonts w:ascii="GHEA Grapalat" w:hAnsi="GHEA Grapalat" w:cs="Arial Armenian"/>
          <w:sz w:val="24"/>
          <w:szCs w:val="24"/>
          <w:lang w:val="hy-AM" w:eastAsia="ru-RU"/>
        </w:rPr>
        <w:t xml:space="preserve">հայտ է ներկայացնում </w:t>
      </w:r>
      <w:r w:rsidR="00412310">
        <w:rPr>
          <w:rFonts w:ascii="GHEA Grapalat" w:hAnsi="GHEA Grapalat" w:cs="Arial Armenian"/>
          <w:sz w:val="24"/>
          <w:szCs w:val="24"/>
          <w:lang w:val="hy-AM" w:eastAsia="ru-RU"/>
        </w:rPr>
        <w:t>Հայաստանի Հանրապետության է</w:t>
      </w:r>
      <w:r w:rsidR="00412310" w:rsidRPr="00CC3AFA">
        <w:rPr>
          <w:rFonts w:ascii="GHEA Grapalat" w:hAnsi="GHEA Grapalat" w:cs="Arial Armenian"/>
          <w:sz w:val="24"/>
          <w:szCs w:val="24"/>
          <w:lang w:val="hy-AM" w:eastAsia="ru-RU"/>
        </w:rPr>
        <w:t>կոնոմիկայի նախարարություն</w:t>
      </w:r>
      <w:r w:rsidR="00412310" w:rsidRPr="00BD4830">
        <w:rPr>
          <w:rFonts w:ascii="GHEA Grapalat" w:hAnsi="GHEA Grapalat" w:cs="Arial Armenian"/>
          <w:sz w:val="24"/>
          <w:szCs w:val="24"/>
          <w:lang w:val="hy-AM" w:eastAsia="ru-RU"/>
        </w:rPr>
        <w:t>՝</w:t>
      </w:r>
      <w:r w:rsidR="008359B4" w:rsidRPr="00BD4830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412310">
        <w:rPr>
          <w:rFonts w:ascii="GHEA Grapalat" w:hAnsi="GHEA Grapalat" w:cs="Arial Armenian"/>
          <w:sz w:val="24"/>
          <w:szCs w:val="24"/>
          <w:lang w:val="hy-AM" w:eastAsia="ru-RU"/>
        </w:rPr>
        <w:t xml:space="preserve">ձեռքբերվող սարքավորման համար հաշվարկված կանխավճարի սուբսիդավորման ենթակա գումարը ստանալու նպատակով, որին կցում է </w:t>
      </w:r>
      <w:r w:rsidR="008359B4" w:rsidRPr="00BD4830">
        <w:rPr>
          <w:rFonts w:ascii="GHEA Grapalat" w:hAnsi="GHEA Grapalat" w:cs="Arial Armenian"/>
          <w:sz w:val="24"/>
          <w:szCs w:val="24"/>
          <w:lang w:val="hy-AM" w:eastAsia="ru-RU"/>
        </w:rPr>
        <w:t>ձեռքբերվող սարքավորման արժեքի 10 տոկոսի չափով կանխավճարի վճարումը հիմնավորող ՖԿ-ի կողմից տրամադրված համապատասխան փաստաթուղթ</w:t>
      </w:r>
      <w:r w:rsidR="00412310" w:rsidRPr="00BD4830">
        <w:rPr>
          <w:rFonts w:ascii="GHEA Grapalat" w:hAnsi="GHEA Grapalat" w:cs="Arial Armenian"/>
          <w:sz w:val="24"/>
          <w:szCs w:val="24"/>
          <w:lang w:val="hy-AM" w:eastAsia="ru-RU"/>
        </w:rPr>
        <w:t>ը</w:t>
      </w:r>
      <w:r w:rsidR="00550516">
        <w:rPr>
          <w:rFonts w:ascii="GHEA Grapalat" w:hAnsi="GHEA Grapalat" w:cs="Arial Armenian"/>
          <w:sz w:val="24"/>
          <w:szCs w:val="24"/>
          <w:lang w:val="hy-AM" w:eastAsia="ru-RU"/>
        </w:rPr>
        <w:t>.</w:t>
      </w:r>
      <w:r w:rsidR="00550516" w:rsidRPr="00550516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</w:p>
    <w:p w:rsidR="00CC3AFA" w:rsidRPr="00CC3AFA" w:rsidRDefault="00CC3AFA" w:rsidP="00CC3AFA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Հայաստանի Հանրապետության է</w:t>
      </w:r>
      <w:r w:rsidRPr="00CC3AFA">
        <w:rPr>
          <w:rFonts w:ascii="GHEA Grapalat" w:hAnsi="GHEA Grapalat" w:cs="Arial Armenian"/>
          <w:sz w:val="24"/>
          <w:szCs w:val="24"/>
          <w:lang w:val="hy-AM" w:eastAsia="ru-RU"/>
        </w:rPr>
        <w:t>կոնոմիկայի նախարարություն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ը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սույն կետի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6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-րդ ենթակետում նշված </w:t>
      </w:r>
      <w:r w:rsidR="002524A7" w:rsidRPr="004A60F1">
        <w:rPr>
          <w:rFonts w:ascii="GHEA Grapalat" w:hAnsi="GHEA Grapalat" w:cs="Arial Armenian"/>
          <w:sz w:val="24"/>
          <w:szCs w:val="24"/>
          <w:lang w:val="hy-AM" w:eastAsia="ru-RU"/>
        </w:rPr>
        <w:t xml:space="preserve">N 2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ձևին համապատասխան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հայտ</w:t>
      </w:r>
      <w:r w:rsidR="00412310">
        <w:rPr>
          <w:rFonts w:ascii="GHEA Grapalat" w:hAnsi="GHEA Grapalat" w:cs="Arial Armenian"/>
          <w:sz w:val="24"/>
          <w:szCs w:val="24"/>
          <w:lang w:val="hy-AM" w:eastAsia="ru-RU"/>
        </w:rPr>
        <w:t>ը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ստանալուց </w:t>
      </w:r>
      <w:r w:rsidR="002524A7" w:rsidRPr="00422587">
        <w:rPr>
          <w:rFonts w:ascii="GHEA Grapalat" w:hAnsi="GHEA Grapalat" w:cs="Arial Armenian"/>
          <w:sz w:val="24"/>
          <w:szCs w:val="24"/>
          <w:lang w:val="hy-AM" w:eastAsia="ru-RU"/>
        </w:rPr>
        <w:t>հետո տասն աշխատանքային</w:t>
      </w:r>
      <w:r w:rsidR="002524A7" w:rsidRPr="00EE6531">
        <w:rPr>
          <w:rFonts w:ascii="GHEA Grapalat" w:hAnsi="GHEA Grapalat" w:cs="Arial Armenian"/>
          <w:sz w:val="24"/>
          <w:szCs w:val="24"/>
          <w:lang w:val="hy-AM" w:eastAsia="ru-RU"/>
        </w:rPr>
        <w:t xml:space="preserve"> օրվա ընթացքում 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ձեռքբերվող սարքավորման համար հաշվարկված կանխավճարի </w:t>
      </w:r>
      <w:r w:rsidR="00896E89">
        <w:rPr>
          <w:rFonts w:ascii="GHEA Grapalat" w:hAnsi="GHEA Grapalat" w:cs="Arial Armenian"/>
          <w:sz w:val="24"/>
          <w:szCs w:val="24"/>
          <w:lang w:val="hy-AM" w:eastAsia="ru-RU"/>
        </w:rPr>
        <w:t>սուբսիդավորման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 xml:space="preserve"> ենթակա գումարը փոխանցում է </w:t>
      </w:r>
      <w:r w:rsidR="00412310">
        <w:rPr>
          <w:rFonts w:ascii="GHEA Grapalat" w:hAnsi="GHEA Grapalat" w:cs="Arial Armenian"/>
          <w:sz w:val="24"/>
          <w:szCs w:val="24"/>
          <w:lang w:val="hy-AM" w:eastAsia="ru-RU"/>
        </w:rPr>
        <w:t>շահառուի</w:t>
      </w:r>
      <w:r w:rsidR="006A1275" w:rsidRPr="006A1275">
        <w:rPr>
          <w:rFonts w:ascii="GHEA Grapalat" w:hAnsi="GHEA Grapalat" w:cs="Arial Armenian"/>
          <w:sz w:val="24"/>
          <w:szCs w:val="24"/>
          <w:lang w:val="hy-AM" w:eastAsia="ru-RU"/>
        </w:rPr>
        <w:t xml:space="preserve"> ՖԿ-ում գործող համապատասխան հաշվեհամարին</w:t>
      </w:r>
      <w:r w:rsidR="002524A7">
        <w:rPr>
          <w:rFonts w:ascii="GHEA Grapalat" w:hAnsi="GHEA Grapalat" w:cs="Arial Armenian"/>
          <w:sz w:val="24"/>
          <w:szCs w:val="24"/>
          <w:lang w:val="hy-AM" w:eastAsia="ru-RU"/>
        </w:rPr>
        <w:t>.</w:t>
      </w:r>
      <w:r w:rsidRPr="00CC3AFA">
        <w:rPr>
          <w:rFonts w:ascii="GHEA Grapalat" w:hAnsi="GHEA Grapalat" w:cs="Arial Armenian"/>
          <w:sz w:val="24"/>
          <w:szCs w:val="24"/>
          <w:highlight w:val="yellow"/>
          <w:lang w:val="hy-AM" w:eastAsia="ru-RU"/>
        </w:rPr>
        <w:t xml:space="preserve"> </w:t>
      </w:r>
    </w:p>
    <w:p w:rsidR="00547CAA" w:rsidRDefault="00547CAA" w:rsidP="002524A7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սարքավ</w:t>
      </w:r>
      <w:r w:rsidR="00E41000">
        <w:rPr>
          <w:rFonts w:ascii="GHEA Grapalat" w:hAnsi="GHEA Grapalat" w:cs="Arial Armenian"/>
          <w:sz w:val="24"/>
          <w:szCs w:val="24"/>
          <w:lang w:val="hy-AM" w:eastAsia="ru-RU"/>
        </w:rPr>
        <w:t>որումների մոնտաժման աշխատանքներն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E41000">
        <w:rPr>
          <w:rFonts w:ascii="GHEA Grapalat" w:hAnsi="GHEA Grapalat" w:cs="Arial Armenian"/>
          <w:sz w:val="24"/>
          <w:szCs w:val="24"/>
          <w:lang w:val="hy-AM" w:eastAsia="ru-RU"/>
        </w:rPr>
        <w:t xml:space="preserve">ավարտելուց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և </w:t>
      </w:r>
      <w:r w:rsidR="00E41000">
        <w:rPr>
          <w:rFonts w:ascii="GHEA Grapalat" w:hAnsi="GHEA Grapalat" w:cs="Arial Armenian"/>
          <w:sz w:val="24"/>
          <w:szCs w:val="24"/>
          <w:lang w:val="hy-AM" w:eastAsia="ru-RU"/>
        </w:rPr>
        <w:t xml:space="preserve">համակարգը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շահագործ</w:t>
      </w:r>
      <w:r w:rsidR="00E41000">
        <w:rPr>
          <w:rFonts w:ascii="GHEA Grapalat" w:hAnsi="GHEA Grapalat" w:cs="Arial Armenian"/>
          <w:sz w:val="24"/>
          <w:szCs w:val="24"/>
          <w:lang w:val="hy-AM" w:eastAsia="ru-RU"/>
        </w:rPr>
        <w:t>ելուց հետո հինգ աշխատանքային օրվա ընթացքում լիզինգառուն Հայաստանի Հանրապետության էկոնոմիկայի նախարարություն է ներկայացնում տեղեկատվություն համակարգի շահագործման մեկնարկի վերաբերյալ</w:t>
      </w:r>
      <w:r w:rsidR="004D0EB4">
        <w:rPr>
          <w:rFonts w:ascii="GHEA Grapalat" w:hAnsi="GHEA Grapalat" w:cs="Arial Armenian"/>
          <w:sz w:val="24"/>
          <w:szCs w:val="24"/>
          <w:lang w:val="hy-AM" w:eastAsia="ru-RU"/>
        </w:rPr>
        <w:t>։»։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</w:p>
    <w:p w:rsidR="004F738E" w:rsidRDefault="00251030" w:rsidP="004D0EB4">
      <w:pPr>
        <w:pStyle w:val="ListParagraph"/>
        <w:numPr>
          <w:ilvl w:val="0"/>
          <w:numId w:val="11"/>
        </w:numPr>
        <w:spacing w:line="360" w:lineRule="auto"/>
        <w:ind w:left="0" w:firstLine="360"/>
        <w:jc w:val="both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t>42-րդ կետից հետո լրացնել նոր 42.1</w:t>
      </w:r>
      <w:r w:rsidR="00F51B3B">
        <w:rPr>
          <w:rFonts w:ascii="GHEA Grapalat" w:hAnsi="GHEA Grapalat" w:cs="Arial Armenian"/>
          <w:sz w:val="24"/>
          <w:szCs w:val="24"/>
          <w:lang w:val="hy-AM" w:eastAsia="ru-RU"/>
        </w:rPr>
        <w:t>-րդ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կետ հետևյալ բովանդակությամբ՝ «42.1. </w:t>
      </w:r>
      <w:r w:rsidRPr="00251030">
        <w:rPr>
          <w:rFonts w:ascii="GHEA Grapalat" w:hAnsi="GHEA Grapalat" w:cs="Arial Armenian"/>
          <w:sz w:val="24"/>
          <w:szCs w:val="24"/>
          <w:lang w:val="af-ZA" w:eastAsia="ru-RU"/>
        </w:rPr>
        <w:t>ջր</w:t>
      </w:r>
      <w:r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ային ռեսուրսների այլընտրանքային օգտագործման ապահովման նպատակով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ձեռքբերվող</w:t>
      </w:r>
      <w:r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867DB5"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սարքավորումների </w:t>
      </w:r>
      <w:r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համար </w:t>
      </w:r>
      <w:r w:rsidR="00867DB5"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անհրաժեշտ </w:t>
      </w:r>
      <w:r w:rsidR="00532AF3">
        <w:rPr>
          <w:rFonts w:ascii="GHEA Grapalat" w:hAnsi="GHEA Grapalat" w:cs="Arial Armenian"/>
          <w:sz w:val="24"/>
          <w:szCs w:val="24"/>
          <w:lang w:val="hy-AM" w:eastAsia="ru-RU"/>
        </w:rPr>
        <w:t>սուբսիդավորված</w:t>
      </w:r>
      <w:r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867DB5" w:rsidRPr="00251030">
        <w:rPr>
          <w:rFonts w:ascii="GHEA Grapalat" w:hAnsi="GHEA Grapalat" w:cs="Arial Armenian"/>
          <w:sz w:val="24"/>
          <w:szCs w:val="24"/>
          <w:lang w:val="hy-AM" w:eastAsia="ru-RU"/>
        </w:rPr>
        <w:t>կանխավճար</w:t>
      </w:r>
      <w:r w:rsidR="00443B09" w:rsidRPr="00251030">
        <w:rPr>
          <w:rFonts w:ascii="GHEA Grapalat" w:hAnsi="GHEA Grapalat" w:cs="Arial Armenian"/>
          <w:sz w:val="24"/>
          <w:szCs w:val="24"/>
          <w:lang w:val="hy-AM" w:eastAsia="ru-RU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գումարը </w:t>
      </w:r>
      <w:r w:rsidR="00937F55">
        <w:rPr>
          <w:rFonts w:ascii="GHEA Grapalat" w:hAnsi="GHEA Grapalat" w:cs="Arial Armenian"/>
          <w:sz w:val="24"/>
          <w:szCs w:val="24"/>
          <w:lang w:val="hy-AM" w:eastAsia="ru-RU"/>
        </w:rPr>
        <w:t xml:space="preserve">լիզինգառուի </w:t>
      </w:r>
      <w:r w:rsidR="00312D32" w:rsidRPr="00312D32">
        <w:rPr>
          <w:rFonts w:ascii="GHEA Grapalat" w:hAnsi="GHEA Grapalat" w:cs="Arial Armenian"/>
          <w:sz w:val="24"/>
          <w:szCs w:val="24"/>
          <w:lang w:val="hy-AM" w:eastAsia="ru-RU"/>
        </w:rPr>
        <w:t xml:space="preserve">կողմից 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ենթակա է վերադարձման, եթե սարքավորումը ձեռք է բերվել ս</w:t>
      </w:r>
      <w:r w:rsidR="003F38D9">
        <w:rPr>
          <w:rFonts w:ascii="GHEA Grapalat" w:hAnsi="GHEA Grapalat" w:cs="Arial Armenian"/>
          <w:sz w:val="24"/>
          <w:szCs w:val="24"/>
          <w:lang w:val="hy-AM" w:eastAsia="ru-RU"/>
        </w:rPr>
        <w:t>ույն ծրագրի պայմանների խախտմամբ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 xml:space="preserve"> կամ </w:t>
      </w:r>
      <w:r w:rsidR="00AF5FEE">
        <w:rPr>
          <w:rFonts w:ascii="GHEA Grapalat" w:hAnsi="GHEA Grapalat" w:cs="Arial Armenian"/>
          <w:sz w:val="24"/>
          <w:szCs w:val="24"/>
          <w:lang w:val="hy-AM" w:eastAsia="ru-RU"/>
        </w:rPr>
        <w:t xml:space="preserve">ձեռքբերված սարքավորումը </w:t>
      </w:r>
      <w:r w:rsidR="00F51B3B">
        <w:rPr>
          <w:rFonts w:ascii="GHEA Grapalat" w:hAnsi="GHEA Grapalat" w:cs="Arial Armenian"/>
          <w:sz w:val="24"/>
          <w:szCs w:val="24"/>
          <w:lang w:val="hy-AM" w:eastAsia="ru-RU"/>
        </w:rPr>
        <w:t xml:space="preserve">չի ապահովում </w:t>
      </w:r>
      <w:r w:rsidR="00AF5FEE">
        <w:rPr>
          <w:rFonts w:ascii="GHEA Grapalat" w:hAnsi="GHEA Grapalat" w:cs="Arial Armenian"/>
          <w:sz w:val="24"/>
          <w:szCs w:val="24"/>
          <w:lang w:val="hy-AM" w:eastAsia="ru-RU"/>
        </w:rPr>
        <w:t xml:space="preserve">սույն ծրագրի </w:t>
      </w:r>
      <w:r w:rsidR="00007A95">
        <w:rPr>
          <w:rFonts w:ascii="GHEA Grapalat" w:hAnsi="GHEA Grapalat" w:cs="Arial Armenian"/>
          <w:sz w:val="24"/>
          <w:szCs w:val="24"/>
          <w:lang w:val="hy-AM" w:eastAsia="ru-RU"/>
        </w:rPr>
        <w:t>38-րդ կետի 3.1</w:t>
      </w:r>
      <w:r w:rsidR="00F51B3B">
        <w:rPr>
          <w:rFonts w:ascii="GHEA Grapalat" w:hAnsi="GHEA Grapalat" w:cs="Arial Armenian"/>
          <w:sz w:val="24"/>
          <w:szCs w:val="24"/>
          <w:lang w:val="hy-AM" w:eastAsia="ru-RU"/>
        </w:rPr>
        <w:t>-րդ</w:t>
      </w:r>
      <w:r w:rsidR="00007A95">
        <w:rPr>
          <w:rFonts w:ascii="GHEA Grapalat" w:hAnsi="GHEA Grapalat" w:cs="Arial Armenian"/>
          <w:sz w:val="24"/>
          <w:szCs w:val="24"/>
          <w:lang w:val="hy-AM" w:eastAsia="ru-RU"/>
        </w:rPr>
        <w:t xml:space="preserve"> ենթակետում</w:t>
      </w:r>
      <w:r w:rsidR="00F51B3B">
        <w:rPr>
          <w:rFonts w:ascii="GHEA Grapalat" w:hAnsi="GHEA Grapalat" w:cs="Arial Armenian"/>
          <w:sz w:val="24"/>
          <w:szCs w:val="24"/>
          <w:lang w:val="hy-AM" w:eastAsia="ru-RU"/>
        </w:rPr>
        <w:t xml:space="preserve"> նշված</w:t>
      </w:r>
      <w:r w:rsidR="00F51B3B" w:rsidRPr="00F51B3B">
        <w:rPr>
          <w:rFonts w:ascii="GHEA Grapalat" w:hAnsi="GHEA Grapalat" w:cs="Arial Armenian"/>
          <w:sz w:val="24"/>
          <w:szCs w:val="24"/>
          <w:lang w:val="af-ZA" w:eastAsia="ru-RU"/>
        </w:rPr>
        <w:t xml:space="preserve"> ջր</w:t>
      </w:r>
      <w:r w:rsidR="00F51B3B" w:rsidRPr="00F51B3B">
        <w:rPr>
          <w:rFonts w:ascii="GHEA Grapalat" w:hAnsi="GHEA Grapalat" w:cs="Arial Armenian"/>
          <w:sz w:val="24"/>
          <w:szCs w:val="24"/>
          <w:lang w:val="hy-AM" w:eastAsia="ru-RU"/>
        </w:rPr>
        <w:t>ային ռեսուրսների այլը</w:t>
      </w:r>
      <w:r w:rsidR="00F51B3B">
        <w:rPr>
          <w:rFonts w:ascii="GHEA Grapalat" w:hAnsi="GHEA Grapalat" w:cs="Arial Armenian"/>
          <w:sz w:val="24"/>
          <w:szCs w:val="24"/>
          <w:lang w:val="hy-AM" w:eastAsia="ru-RU"/>
        </w:rPr>
        <w:t>նտրանքային օգտագործման գործընթացը</w:t>
      </w:r>
      <w:r w:rsidR="003F1DAF">
        <w:rPr>
          <w:rFonts w:ascii="GHEA Grapalat" w:hAnsi="GHEA Grapalat" w:cs="Arial Armenian"/>
          <w:sz w:val="24"/>
          <w:szCs w:val="24"/>
          <w:lang w:val="hy-AM" w:eastAsia="ru-RU"/>
        </w:rPr>
        <w:t xml:space="preserve"> կամ լիզինգառուն </w:t>
      </w:r>
      <w:r w:rsidR="003F1DAF" w:rsidRPr="003F1DAF">
        <w:rPr>
          <w:rFonts w:ascii="GHEA Grapalat" w:hAnsi="GHEA Grapalat" w:cs="Arial Armenian"/>
          <w:sz w:val="24"/>
          <w:szCs w:val="24"/>
          <w:lang w:val="hy-AM" w:eastAsia="ru-RU"/>
        </w:rPr>
        <w:t>Հայաստանի Հանրապետության էկոնոմիկայի նախարարություն</w:t>
      </w:r>
      <w:r w:rsidR="003F1DAF">
        <w:rPr>
          <w:rFonts w:ascii="GHEA Grapalat" w:hAnsi="GHEA Grapalat" w:cs="Arial Armenian"/>
          <w:sz w:val="24"/>
          <w:szCs w:val="24"/>
          <w:lang w:val="hy-AM" w:eastAsia="ru-RU"/>
        </w:rPr>
        <w:t xml:space="preserve"> չի ներկայացրել սույն ծրագրի 41.1-րդ </w:t>
      </w:r>
      <w:r w:rsidR="00FA56B3">
        <w:rPr>
          <w:rFonts w:ascii="GHEA Grapalat" w:hAnsi="GHEA Grapalat" w:cs="Arial Armenian"/>
          <w:sz w:val="24"/>
          <w:szCs w:val="24"/>
          <w:lang w:val="hy-AM" w:eastAsia="ru-RU"/>
        </w:rPr>
        <w:t xml:space="preserve">կետի 8-րդ </w:t>
      </w:r>
      <w:r w:rsidR="003F1DAF">
        <w:rPr>
          <w:rFonts w:ascii="GHEA Grapalat" w:hAnsi="GHEA Grapalat" w:cs="Arial Armenian"/>
          <w:sz w:val="24"/>
          <w:szCs w:val="24"/>
          <w:lang w:val="hy-AM" w:eastAsia="ru-RU"/>
        </w:rPr>
        <w:t xml:space="preserve">ենթակետով </w:t>
      </w:r>
      <w:r w:rsidR="00FA56B3">
        <w:rPr>
          <w:rFonts w:ascii="GHEA Grapalat" w:hAnsi="GHEA Grapalat" w:cs="Arial Armenian"/>
          <w:sz w:val="24"/>
          <w:szCs w:val="24"/>
          <w:lang w:val="hy-AM" w:eastAsia="ru-RU"/>
        </w:rPr>
        <w:t xml:space="preserve">պահանջվող </w:t>
      </w:r>
      <w:r w:rsidR="003F1DAF">
        <w:rPr>
          <w:rFonts w:ascii="GHEA Grapalat" w:hAnsi="GHEA Grapalat" w:cs="Arial Armenian"/>
          <w:sz w:val="24"/>
          <w:szCs w:val="24"/>
          <w:lang w:val="hy-AM" w:eastAsia="ru-RU"/>
        </w:rPr>
        <w:t>տեղեկատվությունը</w:t>
      </w:r>
      <w:r w:rsidR="004D0EB4">
        <w:rPr>
          <w:rFonts w:ascii="GHEA Grapalat" w:hAnsi="GHEA Grapalat" w:cs="Arial Armenian"/>
          <w:sz w:val="24"/>
          <w:szCs w:val="24"/>
          <w:lang w:val="hy-AM" w:eastAsia="ru-RU"/>
        </w:rPr>
        <w:t>։</w:t>
      </w:r>
      <w:r>
        <w:rPr>
          <w:rFonts w:ascii="GHEA Grapalat" w:hAnsi="GHEA Grapalat" w:cs="Arial Armenian"/>
          <w:sz w:val="24"/>
          <w:szCs w:val="24"/>
          <w:lang w:val="hy-AM" w:eastAsia="ru-RU"/>
        </w:rPr>
        <w:t>»</w:t>
      </w:r>
      <w:r w:rsidR="004D0EB4">
        <w:rPr>
          <w:rFonts w:ascii="GHEA Grapalat" w:hAnsi="GHEA Grapalat" w:cs="Arial Armenian"/>
          <w:sz w:val="24"/>
          <w:szCs w:val="24"/>
          <w:lang w:val="hy-AM" w:eastAsia="ru-RU"/>
        </w:rPr>
        <w:t>։</w:t>
      </w:r>
    </w:p>
    <w:p w:rsidR="003E2B4A" w:rsidRDefault="003E2B4A" w:rsidP="00BB6AD6">
      <w:pPr>
        <w:tabs>
          <w:tab w:val="left" w:pos="6300"/>
          <w:tab w:val="left" w:pos="6390"/>
        </w:tabs>
        <w:ind w:left="5760"/>
        <w:jc w:val="right"/>
        <w:rPr>
          <w:rFonts w:ascii="GHEA Grapalat" w:hAnsi="GHEA Grapalat" w:cs="Arial Armenian"/>
          <w:lang w:val="hy-AM"/>
        </w:rPr>
      </w:pPr>
    </w:p>
    <w:p w:rsidR="00BB6AD6" w:rsidRPr="00BB6AD6" w:rsidRDefault="00BB6AD6" w:rsidP="00BB6AD6">
      <w:pPr>
        <w:tabs>
          <w:tab w:val="left" w:pos="6300"/>
          <w:tab w:val="left" w:pos="6390"/>
        </w:tabs>
        <w:ind w:left="5760"/>
        <w:jc w:val="right"/>
        <w:rPr>
          <w:rFonts w:ascii="GHEA Grapalat" w:hAnsi="GHEA Grapalat" w:cs="Arial Armenian"/>
          <w:lang w:val="hy-AM"/>
        </w:rPr>
      </w:pPr>
      <w:r w:rsidRPr="00BB6AD6">
        <w:rPr>
          <w:rFonts w:ascii="GHEA Grapalat" w:hAnsi="GHEA Grapalat" w:cs="Arial Armenian"/>
          <w:lang w:val="hy-AM"/>
        </w:rPr>
        <w:lastRenderedPageBreak/>
        <w:t>Ձև N 1</w:t>
      </w:r>
    </w:p>
    <w:p w:rsidR="00DE6297" w:rsidRPr="00DE6297" w:rsidRDefault="00DE6297" w:rsidP="00DE6297">
      <w:pPr>
        <w:jc w:val="right"/>
        <w:rPr>
          <w:rFonts w:ascii="GHEA Grapalat" w:hAnsi="GHEA Grapalat" w:cs="Arial Armenian"/>
          <w:lang w:val="hy-AM"/>
        </w:rPr>
      </w:pPr>
    </w:p>
    <w:p w:rsidR="00373D5D" w:rsidRPr="00DE6297" w:rsidRDefault="00373D5D" w:rsidP="00373D5D">
      <w:pPr>
        <w:spacing w:line="360" w:lineRule="auto"/>
        <w:jc w:val="right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>Հ</w:t>
      </w:r>
      <w:r>
        <w:rPr>
          <w:rFonts w:ascii="GHEA Grapalat" w:hAnsi="GHEA Grapalat" w:cs="Arial Armenian"/>
          <w:lang w:val="hy-AM"/>
        </w:rPr>
        <w:t xml:space="preserve">այաստանի </w:t>
      </w:r>
      <w:r w:rsidRPr="00DE6297">
        <w:rPr>
          <w:rFonts w:ascii="GHEA Grapalat" w:hAnsi="GHEA Grapalat" w:cs="Arial Armenian"/>
          <w:lang w:val="hy-AM"/>
        </w:rPr>
        <w:t>Հ</w:t>
      </w:r>
      <w:r>
        <w:rPr>
          <w:rFonts w:ascii="GHEA Grapalat" w:hAnsi="GHEA Grapalat" w:cs="Arial Armenian"/>
          <w:lang w:val="hy-AM"/>
        </w:rPr>
        <w:t>անրապետության</w:t>
      </w:r>
      <w:r w:rsidRPr="00DE6297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Էկոնոմիկայի </w:t>
      </w:r>
      <w:r w:rsidRPr="00DE6297">
        <w:rPr>
          <w:rFonts w:ascii="GHEA Grapalat" w:hAnsi="GHEA Grapalat" w:cs="Arial Armenian"/>
          <w:lang w:val="hy-AM"/>
        </w:rPr>
        <w:t>նախարարություն</w:t>
      </w:r>
    </w:p>
    <w:p w:rsidR="00F51B3B" w:rsidRDefault="00F51B3B" w:rsidP="00F51B3B">
      <w:pPr>
        <w:jc w:val="right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..............</w:t>
      </w:r>
      <w:r w:rsidR="00DE6297" w:rsidRPr="00DE6297">
        <w:rPr>
          <w:rFonts w:ascii="GHEA Grapalat" w:hAnsi="GHEA Grapalat" w:cs="Arial Armenian"/>
          <w:lang w:val="hy-AM"/>
        </w:rPr>
        <w:t>…………………………</w:t>
      </w:r>
      <w:r w:rsidRPr="00F51B3B">
        <w:rPr>
          <w:rFonts w:ascii="GHEA Grapalat" w:hAnsi="GHEA Grapalat" w:cs="Arial Armenian"/>
          <w:lang w:val="hy-AM"/>
        </w:rPr>
        <w:t xml:space="preserve"> ....-</w:t>
      </w:r>
      <w:r>
        <w:rPr>
          <w:rFonts w:ascii="GHEA Grapalat" w:hAnsi="GHEA Grapalat" w:cs="Arial Armenian"/>
          <w:lang w:val="hy-AM"/>
        </w:rPr>
        <w:t>ի</w:t>
      </w:r>
      <w:r w:rsidR="00867A60">
        <w:rPr>
          <w:rFonts w:ascii="GHEA Grapalat" w:hAnsi="GHEA Grapalat" w:cs="Arial Armenian"/>
          <w:lang w:val="hy-AM"/>
        </w:rPr>
        <w:t>ց</w:t>
      </w:r>
    </w:p>
    <w:p w:rsidR="00DE6297" w:rsidRPr="00DE6297" w:rsidRDefault="00F51B3B" w:rsidP="00F51B3B">
      <w:pPr>
        <w:jc w:val="right"/>
        <w:rPr>
          <w:rFonts w:ascii="GHEA Grapalat" w:hAnsi="GHEA Grapalat" w:cs="Arial Armenian"/>
          <w:lang w:val="hy-AM"/>
        </w:rPr>
      </w:pPr>
      <w:r w:rsidRPr="00F51B3B">
        <w:rPr>
          <w:rFonts w:ascii="GHEA Grapalat" w:hAnsi="GHEA Grapalat" w:cs="Arial Armenian"/>
          <w:lang w:val="hy-AM"/>
        </w:rPr>
        <w:t xml:space="preserve"> </w:t>
      </w:r>
      <w:r w:rsidRPr="00F51B3B">
        <w:rPr>
          <w:rFonts w:ascii="GHEA Grapalat" w:hAnsi="GHEA Grapalat" w:cs="Arial Armenian"/>
          <w:lang w:val="af-ZA"/>
        </w:rPr>
        <w:t>(</w:t>
      </w:r>
      <w:r w:rsidRPr="00F51B3B">
        <w:rPr>
          <w:rFonts w:ascii="GHEA Grapalat" w:hAnsi="GHEA Grapalat" w:cs="Arial Armenian"/>
          <w:sz w:val="16"/>
          <w:szCs w:val="16"/>
          <w:lang w:val="hy-AM"/>
        </w:rPr>
        <w:t xml:space="preserve">նշել </w:t>
      </w:r>
      <w:r w:rsidR="00867A60" w:rsidRPr="00DE6297">
        <w:rPr>
          <w:rFonts w:ascii="GHEA Grapalat" w:hAnsi="GHEA Grapalat" w:cs="Arial Armenian"/>
          <w:sz w:val="18"/>
          <w:szCs w:val="18"/>
          <w:lang w:val="hy-AM"/>
        </w:rPr>
        <w:t>իրավաբանական անձ</w:t>
      </w:r>
      <w:r w:rsidR="00867A60">
        <w:rPr>
          <w:rFonts w:ascii="GHEA Grapalat" w:hAnsi="GHEA Grapalat" w:cs="Arial Armenian"/>
          <w:sz w:val="18"/>
          <w:szCs w:val="18"/>
          <w:lang w:val="hy-AM"/>
        </w:rPr>
        <w:t xml:space="preserve">ի </w:t>
      </w:r>
      <w:r w:rsidRPr="00F51B3B">
        <w:rPr>
          <w:rFonts w:ascii="GHEA Grapalat" w:hAnsi="GHEA Grapalat" w:cs="Arial Armenian"/>
          <w:sz w:val="16"/>
          <w:szCs w:val="16"/>
          <w:lang w:val="hy-AM"/>
        </w:rPr>
        <w:t>կամ անհատ ձեռնարկատիրոջ</w:t>
      </w:r>
      <w:r w:rsidR="00867A60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F51B3B">
        <w:rPr>
          <w:rFonts w:ascii="GHEA Grapalat" w:hAnsi="GHEA Grapalat" w:cs="Arial Armenian"/>
          <w:sz w:val="16"/>
          <w:szCs w:val="16"/>
          <w:lang w:val="af-ZA"/>
        </w:rPr>
        <w:t>անվանումը</w:t>
      </w:r>
      <w:r w:rsidR="00867A60" w:rsidRPr="00867A60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="00867A60">
        <w:rPr>
          <w:rFonts w:ascii="GHEA Grapalat" w:hAnsi="GHEA Grapalat" w:cs="Arial Armenian"/>
          <w:sz w:val="16"/>
          <w:szCs w:val="16"/>
          <w:lang w:val="hy-AM"/>
        </w:rPr>
        <w:t>կամ ֆիզիկական անձի անունը ազգանունը</w:t>
      </w:r>
      <w:r w:rsidRPr="00F51B3B">
        <w:rPr>
          <w:rFonts w:ascii="GHEA Grapalat" w:hAnsi="GHEA Grapalat" w:cs="Arial Armenian"/>
          <w:sz w:val="16"/>
          <w:szCs w:val="16"/>
          <w:lang w:val="hy-AM"/>
        </w:rPr>
        <w:t>)</w:t>
      </w:r>
      <w:r w:rsidR="00867A60" w:rsidRPr="00867A60">
        <w:rPr>
          <w:rFonts w:ascii="GHEA Grapalat" w:hAnsi="GHEA Grapalat" w:cs="Arial Armenian"/>
          <w:b/>
          <w:lang w:val="hy-AM"/>
        </w:rPr>
        <w:t>*</w:t>
      </w:r>
      <w:r w:rsidRPr="00F51B3B">
        <w:rPr>
          <w:rFonts w:ascii="GHEA Grapalat" w:hAnsi="GHEA Grapalat" w:cs="Arial Armenian"/>
          <w:lang w:val="hy-AM"/>
        </w:rPr>
        <w:t xml:space="preserve"> </w:t>
      </w:r>
      <w:r w:rsidR="00DE6297" w:rsidRPr="00DE6297">
        <w:rPr>
          <w:rFonts w:ascii="GHEA Grapalat" w:hAnsi="GHEA Grapalat" w:cs="Arial Armenian"/>
          <w:lang w:val="hy-AM"/>
        </w:rPr>
        <w:t xml:space="preserve"> </w:t>
      </w:r>
    </w:p>
    <w:p w:rsidR="00DE6297" w:rsidRPr="00DE6297" w:rsidRDefault="00DE6297" w:rsidP="00373D5D">
      <w:pPr>
        <w:spacing w:line="360" w:lineRule="auto"/>
        <w:jc w:val="right"/>
        <w:rPr>
          <w:rFonts w:ascii="GHEA Grapalat" w:hAnsi="GHEA Grapalat" w:cs="Arial Armenian"/>
          <w:lang w:val="hy-AM"/>
        </w:rPr>
      </w:pPr>
    </w:p>
    <w:p w:rsidR="00DE6297" w:rsidRPr="00DE6297" w:rsidRDefault="00DE6297" w:rsidP="00373D5D">
      <w:pPr>
        <w:spacing w:line="360" w:lineRule="auto"/>
        <w:jc w:val="center"/>
        <w:rPr>
          <w:rFonts w:ascii="GHEA Grapalat" w:hAnsi="GHEA Grapalat" w:cs="Arial Armenian"/>
          <w:b/>
          <w:lang w:val="hy-AM"/>
        </w:rPr>
      </w:pPr>
      <w:r w:rsidRPr="00DE6297">
        <w:rPr>
          <w:rFonts w:ascii="GHEA Grapalat" w:hAnsi="GHEA Grapalat" w:cs="Arial Armenian"/>
          <w:b/>
          <w:lang w:val="hy-AM"/>
        </w:rPr>
        <w:t>ԴԻՄՈՒՄ</w:t>
      </w:r>
    </w:p>
    <w:p w:rsidR="00DE6297" w:rsidRPr="00DE6297" w:rsidRDefault="00BB6AD6" w:rsidP="00373D5D">
      <w:pPr>
        <w:spacing w:line="360" w:lineRule="auto"/>
        <w:jc w:val="center"/>
        <w:rPr>
          <w:rFonts w:ascii="GHEA Grapalat" w:hAnsi="GHEA Grapalat" w:cs="Arial Armenian"/>
          <w:b/>
          <w:lang w:val="hy-AM"/>
        </w:rPr>
      </w:pPr>
      <w:r w:rsidRPr="00373D5D">
        <w:rPr>
          <w:rFonts w:ascii="GHEA Grapalat" w:hAnsi="GHEA Grapalat" w:cs="Arial Armenian"/>
          <w:b/>
          <w:lang w:val="hy-AM"/>
        </w:rPr>
        <w:t>Ձկնաբուծարանի ջ</w:t>
      </w:r>
      <w:r w:rsidRPr="00373D5D">
        <w:rPr>
          <w:rFonts w:ascii="GHEA Grapalat" w:hAnsi="GHEA Grapalat" w:cs="Arial Armenian"/>
          <w:b/>
          <w:lang w:val="af-ZA"/>
        </w:rPr>
        <w:t>ր</w:t>
      </w:r>
      <w:r w:rsidRPr="00373D5D">
        <w:rPr>
          <w:rFonts w:ascii="GHEA Grapalat" w:hAnsi="GHEA Grapalat" w:cs="Arial Armenian"/>
          <w:b/>
          <w:lang w:val="hy-AM"/>
        </w:rPr>
        <w:t xml:space="preserve">ային ռեսուրսների այլընտրանքային օգտագործման ապահովման նպատակով ձեռքբերվող սարքավորման համար անհրաժեշտ կանխավճարի </w:t>
      </w:r>
      <w:r w:rsidR="00532AF3">
        <w:rPr>
          <w:rFonts w:ascii="GHEA Grapalat" w:hAnsi="GHEA Grapalat" w:cs="Arial Armenian"/>
          <w:b/>
          <w:lang w:val="hy-AM"/>
        </w:rPr>
        <w:t xml:space="preserve">սուբսիդավորման </w:t>
      </w:r>
      <w:r w:rsidRPr="00373D5D">
        <w:rPr>
          <w:rFonts w:ascii="GHEA Grapalat" w:hAnsi="GHEA Grapalat" w:cs="Arial Armenian"/>
          <w:b/>
          <w:lang w:val="hy-AM"/>
        </w:rPr>
        <w:t>համաձայնություն ստանալու վերաբերյալ</w:t>
      </w:r>
    </w:p>
    <w:p w:rsidR="00DE6297" w:rsidRPr="00DE6297" w:rsidRDefault="00DE6297" w:rsidP="00373D5D">
      <w:pPr>
        <w:spacing w:line="360" w:lineRule="auto"/>
        <w:jc w:val="center"/>
        <w:rPr>
          <w:rFonts w:ascii="GHEA Grapalat" w:hAnsi="GHEA Grapalat" w:cs="Arial Armenian"/>
          <w:lang w:val="hy-AM"/>
        </w:rPr>
      </w:pPr>
    </w:p>
    <w:p w:rsidR="004E4BA9" w:rsidRDefault="00C41E3A" w:rsidP="00C41E3A">
      <w:pPr>
        <w:spacing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     </w:t>
      </w:r>
      <w:r w:rsidR="00DE6297" w:rsidRPr="00DE6297">
        <w:rPr>
          <w:rFonts w:ascii="GHEA Grapalat" w:hAnsi="GHEA Grapalat" w:cs="Arial Armenian"/>
          <w:lang w:val="hy-AM"/>
        </w:rPr>
        <w:t xml:space="preserve">Տեղեկացնում եմ, որ ՀՀ ………………………… մարզի ……….. համայնքի տարածքում </w:t>
      </w:r>
    </w:p>
    <w:p w:rsidR="002630EF" w:rsidRDefault="004E4BA9" w:rsidP="004E4BA9">
      <w:pPr>
        <w:spacing w:line="360" w:lineRule="auto"/>
        <w:jc w:val="both"/>
        <w:rPr>
          <w:rFonts w:ascii="GHEA Grapalat" w:hAnsi="GHEA Grapalat" w:cs="Arial Armenian"/>
          <w:lang w:val="hy-AM"/>
        </w:rPr>
      </w:pPr>
      <w:r w:rsidRPr="004E4BA9">
        <w:rPr>
          <w:rFonts w:ascii="GHEA Grapalat" w:hAnsi="GHEA Grapalat" w:cs="Arial Armenian"/>
          <w:noProof/>
          <w:vertAlign w:val="subscript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9B9C" wp14:editId="1CE47642">
                <wp:simplePos x="0" y="0"/>
                <wp:positionH relativeFrom="column">
                  <wp:posOffset>-3175</wp:posOffset>
                </wp:positionH>
                <wp:positionV relativeFrom="paragraph">
                  <wp:posOffset>102566</wp:posOffset>
                </wp:positionV>
                <wp:extent cx="3426460" cy="15875"/>
                <wp:effectExtent l="0" t="0" r="2159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646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8.1pt" to="269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DLwwEAAMUDAAAOAAAAZHJzL2Uyb0RvYy54bWysU8tu2zAQvBfoPxC815LdxA0Eyzk4SC5F&#10;azRN7gy1tIjyhSVryX/fJWWrRR9AUfRCiOTM7M5wtbkdrWFHwKi9a/lyUXMGTvpOu0PLnz7fv7nh&#10;LCbhOmG8g5afIPLb7etXmyE0sPK9Nx0gIxEXmyG0vE8pNFUVZQ9WxIUP4OhSebQi0RYPVYdiIHVr&#10;qlVdr6vBYxfQS4iRTu+mS74t+kqBTB+VipCYaTn1lsqKZX3Ja7XdiOaAIvRantsQ/9CFFdpR0Vnq&#10;TiTBvqL+RcpqiT56lRbS28orpSUUD+RmWf/k5rEXAYoXCieGOab4/2Tlh+Meme7o7ThzwtITPSYU&#10;+tAntvPOUYAe2TLnNITYEHzn9njexbDHbHpUaJkyOjxnmXxCxthYUj7NKcOYmKTDt1er9dWaHkPS&#10;3fL65t11Vq8mmUwOGNMDeMvyR8uNdjkE0Yjj+5gm6AVCvNzW1Ej5SicDGWzcJ1BkjApOLZWRgp1B&#10;dhQ0DN2XYorKFmSmKG3MTKpLyT+SzthMgzJmf0uc0aWid2kmWu08/q5qGi+tqgl/cT15zbZffHcq&#10;z1LioFkpgZ7nOg/jj/tC//73bb8BAAD//wMAUEsDBBQABgAIAAAAIQBZiaF+3AAAAAcBAAAPAAAA&#10;ZHJzL2Rvd25yZXYueG1sTI5NTsMwEIX3SNzBGiQ2Ves0KGlI41SoEhtYUAoHcGI3ibDHIXZT9/YM&#10;K1i+H733VbtoDZv15AeHAtarBJjG1qkBOwGfH8/LApgPEpU0DrWAq/awq29vKlkqd8F3PR9Dx2gE&#10;fSkF9CGMJee+7bWVfuVGjZSd3GRlIDl1XE3yQuPW8DRJcm7lgPTQy1Hve91+Hc9WwMvbYXFNY774&#10;3mTNPs6Fia/eCHF/F5+2wIKO4a8Mv/iEDjUxNe6MyjMjYJlRkew8BUZx9vC4BtaQUWyA1xX/z1//&#10;AAAA//8DAFBLAQItABQABgAIAAAAIQC2gziS/gAAAOEBAAATAAAAAAAAAAAAAAAAAAAAAABbQ29u&#10;dGVudF9UeXBlc10ueG1sUEsBAi0AFAAGAAgAAAAhADj9If/WAAAAlAEAAAsAAAAAAAAAAAAAAAAA&#10;LwEAAF9yZWxzLy5yZWxzUEsBAi0AFAAGAAgAAAAhAN8I8MvDAQAAxQMAAA4AAAAAAAAAAAAAAAAA&#10;LgIAAGRycy9lMm9Eb2MueG1sUEsBAi0AFAAGAAgAAAAhAFmJoX7cAAAABwEAAA8AAAAAAAAAAAAA&#10;AAAAHQQAAGRycy9kb3ducmV2LnhtbFBLBQYAAAAABAAEAPMAAAAmBQAAAAA=&#10;" strokecolor="black [3040]"/>
            </w:pict>
          </mc:Fallback>
        </mc:AlternateContent>
      </w:r>
      <w:r>
        <w:rPr>
          <w:rFonts w:ascii="GHEA Grapalat" w:hAnsi="GHEA Grapalat" w:cs="Arial Armenian"/>
          <w:vertAlign w:val="subscript"/>
          <w:lang w:val="hy-AM"/>
        </w:rPr>
        <w:t xml:space="preserve">           </w:t>
      </w:r>
      <w:r w:rsidR="00BE57EA" w:rsidRPr="004E4BA9">
        <w:rPr>
          <w:rFonts w:ascii="GHEA Grapalat" w:hAnsi="GHEA Grapalat" w:cs="Arial Armenian"/>
          <w:vertAlign w:val="subscript"/>
          <w:lang w:val="af-ZA"/>
        </w:rPr>
        <w:t>(</w:t>
      </w:r>
      <w:r w:rsidR="006B6C42" w:rsidRPr="004E4BA9">
        <w:rPr>
          <w:rFonts w:ascii="GHEA Grapalat" w:hAnsi="GHEA Grapalat" w:cs="Arial Armenian"/>
          <w:vertAlign w:val="subscript"/>
          <w:lang w:val="hy-AM"/>
        </w:rPr>
        <w:t xml:space="preserve">նշել </w:t>
      </w:r>
      <w:r w:rsidR="00BE57EA" w:rsidRPr="004E4BA9">
        <w:rPr>
          <w:rFonts w:ascii="GHEA Grapalat" w:hAnsi="GHEA Grapalat" w:cs="Arial Armenian"/>
          <w:vertAlign w:val="subscript"/>
          <w:lang w:val="af-ZA"/>
        </w:rPr>
        <w:t>կազմակերպության</w:t>
      </w:r>
      <w:r w:rsidR="00BE57EA" w:rsidRPr="004E4BA9">
        <w:rPr>
          <w:rFonts w:ascii="GHEA Grapalat" w:hAnsi="GHEA Grapalat" w:cs="Arial Armenian"/>
          <w:vertAlign w:val="subscript"/>
          <w:lang w:val="hy-AM"/>
        </w:rPr>
        <w:t xml:space="preserve"> կամ անհատ ձեռնարկատիրոջ </w:t>
      </w:r>
      <w:r w:rsidR="00BE57EA" w:rsidRPr="004E4BA9">
        <w:rPr>
          <w:rFonts w:ascii="GHEA Grapalat" w:hAnsi="GHEA Grapalat" w:cs="Arial Armenian"/>
          <w:vertAlign w:val="subscript"/>
          <w:lang w:val="af-ZA"/>
        </w:rPr>
        <w:t>անվանումը</w:t>
      </w:r>
      <w:r w:rsidR="00BE57EA" w:rsidRPr="004E4BA9">
        <w:rPr>
          <w:rFonts w:ascii="GHEA Grapalat" w:hAnsi="GHEA Grapalat" w:cs="Arial Armenian"/>
          <w:vertAlign w:val="subscript"/>
          <w:lang w:val="hy-AM"/>
        </w:rPr>
        <w:t>)</w:t>
      </w:r>
      <w:r w:rsidR="00BE57EA" w:rsidRPr="00BE57EA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 - ն </w:t>
      </w:r>
      <w:r w:rsidR="00097905">
        <w:rPr>
          <w:rFonts w:ascii="GHEA Grapalat" w:hAnsi="GHEA Grapalat" w:cs="Arial Armenian"/>
          <w:lang w:val="hy-AM"/>
        </w:rPr>
        <w:t xml:space="preserve">զբաղվում է ձկնաբուծությամբ </w:t>
      </w:r>
      <w:r w:rsidR="00BE57EA">
        <w:rPr>
          <w:rFonts w:ascii="GHEA Grapalat" w:hAnsi="GHEA Grapalat" w:cs="Arial Armenian"/>
          <w:lang w:val="hy-AM"/>
        </w:rPr>
        <w:t xml:space="preserve">և </w:t>
      </w:r>
      <w:r w:rsidR="006B6C42" w:rsidRPr="00DE6297">
        <w:rPr>
          <w:rFonts w:ascii="GHEA Grapalat" w:hAnsi="GHEA Grapalat" w:cs="Arial Armenian"/>
          <w:lang w:val="hy-AM"/>
        </w:rPr>
        <w:t>Հ</w:t>
      </w:r>
      <w:r w:rsidR="006B6C42">
        <w:rPr>
          <w:rFonts w:ascii="GHEA Grapalat" w:hAnsi="GHEA Grapalat" w:cs="Arial Armenian"/>
          <w:lang w:val="hy-AM"/>
        </w:rPr>
        <w:t xml:space="preserve">այաստանի </w:t>
      </w:r>
      <w:r w:rsidR="006B6C42" w:rsidRPr="00DE6297">
        <w:rPr>
          <w:rFonts w:ascii="GHEA Grapalat" w:hAnsi="GHEA Grapalat" w:cs="Arial Armenian"/>
          <w:lang w:val="hy-AM"/>
        </w:rPr>
        <w:t>Հ</w:t>
      </w:r>
      <w:r w:rsidR="006B6C42">
        <w:rPr>
          <w:rFonts w:ascii="GHEA Grapalat" w:hAnsi="GHEA Grapalat" w:cs="Arial Armenian"/>
          <w:lang w:val="hy-AM"/>
        </w:rPr>
        <w:t>անրապետության</w:t>
      </w:r>
      <w:r w:rsidR="006B6C42" w:rsidRPr="00DE6297">
        <w:rPr>
          <w:rFonts w:ascii="GHEA Grapalat" w:hAnsi="GHEA Grapalat" w:cs="Arial Armenian"/>
          <w:lang w:val="hy-AM"/>
        </w:rPr>
        <w:t xml:space="preserve"> </w:t>
      </w:r>
      <w:r w:rsidR="006B6C42" w:rsidRPr="006B6C42">
        <w:rPr>
          <w:rFonts w:ascii="GHEA Grapalat" w:hAnsi="GHEA Grapalat" w:cs="Arial Armenian"/>
          <w:lang w:val="hy-AM"/>
        </w:rPr>
        <w:t>կառավարության  2018 թվականի  հուլիսի 19-ի N 893-Լ որոշմամբ հաստատվ</w:t>
      </w:r>
      <w:r w:rsidR="006B6C42">
        <w:rPr>
          <w:rFonts w:ascii="GHEA Grapalat" w:hAnsi="GHEA Grapalat" w:cs="Arial Armenian"/>
          <w:lang w:val="hy-AM"/>
        </w:rPr>
        <w:t xml:space="preserve">ած </w:t>
      </w:r>
      <w:r w:rsidR="006B6C42" w:rsidRPr="00C92735">
        <w:rPr>
          <w:rFonts w:ascii="GHEA Grapalat" w:hAnsi="GHEA Grapalat" w:cs="Arial Armenian"/>
          <w:lang w:val="hy-AM"/>
        </w:rPr>
        <w:t xml:space="preserve">Հայաստանի Հանրապետությունում ագրոպարենային ոլորտի սարքավորումների ֆինանսական վարձակալության` լիզինգի պետական աջակցության ծրագրի շրջանակներում՝ </w:t>
      </w:r>
      <w:r w:rsidR="001C0609">
        <w:rPr>
          <w:rFonts w:ascii="GHEA Grapalat" w:hAnsi="GHEA Grapalat" w:cs="Arial Armenian"/>
          <w:lang w:val="hy-AM"/>
        </w:rPr>
        <w:t>ձ</w:t>
      </w:r>
      <w:r w:rsidR="001C0609" w:rsidRPr="001C0609">
        <w:rPr>
          <w:rFonts w:ascii="GHEA Grapalat" w:hAnsi="GHEA Grapalat" w:cs="Arial Armenian"/>
          <w:lang w:val="hy-AM"/>
        </w:rPr>
        <w:t>կնաբուծարանի ջ</w:t>
      </w:r>
      <w:r w:rsidR="001C0609" w:rsidRPr="00C92735">
        <w:rPr>
          <w:rFonts w:ascii="GHEA Grapalat" w:hAnsi="GHEA Grapalat" w:cs="Arial Armenian"/>
          <w:lang w:val="hy-AM"/>
        </w:rPr>
        <w:t>ր</w:t>
      </w:r>
      <w:r w:rsidR="001C0609" w:rsidRPr="001C0609">
        <w:rPr>
          <w:rFonts w:ascii="GHEA Grapalat" w:hAnsi="GHEA Grapalat" w:cs="Arial Armenian"/>
          <w:lang w:val="hy-AM"/>
        </w:rPr>
        <w:t xml:space="preserve">ային ռեսուրսների այլընտրանքային օգտագործման ապահովման նպատակով </w:t>
      </w:r>
      <w:r w:rsidR="001C0609">
        <w:rPr>
          <w:rFonts w:ascii="GHEA Grapalat" w:hAnsi="GHEA Grapalat" w:cs="Arial Armenian"/>
          <w:lang w:val="hy-AM"/>
        </w:rPr>
        <w:t xml:space="preserve">ցանկանում է </w:t>
      </w:r>
      <w:r w:rsidR="001C0609" w:rsidRPr="001C0609">
        <w:rPr>
          <w:rFonts w:ascii="GHEA Grapalat" w:hAnsi="GHEA Grapalat" w:cs="Arial Armenian"/>
          <w:lang w:val="hy-AM"/>
        </w:rPr>
        <w:t>ձեռքբեր</w:t>
      </w:r>
      <w:r w:rsidR="001C0609">
        <w:rPr>
          <w:rFonts w:ascii="GHEA Grapalat" w:hAnsi="GHEA Grapalat" w:cs="Arial Armenian"/>
          <w:lang w:val="hy-AM"/>
        </w:rPr>
        <w:t>ել</w:t>
      </w:r>
      <w:r w:rsidR="006B6C42">
        <w:rPr>
          <w:rFonts w:ascii="GHEA Grapalat" w:hAnsi="GHEA Grapalat" w:cs="Arial Armenian"/>
          <w:lang w:val="hy-AM"/>
        </w:rPr>
        <w:t xml:space="preserve"> </w:t>
      </w:r>
      <w:r w:rsidR="002630EF">
        <w:rPr>
          <w:rFonts w:ascii="GHEA Grapalat" w:hAnsi="GHEA Grapalat" w:cs="Arial Armenian"/>
          <w:lang w:val="hy-AM"/>
        </w:rPr>
        <w:t>համապատասխան սարքավորումներ, որոնց</w:t>
      </w:r>
      <w:r w:rsidR="002630EF" w:rsidRPr="002630EF">
        <w:rPr>
          <w:rFonts w:ascii="GHEA Grapalat" w:hAnsi="GHEA Grapalat" w:cs="Arial Armenian"/>
          <w:lang w:val="hy-AM"/>
        </w:rPr>
        <w:t xml:space="preserve"> արժեքները հավաստող փաստաթ</w:t>
      </w:r>
      <w:r w:rsidR="002630EF">
        <w:rPr>
          <w:rFonts w:ascii="GHEA Grapalat" w:hAnsi="GHEA Grapalat" w:cs="Arial Armenian"/>
          <w:lang w:val="hy-AM"/>
        </w:rPr>
        <w:t>ղթերը և</w:t>
      </w:r>
      <w:r w:rsidR="002630EF" w:rsidRPr="002630EF">
        <w:rPr>
          <w:rFonts w:ascii="GHEA Grapalat" w:hAnsi="GHEA Grapalat" w:cs="Arial Armenian"/>
          <w:lang w:val="hy-AM"/>
        </w:rPr>
        <w:t xml:space="preserve"> տեխնիկական բնութագրերը</w:t>
      </w:r>
      <w:r w:rsidR="002630EF">
        <w:rPr>
          <w:rFonts w:ascii="GHEA Grapalat" w:hAnsi="GHEA Grapalat" w:cs="Arial Armenian"/>
          <w:lang w:val="hy-AM"/>
        </w:rPr>
        <w:t xml:space="preserve"> կցվում են։</w:t>
      </w:r>
    </w:p>
    <w:p w:rsidR="00DE6297" w:rsidRDefault="00C41E3A" w:rsidP="00C41E3A">
      <w:pPr>
        <w:spacing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     </w:t>
      </w:r>
      <w:r w:rsidR="00DE6297" w:rsidRPr="00DE6297">
        <w:rPr>
          <w:rFonts w:ascii="GHEA Grapalat" w:hAnsi="GHEA Grapalat" w:cs="Arial Armenian"/>
          <w:lang w:val="hy-AM"/>
        </w:rPr>
        <w:t xml:space="preserve">Խնդրում եմ </w:t>
      </w:r>
      <w:r w:rsidR="00B60111">
        <w:rPr>
          <w:rFonts w:ascii="GHEA Grapalat" w:hAnsi="GHEA Grapalat" w:cs="Arial Armenian"/>
          <w:lang w:val="hy-AM"/>
        </w:rPr>
        <w:t xml:space="preserve">Ձեր համաձայնությունը լիզինգով ձեռքբերվող սարքավորումների կանխավճարի </w:t>
      </w:r>
      <w:r w:rsidR="00532AF3">
        <w:rPr>
          <w:rFonts w:ascii="GHEA Grapalat" w:hAnsi="GHEA Grapalat" w:cs="Arial Armenian"/>
          <w:lang w:val="hy-AM"/>
        </w:rPr>
        <w:t xml:space="preserve">սուբսիդավորման </w:t>
      </w:r>
      <w:r w:rsidR="00F51B3B">
        <w:rPr>
          <w:rFonts w:ascii="GHEA Grapalat" w:hAnsi="GHEA Grapalat" w:cs="Arial Armenian"/>
          <w:lang w:val="hy-AM"/>
        </w:rPr>
        <w:t>հարցում</w:t>
      </w:r>
      <w:r w:rsidR="00DE6297" w:rsidRPr="00DE6297">
        <w:rPr>
          <w:rFonts w:ascii="GHEA Grapalat" w:hAnsi="GHEA Grapalat" w:cs="Arial Armenian"/>
          <w:lang w:val="hy-AM"/>
        </w:rPr>
        <w:t>։</w:t>
      </w:r>
    </w:p>
    <w:p w:rsidR="00B60111" w:rsidRPr="00DE6297" w:rsidRDefault="00B60111" w:rsidP="00373D5D">
      <w:pPr>
        <w:spacing w:line="360" w:lineRule="auto"/>
        <w:ind w:firstLine="567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Առդիր՝ .... էջ։</w:t>
      </w:r>
    </w:p>
    <w:p w:rsidR="00DE6297" w:rsidRPr="00DE6297" w:rsidRDefault="00DE6297" w:rsidP="00DE6297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DE6297" w:rsidRPr="00DE6297" w:rsidRDefault="00DE6297" w:rsidP="00B60111">
      <w:pPr>
        <w:ind w:firstLine="567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  </w:t>
      </w:r>
      <w:r w:rsidR="00B60111">
        <w:rPr>
          <w:rFonts w:ascii="GHEA Grapalat" w:hAnsi="GHEA Grapalat" w:cs="Arial Armenian"/>
          <w:lang w:val="hy-AM"/>
        </w:rPr>
        <w:t xml:space="preserve">  </w:t>
      </w:r>
      <w:r w:rsidRPr="00DE6297">
        <w:rPr>
          <w:rFonts w:ascii="GHEA Grapalat" w:hAnsi="GHEA Grapalat" w:cs="Arial Armenian"/>
          <w:lang w:val="hy-AM"/>
        </w:rPr>
        <w:t>Ստորագրող</w:t>
      </w:r>
    </w:p>
    <w:p w:rsidR="00DE6297" w:rsidRPr="00DE6297" w:rsidRDefault="00DE6297" w:rsidP="00B60111">
      <w:pPr>
        <w:ind w:firstLine="567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................................                   </w:t>
      </w:r>
      <w:r w:rsidR="00B60111">
        <w:rPr>
          <w:rFonts w:ascii="GHEA Grapalat" w:hAnsi="GHEA Grapalat" w:cs="Arial Armenian"/>
          <w:lang w:val="hy-AM"/>
        </w:rPr>
        <w:t xml:space="preserve">     </w:t>
      </w:r>
      <w:r w:rsidRPr="00DE6297">
        <w:rPr>
          <w:rFonts w:ascii="GHEA Grapalat" w:hAnsi="GHEA Grapalat" w:cs="Arial Armenian"/>
          <w:lang w:val="hy-AM"/>
        </w:rPr>
        <w:t xml:space="preserve">     ..............................................</w:t>
      </w:r>
    </w:p>
    <w:p w:rsidR="00DE6297" w:rsidRPr="00DE6297" w:rsidRDefault="00097905" w:rsidP="00B60111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B60111">
        <w:rPr>
          <w:rFonts w:ascii="GHEA Grapalat" w:hAnsi="GHEA Grapalat" w:cs="Arial Armenian"/>
          <w:sz w:val="16"/>
          <w:szCs w:val="16"/>
          <w:lang w:val="hy-AM"/>
        </w:rPr>
        <w:t xml:space="preserve">   </w:t>
      </w:r>
      <w:r w:rsidR="00B60111">
        <w:rPr>
          <w:rFonts w:ascii="GHEA Grapalat" w:hAnsi="GHEA Grapalat" w:cs="Arial Armenian"/>
          <w:sz w:val="16"/>
          <w:szCs w:val="16"/>
          <w:lang w:val="hy-AM"/>
        </w:rPr>
        <w:t xml:space="preserve">      </w:t>
      </w:r>
      <w:r w:rsidR="00DE6297" w:rsidRPr="00DE6297">
        <w:rPr>
          <w:rFonts w:ascii="GHEA Grapalat" w:hAnsi="GHEA Grapalat" w:cs="Arial Armenian"/>
          <w:sz w:val="16"/>
          <w:szCs w:val="16"/>
          <w:lang w:val="hy-AM"/>
        </w:rPr>
        <w:t xml:space="preserve">(պաշտոնը)                                              </w:t>
      </w:r>
      <w:r w:rsidR="00B60111">
        <w:rPr>
          <w:rFonts w:ascii="GHEA Grapalat" w:hAnsi="GHEA Grapalat" w:cs="Arial Armenian"/>
          <w:sz w:val="16"/>
          <w:szCs w:val="16"/>
          <w:lang w:val="hy-AM"/>
        </w:rPr>
        <w:t xml:space="preserve">                                           </w:t>
      </w:r>
      <w:r w:rsidR="00DE6297" w:rsidRPr="00DE6297">
        <w:rPr>
          <w:rFonts w:ascii="GHEA Grapalat" w:hAnsi="GHEA Grapalat" w:cs="Arial Armenian"/>
          <w:sz w:val="16"/>
          <w:szCs w:val="16"/>
          <w:lang w:val="hy-AM"/>
        </w:rPr>
        <w:t>(անունը, ազգանունը)</w:t>
      </w:r>
    </w:p>
    <w:p w:rsidR="00DE6297" w:rsidRPr="0023283E" w:rsidRDefault="00DE6297" w:rsidP="00B60111">
      <w:pPr>
        <w:ind w:firstLine="567"/>
        <w:jc w:val="both"/>
        <w:rPr>
          <w:rFonts w:ascii="GHEA Grapalat" w:hAnsi="GHEA Grapalat" w:cs="Arial Armenian"/>
          <w:lang w:val="hy-AM"/>
        </w:rPr>
      </w:pPr>
      <w:r w:rsidRPr="0023283E">
        <w:rPr>
          <w:rFonts w:ascii="GHEA Grapalat" w:hAnsi="GHEA Grapalat" w:cs="Arial Armenian"/>
          <w:lang w:val="hy-AM"/>
        </w:rPr>
        <w:t xml:space="preserve"> .</w:t>
      </w:r>
      <w:r w:rsidR="0023283E">
        <w:rPr>
          <w:rFonts w:ascii="GHEA Grapalat" w:hAnsi="GHEA Grapalat" w:cs="Arial Armenian"/>
          <w:lang w:val="hy-AM"/>
        </w:rPr>
        <w:t>...............................</w:t>
      </w:r>
      <w:r w:rsidRPr="0023283E">
        <w:rPr>
          <w:rFonts w:ascii="GHEA Grapalat" w:hAnsi="GHEA Grapalat" w:cs="Arial Armenian"/>
          <w:lang w:val="hy-AM"/>
        </w:rPr>
        <w:t xml:space="preserve"> </w:t>
      </w:r>
    </w:p>
    <w:p w:rsidR="00DE6297" w:rsidRPr="00DE6297" w:rsidRDefault="00B60111" w:rsidP="00B60111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B60111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B60111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="0023283E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="00DE6297" w:rsidRPr="00DE6297">
        <w:rPr>
          <w:rFonts w:ascii="GHEA Grapalat" w:hAnsi="GHEA Grapalat" w:cs="Arial Armenian"/>
          <w:sz w:val="16"/>
          <w:szCs w:val="16"/>
          <w:lang w:val="hy-AM"/>
        </w:rPr>
        <w:t>(ստորագրությունը)</w:t>
      </w:r>
    </w:p>
    <w:p w:rsidR="00DE6297" w:rsidRPr="00DE6297" w:rsidRDefault="00DE6297" w:rsidP="00B60111">
      <w:pPr>
        <w:ind w:firstLine="709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          </w:t>
      </w:r>
    </w:p>
    <w:p w:rsidR="00DE6297" w:rsidRPr="00DE6297" w:rsidRDefault="00DE6297" w:rsidP="00B60111">
      <w:pPr>
        <w:ind w:firstLine="567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.....   .....................  20___թ. </w:t>
      </w:r>
    </w:p>
    <w:p w:rsidR="00DE6297" w:rsidRPr="00DE6297" w:rsidRDefault="00DE6297" w:rsidP="00B60111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DE6297" w:rsidRPr="00DE6297" w:rsidRDefault="00DE6297" w:rsidP="00DE6297">
      <w:pPr>
        <w:ind w:firstLine="1418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sz w:val="16"/>
          <w:szCs w:val="16"/>
          <w:lang w:val="hy-AM"/>
        </w:rPr>
        <w:t>Կ.Տ.</w:t>
      </w:r>
    </w:p>
    <w:p w:rsidR="00DE6297" w:rsidRPr="00DE6297" w:rsidRDefault="00DE6297" w:rsidP="00DE6297">
      <w:pPr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DE6297">
        <w:rPr>
          <w:rFonts w:ascii="GHEA Grapalat" w:hAnsi="GHEA Grapalat" w:cs="Arial Armenian"/>
          <w:sz w:val="18"/>
          <w:szCs w:val="18"/>
          <w:lang w:val="hy-AM"/>
        </w:rPr>
        <w:t xml:space="preserve">* - իրավաբանական </w:t>
      </w:r>
      <w:r w:rsidR="00867A60">
        <w:rPr>
          <w:rFonts w:ascii="GHEA Grapalat" w:hAnsi="GHEA Grapalat" w:cs="Arial Armenian"/>
          <w:sz w:val="18"/>
          <w:szCs w:val="18"/>
          <w:lang w:val="hy-AM"/>
        </w:rPr>
        <w:t xml:space="preserve">կամ ֆիզիկական </w:t>
      </w:r>
      <w:r w:rsidRPr="00DE6297">
        <w:rPr>
          <w:rFonts w:ascii="GHEA Grapalat" w:hAnsi="GHEA Grapalat" w:cs="Arial Armenian"/>
          <w:sz w:val="18"/>
          <w:szCs w:val="18"/>
          <w:lang w:val="hy-AM"/>
        </w:rPr>
        <w:t>անձ կամ անհատ ձեռնարկատեր հանդիսացող դիմումատուի դեպքում լրացվում են համապատասխան տվյալները:</w:t>
      </w:r>
    </w:p>
    <w:p w:rsidR="00C92735" w:rsidRDefault="00C92735" w:rsidP="00C92735">
      <w:pPr>
        <w:tabs>
          <w:tab w:val="left" w:pos="6300"/>
          <w:tab w:val="left" w:pos="6390"/>
        </w:tabs>
        <w:ind w:left="5760"/>
        <w:jc w:val="right"/>
        <w:rPr>
          <w:rFonts w:ascii="GHEA Grapalat" w:hAnsi="GHEA Grapalat" w:cs="Arial Armenian"/>
          <w:lang w:val="hy-AM"/>
        </w:rPr>
        <w:sectPr w:rsidR="00C92735" w:rsidSect="00555E87">
          <w:pgSz w:w="12240" w:h="15840"/>
          <w:pgMar w:top="630" w:right="630" w:bottom="720" w:left="1170" w:header="720" w:footer="720" w:gutter="0"/>
          <w:cols w:space="720"/>
          <w:docGrid w:linePitch="360"/>
        </w:sectPr>
      </w:pPr>
    </w:p>
    <w:p w:rsidR="00867A60" w:rsidRPr="00BB6AD6" w:rsidRDefault="00867A60" w:rsidP="00867A60">
      <w:pPr>
        <w:tabs>
          <w:tab w:val="left" w:pos="6300"/>
          <w:tab w:val="left" w:pos="6390"/>
        </w:tabs>
        <w:ind w:left="5760"/>
        <w:jc w:val="right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lastRenderedPageBreak/>
        <w:t>Ձև N 2</w:t>
      </w:r>
    </w:p>
    <w:p w:rsidR="00647420" w:rsidRDefault="00647420" w:rsidP="00647420">
      <w:pPr>
        <w:ind w:firstLine="567"/>
        <w:jc w:val="center"/>
        <w:rPr>
          <w:rFonts w:ascii="GHEA Grapalat" w:hAnsi="GHEA Grapalat" w:cs="Arial Armenian"/>
          <w:lang w:val="hy-AM"/>
        </w:rPr>
      </w:pPr>
    </w:p>
    <w:p w:rsidR="00867A60" w:rsidRPr="00DE6297" w:rsidRDefault="00867A60" w:rsidP="00867A60">
      <w:pPr>
        <w:spacing w:line="360" w:lineRule="auto"/>
        <w:jc w:val="right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>Հ</w:t>
      </w:r>
      <w:r>
        <w:rPr>
          <w:rFonts w:ascii="GHEA Grapalat" w:hAnsi="GHEA Grapalat" w:cs="Arial Armenian"/>
          <w:lang w:val="hy-AM"/>
        </w:rPr>
        <w:t xml:space="preserve">այաստանի </w:t>
      </w:r>
      <w:r w:rsidRPr="00DE6297">
        <w:rPr>
          <w:rFonts w:ascii="GHEA Grapalat" w:hAnsi="GHEA Grapalat" w:cs="Arial Armenian"/>
          <w:lang w:val="hy-AM"/>
        </w:rPr>
        <w:t>Հ</w:t>
      </w:r>
      <w:r>
        <w:rPr>
          <w:rFonts w:ascii="GHEA Grapalat" w:hAnsi="GHEA Grapalat" w:cs="Arial Armenian"/>
          <w:lang w:val="hy-AM"/>
        </w:rPr>
        <w:t>անրապետության</w:t>
      </w:r>
      <w:r w:rsidRPr="00DE6297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Էկոնոմիկայի </w:t>
      </w:r>
      <w:r w:rsidRPr="00DE6297">
        <w:rPr>
          <w:rFonts w:ascii="GHEA Grapalat" w:hAnsi="GHEA Grapalat" w:cs="Arial Armenian"/>
          <w:lang w:val="hy-AM"/>
        </w:rPr>
        <w:t>նախարարություն</w:t>
      </w:r>
    </w:p>
    <w:p w:rsidR="00867A60" w:rsidRDefault="00867A60" w:rsidP="00867A60">
      <w:pPr>
        <w:jc w:val="right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..............</w:t>
      </w:r>
      <w:r w:rsidRPr="00DE6297">
        <w:rPr>
          <w:rFonts w:ascii="GHEA Grapalat" w:hAnsi="GHEA Grapalat" w:cs="Arial Armenian"/>
          <w:lang w:val="hy-AM"/>
        </w:rPr>
        <w:t>…………………………</w:t>
      </w:r>
      <w:r w:rsidRPr="00F51B3B">
        <w:rPr>
          <w:rFonts w:ascii="GHEA Grapalat" w:hAnsi="GHEA Grapalat" w:cs="Arial Armenian"/>
          <w:lang w:val="hy-AM"/>
        </w:rPr>
        <w:t xml:space="preserve"> ....-</w:t>
      </w:r>
      <w:r>
        <w:rPr>
          <w:rFonts w:ascii="GHEA Grapalat" w:hAnsi="GHEA Grapalat" w:cs="Arial Armenian"/>
          <w:lang w:val="hy-AM"/>
        </w:rPr>
        <w:t>ից</w:t>
      </w:r>
    </w:p>
    <w:p w:rsidR="00867A60" w:rsidRPr="00DE6297" w:rsidRDefault="00867A60" w:rsidP="00867A60">
      <w:pPr>
        <w:jc w:val="right"/>
        <w:rPr>
          <w:rFonts w:ascii="GHEA Grapalat" w:hAnsi="GHEA Grapalat" w:cs="Arial Armenian"/>
          <w:lang w:val="hy-AM"/>
        </w:rPr>
      </w:pPr>
      <w:r w:rsidRPr="00F51B3B">
        <w:rPr>
          <w:rFonts w:ascii="GHEA Grapalat" w:hAnsi="GHEA Grapalat" w:cs="Arial Armenian"/>
          <w:lang w:val="hy-AM"/>
        </w:rPr>
        <w:t xml:space="preserve"> </w:t>
      </w:r>
      <w:r w:rsidRPr="00F51B3B">
        <w:rPr>
          <w:rFonts w:ascii="GHEA Grapalat" w:hAnsi="GHEA Grapalat" w:cs="Arial Armenian"/>
          <w:lang w:val="af-ZA"/>
        </w:rPr>
        <w:t>(</w:t>
      </w:r>
      <w:r w:rsidRPr="00F51B3B">
        <w:rPr>
          <w:rFonts w:ascii="GHEA Grapalat" w:hAnsi="GHEA Grapalat" w:cs="Arial Armenian"/>
          <w:sz w:val="16"/>
          <w:szCs w:val="16"/>
          <w:lang w:val="hy-AM"/>
        </w:rPr>
        <w:t xml:space="preserve">նշել </w:t>
      </w:r>
      <w:r w:rsidRPr="00DE6297">
        <w:rPr>
          <w:rFonts w:ascii="GHEA Grapalat" w:hAnsi="GHEA Grapalat" w:cs="Arial Armenian"/>
          <w:sz w:val="18"/>
          <w:szCs w:val="18"/>
          <w:lang w:val="hy-AM"/>
        </w:rPr>
        <w:t>իրավաբանական անձ</w:t>
      </w:r>
      <w:r>
        <w:rPr>
          <w:rFonts w:ascii="GHEA Grapalat" w:hAnsi="GHEA Grapalat" w:cs="Arial Armenian"/>
          <w:sz w:val="18"/>
          <w:szCs w:val="18"/>
          <w:lang w:val="hy-AM"/>
        </w:rPr>
        <w:t xml:space="preserve">ի </w:t>
      </w:r>
      <w:r w:rsidRPr="00F51B3B">
        <w:rPr>
          <w:rFonts w:ascii="GHEA Grapalat" w:hAnsi="GHEA Grapalat" w:cs="Arial Armenian"/>
          <w:sz w:val="16"/>
          <w:szCs w:val="16"/>
          <w:lang w:val="hy-AM"/>
        </w:rPr>
        <w:t>կամ անհատ ձեռնարկատիրոջ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F51B3B">
        <w:rPr>
          <w:rFonts w:ascii="GHEA Grapalat" w:hAnsi="GHEA Grapalat" w:cs="Arial Armenian"/>
          <w:sz w:val="16"/>
          <w:szCs w:val="16"/>
          <w:lang w:val="af-ZA"/>
        </w:rPr>
        <w:t>անվանումը</w:t>
      </w:r>
      <w:r w:rsidRPr="00867A60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>
        <w:rPr>
          <w:rFonts w:ascii="GHEA Grapalat" w:hAnsi="GHEA Grapalat" w:cs="Arial Armenian"/>
          <w:sz w:val="16"/>
          <w:szCs w:val="16"/>
          <w:lang w:val="hy-AM"/>
        </w:rPr>
        <w:t>կամ ֆիզիկական անձի անունը ազգանունը</w:t>
      </w:r>
      <w:r w:rsidRPr="00F51B3B">
        <w:rPr>
          <w:rFonts w:ascii="GHEA Grapalat" w:hAnsi="GHEA Grapalat" w:cs="Arial Armenian"/>
          <w:sz w:val="16"/>
          <w:szCs w:val="16"/>
          <w:lang w:val="hy-AM"/>
        </w:rPr>
        <w:t>)</w:t>
      </w:r>
      <w:r w:rsidRPr="00867A60">
        <w:rPr>
          <w:rFonts w:ascii="GHEA Grapalat" w:hAnsi="GHEA Grapalat" w:cs="Arial Armenian"/>
          <w:b/>
          <w:lang w:val="hy-AM"/>
        </w:rPr>
        <w:t>*</w:t>
      </w:r>
      <w:r w:rsidRPr="00F51B3B">
        <w:rPr>
          <w:rFonts w:ascii="GHEA Grapalat" w:hAnsi="GHEA Grapalat" w:cs="Arial Armenian"/>
          <w:lang w:val="hy-AM"/>
        </w:rPr>
        <w:t xml:space="preserve"> </w:t>
      </w:r>
      <w:r w:rsidRPr="00DE6297">
        <w:rPr>
          <w:rFonts w:ascii="GHEA Grapalat" w:hAnsi="GHEA Grapalat" w:cs="Arial Armenian"/>
          <w:lang w:val="hy-AM"/>
        </w:rPr>
        <w:t xml:space="preserve"> </w:t>
      </w:r>
    </w:p>
    <w:p w:rsidR="00867A60" w:rsidRDefault="00867A60" w:rsidP="00647420">
      <w:pPr>
        <w:ind w:firstLine="567"/>
        <w:jc w:val="center"/>
        <w:rPr>
          <w:rFonts w:ascii="GHEA Grapalat" w:hAnsi="GHEA Grapalat" w:cs="Arial Armenian"/>
          <w:b/>
          <w:lang w:val="hy-AM"/>
        </w:rPr>
      </w:pPr>
    </w:p>
    <w:p w:rsidR="00647420" w:rsidRPr="00350C75" w:rsidRDefault="00647420" w:rsidP="00647420">
      <w:pPr>
        <w:ind w:firstLine="567"/>
        <w:jc w:val="center"/>
        <w:rPr>
          <w:rFonts w:ascii="GHEA Grapalat" w:hAnsi="GHEA Grapalat" w:cs="Arial Armenian"/>
          <w:b/>
          <w:lang w:val="hy-AM"/>
        </w:rPr>
      </w:pPr>
      <w:r w:rsidRPr="00350C75">
        <w:rPr>
          <w:rFonts w:ascii="GHEA Grapalat" w:hAnsi="GHEA Grapalat" w:cs="Arial Armenian"/>
          <w:b/>
          <w:lang w:val="hy-AM"/>
        </w:rPr>
        <w:t xml:space="preserve">Հ Ա Յ Տ </w:t>
      </w:r>
    </w:p>
    <w:p w:rsidR="00647420" w:rsidRDefault="00647420" w:rsidP="00647420">
      <w:pPr>
        <w:ind w:firstLine="567"/>
        <w:jc w:val="center"/>
        <w:rPr>
          <w:rFonts w:ascii="GHEA Grapalat" w:hAnsi="GHEA Grapalat" w:cs="Arial Armenian"/>
          <w:b/>
          <w:lang w:val="hy-AM"/>
        </w:rPr>
      </w:pPr>
      <w:r w:rsidRPr="00CE6B08">
        <w:rPr>
          <w:rFonts w:ascii="GHEA Grapalat" w:hAnsi="GHEA Grapalat" w:cs="Arial Armenian"/>
          <w:b/>
          <w:lang w:val="hy-AM"/>
        </w:rPr>
        <w:t xml:space="preserve">Հայաստանի Հանրապետության կառավարության  2018 թվականի  հուլիսի 19-ի N 893-Լ որոշմամբ հաստատված Հայաստանի Հանրապետությունում ագրոպարենային ոլորտի սարքավորումների ֆինանսական վարձակալության` լիզինգի պետական աջակցության ծրագրի շրջանակներում </w:t>
      </w:r>
      <w:r w:rsidRPr="00CE6B08">
        <w:rPr>
          <w:rFonts w:ascii="GHEA Grapalat" w:hAnsi="GHEA Grapalat" w:cs="Arial Armenian"/>
          <w:b/>
          <w:lang w:val="af-ZA"/>
        </w:rPr>
        <w:t>ձկնաբուծությամբ զբաղվող տնտեսավարողների կողմից ջր</w:t>
      </w:r>
      <w:r w:rsidRPr="00CE6B08">
        <w:rPr>
          <w:rFonts w:ascii="GHEA Grapalat" w:hAnsi="GHEA Grapalat" w:cs="Arial Armenian"/>
          <w:b/>
          <w:lang w:val="hy-AM"/>
        </w:rPr>
        <w:t xml:space="preserve">ային ռեսուրսների այլընտրանքային օգտագործման ապահովման նպատակով ձեռքբերվող սարքավորումների համար հաշվարկված կանխավճարի </w:t>
      </w:r>
      <w:r>
        <w:rPr>
          <w:rFonts w:ascii="GHEA Grapalat" w:hAnsi="GHEA Grapalat" w:cs="Arial Armenian"/>
          <w:b/>
          <w:lang w:val="hy-AM"/>
        </w:rPr>
        <w:t xml:space="preserve">սուբսիդավորման </w:t>
      </w:r>
      <w:r w:rsidRPr="00CE6B08">
        <w:rPr>
          <w:rFonts w:ascii="GHEA Grapalat" w:hAnsi="GHEA Grapalat" w:cs="Arial Armenian"/>
          <w:b/>
          <w:lang w:val="hy-AM"/>
        </w:rPr>
        <w:t>ենթակա գումարը ստանալու վերաբերյալ</w:t>
      </w:r>
    </w:p>
    <w:p w:rsidR="00647420" w:rsidRDefault="00647420" w:rsidP="00647420">
      <w:pPr>
        <w:ind w:firstLine="567"/>
        <w:jc w:val="center"/>
        <w:rPr>
          <w:rFonts w:ascii="GHEA Grapalat" w:hAnsi="GHEA Grapalat" w:cs="Arial Armenian"/>
          <w:b/>
          <w:lang w:val="hy-AM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558"/>
        <w:gridCol w:w="1620"/>
        <w:gridCol w:w="1530"/>
        <w:gridCol w:w="1440"/>
        <w:gridCol w:w="1260"/>
        <w:gridCol w:w="1440"/>
        <w:gridCol w:w="1620"/>
        <w:gridCol w:w="1710"/>
        <w:gridCol w:w="1620"/>
        <w:gridCol w:w="1800"/>
      </w:tblGrid>
      <w:tr w:rsidR="00647420" w:rsidRPr="00555E87" w:rsidTr="00472C75">
        <w:tc>
          <w:tcPr>
            <w:tcW w:w="558" w:type="dxa"/>
            <w:vMerge w:val="restart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3150" w:type="dxa"/>
            <w:gridSpan w:val="2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Լիզինգառու</w:t>
            </w:r>
          </w:p>
        </w:tc>
        <w:tc>
          <w:tcPr>
            <w:tcW w:w="7470" w:type="dxa"/>
            <w:gridSpan w:val="5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Լիզինգով ձեռքբերվող սարքավորում</w:t>
            </w:r>
          </w:p>
        </w:tc>
        <w:tc>
          <w:tcPr>
            <w:tcW w:w="1620" w:type="dxa"/>
            <w:vMerge w:val="restart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Լիզինգ տրամադրող ֆինանսական կառույցի անվանումը</w:t>
            </w:r>
          </w:p>
        </w:tc>
        <w:tc>
          <w:tcPr>
            <w:tcW w:w="1800" w:type="dxa"/>
            <w:vMerge w:val="restart"/>
          </w:tcPr>
          <w:p w:rsidR="00647420" w:rsidRDefault="00C41E3A" w:rsidP="003E2B4A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Ֆ</w:t>
            </w:r>
            <w:r w:rsidR="00647420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ինանսական կառույցում </w:t>
            </w:r>
            <w:r w:rsidR="003E2B4A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շահառուի</w:t>
            </w:r>
            <w:r w:rsidR="00647420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 </w:t>
            </w:r>
            <w:r w:rsidR="00647420" w:rsidRPr="00B5134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գործող համապա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-</w:t>
            </w:r>
            <w:r w:rsidR="00647420" w:rsidRPr="00B5134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տասխան հաշվեհամար</w:t>
            </w:r>
            <w:r w:rsidR="00647420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ը</w:t>
            </w:r>
          </w:p>
        </w:tc>
      </w:tr>
      <w:tr w:rsidR="00647420" w:rsidRPr="00555E87" w:rsidTr="00472C75">
        <w:tc>
          <w:tcPr>
            <w:tcW w:w="558" w:type="dxa"/>
            <w:vMerge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անվանումը կամ անուն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ը</w:t>
            </w: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 ազգանունը</w:t>
            </w:r>
          </w:p>
        </w:tc>
        <w:tc>
          <w:tcPr>
            <w:tcW w:w="1530" w:type="dxa"/>
            <w:vAlign w:val="center"/>
          </w:tcPr>
          <w:p w:rsidR="00647420" w:rsidRPr="00B51348" w:rsidRDefault="00C41E3A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գ</w:t>
            </w:r>
            <w:r w:rsidR="00647420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ործունեու-թյան վայրի հասցեն</w:t>
            </w:r>
          </w:p>
        </w:tc>
        <w:tc>
          <w:tcPr>
            <w:tcW w:w="1440" w:type="dxa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1260" w:type="dxa"/>
            <w:vAlign w:val="center"/>
          </w:tcPr>
          <w:p w:rsidR="00647420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քանակը </w:t>
            </w:r>
          </w:p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/հատ/</w:t>
            </w:r>
          </w:p>
        </w:tc>
        <w:tc>
          <w:tcPr>
            <w:tcW w:w="1440" w:type="dxa"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արժեքը /մլն դրամ/</w:t>
            </w:r>
          </w:p>
        </w:tc>
        <w:tc>
          <w:tcPr>
            <w:tcW w:w="1620" w:type="dxa"/>
            <w:vAlign w:val="center"/>
          </w:tcPr>
          <w:p w:rsidR="00647420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կ</w:t>
            </w: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անխա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-</w:t>
            </w: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վճարի 20 տոկոսի չափը </w:t>
            </w:r>
          </w:p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/մլն դրամ/</w:t>
            </w:r>
          </w:p>
        </w:tc>
        <w:tc>
          <w:tcPr>
            <w:tcW w:w="1710" w:type="dxa"/>
            <w:vAlign w:val="center"/>
          </w:tcPr>
          <w:p w:rsidR="00647420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կ</w:t>
            </w: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անխա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-</w:t>
            </w: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վճարի 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սուբսիդա-վորման </w:t>
            </w: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չափը </w:t>
            </w:r>
          </w:p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CE6B08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/մլն դրամ/</w:t>
            </w:r>
          </w:p>
        </w:tc>
        <w:tc>
          <w:tcPr>
            <w:tcW w:w="1620" w:type="dxa"/>
            <w:vMerge/>
            <w:vAlign w:val="center"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vMerge/>
          </w:tcPr>
          <w:p w:rsidR="00647420" w:rsidRPr="00CE6B08" w:rsidRDefault="00647420" w:rsidP="00472C75">
            <w:pPr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</w:p>
        </w:tc>
      </w:tr>
      <w:tr w:rsidR="00647420" w:rsidRPr="00555E87" w:rsidTr="00472C75">
        <w:tc>
          <w:tcPr>
            <w:tcW w:w="558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53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4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26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4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71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80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</w:tr>
      <w:tr w:rsidR="00647420" w:rsidRPr="00555E87" w:rsidTr="00472C75">
        <w:tc>
          <w:tcPr>
            <w:tcW w:w="558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53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4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26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4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71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80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</w:tr>
      <w:tr w:rsidR="00647420" w:rsidRPr="00555E87" w:rsidTr="00472C75">
        <w:tc>
          <w:tcPr>
            <w:tcW w:w="558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53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4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26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4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71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62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800" w:type="dxa"/>
          </w:tcPr>
          <w:p w:rsidR="00647420" w:rsidRDefault="00647420" w:rsidP="00472C75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</w:tr>
    </w:tbl>
    <w:p w:rsidR="00647420" w:rsidRDefault="00647420" w:rsidP="00647420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647420" w:rsidRPr="00DE6297" w:rsidRDefault="00647420" w:rsidP="00647420">
      <w:pPr>
        <w:ind w:firstLine="567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      </w:t>
      </w:r>
      <w:r w:rsidRPr="00DE6297">
        <w:rPr>
          <w:rFonts w:ascii="GHEA Grapalat" w:hAnsi="GHEA Grapalat" w:cs="Arial Armenian"/>
          <w:lang w:val="hy-AM"/>
        </w:rPr>
        <w:t>Ստորագրող</w:t>
      </w:r>
    </w:p>
    <w:p w:rsidR="00647420" w:rsidRDefault="00647420" w:rsidP="00647420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647420" w:rsidRPr="00DE6297" w:rsidRDefault="00647420" w:rsidP="00647420">
      <w:pPr>
        <w:ind w:firstLine="567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................................                   </w:t>
      </w:r>
      <w:r>
        <w:rPr>
          <w:rFonts w:ascii="GHEA Grapalat" w:hAnsi="GHEA Grapalat" w:cs="Arial Armenian"/>
          <w:lang w:val="hy-AM"/>
        </w:rPr>
        <w:t xml:space="preserve">     </w:t>
      </w:r>
      <w:r w:rsidRPr="00DE6297">
        <w:rPr>
          <w:rFonts w:ascii="GHEA Grapalat" w:hAnsi="GHEA Grapalat" w:cs="Arial Armenian"/>
          <w:lang w:val="hy-AM"/>
        </w:rPr>
        <w:t xml:space="preserve">     ..............................................</w:t>
      </w:r>
    </w:p>
    <w:p w:rsidR="00647420" w:rsidRPr="00DE6297" w:rsidRDefault="00647420" w:rsidP="00647420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B60111">
        <w:rPr>
          <w:rFonts w:ascii="GHEA Grapalat" w:hAnsi="GHEA Grapalat" w:cs="Arial Armenian"/>
          <w:sz w:val="16"/>
          <w:szCs w:val="16"/>
          <w:lang w:val="hy-AM"/>
        </w:rPr>
        <w:t xml:space="preserve">   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     </w:t>
      </w:r>
      <w:r w:rsidRPr="00DE6297">
        <w:rPr>
          <w:rFonts w:ascii="GHEA Grapalat" w:hAnsi="GHEA Grapalat" w:cs="Arial Armenian"/>
          <w:sz w:val="16"/>
          <w:szCs w:val="16"/>
          <w:lang w:val="hy-AM"/>
        </w:rPr>
        <w:t xml:space="preserve">(պաշտոնը)                                              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                                          </w:t>
      </w:r>
      <w:r w:rsidRPr="00DE6297">
        <w:rPr>
          <w:rFonts w:ascii="GHEA Grapalat" w:hAnsi="GHEA Grapalat" w:cs="Arial Armenian"/>
          <w:sz w:val="16"/>
          <w:szCs w:val="16"/>
          <w:lang w:val="hy-AM"/>
        </w:rPr>
        <w:t>(անունը, ազգանունը)</w:t>
      </w:r>
    </w:p>
    <w:p w:rsidR="00647420" w:rsidRPr="00DE6297" w:rsidRDefault="00647420" w:rsidP="00647420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DE6297">
        <w:rPr>
          <w:rFonts w:ascii="GHEA Grapalat" w:hAnsi="GHEA Grapalat" w:cs="Arial Armenian"/>
          <w:sz w:val="16"/>
          <w:szCs w:val="16"/>
          <w:lang w:val="hy-AM"/>
        </w:rPr>
        <w:t xml:space="preserve"> ....................................... </w:t>
      </w:r>
    </w:p>
    <w:p w:rsidR="00647420" w:rsidRPr="00DE6297" w:rsidRDefault="00647420" w:rsidP="00647420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B60111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B60111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DE6297">
        <w:rPr>
          <w:rFonts w:ascii="GHEA Grapalat" w:hAnsi="GHEA Grapalat" w:cs="Arial Armenian"/>
          <w:sz w:val="16"/>
          <w:szCs w:val="16"/>
          <w:lang w:val="hy-AM"/>
        </w:rPr>
        <w:t>(ստորագրությունը)</w:t>
      </w:r>
    </w:p>
    <w:p w:rsidR="00647420" w:rsidRPr="00DE6297" w:rsidRDefault="00647420" w:rsidP="00647420">
      <w:pPr>
        <w:ind w:firstLine="709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          </w:t>
      </w:r>
    </w:p>
    <w:p w:rsidR="00647420" w:rsidRDefault="00647420" w:rsidP="00C41E3A">
      <w:pPr>
        <w:ind w:firstLine="567"/>
        <w:jc w:val="both"/>
        <w:rPr>
          <w:rFonts w:ascii="GHEA Grapalat" w:hAnsi="GHEA Grapalat" w:cs="Arial Armenian"/>
          <w:lang w:val="hy-AM"/>
        </w:rPr>
      </w:pPr>
      <w:r w:rsidRPr="00DE6297">
        <w:rPr>
          <w:rFonts w:ascii="GHEA Grapalat" w:hAnsi="GHEA Grapalat" w:cs="Arial Armenian"/>
          <w:lang w:val="hy-AM"/>
        </w:rPr>
        <w:t xml:space="preserve"> .....   .....................  20___թ. </w:t>
      </w:r>
    </w:p>
    <w:p w:rsidR="00C92735" w:rsidRDefault="00C92735" w:rsidP="00C92735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867A60" w:rsidRPr="00DE6297" w:rsidRDefault="00867A60" w:rsidP="00867A60">
      <w:pPr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DE6297">
        <w:rPr>
          <w:rFonts w:ascii="GHEA Grapalat" w:hAnsi="GHEA Grapalat" w:cs="Arial Armenian"/>
          <w:sz w:val="18"/>
          <w:szCs w:val="18"/>
          <w:lang w:val="hy-AM"/>
        </w:rPr>
        <w:t xml:space="preserve">* - իրավաբանական </w:t>
      </w:r>
      <w:r>
        <w:rPr>
          <w:rFonts w:ascii="GHEA Grapalat" w:hAnsi="GHEA Grapalat" w:cs="Arial Armenian"/>
          <w:sz w:val="18"/>
          <w:szCs w:val="18"/>
          <w:lang w:val="hy-AM"/>
        </w:rPr>
        <w:t xml:space="preserve">կամ ֆիզիկական </w:t>
      </w:r>
      <w:r w:rsidRPr="00DE6297">
        <w:rPr>
          <w:rFonts w:ascii="GHEA Grapalat" w:hAnsi="GHEA Grapalat" w:cs="Arial Armenian"/>
          <w:sz w:val="18"/>
          <w:szCs w:val="18"/>
          <w:lang w:val="hy-AM"/>
        </w:rPr>
        <w:t>անձ կամ անհատ ձեռնարկատեր հանդիսացող դիմումատուի դեպքում լրացվում են համապատասխան տվյալները:</w:t>
      </w:r>
    </w:p>
    <w:p w:rsidR="00867A60" w:rsidRDefault="00867A60" w:rsidP="00C92735">
      <w:pPr>
        <w:ind w:firstLine="567"/>
        <w:jc w:val="both"/>
        <w:rPr>
          <w:rFonts w:ascii="GHEA Grapalat" w:hAnsi="GHEA Grapalat" w:cs="Arial Armenian"/>
          <w:lang w:val="hy-AM"/>
        </w:rPr>
        <w:sectPr w:rsidR="00867A60" w:rsidSect="00867A60">
          <w:pgSz w:w="15840" w:h="12240" w:orient="landscape"/>
          <w:pgMar w:top="450" w:right="634" w:bottom="540" w:left="720" w:header="720" w:footer="720" w:gutter="0"/>
          <w:cols w:space="720"/>
          <w:docGrid w:linePitch="360"/>
        </w:sectPr>
      </w:pPr>
    </w:p>
    <w:p w:rsidR="00C92735" w:rsidRPr="00BC5AE4" w:rsidRDefault="00C92735" w:rsidP="002B3990">
      <w:pPr>
        <w:ind w:firstLine="567"/>
        <w:jc w:val="both"/>
        <w:rPr>
          <w:rFonts w:ascii="GHEA Grapalat" w:hAnsi="GHEA Grapalat" w:cs="Arial Armenian"/>
          <w:lang w:val="hy-AM"/>
        </w:rPr>
      </w:pPr>
      <w:r w:rsidRPr="00C92735">
        <w:rPr>
          <w:rFonts w:ascii="GHEA Grapalat" w:hAnsi="GHEA Grapalat" w:cs="Arial Armenian"/>
          <w:lang w:val="hy-AM"/>
        </w:rPr>
        <w:lastRenderedPageBreak/>
        <w:t xml:space="preserve">            </w:t>
      </w:r>
    </w:p>
    <w:p w:rsidR="00F510CA" w:rsidRPr="00CE35AE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  <w:r w:rsidRPr="00CE35AE">
        <w:rPr>
          <w:rFonts w:ascii="GHEA Grapalat" w:hAnsi="GHEA Grapalat" w:cs="Sylfaen"/>
          <w:b/>
          <w:bCs/>
          <w:szCs w:val="20"/>
          <w:lang w:val="af-ZA" w:eastAsia="en-US"/>
        </w:rPr>
        <w:t>ՀԻՄՆԱՎՈՐՈՒՄ</w:t>
      </w:r>
    </w:p>
    <w:p w:rsidR="00E93608" w:rsidRPr="00CE35AE" w:rsidRDefault="00F510CA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E35AE">
        <w:rPr>
          <w:rFonts w:ascii="GHEA Grapalat" w:hAnsi="GHEA Grapalat"/>
          <w:b/>
          <w:szCs w:val="20"/>
          <w:lang w:val="af-ZA" w:eastAsia="en-US"/>
        </w:rPr>
        <w:t>«</w:t>
      </w:r>
      <w:r w:rsidR="00E93608" w:rsidRPr="00CE35AE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2018 ԹՎԱԿԱՆԻ </w:t>
      </w:r>
    </w:p>
    <w:p w:rsidR="00F510CA" w:rsidRPr="00CE35AE" w:rsidRDefault="00E93608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af-ZA" w:eastAsia="en-US"/>
        </w:rPr>
      </w:pPr>
      <w:r w:rsidRPr="00CE35AE">
        <w:rPr>
          <w:rFonts w:ascii="GHEA Grapalat" w:hAnsi="GHEA Grapalat"/>
          <w:b/>
          <w:szCs w:val="20"/>
          <w:lang w:val="af-ZA" w:eastAsia="en-US"/>
        </w:rPr>
        <w:t>ՀՈՒԼԻՍԻ 19-Ի N 893-Լ ՈՐՈՇՄԱՆ ՄԵՋ ՓՈՓՈԽՈՒԹՅՈՒՆ</w:t>
      </w:r>
      <w:r w:rsidR="00553407" w:rsidRPr="00CE35AE">
        <w:rPr>
          <w:rFonts w:ascii="GHEA Grapalat" w:hAnsi="GHEA Grapalat"/>
          <w:b/>
          <w:szCs w:val="20"/>
          <w:lang w:val="hy-AM" w:eastAsia="en-US"/>
        </w:rPr>
        <w:t>ՆԵՐ</w:t>
      </w:r>
      <w:r w:rsidRPr="00CE35AE">
        <w:rPr>
          <w:rFonts w:ascii="GHEA Grapalat" w:hAnsi="GHEA Grapalat"/>
          <w:b/>
          <w:szCs w:val="20"/>
          <w:lang w:val="hy-AM" w:eastAsia="en-US"/>
        </w:rPr>
        <w:t xml:space="preserve"> </w:t>
      </w:r>
      <w:r w:rsidRPr="00CE35AE">
        <w:rPr>
          <w:rFonts w:ascii="GHEA Grapalat" w:hAnsi="GHEA Grapalat"/>
          <w:b/>
          <w:szCs w:val="20"/>
          <w:lang w:val="af-ZA" w:eastAsia="en-US"/>
        </w:rPr>
        <w:t>ԵՎ ԼՐԱՑՈՒՄ</w:t>
      </w:r>
      <w:r w:rsidRPr="00CE35AE">
        <w:rPr>
          <w:rFonts w:ascii="GHEA Grapalat" w:hAnsi="GHEA Grapalat"/>
          <w:b/>
          <w:szCs w:val="20"/>
          <w:lang w:val="hy-AM" w:eastAsia="en-US"/>
        </w:rPr>
        <w:t>ՆԵՐ</w:t>
      </w:r>
      <w:r w:rsidRPr="00CE35AE">
        <w:rPr>
          <w:rFonts w:ascii="GHEA Grapalat" w:hAnsi="GHEA Grapalat"/>
          <w:b/>
          <w:szCs w:val="20"/>
          <w:lang w:val="af-ZA" w:eastAsia="en-US"/>
        </w:rPr>
        <w:t xml:space="preserve"> ԿԱՏԱՐԵԼՈՒ ՄԱՍԻՆ</w:t>
      </w:r>
      <w:r w:rsidR="00F510CA" w:rsidRPr="00CE35AE">
        <w:rPr>
          <w:rFonts w:ascii="GHEA Grapalat" w:hAnsi="GHEA Grapalat"/>
          <w:b/>
          <w:bCs/>
          <w:color w:val="000000"/>
          <w:lang w:val="af-ZA" w:eastAsia="en-US"/>
        </w:rPr>
        <w:t xml:space="preserve"> </w:t>
      </w:r>
      <w:r w:rsidR="00F510CA" w:rsidRPr="00CE35AE">
        <w:rPr>
          <w:rFonts w:ascii="GHEA Grapalat" w:hAnsi="GHEA Grapalat" w:cs="Sylfaen"/>
          <w:b/>
          <w:lang w:val="hy-AM" w:eastAsia="en-US"/>
        </w:rPr>
        <w:t>ՀԱՅԱՍՏԱՆԻ</w:t>
      </w:r>
      <w:r w:rsidR="00F510CA" w:rsidRPr="00CE35AE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CE35AE">
        <w:rPr>
          <w:rFonts w:ascii="GHEA Grapalat" w:hAnsi="GHEA Grapalat" w:cs="Sylfaen"/>
          <w:b/>
          <w:lang w:val="hy-AM" w:eastAsia="en-US"/>
        </w:rPr>
        <w:t>ՀԱՆՐԱՊԵՏՈՒԹՅԱՆ</w:t>
      </w:r>
      <w:r w:rsidR="00F510CA" w:rsidRPr="00CE35AE">
        <w:rPr>
          <w:rFonts w:ascii="GHEA Grapalat" w:hAnsi="GHEA Grapalat" w:cs="Sylfaen"/>
          <w:b/>
          <w:lang w:val="af-ZA" w:eastAsia="en-US"/>
        </w:rPr>
        <w:t xml:space="preserve"> </w:t>
      </w:r>
      <w:r w:rsidRPr="00CE35AE">
        <w:rPr>
          <w:rFonts w:ascii="GHEA Grapalat" w:hAnsi="GHEA Grapalat" w:cs="Sylfaen"/>
          <w:b/>
          <w:lang w:val="hy-AM" w:eastAsia="en-US"/>
        </w:rPr>
        <w:t xml:space="preserve">ԿԱՌԱՎԱՐՈՒԹՅԱՆ </w:t>
      </w:r>
      <w:r w:rsidR="00F510CA" w:rsidRPr="00CE35AE">
        <w:rPr>
          <w:rFonts w:ascii="GHEA Grapalat" w:hAnsi="GHEA Grapalat" w:cs="Sylfaen"/>
          <w:b/>
          <w:lang w:val="hy-AM" w:eastAsia="en-US"/>
        </w:rPr>
        <w:t>ՈՐՈՇՄԱՆ</w:t>
      </w:r>
      <w:r w:rsidR="00F510CA" w:rsidRPr="00CE35AE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CE35AE">
        <w:rPr>
          <w:rFonts w:ascii="GHEA Grapalat" w:hAnsi="GHEA Grapalat" w:cs="Sylfaen"/>
          <w:b/>
          <w:lang w:val="hy-AM" w:eastAsia="en-US"/>
        </w:rPr>
        <w:t>ՆԱԽԱԳԾԻ</w:t>
      </w:r>
      <w:r w:rsidR="00F510CA" w:rsidRPr="00CE35AE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CE35AE">
        <w:rPr>
          <w:rFonts w:ascii="GHEA Grapalat" w:hAnsi="GHEA Grapalat" w:cs="Sylfaen"/>
          <w:b/>
          <w:lang w:val="hy-AM" w:eastAsia="en-US"/>
        </w:rPr>
        <w:t>ԸՆԴՈՒՆՄԱՆ</w:t>
      </w:r>
    </w:p>
    <w:p w:rsidR="00F510CA" w:rsidRPr="00CE35AE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F510CA" w:rsidRPr="00C74E59" w:rsidRDefault="00F510CA" w:rsidP="00C74E5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hy-AM" w:eastAsia="x-none"/>
        </w:rPr>
      </w:pPr>
      <w:r w:rsidRPr="00CE35AE">
        <w:rPr>
          <w:rFonts w:ascii="GHEA Grapalat" w:hAnsi="GHEA Grapalat"/>
          <w:b/>
          <w:i/>
          <w:lang w:val="af-ZA" w:eastAsia="x-none"/>
        </w:rPr>
        <w:t>Անհրաժեշտությունը</w:t>
      </w:r>
      <w:r w:rsidRPr="00CE35AE">
        <w:rPr>
          <w:rFonts w:ascii="GHEA Grapalat" w:hAnsi="GHEA Grapalat"/>
          <w:lang w:val="af-ZA" w:eastAsia="x-none"/>
        </w:rPr>
        <w:t xml:space="preserve"> </w:t>
      </w:r>
      <w:r w:rsidR="00E93608" w:rsidRPr="00CE35AE">
        <w:rPr>
          <w:rFonts w:ascii="GHEA Grapalat" w:hAnsi="GHEA Grapalat"/>
          <w:lang w:val="af-ZA" w:eastAsia="x-none"/>
        </w:rPr>
        <w:t>-</w:t>
      </w:r>
      <w:r w:rsidR="00E93608" w:rsidRPr="00CE35AE">
        <w:rPr>
          <w:rFonts w:ascii="GHEA Grapalat" w:hAnsi="GHEA Grapalat"/>
          <w:lang w:val="hy-AM" w:eastAsia="x-none"/>
        </w:rPr>
        <w:t xml:space="preserve"> «Հայաստանի Հանրապետության կառավարության 2018 թվականի հուլիսի 19-ի </w:t>
      </w:r>
      <w:r w:rsidR="00E93608" w:rsidRPr="00CE35AE">
        <w:rPr>
          <w:rFonts w:ascii="GHEA Grapalat" w:hAnsi="GHEA Grapalat"/>
          <w:szCs w:val="20"/>
          <w:lang w:val="af-ZA" w:eastAsia="en-US"/>
        </w:rPr>
        <w:t>N</w:t>
      </w:r>
      <w:r w:rsidR="00E93608" w:rsidRPr="00CE35AE">
        <w:rPr>
          <w:rFonts w:ascii="GHEA Grapalat" w:hAnsi="GHEA Grapalat"/>
          <w:lang w:val="hy-AM" w:eastAsia="x-none"/>
        </w:rPr>
        <w:t xml:space="preserve"> 893-Լ որոշման մեջ փոփոխություն</w:t>
      </w:r>
      <w:r w:rsidR="00553407" w:rsidRPr="00CE35AE">
        <w:rPr>
          <w:rFonts w:ascii="GHEA Grapalat" w:hAnsi="GHEA Grapalat"/>
          <w:lang w:val="hy-AM" w:eastAsia="x-none"/>
        </w:rPr>
        <w:t>ներ</w:t>
      </w:r>
      <w:r w:rsidR="00E93608" w:rsidRPr="00CE35AE">
        <w:rPr>
          <w:rFonts w:ascii="GHEA Grapalat" w:hAnsi="GHEA Grapalat"/>
          <w:lang w:val="hy-AM" w:eastAsia="x-none"/>
        </w:rPr>
        <w:t xml:space="preserve"> և լրացումներ կատարելու մասին </w:t>
      </w:r>
      <w:r w:rsidRPr="00CE35AE">
        <w:rPr>
          <w:rFonts w:ascii="GHEA Grapalat" w:hAnsi="GHEA Grapalat"/>
          <w:lang w:val="hy-AM" w:eastAsia="x-none"/>
        </w:rPr>
        <w:t xml:space="preserve">ՀՀ </w:t>
      </w:r>
      <w:r w:rsidR="00B56CA3" w:rsidRPr="00CE35AE">
        <w:rPr>
          <w:rFonts w:ascii="GHEA Grapalat" w:hAnsi="GHEA Grapalat"/>
          <w:lang w:val="hy-AM" w:eastAsia="x-none"/>
        </w:rPr>
        <w:t xml:space="preserve">կառավարության </w:t>
      </w:r>
      <w:r w:rsidRPr="00CE35AE">
        <w:rPr>
          <w:rFonts w:ascii="GHEA Grapalat" w:hAnsi="GHEA Grapalat"/>
          <w:lang w:val="hy-AM" w:eastAsia="x-none"/>
        </w:rPr>
        <w:t>որոշման նախագծի ընդուն</w:t>
      </w:r>
      <w:r w:rsidR="00B56CA3" w:rsidRPr="00CE35AE">
        <w:rPr>
          <w:rFonts w:ascii="GHEA Grapalat" w:hAnsi="GHEA Grapalat"/>
          <w:lang w:val="hy-AM" w:eastAsia="x-none"/>
        </w:rPr>
        <w:t xml:space="preserve">ումը պայմանավորված է </w:t>
      </w:r>
      <w:r w:rsidR="00F74AFB" w:rsidRPr="00F74AFB">
        <w:rPr>
          <w:rFonts w:ascii="GHEA Grapalat" w:hAnsi="GHEA Grapalat"/>
          <w:lang w:val="hy-AM" w:eastAsia="x-none"/>
        </w:rPr>
        <w:t xml:space="preserve">Արարատյան հարթավայրի արտեզյան ավազանի ջրային պաշարների </w:t>
      </w:r>
      <w:r w:rsidR="00F74AFB">
        <w:rPr>
          <w:rFonts w:ascii="GHEA Grapalat" w:hAnsi="GHEA Grapalat"/>
          <w:lang w:val="hy-AM" w:eastAsia="x-none"/>
        </w:rPr>
        <w:t xml:space="preserve">վերականգման, </w:t>
      </w:r>
      <w:r w:rsidR="00F74AFB" w:rsidRPr="00F74AFB">
        <w:rPr>
          <w:rFonts w:ascii="GHEA Grapalat" w:hAnsi="GHEA Grapalat"/>
          <w:lang w:val="hy-AM" w:eastAsia="x-none"/>
        </w:rPr>
        <w:t xml:space="preserve">արդյունավետ </w:t>
      </w:r>
      <w:r w:rsidR="00F74AFB">
        <w:rPr>
          <w:rFonts w:ascii="GHEA Grapalat" w:hAnsi="GHEA Grapalat"/>
          <w:lang w:val="hy-AM" w:eastAsia="x-none"/>
        </w:rPr>
        <w:t xml:space="preserve">օգտագործման </w:t>
      </w:r>
      <w:r w:rsidR="00822D80">
        <w:rPr>
          <w:rFonts w:ascii="GHEA Grapalat" w:hAnsi="GHEA Grapalat"/>
          <w:lang w:val="hy-AM" w:eastAsia="x-none"/>
        </w:rPr>
        <w:t xml:space="preserve">ու </w:t>
      </w:r>
      <w:r w:rsidR="00F74AFB" w:rsidRPr="00F74AFB">
        <w:rPr>
          <w:rFonts w:ascii="GHEA Grapalat" w:hAnsi="GHEA Grapalat"/>
          <w:lang w:val="hy-AM" w:eastAsia="x-none"/>
        </w:rPr>
        <w:t>կառավար</w:t>
      </w:r>
      <w:r w:rsidR="00F74AFB">
        <w:rPr>
          <w:rFonts w:ascii="GHEA Grapalat" w:hAnsi="GHEA Grapalat"/>
          <w:lang w:val="hy-AM" w:eastAsia="x-none"/>
        </w:rPr>
        <w:t xml:space="preserve">ման </w:t>
      </w:r>
      <w:r w:rsidR="00822D80">
        <w:rPr>
          <w:rFonts w:ascii="GHEA Grapalat" w:hAnsi="GHEA Grapalat"/>
          <w:lang w:val="hy-AM" w:eastAsia="x-none"/>
        </w:rPr>
        <w:t>և</w:t>
      </w:r>
      <w:r w:rsidR="00F74AFB">
        <w:rPr>
          <w:rFonts w:ascii="GHEA Grapalat" w:hAnsi="GHEA Grapalat"/>
          <w:lang w:val="hy-AM" w:eastAsia="x-none"/>
        </w:rPr>
        <w:t xml:space="preserve"> այդ նպատակով ձկնաբուծարանների </w:t>
      </w:r>
      <w:r w:rsidR="00F74AFB" w:rsidRPr="00F74AFB">
        <w:rPr>
          <w:rFonts w:ascii="GHEA Grapalat" w:hAnsi="GHEA Grapalat"/>
          <w:lang w:val="hy-AM" w:eastAsia="x-none"/>
        </w:rPr>
        <w:t>գործող կարողությունների վերազին</w:t>
      </w:r>
      <w:r w:rsidR="00F74AFB">
        <w:rPr>
          <w:rFonts w:ascii="GHEA Grapalat" w:hAnsi="GHEA Grapalat"/>
          <w:lang w:val="hy-AM" w:eastAsia="x-none"/>
        </w:rPr>
        <w:t>ման, նորագույն ու</w:t>
      </w:r>
      <w:r w:rsidR="00F74AFB" w:rsidRPr="00F74AFB">
        <w:rPr>
          <w:rFonts w:ascii="GHEA Grapalat" w:hAnsi="GHEA Grapalat"/>
          <w:lang w:val="hy-AM" w:eastAsia="x-none"/>
        </w:rPr>
        <w:t xml:space="preserve"> ժամանակակից սարքավորումներով հագեց</w:t>
      </w:r>
      <w:r w:rsidR="00C74E59">
        <w:rPr>
          <w:rFonts w:ascii="GHEA Grapalat" w:hAnsi="GHEA Grapalat"/>
          <w:lang w:val="hy-AM" w:eastAsia="x-none"/>
        </w:rPr>
        <w:t xml:space="preserve">ման համար պետական </w:t>
      </w:r>
      <w:r w:rsidR="00EC0752">
        <w:rPr>
          <w:rFonts w:ascii="GHEA Grapalat" w:hAnsi="GHEA Grapalat"/>
          <w:lang w:val="hy-AM" w:eastAsia="x-none"/>
        </w:rPr>
        <w:t xml:space="preserve">օժանդակություն </w:t>
      </w:r>
      <w:r w:rsidR="00C74E59">
        <w:rPr>
          <w:rFonts w:ascii="GHEA Grapalat" w:hAnsi="GHEA Grapalat"/>
          <w:lang w:val="hy-AM" w:eastAsia="x-none"/>
        </w:rPr>
        <w:t xml:space="preserve">ցուցաբերելու </w:t>
      </w:r>
      <w:r w:rsidR="0050780A">
        <w:rPr>
          <w:rFonts w:ascii="GHEA Grapalat" w:hAnsi="GHEA Grapalat"/>
          <w:lang w:val="hy-AM" w:eastAsia="x-none"/>
        </w:rPr>
        <w:t>անհրաժեշտությամբ</w:t>
      </w:r>
      <w:r w:rsidR="00A45977" w:rsidRPr="00A45977">
        <w:rPr>
          <w:rFonts w:ascii="GHEA Grapalat" w:hAnsi="GHEA Grapalat"/>
          <w:lang w:val="hy-AM" w:eastAsia="x-none"/>
        </w:rPr>
        <w:t>:</w:t>
      </w:r>
    </w:p>
    <w:p w:rsidR="00C74E59" w:rsidRDefault="00F510CA" w:rsidP="00C74E5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510CA">
        <w:rPr>
          <w:rFonts w:ascii="GHEA Grapalat" w:hAnsi="GHEA Grapalat"/>
          <w:b/>
          <w:i/>
          <w:lang w:val="hy-AM" w:eastAsia="en-US"/>
        </w:rPr>
        <w:t>Ընթացիկ իրավիճակը և խնդիրները –</w:t>
      </w:r>
      <w:r w:rsidRPr="00F510CA">
        <w:rPr>
          <w:rFonts w:ascii="GHEA Grapalat" w:hAnsi="GHEA Grapalat" w:cs="Arial"/>
          <w:lang w:val="hy-AM" w:eastAsia="x-none"/>
        </w:rPr>
        <w:t xml:space="preserve"> </w:t>
      </w:r>
      <w:r w:rsidR="00B37927" w:rsidRPr="00B37927">
        <w:rPr>
          <w:rFonts w:ascii="GHEA Grapalat" w:hAnsi="GHEA Grapalat" w:cs="Sylfaen"/>
          <w:lang w:val="hy-AM"/>
        </w:rPr>
        <w:t xml:space="preserve">Հայաստանի Հանրապետությունում արդյունագործական ձկան արտադրության ծավալները կազմում են շուրջ  </w:t>
      </w:r>
      <w:r w:rsidR="00B37927" w:rsidRPr="00773365">
        <w:rPr>
          <w:rFonts w:ascii="GHEA Grapalat" w:hAnsi="GHEA Grapalat" w:cs="Sylfaen"/>
          <w:lang w:val="hy-AM"/>
        </w:rPr>
        <w:t>17000</w:t>
      </w:r>
      <w:r w:rsidR="00B37927" w:rsidRPr="00B37927">
        <w:rPr>
          <w:rFonts w:ascii="GHEA Grapalat" w:hAnsi="GHEA Grapalat" w:cs="Sylfaen"/>
          <w:lang w:val="hy-AM"/>
        </w:rPr>
        <w:t xml:space="preserve"> տոննա</w:t>
      </w:r>
      <w:r w:rsidR="00C74E59">
        <w:rPr>
          <w:rFonts w:ascii="GHEA Grapalat" w:hAnsi="GHEA Grapalat" w:cs="Sylfaen"/>
          <w:lang w:val="hy-AM"/>
        </w:rPr>
        <w:t>, որից</w:t>
      </w:r>
      <w:r w:rsidR="00FC4DC5">
        <w:rPr>
          <w:rFonts w:ascii="GHEA Grapalat" w:hAnsi="GHEA Grapalat" w:cs="Sylfaen"/>
          <w:lang w:val="hy-AM"/>
        </w:rPr>
        <w:t>՝</w:t>
      </w:r>
      <w:r w:rsidR="00C74E59">
        <w:rPr>
          <w:rFonts w:ascii="GHEA Grapalat" w:hAnsi="GHEA Grapalat" w:cs="Sylfaen"/>
          <w:lang w:val="hy-AM"/>
        </w:rPr>
        <w:t xml:space="preserve"> </w:t>
      </w:r>
      <w:r w:rsidR="00B37927" w:rsidRPr="00B37927">
        <w:rPr>
          <w:rFonts w:ascii="GHEA Grapalat" w:hAnsi="GHEA Grapalat" w:cs="Sylfaen"/>
          <w:lang w:val="hy-AM"/>
        </w:rPr>
        <w:t>Արարատյան հարթավայրում շուրջ 14000 տոննա։</w:t>
      </w:r>
    </w:p>
    <w:p w:rsidR="00C74E59" w:rsidRDefault="00B37927" w:rsidP="00C74E5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37927">
        <w:rPr>
          <w:rFonts w:ascii="GHEA Grapalat" w:hAnsi="GHEA Grapalat" w:cs="Arial"/>
          <w:lang w:val="hy-AM"/>
        </w:rPr>
        <w:t xml:space="preserve">Համաձայն ՀՀ մարզպետարաններից ստացված օպերատիվ տվյալների </w:t>
      </w:r>
      <w:r w:rsidRPr="00B37927">
        <w:rPr>
          <w:rFonts w:ascii="GHEA Grapalat" w:hAnsi="GHEA Grapalat" w:cs="Sylfaen"/>
          <w:lang w:val="hy-AM"/>
        </w:rPr>
        <w:t>ոլորտում գործունե</w:t>
      </w:r>
      <w:r w:rsidR="00C74E59">
        <w:rPr>
          <w:rFonts w:ascii="GHEA Grapalat" w:hAnsi="GHEA Grapalat" w:cs="Sylfaen"/>
          <w:lang w:val="hy-AM"/>
        </w:rPr>
        <w:t>ություն են</w:t>
      </w:r>
      <w:r w:rsidRPr="00B37927">
        <w:rPr>
          <w:rFonts w:ascii="GHEA Grapalat" w:hAnsi="GHEA Grapalat" w:cs="Sylfaen"/>
          <w:lang w:val="hy-AM"/>
        </w:rPr>
        <w:t xml:space="preserve"> իրականաց</w:t>
      </w:r>
      <w:r w:rsidR="00C74E59">
        <w:rPr>
          <w:rFonts w:ascii="GHEA Grapalat" w:hAnsi="GHEA Grapalat" w:cs="Sylfaen"/>
          <w:lang w:val="hy-AM"/>
        </w:rPr>
        <w:t xml:space="preserve">նում ավելի քան </w:t>
      </w:r>
      <w:r w:rsidRPr="00B37927">
        <w:rPr>
          <w:rFonts w:ascii="GHEA Grapalat" w:hAnsi="GHEA Grapalat" w:cs="Sylfaen"/>
          <w:lang w:val="hy-AM"/>
        </w:rPr>
        <w:t>16</w:t>
      </w:r>
      <w:r w:rsidR="00C74E59">
        <w:rPr>
          <w:rFonts w:ascii="GHEA Grapalat" w:hAnsi="GHEA Grapalat" w:cs="Sylfaen"/>
          <w:lang w:val="hy-AM"/>
        </w:rPr>
        <w:t>5</w:t>
      </w:r>
      <w:r w:rsidRPr="00B37927">
        <w:rPr>
          <w:rFonts w:ascii="GHEA Grapalat" w:hAnsi="GHEA Grapalat" w:cs="Sylfaen"/>
          <w:lang w:val="hy-AM"/>
        </w:rPr>
        <w:t xml:space="preserve"> ձկնաբուծական տնտեսություններ, որ</w:t>
      </w:r>
      <w:r w:rsidR="00C74E59">
        <w:rPr>
          <w:rFonts w:ascii="GHEA Grapalat" w:hAnsi="GHEA Grapalat" w:cs="Sylfaen"/>
          <w:lang w:val="hy-AM"/>
        </w:rPr>
        <w:t xml:space="preserve">ոնցից </w:t>
      </w:r>
      <w:r w:rsidRPr="00B37927">
        <w:rPr>
          <w:rFonts w:ascii="GHEA Grapalat" w:hAnsi="GHEA Grapalat" w:cs="Sylfaen"/>
          <w:lang w:val="hy-AM"/>
        </w:rPr>
        <w:t>136</w:t>
      </w:r>
      <w:r w:rsidR="00C74E59" w:rsidRPr="00C74E59">
        <w:rPr>
          <w:rFonts w:ascii="GHEA Grapalat" w:hAnsi="GHEA Grapalat" w:cs="Sylfaen"/>
          <w:lang w:val="hy-AM"/>
        </w:rPr>
        <w:t>-ը</w:t>
      </w:r>
      <w:r w:rsidR="00C74E59">
        <w:rPr>
          <w:rFonts w:ascii="GHEA Grapalat" w:hAnsi="GHEA Grapalat" w:cs="Sylfaen"/>
          <w:lang w:val="hy-AM"/>
        </w:rPr>
        <w:t>՝</w:t>
      </w:r>
      <w:r w:rsidRPr="00B37927">
        <w:rPr>
          <w:rFonts w:ascii="GHEA Grapalat" w:hAnsi="GHEA Grapalat" w:cs="Sylfaen"/>
          <w:lang w:val="hy-AM"/>
        </w:rPr>
        <w:t xml:space="preserve">  Արարատյան հարթավայրում։ Հանրապետությունում արդյունագործական ձկնաբուծության նպատակով հիմնականում բուծվում են իշխանազգի, թառափազգի և կարպազգի ձկնատեսակներ։ </w:t>
      </w:r>
    </w:p>
    <w:p w:rsidR="00B37927" w:rsidRPr="00B37927" w:rsidRDefault="00B37927" w:rsidP="00C74E5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37927">
        <w:rPr>
          <w:rFonts w:ascii="GHEA Grapalat" w:hAnsi="GHEA Grapalat" w:cs="Arial"/>
          <w:lang w:val="hy-AM"/>
        </w:rPr>
        <w:t xml:space="preserve">Հաշվի առնելով </w:t>
      </w:r>
      <w:r w:rsidRPr="00B37927">
        <w:rPr>
          <w:rFonts w:ascii="GHEA Grapalat" w:hAnsi="GHEA Grapalat"/>
          <w:color w:val="000000"/>
          <w:shd w:val="clear" w:color="auto" w:fill="FFFFFF"/>
          <w:lang w:val="hy-AM"/>
        </w:rPr>
        <w:t xml:space="preserve">ԱՄՆ միջազգային զարգացման գործակալության </w:t>
      </w:r>
      <w:r w:rsidRPr="00B37927">
        <w:rPr>
          <w:rFonts w:ascii="GHEA Grapalat" w:hAnsi="GHEA Grapalat" w:cs="Arial"/>
          <w:lang w:val="hy-AM"/>
        </w:rPr>
        <w:t>«Գիտական առաջադեմ տեխնոլոգիաների օգտագործում և համագործակցություն հանուն ռեսուրսների համալիր պահպանության /ԳԱՏՕ/» ծրագրի  տվյալները</w:t>
      </w:r>
      <w:r w:rsidR="00C74E59">
        <w:rPr>
          <w:rFonts w:ascii="GHEA Grapalat" w:hAnsi="GHEA Grapalat" w:cs="Arial"/>
          <w:lang w:val="hy-AM"/>
        </w:rPr>
        <w:t>՝</w:t>
      </w:r>
      <w:r w:rsidRPr="00B37927">
        <w:rPr>
          <w:rFonts w:ascii="GHEA Grapalat" w:hAnsi="GHEA Grapalat" w:cs="Arial"/>
          <w:lang w:val="hy-AM"/>
        </w:rPr>
        <w:t xml:space="preserve"> Արարատյան հարթավայրում արտեզյան ավազանից</w:t>
      </w:r>
      <w:r w:rsidR="00773365">
        <w:rPr>
          <w:rFonts w:ascii="GHEA Grapalat" w:hAnsi="GHEA Grapalat" w:cs="Arial"/>
          <w:lang w:val="hy-AM"/>
        </w:rPr>
        <w:t xml:space="preserve"> տարեկան</w:t>
      </w:r>
      <w:r w:rsidRPr="00B37927">
        <w:rPr>
          <w:rFonts w:ascii="GHEA Grapalat" w:hAnsi="GHEA Grapalat" w:cs="Arial"/>
          <w:lang w:val="hy-AM"/>
        </w:rPr>
        <w:t xml:space="preserve"> </w:t>
      </w:r>
      <w:r w:rsidRPr="00773365">
        <w:rPr>
          <w:rFonts w:ascii="GHEA Grapalat" w:hAnsi="GHEA Grapalat" w:cs="Arial"/>
          <w:lang w:val="hy-AM"/>
        </w:rPr>
        <w:t>օգտագործվում է</w:t>
      </w:r>
      <w:r w:rsidRPr="00B37927">
        <w:rPr>
          <w:rFonts w:ascii="GHEA Grapalat" w:hAnsi="GHEA Grapalat" w:cs="Arial"/>
          <w:lang w:val="hy-AM"/>
        </w:rPr>
        <w:t xml:space="preserve"> 773,9 մլն մ</w:t>
      </w:r>
      <w:r w:rsidRPr="00B37927">
        <w:rPr>
          <w:rFonts w:ascii="GHEA Grapalat" w:hAnsi="GHEA Grapalat" w:cs="Arial"/>
          <w:vertAlign w:val="superscript"/>
          <w:lang w:val="hy-AM"/>
        </w:rPr>
        <w:t xml:space="preserve">3 </w:t>
      </w:r>
      <w:r w:rsidRPr="00B37927">
        <w:rPr>
          <w:rFonts w:ascii="GHEA Grapalat" w:hAnsi="GHEA Grapalat" w:cs="Arial"/>
          <w:lang w:val="hy-AM"/>
        </w:rPr>
        <w:t xml:space="preserve">ջուր, կամ 24,6 լ/վ: Բերված ցուցանիշներից հետևում է, որ Արարատյան հարթավայրի արդյունագործական ձկնաբուծարաններում 1 լ/վ ջրահոսքով արտադրվում է ավելի քան 500 կգ ձուկ։ </w:t>
      </w:r>
    </w:p>
    <w:p w:rsidR="006D53D5" w:rsidRDefault="00EC0752" w:rsidP="006D53D5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Նկատի ունենալով</w:t>
      </w:r>
      <w:r w:rsidR="000F2E38">
        <w:rPr>
          <w:rFonts w:ascii="GHEA Grapalat" w:hAnsi="GHEA Grapalat" w:cs="Sylfaen"/>
          <w:lang w:val="hy-AM"/>
        </w:rPr>
        <w:t xml:space="preserve"> </w:t>
      </w:r>
      <w:r w:rsidR="00B37927" w:rsidRPr="00B37927">
        <w:rPr>
          <w:rFonts w:ascii="GHEA Grapalat" w:hAnsi="GHEA Grapalat"/>
          <w:color w:val="262626"/>
          <w:lang w:val="hy-AM"/>
        </w:rPr>
        <w:t>Արարատյան հարթավայրի արտեզյան ավազանի ջրային պաշարների արդյունավետ կառավարման,</w:t>
      </w:r>
      <w:r w:rsidR="00B37927" w:rsidRPr="00B37927">
        <w:rPr>
          <w:rFonts w:ascii="GHEA Grapalat" w:hAnsi="GHEA Grapalat"/>
          <w:color w:val="FF0000"/>
          <w:lang w:val="hy-AM"/>
        </w:rPr>
        <w:t xml:space="preserve"> </w:t>
      </w:r>
      <w:r w:rsidR="00B37927" w:rsidRPr="00B37927">
        <w:rPr>
          <w:rFonts w:ascii="GHEA Grapalat" w:hAnsi="GHEA Grapalat" w:cs="Sylfaen"/>
          <w:lang w:val="hy-AM"/>
        </w:rPr>
        <w:t>արդյունագործական ձկնաբուծության զարգացման, ձկնաբուծության արդյունավետության բարձրացման, ինչպես նաև արտահանման ծավալների ավելացման առաջնահերթությունները, ա</w:t>
      </w:r>
      <w:r>
        <w:rPr>
          <w:rFonts w:ascii="GHEA Grapalat" w:hAnsi="GHEA Grapalat" w:cs="Sylfaen"/>
          <w:lang w:val="hy-AM"/>
        </w:rPr>
        <w:t xml:space="preserve">րդիական </w:t>
      </w:r>
      <w:r w:rsidR="00B37927" w:rsidRPr="00B37927">
        <w:rPr>
          <w:rFonts w:ascii="GHEA Grapalat" w:hAnsi="GHEA Grapalat" w:cs="Sylfaen"/>
          <w:lang w:val="hy-AM"/>
        </w:rPr>
        <w:t>խնդիր է պետական օժանդակության համապատասխան մեխան</w:t>
      </w:r>
      <w:r w:rsidR="007814FB">
        <w:rPr>
          <w:rFonts w:ascii="GHEA Grapalat" w:hAnsi="GHEA Grapalat" w:cs="Sylfaen"/>
          <w:lang w:val="hy-AM"/>
        </w:rPr>
        <w:t>ի</w:t>
      </w:r>
      <w:r w:rsidR="00B37927" w:rsidRPr="00B37927">
        <w:rPr>
          <w:rFonts w:ascii="GHEA Grapalat" w:hAnsi="GHEA Grapalat" w:cs="Sylfaen"/>
          <w:lang w:val="hy-AM"/>
        </w:rPr>
        <w:t>զմների կիրառմամբ,  մասնավորապես՝ արդյունագործական ձկնաբուծության համար նախատեսված ջրախնայողական համակարգերի, ջրի բազմակի օգտագործման, թթվածնով հարստացման, ինչպես նաև ձկնաբուծության ոլորտում կիրառվող ժամանակակից ինտենսիվ տեխնոլոգիաների ներդրումը։</w:t>
      </w:r>
    </w:p>
    <w:p w:rsidR="006D5696" w:rsidRDefault="006D53D5" w:rsidP="006D53D5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Ձկնաբուծ</w:t>
      </w:r>
      <w:r w:rsidR="000F2E38">
        <w:rPr>
          <w:rFonts w:ascii="GHEA Grapalat" w:hAnsi="GHEA Grapalat" w:cs="Sylfaen"/>
          <w:lang w:val="hy-AM"/>
        </w:rPr>
        <w:t xml:space="preserve">ությամբ զբաղվող տնտեսավարողները վերը նշված </w:t>
      </w:r>
      <w:r w:rsidR="000F2E38" w:rsidRPr="00B37927">
        <w:rPr>
          <w:rFonts w:ascii="GHEA Grapalat" w:hAnsi="GHEA Grapalat" w:cs="Sylfaen"/>
          <w:lang w:val="hy-AM"/>
        </w:rPr>
        <w:t>ջրախնայողական համակարգ</w:t>
      </w:r>
      <w:r w:rsidR="000F2E38">
        <w:rPr>
          <w:rFonts w:ascii="GHEA Grapalat" w:hAnsi="GHEA Grapalat" w:cs="Sylfaen"/>
          <w:lang w:val="hy-AM"/>
        </w:rPr>
        <w:t>եր</w:t>
      </w:r>
      <w:r w:rsidR="000F2E38" w:rsidRPr="00B37927">
        <w:rPr>
          <w:rFonts w:ascii="GHEA Grapalat" w:hAnsi="GHEA Grapalat" w:cs="Sylfaen"/>
          <w:lang w:val="hy-AM"/>
        </w:rPr>
        <w:t>ի</w:t>
      </w:r>
      <w:r w:rsidR="000F2E38" w:rsidRPr="006D53D5">
        <w:rPr>
          <w:rFonts w:ascii="GHEA Grapalat" w:hAnsi="GHEA Grapalat" w:cs="Sylfaen"/>
          <w:lang w:val="hy-AM"/>
        </w:rPr>
        <w:t xml:space="preserve"> </w:t>
      </w:r>
      <w:r w:rsidR="000F2E38">
        <w:rPr>
          <w:rFonts w:ascii="GHEA Grapalat" w:hAnsi="GHEA Grapalat" w:cs="Sylfaen"/>
          <w:lang w:val="hy-AM"/>
        </w:rPr>
        <w:t xml:space="preserve">ներդրման նպատակով կարող են օգտվել  </w:t>
      </w:r>
      <w:r w:rsidR="000F2E38" w:rsidRPr="000F2E38">
        <w:rPr>
          <w:rFonts w:ascii="GHEA Grapalat" w:hAnsi="GHEA Grapalat" w:cs="Sylfaen"/>
          <w:lang w:val="hy-AM"/>
        </w:rPr>
        <w:t>ՀՀ կառավարության  2018 թվականի հուլիսի 19-ի N 893-Լ որոշմամբ հաստատված Հայաստանի Հանրապետու</w:t>
      </w:r>
      <w:r w:rsidR="000F2E38">
        <w:rPr>
          <w:rFonts w:ascii="GHEA Grapalat" w:hAnsi="GHEA Grapalat" w:cs="Sylfaen"/>
          <w:lang w:val="hy-AM"/>
        </w:rPr>
        <w:t>-</w:t>
      </w:r>
      <w:r w:rsidR="000F2E38" w:rsidRPr="000F2E38">
        <w:rPr>
          <w:rFonts w:ascii="GHEA Grapalat" w:hAnsi="GHEA Grapalat" w:cs="Sylfaen"/>
          <w:lang w:val="hy-AM"/>
        </w:rPr>
        <w:t>թյունում ագրոպարենային ոլորտի սարքավորումների ֆինանսական վարձակալության` լիզինգի պետական աջակցության ծրագր</w:t>
      </w:r>
      <w:r w:rsidR="000F2E38">
        <w:rPr>
          <w:rFonts w:ascii="GHEA Grapalat" w:hAnsi="GHEA Grapalat" w:cs="Sylfaen"/>
          <w:lang w:val="hy-AM"/>
        </w:rPr>
        <w:t xml:space="preserve">ից, սակայն </w:t>
      </w:r>
      <w:r w:rsidR="00221F60" w:rsidRPr="006D53D5">
        <w:rPr>
          <w:rFonts w:ascii="GHEA Grapalat" w:hAnsi="GHEA Grapalat" w:cs="Sylfaen"/>
          <w:lang w:val="hy-AM"/>
        </w:rPr>
        <w:t>ֆինան</w:t>
      </w:r>
      <w:r w:rsidR="00221F60" w:rsidRPr="006D53D5">
        <w:rPr>
          <w:rFonts w:ascii="GHEA Grapalat" w:hAnsi="GHEA Grapalat" w:cs="Sylfaen"/>
          <w:lang w:val="hy-AM"/>
        </w:rPr>
        <w:softHyphen/>
        <w:t xml:space="preserve">սական սուղ հնարավորություններով </w:t>
      </w:r>
      <w:r w:rsidRPr="006D53D5">
        <w:rPr>
          <w:rFonts w:ascii="GHEA Grapalat" w:hAnsi="GHEA Grapalat" w:cs="Sylfaen"/>
          <w:lang w:val="hy-AM"/>
        </w:rPr>
        <w:t xml:space="preserve">պայմանավորված </w:t>
      </w:r>
      <w:r w:rsidR="000F2E38">
        <w:rPr>
          <w:rFonts w:ascii="GHEA Grapalat" w:hAnsi="GHEA Grapalat" w:cs="Sylfaen"/>
          <w:lang w:val="hy-AM"/>
        </w:rPr>
        <w:t xml:space="preserve">չեն կարողանում վճարել ծրագրով նախատեսված 20 տոկոս </w:t>
      </w:r>
      <w:r w:rsidR="00221F60" w:rsidRPr="006D53D5">
        <w:rPr>
          <w:rFonts w:ascii="GHEA Grapalat" w:hAnsi="GHEA Grapalat" w:cs="Sylfaen"/>
          <w:lang w:val="hy-AM"/>
        </w:rPr>
        <w:t>կանխավճար</w:t>
      </w:r>
      <w:r w:rsidR="006D5696">
        <w:rPr>
          <w:rFonts w:ascii="GHEA Grapalat" w:hAnsi="GHEA Grapalat" w:cs="Sylfaen"/>
          <w:lang w:val="hy-AM"/>
        </w:rPr>
        <w:t>ը։</w:t>
      </w:r>
    </w:p>
    <w:p w:rsidR="00B37927" w:rsidRPr="00B37927" w:rsidRDefault="00F510CA" w:rsidP="002F6D17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F510CA">
        <w:rPr>
          <w:rFonts w:ascii="GHEA Grapalat" w:hAnsi="GHEA Grapalat"/>
          <w:b/>
          <w:i/>
          <w:lang w:val="hy-AM" w:eastAsia="en-US"/>
        </w:rPr>
        <w:t xml:space="preserve">        Տվյալ բնագավառում իրականացվող քաղաքականությունը –</w:t>
      </w:r>
      <w:r w:rsidR="006D5696">
        <w:rPr>
          <w:rFonts w:ascii="GHEA Grapalat" w:hAnsi="GHEA Grapalat"/>
          <w:b/>
          <w:i/>
          <w:lang w:val="hy-AM" w:eastAsia="en-US"/>
        </w:rPr>
        <w:t xml:space="preserve"> </w:t>
      </w:r>
      <w:r w:rsidR="00B37927" w:rsidRPr="00B37927">
        <w:rPr>
          <w:rFonts w:ascii="GHEA Grapalat" w:hAnsi="GHEA Grapalat"/>
          <w:lang w:val="hy-AM"/>
        </w:rPr>
        <w:t xml:space="preserve">Ներկայումս </w:t>
      </w:r>
      <w:r w:rsidR="002F6D17">
        <w:rPr>
          <w:rFonts w:ascii="GHEA Grapalat" w:hAnsi="GHEA Grapalat"/>
          <w:lang w:val="hy-AM"/>
        </w:rPr>
        <w:t>ՀՀ կա</w:t>
      </w:r>
      <w:r w:rsidR="00BF3F76">
        <w:rPr>
          <w:rFonts w:ascii="GHEA Grapalat" w:hAnsi="GHEA Grapalat"/>
          <w:lang w:val="hy-AM"/>
        </w:rPr>
        <w:t>-</w:t>
      </w:r>
      <w:r w:rsidR="002F6D17">
        <w:rPr>
          <w:rFonts w:ascii="GHEA Grapalat" w:hAnsi="GHEA Grapalat"/>
          <w:lang w:val="hy-AM"/>
        </w:rPr>
        <w:t xml:space="preserve">ռավարության կողմից իրականացվում է </w:t>
      </w:r>
      <w:r w:rsidR="002F6D17" w:rsidRPr="002F6D17">
        <w:rPr>
          <w:rFonts w:ascii="GHEA Grapalat" w:hAnsi="GHEA Grapalat"/>
          <w:lang w:val="hy-AM"/>
        </w:rPr>
        <w:t xml:space="preserve">Արարատյան հարթավայրի արտեզյան ավազանի ջրային պաշարների վերականգման, արդյունավետ օգտագործման ու կառավարման </w:t>
      </w:r>
      <w:r w:rsidR="002F6D17">
        <w:rPr>
          <w:rFonts w:ascii="GHEA Grapalat" w:hAnsi="GHEA Grapalat"/>
          <w:lang w:val="hy-AM"/>
        </w:rPr>
        <w:t xml:space="preserve">քաղաքականություն։ Այդ նպատակով ՀՀ </w:t>
      </w:r>
      <w:r w:rsidR="00B37927" w:rsidRPr="00B37927">
        <w:rPr>
          <w:rFonts w:ascii="GHEA Grapalat" w:hAnsi="GHEA Grapalat"/>
          <w:lang w:val="hy-AM"/>
        </w:rPr>
        <w:t xml:space="preserve">էկոնոմիկայի նախարարության կողմից մշակվել և Հայաստանի Հանրապետության կառավարության հաստատմանն է ներկայացվել  Հայաստանի Հանրապետության կառավարության 2003 թվականի մայիսի 22-ի </w:t>
      </w:r>
      <w:r w:rsidR="00B37927" w:rsidRPr="00B37927">
        <w:rPr>
          <w:rFonts w:ascii="GHEA Grapalat" w:hAnsi="GHEA Grapalat"/>
          <w:b/>
          <w:lang w:val="hy-AM"/>
        </w:rPr>
        <w:t>«</w:t>
      </w:r>
      <w:r w:rsidR="00B37927" w:rsidRPr="00B37927">
        <w:rPr>
          <w:rFonts w:ascii="GHEA Grapalat" w:hAnsi="GHEA Grapalat"/>
          <w:bCs/>
          <w:color w:val="000000"/>
          <w:lang w:val="hy-AM"/>
        </w:rPr>
        <w:t>Ձկնային տնտեսության կարիքների համար ջրային ռեսուրսների օգտագործման կարգը հաստատելու մասին</w:t>
      </w:r>
      <w:r w:rsidR="00B37927" w:rsidRPr="00B37927">
        <w:rPr>
          <w:rFonts w:ascii="Calibri" w:hAnsi="Calibri" w:cs="Calibri"/>
          <w:b/>
          <w:color w:val="000000"/>
          <w:sz w:val="21"/>
          <w:szCs w:val="21"/>
          <w:shd w:val="clear" w:color="auto" w:fill="FFFFFF"/>
          <w:lang w:val="hy-AM"/>
        </w:rPr>
        <w:t> </w:t>
      </w:r>
      <w:r w:rsidR="00B37927" w:rsidRPr="00B37927">
        <w:rPr>
          <w:rFonts w:ascii="GHEA Grapalat" w:hAnsi="GHEA Grapalat"/>
          <w:b/>
          <w:lang w:val="hy-AM"/>
        </w:rPr>
        <w:t>»</w:t>
      </w:r>
      <w:r w:rsidR="00B37927" w:rsidRPr="00B37927">
        <w:rPr>
          <w:rFonts w:ascii="GHEA Grapalat" w:hAnsi="GHEA Grapalat"/>
          <w:lang w:val="hy-AM"/>
        </w:rPr>
        <w:t xml:space="preserve"> N 703-Ն որոշման մեջ լրացումներ կատարելու մասին ՀՀ կա</w:t>
      </w:r>
      <w:r w:rsidR="00BF3F76">
        <w:rPr>
          <w:rFonts w:ascii="GHEA Grapalat" w:hAnsi="GHEA Grapalat"/>
          <w:lang w:val="hy-AM"/>
        </w:rPr>
        <w:t>-</w:t>
      </w:r>
      <w:r w:rsidR="00B37927" w:rsidRPr="00B37927">
        <w:rPr>
          <w:rFonts w:ascii="GHEA Grapalat" w:hAnsi="GHEA Grapalat"/>
          <w:lang w:val="hy-AM"/>
        </w:rPr>
        <w:t>ռավարության որոշման նախագիծ</w:t>
      </w:r>
      <w:r w:rsidR="002F6D17">
        <w:rPr>
          <w:rFonts w:ascii="GHEA Grapalat" w:hAnsi="GHEA Grapalat"/>
          <w:lang w:val="hy-AM"/>
        </w:rPr>
        <w:t xml:space="preserve">, որով </w:t>
      </w:r>
      <w:r w:rsidR="00B37927" w:rsidRPr="00B37927">
        <w:rPr>
          <w:rFonts w:ascii="GHEA Grapalat" w:hAnsi="GHEA Grapalat" w:cs="Sylfaen"/>
          <w:lang w:val="hy-AM"/>
        </w:rPr>
        <w:t xml:space="preserve">Արարատյան դաշտի ձկնաբուծական տնտեսությունների համար սահմանվում են ջրօգտագործման և ձկնարտադրության տարեկան ծավալի  չափորոշիչներ։ </w:t>
      </w:r>
    </w:p>
    <w:p w:rsidR="00FD18C4" w:rsidRDefault="002C58E8" w:rsidP="00FD18C4">
      <w:pPr>
        <w:tabs>
          <w:tab w:val="left" w:pos="1080"/>
        </w:tabs>
        <w:spacing w:line="360" w:lineRule="auto"/>
        <w:jc w:val="both"/>
        <w:rPr>
          <w:rFonts w:ascii="GHEA Grapalat" w:hAnsi="GHEA Grapalat"/>
          <w:color w:val="262626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F510CA" w:rsidRPr="002C58E8">
        <w:rPr>
          <w:rFonts w:ascii="GHEA Grapalat" w:hAnsi="GHEA Grapalat"/>
          <w:b/>
          <w:i/>
          <w:lang w:val="hy-AM"/>
        </w:rPr>
        <w:t>Կարգավորման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նպատակը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և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բնույթը</w:t>
      </w:r>
      <w:r w:rsidR="00F510CA" w:rsidRPr="00F510CA">
        <w:rPr>
          <w:rFonts w:ascii="GHEA Grapalat" w:hAnsi="GHEA Grapalat"/>
          <w:lang w:val="af-ZA"/>
        </w:rPr>
        <w:t xml:space="preserve"> –</w:t>
      </w:r>
      <w:r w:rsidR="002F6D17">
        <w:rPr>
          <w:rFonts w:ascii="GHEA Grapalat" w:hAnsi="GHEA Grapalat"/>
          <w:lang w:val="hy-AM"/>
        </w:rPr>
        <w:t xml:space="preserve"> </w:t>
      </w:r>
      <w:r w:rsidR="002F6D17" w:rsidRPr="002C58E8">
        <w:rPr>
          <w:rFonts w:ascii="GHEA Grapalat" w:hAnsi="GHEA Grapalat"/>
          <w:lang w:val="hy-AM"/>
        </w:rPr>
        <w:t>Սույն</w:t>
      </w:r>
      <w:r w:rsidR="002F6D17" w:rsidRPr="00F510CA">
        <w:rPr>
          <w:rFonts w:ascii="GHEA Grapalat" w:hAnsi="GHEA Grapalat"/>
          <w:lang w:val="af-ZA"/>
        </w:rPr>
        <w:t xml:space="preserve"> </w:t>
      </w:r>
      <w:r w:rsidR="002F6D17" w:rsidRPr="002C58E8">
        <w:rPr>
          <w:rFonts w:ascii="GHEA Grapalat" w:hAnsi="GHEA Grapalat"/>
          <w:lang w:val="hy-AM"/>
        </w:rPr>
        <w:t>նախագծով</w:t>
      </w:r>
      <w:r w:rsidR="002F6D17" w:rsidRPr="00F510CA">
        <w:rPr>
          <w:rFonts w:ascii="GHEA Grapalat" w:hAnsi="GHEA Grapalat"/>
          <w:lang w:val="af-ZA"/>
        </w:rPr>
        <w:t xml:space="preserve"> առաջարկվում է</w:t>
      </w:r>
      <w:r w:rsidR="002F6D17">
        <w:rPr>
          <w:rFonts w:ascii="GHEA Grapalat" w:hAnsi="GHEA Grapalat"/>
          <w:lang w:val="hy-AM"/>
        </w:rPr>
        <w:t xml:space="preserve"> </w:t>
      </w:r>
      <w:r w:rsidR="00FD18C4" w:rsidRPr="00FD18C4">
        <w:rPr>
          <w:rFonts w:ascii="GHEA Grapalat" w:hAnsi="GHEA Grapalat"/>
          <w:color w:val="262626"/>
          <w:lang w:val="hy-AM"/>
        </w:rPr>
        <w:t>ՀՀ կա</w:t>
      </w:r>
      <w:r w:rsidR="00BF3F76">
        <w:rPr>
          <w:rFonts w:ascii="GHEA Grapalat" w:hAnsi="GHEA Grapalat"/>
          <w:color w:val="262626"/>
          <w:lang w:val="hy-AM"/>
        </w:rPr>
        <w:t>-</w:t>
      </w:r>
      <w:r w:rsidR="00FD18C4" w:rsidRPr="00FD18C4">
        <w:rPr>
          <w:rFonts w:ascii="GHEA Grapalat" w:hAnsi="GHEA Grapalat"/>
          <w:color w:val="262626"/>
          <w:lang w:val="hy-AM"/>
        </w:rPr>
        <w:t>ռավարության  2018 թվականի  հուլիսի 19-ի N 893-Լ որոշմամբ հաստատվ</w:t>
      </w:r>
      <w:r w:rsidR="00FD18C4">
        <w:rPr>
          <w:rFonts w:ascii="GHEA Grapalat" w:hAnsi="GHEA Grapalat"/>
          <w:color w:val="262626"/>
          <w:lang w:val="hy-AM"/>
        </w:rPr>
        <w:t xml:space="preserve">ած </w:t>
      </w:r>
      <w:r w:rsidR="00FD18C4" w:rsidRPr="00FD18C4">
        <w:rPr>
          <w:rFonts w:ascii="GHEA Grapalat" w:hAnsi="GHEA Grapalat"/>
          <w:color w:val="262626"/>
          <w:lang w:val="hy-AM"/>
        </w:rPr>
        <w:t xml:space="preserve">Հայաստանի Հանրապետությունում ագրոպարենային ոլորտի սարքավորումների </w:t>
      </w:r>
      <w:r w:rsidR="00FD18C4" w:rsidRPr="00FD18C4">
        <w:rPr>
          <w:rFonts w:ascii="GHEA Grapalat" w:hAnsi="GHEA Grapalat"/>
          <w:color w:val="262626"/>
          <w:lang w:val="hy-AM"/>
        </w:rPr>
        <w:lastRenderedPageBreak/>
        <w:t>ֆինանսական վարձակալության` լիզինգի պետական աջակցության ծրագրում կատարել</w:t>
      </w:r>
      <w:r w:rsidR="00FD18C4">
        <w:rPr>
          <w:rFonts w:ascii="GHEA Grapalat" w:hAnsi="GHEA Grapalat"/>
          <w:color w:val="262626"/>
          <w:lang w:val="hy-AM"/>
        </w:rPr>
        <w:t xml:space="preserve"> համապատասխան փոփոխություններ և լրացումներ</w:t>
      </w:r>
      <w:r w:rsidR="00FC4DC5">
        <w:rPr>
          <w:rFonts w:ascii="GHEA Grapalat" w:hAnsi="GHEA Grapalat"/>
          <w:color w:val="262626"/>
          <w:lang w:val="hy-AM"/>
        </w:rPr>
        <w:t xml:space="preserve">, որոնցով </w:t>
      </w:r>
      <w:r w:rsidR="00FD18C4" w:rsidRPr="00FD18C4">
        <w:rPr>
          <w:rFonts w:ascii="GHEA Grapalat" w:hAnsi="GHEA Grapalat"/>
          <w:color w:val="262626"/>
          <w:lang w:val="af-ZA"/>
        </w:rPr>
        <w:t>ձկնաբուծությամբ զբաղվող տնտեսավարողներ</w:t>
      </w:r>
      <w:r w:rsidR="00FC4DC5">
        <w:rPr>
          <w:rFonts w:ascii="GHEA Grapalat" w:hAnsi="GHEA Grapalat"/>
          <w:color w:val="262626"/>
          <w:lang w:val="hy-AM"/>
        </w:rPr>
        <w:t>ի կողմից ջ</w:t>
      </w:r>
      <w:r w:rsidR="00FD18C4" w:rsidRPr="00FD18C4">
        <w:rPr>
          <w:rFonts w:ascii="GHEA Grapalat" w:hAnsi="GHEA Grapalat"/>
          <w:color w:val="262626"/>
          <w:lang w:val="af-ZA"/>
        </w:rPr>
        <w:t>ր</w:t>
      </w:r>
      <w:r w:rsidR="00FD18C4" w:rsidRPr="00FD18C4">
        <w:rPr>
          <w:rFonts w:ascii="GHEA Grapalat" w:hAnsi="GHEA Grapalat"/>
          <w:color w:val="262626"/>
          <w:lang w:val="hy-AM"/>
        </w:rPr>
        <w:t>ային ռեսուրսների այլընտրանքային օգտագործման ապահովման նպատակով ձեռքբերվող սարքավորումների համար անհրաժեշտ 20 տոկոս կանխավճարի 50 տոկոսը</w:t>
      </w:r>
      <w:r w:rsidR="00532AF3">
        <w:rPr>
          <w:rFonts w:ascii="GHEA Grapalat" w:hAnsi="GHEA Grapalat"/>
          <w:color w:val="262626"/>
          <w:lang w:val="hy-AM"/>
        </w:rPr>
        <w:t>, բայց ոչ ավել 6.0 մլն դրամը</w:t>
      </w:r>
      <w:r w:rsidR="00FD18C4" w:rsidRPr="00FD18C4">
        <w:rPr>
          <w:rFonts w:ascii="GHEA Grapalat" w:hAnsi="GHEA Grapalat"/>
          <w:color w:val="262626"/>
          <w:lang w:val="hy-AM"/>
        </w:rPr>
        <w:t xml:space="preserve"> </w:t>
      </w:r>
      <w:r w:rsidR="00FC4DC5">
        <w:rPr>
          <w:rFonts w:ascii="GHEA Grapalat" w:hAnsi="GHEA Grapalat"/>
          <w:color w:val="262626"/>
          <w:lang w:val="hy-AM"/>
        </w:rPr>
        <w:t>կ</w:t>
      </w:r>
      <w:r w:rsidR="00532AF3">
        <w:rPr>
          <w:rFonts w:ascii="GHEA Grapalat" w:hAnsi="GHEA Grapalat"/>
          <w:color w:val="262626"/>
          <w:lang w:val="hy-AM"/>
        </w:rPr>
        <w:t>սուբսիդավորվի</w:t>
      </w:r>
      <w:r w:rsidR="00FD18C4">
        <w:rPr>
          <w:rFonts w:ascii="GHEA Grapalat" w:hAnsi="GHEA Grapalat"/>
          <w:color w:val="262626"/>
          <w:lang w:val="hy-AM"/>
        </w:rPr>
        <w:t>։</w:t>
      </w:r>
    </w:p>
    <w:p w:rsidR="00F510CA" w:rsidRPr="00F510CA" w:rsidRDefault="00F510CA" w:rsidP="00F510CA">
      <w:pPr>
        <w:tabs>
          <w:tab w:val="left" w:pos="284"/>
          <w:tab w:val="left" w:pos="709"/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F510CA">
        <w:rPr>
          <w:rFonts w:ascii="GHEA Grapalat" w:hAnsi="GHEA Grapalat"/>
          <w:b/>
          <w:i/>
          <w:lang w:val="hy-AM"/>
        </w:rPr>
        <w:t>Նախագծի մշակման գործընթացում ներգրավված ինստիտուտները և անձինք</w:t>
      </w:r>
      <w:r w:rsidRPr="00F510CA">
        <w:rPr>
          <w:rFonts w:ascii="GHEA Grapalat" w:hAnsi="GHEA Grapalat"/>
          <w:lang w:val="af-ZA"/>
        </w:rPr>
        <w:t xml:space="preserve"> – </w:t>
      </w:r>
      <w:r w:rsidRPr="00F510CA">
        <w:rPr>
          <w:rFonts w:ascii="GHEA Grapalat" w:hAnsi="GHEA Grapalat" w:cs="Sylfaen"/>
          <w:lang w:val="hy-AM" w:eastAsia="x-none"/>
        </w:rPr>
        <w:t>Սույն նախագիծը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մշակվել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է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Հայաստանի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 w:cs="Sylfaen"/>
          <w:lang w:val="hy-AM" w:eastAsia="x-none"/>
        </w:rPr>
        <w:t>Հանրապետության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="00FD18C4">
        <w:rPr>
          <w:rFonts w:ascii="GHEA Grapalat" w:hAnsi="GHEA Grapalat" w:cs="Sylfaen"/>
          <w:lang w:val="hy-AM" w:eastAsia="x-none"/>
        </w:rPr>
        <w:t xml:space="preserve">էկոնոմիկայի </w:t>
      </w:r>
      <w:r w:rsidRPr="00F510CA">
        <w:rPr>
          <w:rFonts w:ascii="GHEA Grapalat" w:hAnsi="GHEA Grapalat" w:cs="Sylfaen"/>
          <w:lang w:val="hy-AM" w:eastAsia="x-none"/>
        </w:rPr>
        <w:t>նախարարության</w:t>
      </w:r>
      <w:r w:rsidRPr="00F510CA">
        <w:rPr>
          <w:rFonts w:ascii="GHEA Grapalat" w:hAnsi="GHEA Grapalat" w:cs="Sylfaen"/>
          <w:lang w:val="af-ZA" w:eastAsia="x-none"/>
        </w:rPr>
        <w:t xml:space="preserve"> </w:t>
      </w:r>
      <w:r w:rsidRPr="00F510CA">
        <w:rPr>
          <w:rFonts w:ascii="GHEA Grapalat" w:hAnsi="GHEA Grapalat"/>
          <w:lang w:val="hy-AM"/>
        </w:rPr>
        <w:t>կողմից</w:t>
      </w:r>
      <w:r w:rsidRPr="00F510CA">
        <w:rPr>
          <w:rFonts w:ascii="GHEA Grapalat" w:hAnsi="GHEA Grapalat"/>
          <w:lang w:val="af-ZA"/>
        </w:rPr>
        <w:t xml:space="preserve">: Նախագծի </w:t>
      </w:r>
      <w:r w:rsidRPr="00F510CA">
        <w:rPr>
          <w:rFonts w:ascii="GHEA Grapalat" w:hAnsi="GHEA Grapalat"/>
          <w:lang w:val="hy-AM"/>
        </w:rPr>
        <w:t>մշակմանն այլ  ինստիտուտներ և անձինք չեն մասնակցել:</w:t>
      </w:r>
      <w:r w:rsidRPr="00F510CA">
        <w:rPr>
          <w:rFonts w:ascii="GHEA Grapalat" w:hAnsi="GHEA Grapalat"/>
          <w:lang w:val="pt-BR"/>
        </w:rPr>
        <w:t xml:space="preserve"> </w:t>
      </w:r>
    </w:p>
    <w:p w:rsidR="009609B1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510CA">
        <w:rPr>
          <w:rFonts w:ascii="GHEA Grapalat" w:hAnsi="GHEA Grapalat"/>
          <w:b/>
          <w:i/>
        </w:rPr>
        <w:t>Ակնկալվող</w:t>
      </w:r>
      <w:r w:rsidRPr="00F510CA">
        <w:rPr>
          <w:rFonts w:ascii="GHEA Grapalat" w:hAnsi="GHEA Grapalat"/>
          <w:b/>
          <w:i/>
          <w:lang w:val="af-ZA"/>
        </w:rPr>
        <w:t xml:space="preserve"> </w:t>
      </w:r>
      <w:r w:rsidRPr="00F510CA">
        <w:rPr>
          <w:rFonts w:ascii="GHEA Grapalat" w:hAnsi="GHEA Grapalat"/>
          <w:b/>
          <w:i/>
        </w:rPr>
        <w:t>արդյունքը</w:t>
      </w:r>
      <w:r w:rsidRPr="00F510CA">
        <w:rPr>
          <w:rFonts w:ascii="GHEA Grapalat" w:hAnsi="GHEA Grapalat"/>
          <w:b/>
          <w:lang w:val="af-ZA"/>
        </w:rPr>
        <w:t xml:space="preserve"> </w:t>
      </w:r>
      <w:r w:rsidRPr="00F510CA">
        <w:rPr>
          <w:rFonts w:ascii="GHEA Grapalat" w:hAnsi="GHEA Grapalat" w:cs="Sylfaen"/>
          <w:lang w:val="af-ZA"/>
        </w:rPr>
        <w:t xml:space="preserve">– </w:t>
      </w:r>
      <w:r w:rsidR="00FD18C4">
        <w:rPr>
          <w:rFonts w:ascii="GHEA Grapalat" w:hAnsi="GHEA Grapalat" w:cs="Sylfaen"/>
          <w:lang w:val="hy-AM"/>
        </w:rPr>
        <w:t xml:space="preserve">Սույն որոշման նախագծի </w:t>
      </w:r>
      <w:r w:rsidR="00CE35AE" w:rsidRPr="00CE35AE">
        <w:rPr>
          <w:rFonts w:ascii="GHEA Grapalat" w:hAnsi="GHEA Grapalat" w:cs="Sylfaen"/>
          <w:lang w:val="hy-AM"/>
        </w:rPr>
        <w:t xml:space="preserve">ընդունումը </w:t>
      </w:r>
      <w:r w:rsidR="000F2E38">
        <w:rPr>
          <w:rFonts w:ascii="GHEA Grapalat" w:hAnsi="GHEA Grapalat" w:cs="Sylfaen"/>
          <w:lang w:val="hy-AM"/>
        </w:rPr>
        <w:t xml:space="preserve">ձկնաբուծությամբ զբաղվող տնտեսավարողներին հնարավորություն կտա օգտվել </w:t>
      </w:r>
      <w:r w:rsidR="000F2E38" w:rsidRPr="000F2E38">
        <w:rPr>
          <w:rFonts w:ascii="GHEA Grapalat" w:hAnsi="GHEA Grapalat" w:cs="Sylfaen"/>
          <w:lang w:val="hy-AM"/>
        </w:rPr>
        <w:t>ՀՀ կառավարության  2018 թվականի հուլիսի 19-ի N 893-Լ որոշմամբ հաստատված Հայաստանի Հանրապետությունում ագրոպարենային ոլորտի սարքավորումների ֆինանսական վարձակալության` լիզինգի պետական աջակցության ծրագրից</w:t>
      </w:r>
      <w:r w:rsidR="000F2E38">
        <w:rPr>
          <w:rFonts w:ascii="GHEA Grapalat" w:hAnsi="GHEA Grapalat" w:cs="Sylfaen"/>
          <w:lang w:val="hy-AM"/>
        </w:rPr>
        <w:t xml:space="preserve">, որը </w:t>
      </w:r>
      <w:r w:rsidR="00CE35AE" w:rsidRPr="00CE35AE">
        <w:rPr>
          <w:rFonts w:ascii="GHEA Grapalat" w:hAnsi="GHEA Grapalat" w:cs="Sylfaen"/>
          <w:lang w:val="hy-AM"/>
        </w:rPr>
        <w:t xml:space="preserve">կնպաստի </w:t>
      </w:r>
      <w:r w:rsidR="00FD18C4">
        <w:rPr>
          <w:rFonts w:ascii="GHEA Grapalat" w:hAnsi="GHEA Grapalat" w:cs="Sylfaen"/>
          <w:lang w:val="hy-AM"/>
        </w:rPr>
        <w:t xml:space="preserve">Արարատյան հարթավայրի արտեզյան ավազանի ջրային ռեսուրսների արդյունավետ կառավարմանն ու օգտագործմանը, արդյունագործական ձկան արտադրության և արտահանման </w:t>
      </w:r>
      <w:r w:rsidR="00FD18C4" w:rsidRPr="00CE35AE">
        <w:rPr>
          <w:rFonts w:ascii="GHEA Grapalat" w:hAnsi="GHEA Grapalat" w:cs="Sylfaen"/>
          <w:lang w:val="hy-AM"/>
        </w:rPr>
        <w:t>ծավալների ավելացմանը</w:t>
      </w:r>
      <w:r w:rsidR="00FD18C4">
        <w:rPr>
          <w:rFonts w:ascii="GHEA Grapalat" w:hAnsi="GHEA Grapalat" w:cs="Sylfaen"/>
          <w:lang w:val="hy-AM"/>
        </w:rPr>
        <w:t>, ինչպես նաև ձկնաբուծարաններ</w:t>
      </w:r>
      <w:r w:rsidR="009609B1">
        <w:rPr>
          <w:rFonts w:ascii="GHEA Grapalat" w:hAnsi="GHEA Grapalat" w:cs="Sylfaen"/>
          <w:lang w:val="hy-AM"/>
        </w:rPr>
        <w:t xml:space="preserve">ում </w:t>
      </w:r>
      <w:r w:rsidR="00CE35AE" w:rsidRPr="00CE35AE">
        <w:rPr>
          <w:rFonts w:ascii="GHEA Grapalat" w:hAnsi="GHEA Grapalat" w:cs="Sylfaen"/>
          <w:lang w:val="hy-AM"/>
        </w:rPr>
        <w:t>ժամանակակից տեխնոլոգիաներ</w:t>
      </w:r>
      <w:r w:rsidR="00FC4DC5">
        <w:rPr>
          <w:rFonts w:ascii="GHEA Grapalat" w:hAnsi="GHEA Grapalat" w:cs="Sylfaen"/>
          <w:lang w:val="hy-AM"/>
        </w:rPr>
        <w:t>ի ներդրմանը։</w:t>
      </w:r>
    </w:p>
    <w:p w:rsidR="00F510CA" w:rsidRPr="009609B1" w:rsidRDefault="009609B1" w:rsidP="009609B1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609B1">
        <w:rPr>
          <w:rFonts w:ascii="GHEA Grapalat" w:hAnsi="GHEA Grapalat"/>
          <w:b/>
          <w:i/>
          <w:lang w:val="hy-AM"/>
        </w:rPr>
        <w:t>Միջազգային պայման</w:t>
      </w:r>
      <w:r w:rsidR="007814FB">
        <w:rPr>
          <w:rFonts w:ascii="GHEA Grapalat" w:hAnsi="GHEA Grapalat"/>
          <w:b/>
          <w:i/>
          <w:lang w:val="hy-AM"/>
        </w:rPr>
        <w:t>ա</w:t>
      </w:r>
      <w:r w:rsidRPr="009609B1">
        <w:rPr>
          <w:rFonts w:ascii="GHEA Grapalat" w:hAnsi="GHEA Grapalat"/>
          <w:b/>
          <w:i/>
          <w:lang w:val="hy-AM"/>
        </w:rPr>
        <w:t>գրերով ստանձնած պարտավորությունները</w:t>
      </w:r>
      <w:r>
        <w:rPr>
          <w:rFonts w:ascii="GHEA Grapalat" w:hAnsi="GHEA Grapalat"/>
          <w:b/>
          <w:i/>
          <w:lang w:val="hy-AM"/>
        </w:rPr>
        <w:t xml:space="preserve"> - </w:t>
      </w:r>
      <w:r w:rsidRPr="009609B1">
        <w:rPr>
          <w:rFonts w:ascii="GHEA Grapalat" w:hAnsi="GHEA Grapalat" w:cs="Sylfaen"/>
          <w:lang w:val="hy-AM"/>
        </w:rPr>
        <w:t>Միջազգային պայման</w:t>
      </w:r>
      <w:r w:rsidR="007814FB">
        <w:rPr>
          <w:rFonts w:ascii="GHEA Grapalat" w:hAnsi="GHEA Grapalat" w:cs="Sylfaen"/>
          <w:lang w:val="hy-AM"/>
        </w:rPr>
        <w:t>ա</w:t>
      </w:r>
      <w:r w:rsidRPr="009609B1">
        <w:rPr>
          <w:rFonts w:ascii="GHEA Grapalat" w:hAnsi="GHEA Grapalat" w:cs="Sylfaen"/>
          <w:lang w:val="hy-AM"/>
        </w:rPr>
        <w:t>գրերով ստանձնած պարտավորություններ</w:t>
      </w:r>
      <w:r>
        <w:rPr>
          <w:rFonts w:ascii="GHEA Grapalat" w:hAnsi="GHEA Grapalat" w:cs="Sylfaen"/>
          <w:lang w:val="hy-AM"/>
        </w:rPr>
        <w:t>ին համապա</w:t>
      </w:r>
      <w:r w:rsidR="007814FB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տասխանեցնելու անհրաժեշտություն չկա։</w:t>
      </w:r>
    </w:p>
    <w:p w:rsidR="00F510CA" w:rsidRPr="00F510CA" w:rsidRDefault="00F510CA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F510CA" w:rsidRDefault="00F510CA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7B7B06" w:rsidRDefault="007B7B06" w:rsidP="00F510CA">
      <w:pPr>
        <w:tabs>
          <w:tab w:val="left" w:pos="284"/>
          <w:tab w:val="left" w:pos="709"/>
          <w:tab w:val="left" w:pos="851"/>
          <w:tab w:val="left" w:pos="993"/>
        </w:tabs>
        <w:spacing w:line="276" w:lineRule="auto"/>
        <w:ind w:firstLine="567"/>
        <w:rPr>
          <w:rFonts w:ascii="GHEA Grapalat" w:hAnsi="GHEA Grapalat" w:cs="Sylfaen"/>
          <w:lang w:val="hy-AM"/>
        </w:rPr>
      </w:pPr>
    </w:p>
    <w:p w:rsidR="00F510CA" w:rsidRPr="00C07AB0" w:rsidRDefault="00F510CA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C07AB0" w:rsidRPr="00E93608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 </w:t>
      </w:r>
      <w:r w:rsidR="00C07AB0" w:rsidRPr="00F510CA">
        <w:rPr>
          <w:rFonts w:ascii="GHEA Grapalat" w:hAnsi="GHEA Grapalat"/>
          <w:b/>
          <w:szCs w:val="20"/>
          <w:lang w:val="af-ZA" w:eastAsia="en-US"/>
        </w:rPr>
        <w:t>«</w:t>
      </w:r>
      <w:r w:rsidR="00C07AB0" w:rsidRPr="00E93608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2018 ԹՎԱԿԱՆԻ </w:t>
      </w:r>
    </w:p>
    <w:p w:rsidR="00F510CA" w:rsidRPr="00C07AB0" w:rsidRDefault="00C07AB0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r w:rsidRPr="00E93608">
        <w:rPr>
          <w:rFonts w:ascii="GHEA Grapalat" w:hAnsi="GHEA Grapalat"/>
          <w:b/>
          <w:szCs w:val="20"/>
          <w:lang w:val="af-ZA" w:eastAsia="en-US"/>
        </w:rPr>
        <w:t>ՀՈՒԼԻՍԻ 19-Ի N 893-Լ ՈՐՈՇՄԱՆ ՄԵՋ ՓՈՓՈԽՈՒԹՅՈՒՆ</w:t>
      </w:r>
      <w:r w:rsidR="00553407">
        <w:rPr>
          <w:rFonts w:ascii="GHEA Grapalat" w:hAnsi="GHEA Grapalat"/>
          <w:b/>
          <w:szCs w:val="20"/>
          <w:lang w:val="hy-AM" w:eastAsia="en-US"/>
        </w:rPr>
        <w:t>ՆԵՐ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 </w:t>
      </w:r>
      <w:r w:rsidRPr="00E93608">
        <w:rPr>
          <w:rFonts w:ascii="GHEA Grapalat" w:hAnsi="GHEA Grapalat"/>
          <w:b/>
          <w:szCs w:val="20"/>
          <w:lang w:val="af-ZA" w:eastAsia="en-US"/>
        </w:rPr>
        <w:t>ԵՎ ԼՐԱՑՈՒՄ</w:t>
      </w:r>
      <w:r w:rsidRPr="00C07AB0">
        <w:rPr>
          <w:rFonts w:ascii="GHEA Grapalat" w:hAnsi="GHEA Grapalat"/>
          <w:b/>
          <w:szCs w:val="20"/>
          <w:lang w:val="af-ZA" w:eastAsia="en-US"/>
        </w:rPr>
        <w:t>ՆԵՐ</w:t>
      </w:r>
      <w:r w:rsidRPr="00E93608">
        <w:rPr>
          <w:rFonts w:ascii="GHEA Grapalat" w:hAnsi="GHEA Grapalat"/>
          <w:b/>
          <w:szCs w:val="20"/>
          <w:lang w:val="af-ZA" w:eastAsia="en-US"/>
        </w:rPr>
        <w:t xml:space="preserve"> ԿԱՏԱՐԵԼՈՒ ՄԱՍԻՆ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 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>ՈՐՈՇՄԱՆ ՆԱԽԱԳԾԻ ԸՆԴՈՒՆՄԱՆ</w:t>
      </w:r>
      <w:r w:rsidR="007814FB">
        <w:rPr>
          <w:rFonts w:ascii="GHEA Grapalat" w:hAnsi="GHEA Grapalat"/>
          <w:b/>
          <w:szCs w:val="20"/>
          <w:lang w:val="hy-AM" w:eastAsia="en-US"/>
        </w:rPr>
        <w:t xml:space="preserve">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ԱՌՆՉՈՒԹՅԱՄԲ ԸՆԴՈՒՆՎԵԼԻՔ ԱՅԼ ԻՐԱՎԱԿԱՆ ԱԿՏԵՐԻ ԿԱՄ ԴՐԱՆՑ ԸՆԴՈՒՆՄԱՆ ԱՆՀՐԱԺԵՇՏՈՒԹՅԱՆ ԲԱՑԱԿԱՅՈՒԹՅԱՆ ՄԱՍԻՆ </w:t>
      </w:r>
    </w:p>
    <w:p w:rsidR="00F510CA" w:rsidRPr="00A97695" w:rsidRDefault="00F510CA" w:rsidP="00F510CA">
      <w:pPr>
        <w:tabs>
          <w:tab w:val="left" w:pos="10065"/>
        </w:tabs>
        <w:jc w:val="both"/>
        <w:rPr>
          <w:rFonts w:ascii="GHEA Grapalat" w:hAnsi="GHEA Grapalat" w:cs="Sylfaen"/>
          <w:color w:val="000000"/>
          <w:highlight w:val="yellow"/>
          <w:lang w:val="af-ZA"/>
        </w:rPr>
      </w:pPr>
    </w:p>
    <w:p w:rsidR="00F510CA" w:rsidRPr="00A97695" w:rsidRDefault="00C07AB0" w:rsidP="00F510CA">
      <w:pPr>
        <w:tabs>
          <w:tab w:val="left" w:pos="1080"/>
        </w:tabs>
        <w:spacing w:after="200" w:line="360" w:lineRule="auto"/>
        <w:ind w:firstLine="540"/>
        <w:jc w:val="both"/>
        <w:rPr>
          <w:rFonts w:ascii="GHEA Grapalat" w:hAnsi="GHEA Grapalat" w:cs="Sylfaen"/>
          <w:highlight w:val="yellow"/>
          <w:lang w:val="af-ZA"/>
        </w:rPr>
      </w:pPr>
      <w:r>
        <w:rPr>
          <w:rFonts w:ascii="GHEA Grapalat" w:hAnsi="GHEA Grapalat"/>
          <w:lang w:val="hy-AM" w:eastAsia="x-none"/>
        </w:rPr>
        <w:t>«Հ</w:t>
      </w:r>
      <w:r w:rsidRPr="00E93608">
        <w:rPr>
          <w:rFonts w:ascii="GHEA Grapalat" w:hAnsi="GHEA Grapalat"/>
          <w:lang w:val="hy-AM" w:eastAsia="x-none"/>
        </w:rPr>
        <w:t xml:space="preserve">այաստանի </w:t>
      </w:r>
      <w:r>
        <w:rPr>
          <w:rFonts w:ascii="GHEA Grapalat" w:hAnsi="GHEA Grapalat"/>
          <w:lang w:val="hy-AM" w:eastAsia="x-none"/>
        </w:rPr>
        <w:t>Հ</w:t>
      </w:r>
      <w:r w:rsidRPr="00E93608">
        <w:rPr>
          <w:rFonts w:ascii="GHEA Grapalat" w:hAnsi="GHEA Grapalat"/>
          <w:lang w:val="hy-AM" w:eastAsia="x-none"/>
        </w:rPr>
        <w:t xml:space="preserve">անրապետության կառավարության 2018 թվականի հուլիսի 19-ի </w:t>
      </w:r>
      <w:r w:rsidRPr="00C07AB0">
        <w:rPr>
          <w:rFonts w:ascii="GHEA Grapalat" w:hAnsi="GHEA Grapalat"/>
          <w:lang w:val="af-ZA" w:eastAsia="x-none"/>
        </w:rPr>
        <w:t xml:space="preserve">       </w:t>
      </w:r>
      <w:r w:rsidRPr="00E93608">
        <w:rPr>
          <w:rFonts w:ascii="GHEA Grapalat" w:hAnsi="GHEA Grapalat"/>
          <w:szCs w:val="20"/>
          <w:lang w:val="af-ZA" w:eastAsia="en-US"/>
        </w:rPr>
        <w:t>N</w:t>
      </w:r>
      <w:r w:rsidRPr="00E93608">
        <w:rPr>
          <w:rFonts w:ascii="GHEA Grapalat" w:hAnsi="GHEA Grapalat"/>
          <w:lang w:val="hy-AM" w:eastAsia="x-none"/>
        </w:rPr>
        <w:t xml:space="preserve"> 893-</w:t>
      </w:r>
      <w:r>
        <w:rPr>
          <w:rFonts w:ascii="GHEA Grapalat" w:hAnsi="GHEA Grapalat"/>
          <w:lang w:val="hy-AM" w:eastAsia="x-none"/>
        </w:rPr>
        <w:t>Լ</w:t>
      </w:r>
      <w:r w:rsidRPr="00E93608">
        <w:rPr>
          <w:rFonts w:ascii="GHEA Grapalat" w:hAnsi="GHEA Grapalat"/>
          <w:lang w:val="hy-AM" w:eastAsia="x-none"/>
        </w:rPr>
        <w:t xml:space="preserve"> որոշման մեջ փոփոխություն</w:t>
      </w:r>
      <w:r w:rsidR="00553407">
        <w:rPr>
          <w:rFonts w:ascii="GHEA Grapalat" w:hAnsi="GHEA Grapalat"/>
          <w:lang w:val="hy-AM" w:eastAsia="x-none"/>
        </w:rPr>
        <w:t>ներ</w:t>
      </w:r>
      <w:r w:rsidRPr="00E93608">
        <w:rPr>
          <w:rFonts w:ascii="GHEA Grapalat" w:hAnsi="GHEA Grapalat"/>
          <w:lang w:val="hy-AM" w:eastAsia="x-none"/>
        </w:rPr>
        <w:t xml:space="preserve"> </w:t>
      </w:r>
      <w:r>
        <w:rPr>
          <w:rFonts w:ascii="GHEA Grapalat" w:hAnsi="GHEA Grapalat"/>
          <w:lang w:val="hy-AM" w:eastAsia="x-none"/>
        </w:rPr>
        <w:t>և</w:t>
      </w:r>
      <w:r w:rsidRPr="00E93608">
        <w:rPr>
          <w:rFonts w:ascii="GHEA Grapalat" w:hAnsi="GHEA Grapalat"/>
          <w:lang w:val="hy-AM" w:eastAsia="x-none"/>
        </w:rPr>
        <w:t xml:space="preserve"> լրացումներ կատարելու մասին </w:t>
      </w:r>
      <w:r w:rsidRPr="00F510CA">
        <w:rPr>
          <w:rFonts w:ascii="GHEA Grapalat" w:hAnsi="GHEA Grapalat"/>
          <w:lang w:val="hy-AM" w:eastAsia="x-none"/>
        </w:rPr>
        <w:t xml:space="preserve">ՀՀ </w:t>
      </w:r>
      <w:r>
        <w:rPr>
          <w:rFonts w:ascii="GHEA Grapalat" w:hAnsi="GHEA Grapalat"/>
          <w:lang w:val="hy-AM" w:eastAsia="x-none"/>
        </w:rPr>
        <w:t>կառա</w:t>
      </w:r>
      <w:r w:rsidRPr="00C07AB0">
        <w:rPr>
          <w:rFonts w:ascii="GHEA Grapalat" w:hAnsi="GHEA Grapalat"/>
          <w:lang w:val="af-ZA" w:eastAsia="x-none"/>
        </w:rPr>
        <w:t>-</w:t>
      </w:r>
      <w:r>
        <w:rPr>
          <w:rFonts w:ascii="GHEA Grapalat" w:hAnsi="GHEA Grapalat"/>
          <w:lang w:val="hy-AM" w:eastAsia="x-none"/>
        </w:rPr>
        <w:t xml:space="preserve">վարության </w:t>
      </w:r>
      <w:r w:rsidRPr="00F510CA">
        <w:rPr>
          <w:rFonts w:ascii="GHEA Grapalat" w:hAnsi="GHEA Grapalat"/>
          <w:lang w:val="hy-AM" w:eastAsia="x-none"/>
        </w:rPr>
        <w:t xml:space="preserve">որոշման </w:t>
      </w:r>
      <w:r w:rsidR="00F510CA" w:rsidRPr="00C07AB0">
        <w:rPr>
          <w:rFonts w:ascii="GHEA Grapalat" w:hAnsi="GHEA Grapalat"/>
          <w:lang w:val="hy-AM" w:eastAsia="x-none"/>
        </w:rPr>
        <w:t>նախագծի ընդունումն այլ իրավական ակտերում փոփոխություններ և լրացումներ կատարելու անհրաժեշտություն, ինչպես  նաև միջազգային պայմանագրերով ստանձնած պարտավորությունների հետ անհամապատասխանություն չի առաջացնում:</w:t>
      </w:r>
      <w:r w:rsidR="00F510CA" w:rsidRPr="00A97695">
        <w:rPr>
          <w:rFonts w:ascii="GHEA Grapalat" w:hAnsi="GHEA Grapalat" w:cs="Sylfaen"/>
          <w:highlight w:val="yellow"/>
          <w:lang w:val="af-ZA"/>
        </w:rPr>
        <w:t xml:space="preserve">  </w:t>
      </w:r>
    </w:p>
    <w:p w:rsidR="00F510CA" w:rsidRPr="00A97695" w:rsidRDefault="00F510CA" w:rsidP="00F510CA">
      <w:pPr>
        <w:ind w:firstLine="567"/>
        <w:jc w:val="both"/>
        <w:rPr>
          <w:rFonts w:ascii="GHEA Grapalat" w:hAnsi="GHEA Grapalat"/>
          <w:highlight w:val="yellow"/>
          <w:lang w:val="af-ZA"/>
        </w:rPr>
      </w:pPr>
    </w:p>
    <w:p w:rsidR="00F510CA" w:rsidRPr="00A97695" w:rsidRDefault="00F510CA" w:rsidP="00F510CA">
      <w:pPr>
        <w:jc w:val="center"/>
        <w:rPr>
          <w:rFonts w:ascii="GHEA Grapalat" w:hAnsi="GHEA Grapalat" w:cs="Sylfaen"/>
          <w:color w:val="000000"/>
          <w:sz w:val="22"/>
          <w:szCs w:val="22"/>
          <w:highlight w:val="yellow"/>
          <w:lang w:val="af-ZA"/>
        </w:rPr>
      </w:pPr>
    </w:p>
    <w:p w:rsidR="00F510CA" w:rsidRPr="00C07AB0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C07AB0" w:rsidRPr="00C07AB0" w:rsidRDefault="00C07AB0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«ՀԱՅԱՍՏԱՆԻ ՀԱՆՐԱՊԵՏՈՒԹՅԱՆ ԿԱՌԱՎԱՐՈՒԹՅԱՆ 2018 ԹՎԱԿԱՆԻ </w:t>
      </w:r>
    </w:p>
    <w:p w:rsidR="00F510CA" w:rsidRPr="00C07AB0" w:rsidRDefault="00C07AB0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ՀՈՒԼԻՍԻ 19-Ի N 893-Լ ՈՐՈՇՄԱՆ ՄԵՋ ՓՈՓՈԽՈՒԹՅՈՒՆ</w:t>
      </w:r>
      <w:r w:rsidR="00553407">
        <w:rPr>
          <w:rFonts w:ascii="GHEA Grapalat" w:hAnsi="GHEA Grapalat"/>
          <w:b/>
          <w:szCs w:val="20"/>
          <w:lang w:val="hy-AM" w:eastAsia="en-US"/>
        </w:rPr>
        <w:t>ՆԵՐ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 ԵՎ ԼՐԱՑՈՒՄՆԵՐ ԿԱՏԱՐԵԼՈՒ ՄԱՍԻՆ 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ՈՐՈՇՄԱՆ ՆԱԽԱԳԾԻՆ ԸՆԴՈՒՆԵԼՈՒ ԴԵՊՔՈՒՄ ՊԵՏԱԿԱՆ ԿԱՄ ՏԵՂԱԿԱՆ ԻՆՔՆԱԿԱՌԱՎԱՐՄԱՆ ՄԱՐՄԻՆՆԵՐԻ ԲՅՈՒՋԵՆԵՐՈՒՄ ԾԱԽՍԵՐԻ և ԵԿԱՄՈՒՏՆԵՐԻ ԷԱԿԱՆ ԱՎԵԼԱՑՈՒՄՆԵՐԻ ԿԱՄ ՆՎԱԶԵՑՈՒՄՆԵՐԻ ՄԱՍԻՆ </w:t>
      </w:r>
    </w:p>
    <w:p w:rsidR="00F510CA" w:rsidRPr="00A97695" w:rsidRDefault="00F510CA" w:rsidP="00F510CA">
      <w:pPr>
        <w:spacing w:line="360" w:lineRule="auto"/>
        <w:jc w:val="center"/>
        <w:rPr>
          <w:rFonts w:ascii="GHEA Grapalat" w:hAnsi="GHEA Grapalat" w:cs="Times Armenian"/>
          <w:b/>
          <w:highlight w:val="yellow"/>
          <w:lang w:val="af-ZA"/>
        </w:rPr>
      </w:pPr>
    </w:p>
    <w:p w:rsidR="008207DF" w:rsidRPr="00916663" w:rsidRDefault="00C07AB0" w:rsidP="00C07AB0">
      <w:pPr>
        <w:spacing w:line="360" w:lineRule="auto"/>
        <w:jc w:val="both"/>
        <w:rPr>
          <w:lang w:val="af-ZA"/>
        </w:rPr>
      </w:pPr>
      <w:r>
        <w:rPr>
          <w:rFonts w:ascii="GHEA Grapalat" w:hAnsi="GHEA Grapalat"/>
          <w:bCs/>
          <w:lang w:val="af-ZA"/>
        </w:rPr>
        <w:t xml:space="preserve">       </w:t>
      </w:r>
      <w:r w:rsidRPr="00C07AB0">
        <w:rPr>
          <w:rFonts w:ascii="GHEA Grapalat" w:hAnsi="GHEA Grapalat"/>
          <w:bCs/>
          <w:lang w:val="af-ZA"/>
        </w:rPr>
        <w:t xml:space="preserve">«Հայաստանի Հանրապետության կառավարության 2018 թվականի հուլիսի 19-ի </w:t>
      </w:r>
      <w:r>
        <w:rPr>
          <w:rFonts w:ascii="GHEA Grapalat" w:hAnsi="GHEA Grapalat"/>
          <w:bCs/>
          <w:lang w:val="af-ZA"/>
        </w:rPr>
        <w:t xml:space="preserve">       </w:t>
      </w:r>
      <w:r w:rsidRPr="00C07AB0">
        <w:rPr>
          <w:rFonts w:ascii="GHEA Grapalat" w:hAnsi="GHEA Grapalat"/>
          <w:bCs/>
          <w:lang w:val="af-ZA"/>
        </w:rPr>
        <w:t>N 893-Լ որոշման մեջ փոփոխություն</w:t>
      </w:r>
      <w:r w:rsidR="00553407">
        <w:rPr>
          <w:rFonts w:ascii="GHEA Grapalat" w:hAnsi="GHEA Grapalat"/>
          <w:bCs/>
          <w:lang w:val="hy-AM"/>
        </w:rPr>
        <w:t>ներ</w:t>
      </w:r>
      <w:r w:rsidRPr="00C07AB0">
        <w:rPr>
          <w:rFonts w:ascii="GHEA Grapalat" w:hAnsi="GHEA Grapalat"/>
          <w:bCs/>
          <w:lang w:val="af-ZA"/>
        </w:rPr>
        <w:t xml:space="preserve"> և լրացումներ կատարելու մասին ՀՀ կառա</w:t>
      </w:r>
      <w:r>
        <w:rPr>
          <w:rFonts w:ascii="GHEA Grapalat" w:hAnsi="GHEA Grapalat"/>
          <w:bCs/>
          <w:lang w:val="af-ZA"/>
        </w:rPr>
        <w:t>-</w:t>
      </w:r>
      <w:r w:rsidRPr="00C07AB0">
        <w:rPr>
          <w:rFonts w:ascii="GHEA Grapalat" w:hAnsi="GHEA Grapalat"/>
          <w:bCs/>
          <w:lang w:val="af-ZA"/>
        </w:rPr>
        <w:t xml:space="preserve">վարության որոշման </w:t>
      </w:r>
      <w:r w:rsidR="00F510CA" w:rsidRPr="00C07AB0">
        <w:rPr>
          <w:rFonts w:ascii="GHEA Grapalat" w:hAnsi="GHEA Grapalat"/>
          <w:bCs/>
          <w:lang w:val="af-ZA"/>
        </w:rPr>
        <w:t>նախագծի որոշման նախագծի ընդունումը պետական կամ տեղական ինքնակառավարման մարմինների բյուջեներում ծախսերի և եկամուտների էական ավելացում կամ նվազեցում չի առաջացնում</w:t>
      </w:r>
      <w:r w:rsidR="003E2B4A">
        <w:rPr>
          <w:rFonts w:ascii="GHEA Grapalat" w:hAnsi="GHEA Grapalat"/>
          <w:bCs/>
          <w:lang w:val="hy-AM"/>
        </w:rPr>
        <w:t xml:space="preserve"> և նախատեսվում է իրականացնել </w:t>
      </w:r>
      <w:r w:rsidR="003E2B4A" w:rsidRPr="003E2B4A">
        <w:rPr>
          <w:rFonts w:ascii="GHEA Grapalat" w:hAnsi="GHEA Grapalat"/>
          <w:bCs/>
          <w:lang w:val="hy-AM"/>
        </w:rPr>
        <w:t>Հայաստանի Հանրապետությունում ագրոպարենային ոլորտի սարքավորումների ֆինանսական վարձակալության` լիզինգի պետական աջակցության ծրագրի</w:t>
      </w:r>
      <w:r w:rsidR="003E2B4A">
        <w:rPr>
          <w:rFonts w:ascii="GHEA Grapalat" w:hAnsi="GHEA Grapalat"/>
          <w:bCs/>
          <w:lang w:val="hy-AM"/>
        </w:rPr>
        <w:t xml:space="preserve"> գծով պետական բյուջեով նախատեսված ծախսերի հաշվին։</w:t>
      </w:r>
    </w:p>
    <w:sectPr w:rsidR="008207DF" w:rsidRPr="00916663" w:rsidSect="00CD6F02">
      <w:pgSz w:w="12240" w:h="15840"/>
      <w:pgMar w:top="630" w:right="108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AD2"/>
    <w:multiLevelType w:val="hybridMultilevel"/>
    <w:tmpl w:val="8CF05A78"/>
    <w:lvl w:ilvl="0" w:tplc="7A324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A7253"/>
    <w:multiLevelType w:val="hybridMultilevel"/>
    <w:tmpl w:val="EDE4DF0C"/>
    <w:lvl w:ilvl="0" w:tplc="6C743058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A64"/>
    <w:multiLevelType w:val="hybridMultilevel"/>
    <w:tmpl w:val="AEF0A766"/>
    <w:lvl w:ilvl="0" w:tplc="6C1627EA">
      <w:start w:val="1"/>
      <w:numFmt w:val="decimal"/>
      <w:lvlText w:val="%1)"/>
      <w:lvlJc w:val="left"/>
      <w:pPr>
        <w:ind w:left="180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56A28"/>
    <w:multiLevelType w:val="hybridMultilevel"/>
    <w:tmpl w:val="B70CC55C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32B5D"/>
    <w:multiLevelType w:val="hybridMultilevel"/>
    <w:tmpl w:val="F994248E"/>
    <w:lvl w:ilvl="0" w:tplc="9FA877F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C772A8"/>
    <w:multiLevelType w:val="hybridMultilevel"/>
    <w:tmpl w:val="D32248AA"/>
    <w:lvl w:ilvl="0" w:tplc="4D6EC7CE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97145"/>
    <w:multiLevelType w:val="hybridMultilevel"/>
    <w:tmpl w:val="67D600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5A384A"/>
    <w:multiLevelType w:val="hybridMultilevel"/>
    <w:tmpl w:val="815AD55E"/>
    <w:lvl w:ilvl="0" w:tplc="0409000F">
      <w:start w:val="1"/>
      <w:numFmt w:val="decimal"/>
      <w:lvlText w:val="%1."/>
      <w:lvlJc w:val="left"/>
      <w:pPr>
        <w:ind w:left="1096" w:hanging="360"/>
      </w:p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>
    <w:nsid w:val="4BEF5577"/>
    <w:multiLevelType w:val="hybridMultilevel"/>
    <w:tmpl w:val="766A5E3A"/>
    <w:lvl w:ilvl="0" w:tplc="BA9C78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1C82346"/>
    <w:multiLevelType w:val="hybridMultilevel"/>
    <w:tmpl w:val="D616A154"/>
    <w:lvl w:ilvl="0" w:tplc="79A675A6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C8045D"/>
    <w:multiLevelType w:val="hybridMultilevel"/>
    <w:tmpl w:val="12B61D3C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F"/>
    <w:rsid w:val="00007A95"/>
    <w:rsid w:val="00095DB3"/>
    <w:rsid w:val="00097905"/>
    <w:rsid w:val="000A38E1"/>
    <w:rsid w:val="000C4280"/>
    <w:rsid w:val="000F2E38"/>
    <w:rsid w:val="00101B6E"/>
    <w:rsid w:val="00111F01"/>
    <w:rsid w:val="001804BD"/>
    <w:rsid w:val="0018438F"/>
    <w:rsid w:val="0018753F"/>
    <w:rsid w:val="0019160E"/>
    <w:rsid w:val="00193961"/>
    <w:rsid w:val="001A2E0E"/>
    <w:rsid w:val="001C0609"/>
    <w:rsid w:val="001C5445"/>
    <w:rsid w:val="001D6061"/>
    <w:rsid w:val="001F711F"/>
    <w:rsid w:val="00210A16"/>
    <w:rsid w:val="00212EC0"/>
    <w:rsid w:val="0021329A"/>
    <w:rsid w:val="002156A1"/>
    <w:rsid w:val="00221F60"/>
    <w:rsid w:val="00224A40"/>
    <w:rsid w:val="0022663B"/>
    <w:rsid w:val="0023283E"/>
    <w:rsid w:val="00251030"/>
    <w:rsid w:val="002524A7"/>
    <w:rsid w:val="002630EF"/>
    <w:rsid w:val="002800FA"/>
    <w:rsid w:val="00281EA6"/>
    <w:rsid w:val="002A01FD"/>
    <w:rsid w:val="002B3990"/>
    <w:rsid w:val="002C58E8"/>
    <w:rsid w:val="002D2D32"/>
    <w:rsid w:val="002D3F1F"/>
    <w:rsid w:val="002D46B3"/>
    <w:rsid w:val="002E2AC2"/>
    <w:rsid w:val="002F162A"/>
    <w:rsid w:val="002F6D17"/>
    <w:rsid w:val="002F7E13"/>
    <w:rsid w:val="00312D32"/>
    <w:rsid w:val="0031464F"/>
    <w:rsid w:val="00342DDD"/>
    <w:rsid w:val="00345E00"/>
    <w:rsid w:val="00373D5D"/>
    <w:rsid w:val="003874E5"/>
    <w:rsid w:val="003A2ACA"/>
    <w:rsid w:val="003B309D"/>
    <w:rsid w:val="003C41B0"/>
    <w:rsid w:val="003E2B4A"/>
    <w:rsid w:val="003E382A"/>
    <w:rsid w:val="003F1DAF"/>
    <w:rsid w:val="003F38D9"/>
    <w:rsid w:val="003F407C"/>
    <w:rsid w:val="003F70F5"/>
    <w:rsid w:val="00412310"/>
    <w:rsid w:val="004153ED"/>
    <w:rsid w:val="00422587"/>
    <w:rsid w:val="004358F8"/>
    <w:rsid w:val="00442232"/>
    <w:rsid w:val="00443B09"/>
    <w:rsid w:val="004515C0"/>
    <w:rsid w:val="00462D84"/>
    <w:rsid w:val="00487567"/>
    <w:rsid w:val="00487D67"/>
    <w:rsid w:val="00495835"/>
    <w:rsid w:val="004A60F1"/>
    <w:rsid w:val="004A6526"/>
    <w:rsid w:val="004C0E56"/>
    <w:rsid w:val="004D0EB4"/>
    <w:rsid w:val="004D3F53"/>
    <w:rsid w:val="004E4BA9"/>
    <w:rsid w:val="004E59AA"/>
    <w:rsid w:val="004F738E"/>
    <w:rsid w:val="005015ED"/>
    <w:rsid w:val="0050780A"/>
    <w:rsid w:val="00532AF3"/>
    <w:rsid w:val="00547CAA"/>
    <w:rsid w:val="00550516"/>
    <w:rsid w:val="00551DFA"/>
    <w:rsid w:val="00553407"/>
    <w:rsid w:val="00555E87"/>
    <w:rsid w:val="00594561"/>
    <w:rsid w:val="005B473C"/>
    <w:rsid w:val="005D67BA"/>
    <w:rsid w:val="005E457B"/>
    <w:rsid w:val="00613005"/>
    <w:rsid w:val="00631795"/>
    <w:rsid w:val="00635D78"/>
    <w:rsid w:val="00647420"/>
    <w:rsid w:val="00656DC1"/>
    <w:rsid w:val="00667F7F"/>
    <w:rsid w:val="00686B94"/>
    <w:rsid w:val="00693E90"/>
    <w:rsid w:val="006A1275"/>
    <w:rsid w:val="006B0370"/>
    <w:rsid w:val="006B6C42"/>
    <w:rsid w:val="006D53D5"/>
    <w:rsid w:val="006D5696"/>
    <w:rsid w:val="006F4422"/>
    <w:rsid w:val="006F633B"/>
    <w:rsid w:val="007249AF"/>
    <w:rsid w:val="0075717D"/>
    <w:rsid w:val="0076423B"/>
    <w:rsid w:val="00773365"/>
    <w:rsid w:val="0078002C"/>
    <w:rsid w:val="007814FB"/>
    <w:rsid w:val="00792F5D"/>
    <w:rsid w:val="007B7B06"/>
    <w:rsid w:val="007C596E"/>
    <w:rsid w:val="007F6D9F"/>
    <w:rsid w:val="007F7464"/>
    <w:rsid w:val="00801D5E"/>
    <w:rsid w:val="008207DF"/>
    <w:rsid w:val="00820C39"/>
    <w:rsid w:val="00822D80"/>
    <w:rsid w:val="00824761"/>
    <w:rsid w:val="008359B4"/>
    <w:rsid w:val="00847FF4"/>
    <w:rsid w:val="0086582B"/>
    <w:rsid w:val="00867A60"/>
    <w:rsid w:val="00867DB5"/>
    <w:rsid w:val="00877406"/>
    <w:rsid w:val="00892C7A"/>
    <w:rsid w:val="00896E89"/>
    <w:rsid w:val="008A79BC"/>
    <w:rsid w:val="008B177B"/>
    <w:rsid w:val="008B484A"/>
    <w:rsid w:val="008C261D"/>
    <w:rsid w:val="008C288C"/>
    <w:rsid w:val="008C6C45"/>
    <w:rsid w:val="008E3EC5"/>
    <w:rsid w:val="008F2A20"/>
    <w:rsid w:val="00916663"/>
    <w:rsid w:val="00920CB9"/>
    <w:rsid w:val="00921AFD"/>
    <w:rsid w:val="00933A2E"/>
    <w:rsid w:val="00937F55"/>
    <w:rsid w:val="0094024F"/>
    <w:rsid w:val="00951371"/>
    <w:rsid w:val="009609B1"/>
    <w:rsid w:val="009B26C9"/>
    <w:rsid w:val="009C053C"/>
    <w:rsid w:val="009D1A63"/>
    <w:rsid w:val="009E625F"/>
    <w:rsid w:val="009F3E84"/>
    <w:rsid w:val="009F682B"/>
    <w:rsid w:val="00A06AD8"/>
    <w:rsid w:val="00A171D5"/>
    <w:rsid w:val="00A21098"/>
    <w:rsid w:val="00A45977"/>
    <w:rsid w:val="00A97695"/>
    <w:rsid w:val="00AC5A0F"/>
    <w:rsid w:val="00AC7219"/>
    <w:rsid w:val="00AD2AA4"/>
    <w:rsid w:val="00AD3621"/>
    <w:rsid w:val="00AD4372"/>
    <w:rsid w:val="00AE1C3F"/>
    <w:rsid w:val="00AE32EE"/>
    <w:rsid w:val="00AF52BE"/>
    <w:rsid w:val="00AF5FEE"/>
    <w:rsid w:val="00B07199"/>
    <w:rsid w:val="00B17E77"/>
    <w:rsid w:val="00B267D0"/>
    <w:rsid w:val="00B27A1B"/>
    <w:rsid w:val="00B318F9"/>
    <w:rsid w:val="00B33E8B"/>
    <w:rsid w:val="00B37927"/>
    <w:rsid w:val="00B56CA3"/>
    <w:rsid w:val="00B60111"/>
    <w:rsid w:val="00B63F36"/>
    <w:rsid w:val="00B9092B"/>
    <w:rsid w:val="00BB6AD6"/>
    <w:rsid w:val="00BC5AE4"/>
    <w:rsid w:val="00BD1414"/>
    <w:rsid w:val="00BD4830"/>
    <w:rsid w:val="00BE57D3"/>
    <w:rsid w:val="00BE57EA"/>
    <w:rsid w:val="00BE6EB7"/>
    <w:rsid w:val="00BF3F76"/>
    <w:rsid w:val="00BF40E6"/>
    <w:rsid w:val="00C04823"/>
    <w:rsid w:val="00C07AB0"/>
    <w:rsid w:val="00C41E3A"/>
    <w:rsid w:val="00C462A0"/>
    <w:rsid w:val="00C61ADF"/>
    <w:rsid w:val="00C74C15"/>
    <w:rsid w:val="00C74E59"/>
    <w:rsid w:val="00C87328"/>
    <w:rsid w:val="00C92735"/>
    <w:rsid w:val="00C92AE9"/>
    <w:rsid w:val="00C93ABF"/>
    <w:rsid w:val="00CC3AFA"/>
    <w:rsid w:val="00CD6F02"/>
    <w:rsid w:val="00CE35AE"/>
    <w:rsid w:val="00CE6B08"/>
    <w:rsid w:val="00CE7201"/>
    <w:rsid w:val="00D15D80"/>
    <w:rsid w:val="00D22FD8"/>
    <w:rsid w:val="00D26B32"/>
    <w:rsid w:val="00D27E29"/>
    <w:rsid w:val="00D57DF1"/>
    <w:rsid w:val="00D74E08"/>
    <w:rsid w:val="00D85B61"/>
    <w:rsid w:val="00D93FC6"/>
    <w:rsid w:val="00DB1B97"/>
    <w:rsid w:val="00DD4B8F"/>
    <w:rsid w:val="00DE6297"/>
    <w:rsid w:val="00DF6FE4"/>
    <w:rsid w:val="00E41000"/>
    <w:rsid w:val="00E56046"/>
    <w:rsid w:val="00E66710"/>
    <w:rsid w:val="00E80AA2"/>
    <w:rsid w:val="00E93608"/>
    <w:rsid w:val="00EC0752"/>
    <w:rsid w:val="00EC76B4"/>
    <w:rsid w:val="00EE6531"/>
    <w:rsid w:val="00EE7997"/>
    <w:rsid w:val="00F4112E"/>
    <w:rsid w:val="00F510CA"/>
    <w:rsid w:val="00F51B3B"/>
    <w:rsid w:val="00F74AFB"/>
    <w:rsid w:val="00F74D19"/>
    <w:rsid w:val="00F81400"/>
    <w:rsid w:val="00F8661C"/>
    <w:rsid w:val="00F91AE5"/>
    <w:rsid w:val="00FA1AA6"/>
    <w:rsid w:val="00FA56B3"/>
    <w:rsid w:val="00FA7D89"/>
    <w:rsid w:val="00FB54C1"/>
    <w:rsid w:val="00FC4DC5"/>
    <w:rsid w:val="00FD03EE"/>
    <w:rsid w:val="00FD18C4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3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7"/>
    <w:rPr>
      <w:rFonts w:ascii="Tahoma" w:hAnsi="Tahoma" w:cs="Tahoma"/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281EA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character" w:customStyle="1" w:styleId="normChar">
    <w:name w:val="norm Char"/>
    <w:link w:val="norm"/>
    <w:locked/>
    <w:rsid w:val="00281EA6"/>
    <w:rPr>
      <w:rFonts w:ascii="Arial Armenian" w:hAnsi="Arial Armenian"/>
      <w:sz w:val="22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8A7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6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3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7"/>
    <w:rPr>
      <w:rFonts w:ascii="Tahoma" w:hAnsi="Tahoma" w:cs="Tahoma"/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281EA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character" w:customStyle="1" w:styleId="normChar">
    <w:name w:val="norm Char"/>
    <w:link w:val="norm"/>
    <w:locked/>
    <w:rsid w:val="00281EA6"/>
    <w:rPr>
      <w:rFonts w:ascii="Arial Armenian" w:hAnsi="Arial Armenian"/>
      <w:sz w:val="22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8A7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6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iat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@minagro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https://mul2.gov.am/tasks/111452/oneclick/2Naxagits_pop_893_himn_tex.docx?token=8a322c2e564b5f822ee7122f13f975c5</cp:keywords>
</cp:coreProperties>
</file>