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1C" w:rsidRPr="00AF6FC1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>ՆԱԽԱԳԻԾ</w:t>
      </w:r>
    </w:p>
    <w:p w:rsidR="006D681C" w:rsidRPr="00AF6FC1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Mariam" w:hAnsi="GHEA Mariam" w:cs="AK Courier"/>
        </w:rPr>
      </w:pPr>
    </w:p>
    <w:p w:rsidR="006D681C" w:rsidRPr="00AF6FC1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</w:rPr>
      </w:pPr>
    </w:p>
    <w:p w:rsidR="006D681C" w:rsidRPr="00AF6FC1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>ՀԱՅԱՍՏԱՆԻ ՀԱՆՐԱՊԵՏՈՒԹՅԱՆ ԿԱՌԱՎԱՐՈՒԹՅՈՒՆ</w:t>
      </w:r>
    </w:p>
    <w:p w:rsidR="006D681C" w:rsidRPr="00AF6FC1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>ՈՐՈՇՈՒՄ</w:t>
      </w:r>
    </w:p>
    <w:p w:rsidR="006D681C" w:rsidRPr="00AF6FC1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</w:rPr>
      </w:pPr>
    </w:p>
    <w:p w:rsidR="006D681C" w:rsidRPr="00AF6FC1" w:rsidRDefault="002C7888" w:rsidP="006D681C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 xml:space="preserve">-ի </w:t>
      </w:r>
      <w:r w:rsidR="006D681C" w:rsidRPr="00AF6FC1">
        <w:rPr>
          <w:rFonts w:ascii="GHEA Mariam" w:hAnsi="GHEA Mariam" w:cs="AK Courier"/>
        </w:rPr>
        <w:t xml:space="preserve">2018 թվականի N </w:t>
      </w:r>
      <w:r w:rsidRPr="00AF6FC1">
        <w:rPr>
          <w:rFonts w:ascii="GHEA Mariam" w:hAnsi="GHEA Mariam" w:cs="AK Courier"/>
        </w:rPr>
        <w:t xml:space="preserve">     </w:t>
      </w:r>
      <w:r w:rsidR="006D681C" w:rsidRPr="00AF6FC1">
        <w:rPr>
          <w:rFonts w:ascii="GHEA Mariam" w:hAnsi="GHEA Mariam" w:cs="AK Courier"/>
        </w:rPr>
        <w:t>-Ա</w:t>
      </w:r>
    </w:p>
    <w:p w:rsidR="006D681C" w:rsidRPr="00AF6FC1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</w:rPr>
      </w:pPr>
    </w:p>
    <w:p w:rsidR="006D681C" w:rsidRPr="00AF6FC1" w:rsidRDefault="004D29F1" w:rsidP="006D681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</w:rPr>
      </w:pPr>
      <w:r>
        <w:rPr>
          <w:rFonts w:ascii="GHEA Mariam" w:hAnsi="GHEA Mariam" w:cs="AK Courier"/>
        </w:rPr>
        <w:t>ԱՐՑԱԽԻ</w:t>
      </w:r>
      <w:r w:rsidR="0090289C" w:rsidRPr="00AF6FC1">
        <w:rPr>
          <w:rFonts w:ascii="GHEA Mariam" w:hAnsi="GHEA Mariam" w:cs="AK Courier"/>
        </w:rPr>
        <w:t xml:space="preserve"> ՀԱՆՐԱՊԵՏՈՒԹՅԱՆԸ </w:t>
      </w:r>
      <w:r w:rsidR="006D681C" w:rsidRPr="00AF6FC1">
        <w:rPr>
          <w:rFonts w:ascii="GHEA Mariam" w:hAnsi="GHEA Mariam" w:cs="AK Courier"/>
        </w:rPr>
        <w:t xml:space="preserve">ԳՈՒՅՔ </w:t>
      </w:r>
      <w:r w:rsidR="0090289C" w:rsidRPr="00AF6FC1">
        <w:rPr>
          <w:rFonts w:ascii="GHEA Mariam" w:hAnsi="GHEA Mariam" w:cs="AK Courier"/>
        </w:rPr>
        <w:t>ՆՎԻՐԱԲԵՐԵԼՈՒ</w:t>
      </w:r>
      <w:r w:rsidR="006D681C" w:rsidRPr="00AF6FC1">
        <w:rPr>
          <w:rFonts w:ascii="GHEA Mariam" w:hAnsi="GHEA Mariam" w:cs="AK Courier"/>
        </w:rPr>
        <w:t xml:space="preserve"> ՄԱՍԻՆ</w:t>
      </w:r>
    </w:p>
    <w:p w:rsidR="006D681C" w:rsidRPr="00AF6FC1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Mariam" w:hAnsi="GHEA Mariam" w:cs="AK Courier"/>
        </w:rPr>
      </w:pPr>
    </w:p>
    <w:p w:rsidR="006D681C" w:rsidRPr="00AF6FC1" w:rsidRDefault="006D681C" w:rsidP="00A03EE6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>Հիմք ընդունելով Հայաստանի Հանրապետության</w:t>
      </w:r>
      <w:r w:rsidR="0090289C" w:rsidRPr="00AF6FC1">
        <w:rPr>
          <w:rFonts w:ascii="GHEA Mariam" w:hAnsi="GHEA Mariam" w:cs="AK Courier"/>
        </w:rPr>
        <w:t xml:space="preserve"> քաղաքացիական </w:t>
      </w:r>
      <w:r w:rsidRPr="00AF6FC1">
        <w:rPr>
          <w:rFonts w:ascii="GHEA Mariam" w:hAnsi="GHEA Mariam" w:cs="AK Courier"/>
        </w:rPr>
        <w:t>օրեն</w:t>
      </w:r>
      <w:r w:rsidR="0090289C" w:rsidRPr="00AF6FC1">
        <w:rPr>
          <w:rFonts w:ascii="GHEA Mariam" w:hAnsi="GHEA Mariam" w:cs="AK Courier"/>
        </w:rPr>
        <w:t>սգր</w:t>
      </w:r>
      <w:r w:rsidRPr="00AF6FC1">
        <w:rPr>
          <w:rFonts w:ascii="GHEA Mariam" w:hAnsi="GHEA Mariam" w:cs="AK Courier"/>
        </w:rPr>
        <w:t xml:space="preserve">քի </w:t>
      </w:r>
      <w:r w:rsidR="0090289C" w:rsidRPr="00AF6FC1">
        <w:rPr>
          <w:rFonts w:ascii="GHEA Mariam" w:hAnsi="GHEA Mariam" w:cs="AK Courier"/>
        </w:rPr>
        <w:t>60</w:t>
      </w:r>
      <w:r w:rsidRPr="00AF6FC1">
        <w:rPr>
          <w:rFonts w:ascii="GHEA Mariam" w:hAnsi="GHEA Mariam" w:cs="AK Courier"/>
        </w:rPr>
        <w:t xml:space="preserve">5-րդ հոդվածի </w:t>
      </w:r>
      <w:r w:rsidR="00FC0F3E" w:rsidRPr="00AF6FC1">
        <w:rPr>
          <w:rFonts w:ascii="GHEA Mariam" w:hAnsi="GHEA Mariam" w:cs="AK Courier"/>
        </w:rPr>
        <w:t>և «</w:t>
      </w:r>
      <w:r w:rsidR="0090289C" w:rsidRPr="00AF6FC1">
        <w:rPr>
          <w:rFonts w:ascii="GHEA Mariam" w:hAnsi="GHEA Mariam" w:cs="AK Courier"/>
        </w:rPr>
        <w:t>Կառավարչական իրավահարաբերությունների կարգավորման</w:t>
      </w:r>
      <w:r w:rsidR="00FC0F3E" w:rsidRPr="00AF6FC1">
        <w:rPr>
          <w:rFonts w:ascii="GHEA Mariam" w:hAnsi="GHEA Mariam" w:cs="AK Courier"/>
        </w:rPr>
        <w:t xml:space="preserve"> մասին» Հայաստանի Հանրապետության օրենքի 5-րդ հոդվածի </w:t>
      </w:r>
      <w:r w:rsidR="0090289C" w:rsidRPr="00AF6FC1">
        <w:rPr>
          <w:rFonts w:ascii="GHEA Mariam" w:hAnsi="GHEA Mariam" w:cs="AK Courier"/>
        </w:rPr>
        <w:t>7</w:t>
      </w:r>
      <w:r w:rsidR="00FC0F3E" w:rsidRPr="00AF6FC1">
        <w:rPr>
          <w:rFonts w:ascii="GHEA Mariam" w:hAnsi="GHEA Mariam" w:cs="AK Courier"/>
        </w:rPr>
        <w:t>-րդ մաս</w:t>
      </w:r>
      <w:r w:rsidR="00063C1F" w:rsidRPr="00AF6FC1">
        <w:rPr>
          <w:rFonts w:ascii="GHEA Mariam" w:hAnsi="GHEA Mariam" w:cs="AK Courier"/>
        </w:rPr>
        <w:t>ի պահանջները</w:t>
      </w:r>
      <w:r w:rsidRPr="00AF6FC1">
        <w:rPr>
          <w:rFonts w:ascii="GHEA Mariam" w:hAnsi="GHEA Mariam" w:cs="AK Courier"/>
        </w:rPr>
        <w:t>` Հայաստանի Հանրապետության կառավարությունը որոշում է.</w:t>
      </w:r>
    </w:p>
    <w:p w:rsidR="00F27C64" w:rsidRPr="00AF6FC1" w:rsidRDefault="006D681C" w:rsidP="00A03E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 xml:space="preserve">Հայաստանի Հանրապետության </w:t>
      </w:r>
      <w:r w:rsidR="00236215" w:rsidRPr="00AF6FC1">
        <w:rPr>
          <w:rFonts w:ascii="GHEA Mariam" w:hAnsi="GHEA Mariam" w:cs="AK Courier"/>
        </w:rPr>
        <w:t>անշարժ գույքի կադաստրի կոմիտեի</w:t>
      </w:r>
      <w:r w:rsidRPr="00AF6FC1">
        <w:rPr>
          <w:rFonts w:ascii="GHEA Mariam" w:hAnsi="GHEA Mariam" w:cs="AK Courier"/>
        </w:rPr>
        <w:t xml:space="preserve"> </w:t>
      </w:r>
      <w:r w:rsidR="004148A9" w:rsidRPr="00AF6FC1">
        <w:rPr>
          <w:rFonts w:ascii="GHEA Mariam" w:hAnsi="GHEA Mariam" w:cs="AK Courier"/>
        </w:rPr>
        <w:t xml:space="preserve">հաշվեկշռում հաշվառված </w:t>
      </w:r>
      <w:r w:rsidR="00F27C64" w:rsidRPr="00AF6FC1">
        <w:rPr>
          <w:rFonts w:ascii="GHEA Mariam" w:hAnsi="GHEA Mariam" w:cs="AK Courier"/>
        </w:rPr>
        <w:t>գույքը</w:t>
      </w:r>
      <w:r w:rsidR="008D26BB">
        <w:rPr>
          <w:rFonts w:ascii="GHEA Mariam" w:hAnsi="GHEA Mariam" w:cs="AK Courier"/>
        </w:rPr>
        <w:t xml:space="preserve">՝ </w:t>
      </w:r>
      <w:r w:rsidR="008D26BB" w:rsidRPr="00AF6FC1">
        <w:rPr>
          <w:rFonts w:ascii="GHEA Mariam" w:hAnsi="GHEA Mariam" w:cs="AK Courier"/>
        </w:rPr>
        <w:t>համաձայն հավելվածի</w:t>
      </w:r>
      <w:r w:rsidR="008D26BB">
        <w:rPr>
          <w:rFonts w:ascii="GHEA Mariam" w:hAnsi="GHEA Mariam" w:cs="AK Courier"/>
        </w:rPr>
        <w:t>,</w:t>
      </w:r>
      <w:r w:rsidR="00F27C64" w:rsidRPr="00AF6FC1">
        <w:rPr>
          <w:rFonts w:ascii="GHEA Mariam" w:hAnsi="GHEA Mariam" w:cs="AK Courier"/>
        </w:rPr>
        <w:t xml:space="preserve"> նվիրաբերել </w:t>
      </w:r>
      <w:r w:rsidR="004D29F1">
        <w:rPr>
          <w:rFonts w:ascii="GHEA Mariam" w:hAnsi="GHEA Mariam" w:cs="AK Courier"/>
        </w:rPr>
        <w:t>Արցախի</w:t>
      </w:r>
      <w:r w:rsidR="00F27C64" w:rsidRPr="00AF6FC1">
        <w:rPr>
          <w:rFonts w:ascii="GHEA Mariam" w:hAnsi="GHEA Mariam" w:cs="AK Courier"/>
        </w:rPr>
        <w:t xml:space="preserve"> Հանրապետության</w:t>
      </w:r>
      <w:r w:rsidR="001C62B6">
        <w:rPr>
          <w:rFonts w:ascii="GHEA Mariam" w:hAnsi="GHEA Mariam" w:cs="AK Courier"/>
        </w:rPr>
        <w:t>ը</w:t>
      </w:r>
      <w:r w:rsidR="008D26BB">
        <w:rPr>
          <w:rFonts w:ascii="GHEA Mariam" w:hAnsi="GHEA Mariam" w:cs="AK Courier"/>
        </w:rPr>
        <w:t>՝ ի դեմս</w:t>
      </w:r>
      <w:r w:rsidR="00F27C64" w:rsidRPr="00AF6FC1">
        <w:rPr>
          <w:rFonts w:ascii="GHEA Mariam" w:hAnsi="GHEA Mariam" w:cs="AK Courier"/>
        </w:rPr>
        <w:t xml:space="preserve"> </w:t>
      </w:r>
      <w:r w:rsidR="004D29F1">
        <w:rPr>
          <w:rFonts w:ascii="GHEA Mariam" w:hAnsi="GHEA Mariam" w:cs="AK Courier"/>
        </w:rPr>
        <w:t>էկոնոմիկայի և արտադրական</w:t>
      </w:r>
      <w:r w:rsidR="00F27C64" w:rsidRPr="00AF6FC1">
        <w:rPr>
          <w:rFonts w:ascii="GHEA Mariam" w:hAnsi="GHEA Mariam" w:cs="AK Courier"/>
        </w:rPr>
        <w:t xml:space="preserve"> </w:t>
      </w:r>
      <w:r w:rsidR="004D29F1">
        <w:rPr>
          <w:rFonts w:ascii="GHEA Mariam" w:hAnsi="GHEA Mariam" w:cs="AK Courier"/>
        </w:rPr>
        <w:t xml:space="preserve">ենթակառուցվածքների նախարարության </w:t>
      </w:r>
      <w:r w:rsidR="001C62B6">
        <w:rPr>
          <w:rFonts w:ascii="GHEA Mariam" w:hAnsi="GHEA Mariam" w:cs="AK Courier"/>
        </w:rPr>
        <w:t xml:space="preserve">աշխատակազմի </w:t>
      </w:r>
      <w:r w:rsidR="00F27C64" w:rsidRPr="00AF6FC1">
        <w:rPr>
          <w:rFonts w:ascii="GHEA Mariam" w:hAnsi="GHEA Mariam" w:cs="AK Courier"/>
        </w:rPr>
        <w:t xml:space="preserve">անշարժ գույքի կադաստրի </w:t>
      </w:r>
      <w:r w:rsidR="008D26BB">
        <w:rPr>
          <w:rFonts w:ascii="GHEA Mariam" w:hAnsi="GHEA Mariam" w:cs="AK Courier"/>
        </w:rPr>
        <w:t>վարչությանը,</w:t>
      </w:r>
      <w:r w:rsidR="00F27C64" w:rsidRPr="00AF6FC1">
        <w:rPr>
          <w:rFonts w:ascii="GHEA Mariam" w:hAnsi="GHEA Mariam" w:cs="AK Courier"/>
        </w:rPr>
        <w:t xml:space="preserve"> այն նպատակային նշանակությամբ օգտագործելու </w:t>
      </w:r>
      <w:r w:rsidR="008D26BB">
        <w:rPr>
          <w:rFonts w:ascii="GHEA Mariam" w:hAnsi="GHEA Mariam" w:cs="AK Courier"/>
        </w:rPr>
        <w:t>պայմանով</w:t>
      </w:r>
      <w:r w:rsidR="00F27C64" w:rsidRPr="00AF6FC1">
        <w:rPr>
          <w:rFonts w:ascii="GHEA Mariam" w:hAnsi="GHEA Mariam" w:cs="AK Courier"/>
        </w:rPr>
        <w:t>:</w:t>
      </w:r>
    </w:p>
    <w:p w:rsidR="004148A9" w:rsidRPr="00AF6FC1" w:rsidRDefault="00F27C64" w:rsidP="00A03E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>Հայաստանի Հանրապետության անշարժ գույքի կադաստրի կոմիտեի ղեկավարին՝ մեկամսյա ժամկե</w:t>
      </w:r>
      <w:r w:rsidR="001C62B6">
        <w:rPr>
          <w:rFonts w:ascii="GHEA Mariam" w:hAnsi="GHEA Mariam" w:cs="AK Courier"/>
        </w:rPr>
        <w:t>տում՝</w:t>
      </w:r>
      <w:r w:rsidRPr="00AF6FC1">
        <w:rPr>
          <w:rFonts w:ascii="GHEA Mariam" w:hAnsi="GHEA Mariam" w:cs="AK Courier"/>
        </w:rPr>
        <w:t xml:space="preserve"> սահմանված կարգով Հայաստանի Հանրապետության անունից </w:t>
      </w:r>
      <w:r w:rsidR="004D29F1">
        <w:rPr>
          <w:rFonts w:ascii="GHEA Mariam" w:hAnsi="GHEA Mariam" w:cs="AK Courier"/>
        </w:rPr>
        <w:t>Արցախի</w:t>
      </w:r>
      <w:r w:rsidR="004D29F1" w:rsidRPr="00AF6FC1">
        <w:rPr>
          <w:rFonts w:ascii="GHEA Mariam" w:hAnsi="GHEA Mariam" w:cs="AK Courier"/>
        </w:rPr>
        <w:t xml:space="preserve"> Հանրապետության </w:t>
      </w:r>
      <w:r w:rsidR="004D29F1">
        <w:rPr>
          <w:rFonts w:ascii="GHEA Mariam" w:hAnsi="GHEA Mariam" w:cs="AK Courier"/>
        </w:rPr>
        <w:t>էկոնոմիկայի և արտադրական</w:t>
      </w:r>
      <w:r w:rsidR="004D29F1" w:rsidRPr="00AF6FC1">
        <w:rPr>
          <w:rFonts w:ascii="GHEA Mariam" w:hAnsi="GHEA Mariam" w:cs="AK Courier"/>
        </w:rPr>
        <w:t xml:space="preserve"> </w:t>
      </w:r>
      <w:r w:rsidR="004D29F1">
        <w:rPr>
          <w:rFonts w:ascii="GHEA Mariam" w:hAnsi="GHEA Mariam" w:cs="AK Courier"/>
        </w:rPr>
        <w:t>ենթակառուցվածքների նախարարության</w:t>
      </w:r>
      <w:r w:rsidR="004D29F1" w:rsidRPr="00AF6FC1">
        <w:rPr>
          <w:rFonts w:ascii="GHEA Mariam" w:hAnsi="GHEA Mariam" w:cs="AK Courier"/>
        </w:rPr>
        <w:t xml:space="preserve"> </w:t>
      </w:r>
      <w:r w:rsidR="001C62B6">
        <w:rPr>
          <w:rFonts w:ascii="GHEA Mariam" w:hAnsi="GHEA Mariam" w:cs="AK Courier"/>
        </w:rPr>
        <w:t>աշխատակազմի</w:t>
      </w:r>
      <w:r w:rsidR="001C62B6" w:rsidRPr="00AF6FC1">
        <w:rPr>
          <w:rFonts w:ascii="GHEA Mariam" w:hAnsi="GHEA Mariam" w:cs="AK Courier"/>
        </w:rPr>
        <w:t xml:space="preserve"> </w:t>
      </w:r>
      <w:r w:rsidRPr="00AF6FC1">
        <w:rPr>
          <w:rFonts w:ascii="GHEA Mariam" w:hAnsi="GHEA Mariam" w:cs="AK Courier"/>
        </w:rPr>
        <w:t xml:space="preserve">անշարժ գույքի կադաստրի վարչության պետի հետ համատեղ ապահովել սույն որոշման 1-ին կետում նշված գույքի նվիրաբերության մասին պայմանագրի կնքումը և հանձնման-ընդունման աշխատանքների կատարումը: </w:t>
      </w:r>
    </w:p>
    <w:p w:rsidR="004148A9" w:rsidRPr="00AF6FC1" w:rsidRDefault="004148A9" w:rsidP="00A03EE6">
      <w:pPr>
        <w:autoSpaceDE w:val="0"/>
        <w:autoSpaceDN w:val="0"/>
        <w:adjustRightInd w:val="0"/>
        <w:spacing w:after="0" w:line="276" w:lineRule="auto"/>
        <w:ind w:left="180" w:firstLine="142"/>
        <w:jc w:val="both"/>
        <w:rPr>
          <w:rFonts w:ascii="GHEA Mariam" w:hAnsi="GHEA Mariam" w:cs="AK Courier"/>
        </w:rPr>
      </w:pPr>
    </w:p>
    <w:p w:rsidR="004148A9" w:rsidRPr="00AF6FC1" w:rsidRDefault="004148A9" w:rsidP="004148A9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ascii="GHEA Mariam" w:hAnsi="GHEA Mariam" w:cs="AK Courier"/>
        </w:rPr>
      </w:pPr>
    </w:p>
    <w:p w:rsidR="00236215" w:rsidRPr="00AF6FC1" w:rsidRDefault="00236215" w:rsidP="006D681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Mariam" w:hAnsi="GHEA Mariam" w:cs="AK Courier"/>
        </w:rPr>
      </w:pPr>
    </w:p>
    <w:p w:rsidR="00236215" w:rsidRPr="00AF6FC1" w:rsidRDefault="006D681C" w:rsidP="00236215">
      <w:pPr>
        <w:autoSpaceDE w:val="0"/>
        <w:autoSpaceDN w:val="0"/>
        <w:adjustRightInd w:val="0"/>
        <w:spacing w:after="0" w:line="240" w:lineRule="auto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>ՀԱՅԱՍՏԱՆԻ ՀԱՆՐԱՊԵՏՈՒԹՅԱՆ</w:t>
      </w:r>
    </w:p>
    <w:p w:rsidR="00BB6C2A" w:rsidRPr="00AF6FC1" w:rsidRDefault="00236215" w:rsidP="00D123C5">
      <w:pPr>
        <w:autoSpaceDE w:val="0"/>
        <w:autoSpaceDN w:val="0"/>
        <w:adjustRightInd w:val="0"/>
        <w:spacing w:after="0" w:line="240" w:lineRule="auto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>ՎԱՐՉԱՊԵՏ                                                                                   Ն.ՓԱՇԻՆՅԱՆ</w:t>
      </w:r>
    </w:p>
    <w:p w:rsidR="00BB6C2A" w:rsidRPr="00AF6FC1" w:rsidRDefault="00BB6C2A">
      <w:pPr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br w:type="page"/>
      </w:r>
    </w:p>
    <w:p w:rsidR="00F8752F" w:rsidRPr="00AF6FC1" w:rsidRDefault="00F8752F" w:rsidP="00F8752F">
      <w:pPr>
        <w:jc w:val="right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lastRenderedPageBreak/>
        <w:t>Հավելված</w:t>
      </w:r>
    </w:p>
    <w:p w:rsidR="00F8752F" w:rsidRPr="00AF6FC1" w:rsidRDefault="00F8752F" w:rsidP="00F8752F">
      <w:pPr>
        <w:jc w:val="right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>ՀՀ կառավարության</w:t>
      </w:r>
    </w:p>
    <w:p w:rsidR="00F8752F" w:rsidRPr="00AF6FC1" w:rsidRDefault="00F8752F" w:rsidP="00F8752F">
      <w:pPr>
        <w:jc w:val="right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>2018 թվականի -------------- - ի</w:t>
      </w:r>
    </w:p>
    <w:p w:rsidR="00F8752F" w:rsidRPr="00AF6FC1" w:rsidRDefault="00F8752F" w:rsidP="00F8752F">
      <w:pPr>
        <w:jc w:val="right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>N –Ա որոշման</w:t>
      </w:r>
    </w:p>
    <w:p w:rsidR="00F8752F" w:rsidRPr="00AF6FC1" w:rsidRDefault="00F8752F" w:rsidP="00F8752F">
      <w:pPr>
        <w:jc w:val="right"/>
        <w:rPr>
          <w:rFonts w:ascii="GHEA Mariam" w:hAnsi="GHEA Mariam" w:cs="AK Courier"/>
        </w:rPr>
      </w:pPr>
    </w:p>
    <w:p w:rsidR="00F8752F" w:rsidRPr="00AF6FC1" w:rsidRDefault="00F8752F" w:rsidP="00F8752F">
      <w:pPr>
        <w:jc w:val="center"/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>ՑԱՆԿ</w:t>
      </w:r>
    </w:p>
    <w:p w:rsidR="00F8752F" w:rsidRPr="00AF6FC1" w:rsidRDefault="004D29F1" w:rsidP="00F8752F">
      <w:pPr>
        <w:jc w:val="center"/>
        <w:rPr>
          <w:rFonts w:ascii="GHEA Mariam" w:hAnsi="GHEA Mariam" w:cs="AK Courier"/>
        </w:rPr>
      </w:pPr>
      <w:r>
        <w:rPr>
          <w:rFonts w:ascii="GHEA Mariam" w:hAnsi="GHEA Mariam" w:cs="AK Courier"/>
        </w:rPr>
        <w:t>ԱՐՑԱԽԻ</w:t>
      </w:r>
      <w:r w:rsidRPr="00AF6FC1">
        <w:rPr>
          <w:rFonts w:ascii="GHEA Mariam" w:hAnsi="GHEA Mariam" w:cs="AK Courier"/>
        </w:rPr>
        <w:t xml:space="preserve"> ՀԱՆՐԱՊԵՏՈՒԹՅԱՆԸ </w:t>
      </w:r>
      <w:r w:rsidR="00F8752F" w:rsidRPr="00AF6FC1">
        <w:rPr>
          <w:rFonts w:ascii="GHEA Mariam" w:hAnsi="GHEA Mariam" w:cs="AK Courier"/>
        </w:rPr>
        <w:t>ՆՎԻՐԱԲԵՐՎՈՂ ԳՈՒՅՔԻ</w:t>
      </w:r>
    </w:p>
    <w:p w:rsidR="00F8752F" w:rsidRPr="00AF6FC1" w:rsidRDefault="00F8752F" w:rsidP="00F8752F">
      <w:pPr>
        <w:jc w:val="center"/>
        <w:rPr>
          <w:rFonts w:ascii="GHEA Mariam" w:hAnsi="GHEA Mariam" w:cs="AK Courier"/>
        </w:rPr>
      </w:pPr>
    </w:p>
    <w:tbl>
      <w:tblPr>
        <w:tblStyle w:val="TableGrid"/>
        <w:tblW w:w="0" w:type="auto"/>
        <w:tblLook w:val="04A0"/>
      </w:tblPr>
      <w:tblGrid>
        <w:gridCol w:w="421"/>
        <w:gridCol w:w="4253"/>
        <w:gridCol w:w="2338"/>
        <w:gridCol w:w="2338"/>
      </w:tblGrid>
      <w:tr w:rsidR="00F8752F" w:rsidRPr="00AF6FC1" w:rsidTr="00F8752F">
        <w:tc>
          <w:tcPr>
            <w:tcW w:w="421" w:type="dxa"/>
          </w:tcPr>
          <w:p w:rsidR="00F8752F" w:rsidRPr="00AF6FC1" w:rsidRDefault="00F8752F" w:rsidP="00F8752F">
            <w:pPr>
              <w:rPr>
                <w:rFonts w:ascii="GHEA Mariam" w:hAnsi="GHEA Mariam" w:cs="AK Courier"/>
              </w:rPr>
            </w:pPr>
            <w:r w:rsidRPr="00AF6FC1">
              <w:rPr>
                <w:rFonts w:ascii="GHEA Mariam" w:hAnsi="GHEA Mariam" w:cs="AK Courier"/>
              </w:rPr>
              <w:t>N</w:t>
            </w:r>
          </w:p>
        </w:tc>
        <w:tc>
          <w:tcPr>
            <w:tcW w:w="4253" w:type="dxa"/>
          </w:tcPr>
          <w:p w:rsidR="00F8752F" w:rsidRPr="00AF6FC1" w:rsidRDefault="00F8752F" w:rsidP="00F8752F">
            <w:pPr>
              <w:rPr>
                <w:rFonts w:ascii="GHEA Mariam" w:hAnsi="GHEA Mariam" w:cs="AK Courier"/>
              </w:rPr>
            </w:pPr>
            <w:r w:rsidRPr="00AF6FC1">
              <w:rPr>
                <w:rFonts w:ascii="GHEA Mariam" w:hAnsi="GHEA Mariam" w:cs="AK Courier"/>
              </w:rPr>
              <w:t>Գույքի անվանումը</w:t>
            </w:r>
          </w:p>
        </w:tc>
        <w:tc>
          <w:tcPr>
            <w:tcW w:w="2338" w:type="dxa"/>
          </w:tcPr>
          <w:p w:rsidR="00F8752F" w:rsidRPr="00AF6FC1" w:rsidRDefault="00F8752F" w:rsidP="00F8752F">
            <w:pPr>
              <w:rPr>
                <w:rFonts w:ascii="GHEA Mariam" w:hAnsi="GHEA Mariam" w:cs="AK Courier"/>
              </w:rPr>
            </w:pPr>
            <w:r w:rsidRPr="00AF6FC1">
              <w:rPr>
                <w:rFonts w:ascii="GHEA Mariam" w:hAnsi="GHEA Mariam" w:cs="AK Courier"/>
              </w:rPr>
              <w:t>Ձեռքբռրման տարեթիվը</w:t>
            </w:r>
          </w:p>
        </w:tc>
        <w:tc>
          <w:tcPr>
            <w:tcW w:w="2338" w:type="dxa"/>
          </w:tcPr>
          <w:p w:rsidR="00F8752F" w:rsidRPr="00AF6FC1" w:rsidRDefault="00F8752F" w:rsidP="00F8752F">
            <w:pPr>
              <w:rPr>
                <w:rFonts w:ascii="GHEA Mariam" w:hAnsi="GHEA Mariam" w:cs="AK Courier"/>
              </w:rPr>
            </w:pPr>
            <w:r w:rsidRPr="00AF6FC1">
              <w:rPr>
                <w:rFonts w:ascii="GHEA Mariam" w:hAnsi="GHEA Mariam" w:cs="AK Courier"/>
              </w:rPr>
              <w:t>Գույքի արժեքը</w:t>
            </w:r>
          </w:p>
        </w:tc>
      </w:tr>
      <w:tr w:rsidR="00F8752F" w:rsidRPr="00AF6FC1" w:rsidTr="00F8752F">
        <w:tc>
          <w:tcPr>
            <w:tcW w:w="421" w:type="dxa"/>
          </w:tcPr>
          <w:p w:rsidR="00F8752F" w:rsidRPr="00AF6FC1" w:rsidRDefault="00F8752F" w:rsidP="00F8752F">
            <w:pPr>
              <w:rPr>
                <w:rFonts w:ascii="GHEA Mariam" w:hAnsi="GHEA Mariam" w:cs="AK Courier"/>
              </w:rPr>
            </w:pPr>
            <w:r w:rsidRPr="00AF6FC1">
              <w:rPr>
                <w:rFonts w:ascii="GHEA Mariam" w:hAnsi="GHEA Mariam" w:cs="AK Courier"/>
              </w:rPr>
              <w:t>1.</w:t>
            </w:r>
          </w:p>
        </w:tc>
        <w:tc>
          <w:tcPr>
            <w:tcW w:w="4253" w:type="dxa"/>
          </w:tcPr>
          <w:p w:rsidR="00F8752F" w:rsidRPr="004F2A28" w:rsidRDefault="00F8752F" w:rsidP="00A03EE6">
            <w:pPr>
              <w:rPr>
                <w:rFonts w:ascii="GHEA Mariam" w:hAnsi="GHEA Mariam" w:cs="AK Courier"/>
              </w:rPr>
            </w:pPr>
            <w:r w:rsidRPr="004F2A28">
              <w:rPr>
                <w:rFonts w:ascii="GHEA Mariam" w:hAnsi="GHEA Mariam" w:cs="AK Courier"/>
              </w:rPr>
              <w:t>Սերվերի ռեզերվային սարք</w:t>
            </w:r>
            <w:r w:rsidR="004F2A28" w:rsidRPr="004F2A28">
              <w:rPr>
                <w:rFonts w:ascii="GHEA Mariam" w:hAnsi="GHEA Mariam" w:cs="AK Courier"/>
              </w:rPr>
              <w:t xml:space="preserve"> (կոմպլեկտ)</w:t>
            </w:r>
            <w:r w:rsidRPr="004F2A28">
              <w:rPr>
                <w:rFonts w:ascii="GHEA Mariam" w:hAnsi="GHEA Mariam" w:cs="AK Courier"/>
              </w:rPr>
              <w:t>՝ STORAGE Synol</w:t>
            </w:r>
            <w:r w:rsidR="00A03EE6" w:rsidRPr="004F2A28">
              <w:rPr>
                <w:rFonts w:ascii="GHEA Mariam" w:hAnsi="GHEA Mariam" w:cs="AK Courier"/>
              </w:rPr>
              <w:t>օ</w:t>
            </w:r>
            <w:r w:rsidRPr="004F2A28">
              <w:rPr>
                <w:rFonts w:ascii="GHEA Mariam" w:hAnsi="GHEA Mariam" w:cs="AK Courier"/>
              </w:rPr>
              <w:t>gy RS2418</w:t>
            </w:r>
            <w:r w:rsidR="00A03EE6" w:rsidRPr="004F2A28">
              <w:rPr>
                <w:rFonts w:ascii="GHEA Mariam" w:hAnsi="GHEA Mariam" w:cs="AK Courier"/>
              </w:rPr>
              <w:t>-</w:t>
            </w:r>
            <w:r w:rsidRPr="004F2A28">
              <w:rPr>
                <w:rFonts w:ascii="GHEA Mariam" w:hAnsi="GHEA Mariam" w:cs="AK Courier"/>
              </w:rPr>
              <w:t xml:space="preserve">, RKS1317 Rail Kit, SSD WDS100T2BOA </w:t>
            </w:r>
          </w:p>
        </w:tc>
        <w:tc>
          <w:tcPr>
            <w:tcW w:w="2338" w:type="dxa"/>
          </w:tcPr>
          <w:p w:rsidR="00F8752F" w:rsidRPr="00AF6FC1" w:rsidRDefault="00A03EE6" w:rsidP="00F8752F">
            <w:pPr>
              <w:rPr>
                <w:rFonts w:ascii="GHEA Mariam" w:hAnsi="GHEA Mariam" w:cs="AK Courier"/>
              </w:rPr>
            </w:pPr>
            <w:r w:rsidRPr="00AF6FC1">
              <w:rPr>
                <w:rFonts w:ascii="GHEA Mariam" w:hAnsi="GHEA Mariam" w:cs="AK Courier"/>
              </w:rPr>
              <w:t>31.05.2018 թ.</w:t>
            </w:r>
          </w:p>
        </w:tc>
        <w:tc>
          <w:tcPr>
            <w:tcW w:w="2338" w:type="dxa"/>
          </w:tcPr>
          <w:p w:rsidR="00F8752F" w:rsidRPr="00AF6FC1" w:rsidRDefault="00A03EE6" w:rsidP="00F8752F">
            <w:pPr>
              <w:rPr>
                <w:rFonts w:ascii="GHEA Mariam" w:hAnsi="GHEA Mariam" w:cs="AK Courier"/>
              </w:rPr>
            </w:pPr>
            <w:r w:rsidRPr="00AF6FC1">
              <w:rPr>
                <w:rFonts w:ascii="GHEA Mariam" w:hAnsi="GHEA Mariam" w:cs="AK Courier"/>
              </w:rPr>
              <w:t>4,108,980.00</w:t>
            </w:r>
          </w:p>
        </w:tc>
      </w:tr>
    </w:tbl>
    <w:p w:rsidR="00F8752F" w:rsidRPr="00AF6FC1" w:rsidRDefault="00F8752F" w:rsidP="00F8752F">
      <w:pPr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t xml:space="preserve"> </w:t>
      </w:r>
    </w:p>
    <w:p w:rsidR="00F8752F" w:rsidRPr="00AF6FC1" w:rsidRDefault="00F8752F">
      <w:pPr>
        <w:rPr>
          <w:rFonts w:ascii="GHEA Mariam" w:hAnsi="GHEA Mariam" w:cs="AK Courier"/>
        </w:rPr>
      </w:pPr>
      <w:r w:rsidRPr="00AF6FC1">
        <w:rPr>
          <w:rFonts w:ascii="GHEA Mariam" w:hAnsi="GHEA Mariam" w:cs="AK Courier"/>
        </w:rPr>
        <w:br w:type="page"/>
      </w:r>
      <w:bookmarkStart w:id="0" w:name="_GoBack"/>
      <w:bookmarkEnd w:id="0"/>
    </w:p>
    <w:p w:rsidR="00BB6C2A" w:rsidRPr="00AF6FC1" w:rsidRDefault="00BB6C2A" w:rsidP="008A287E">
      <w:pPr>
        <w:spacing w:after="0" w:line="276" w:lineRule="auto"/>
        <w:ind w:firstLine="284"/>
        <w:jc w:val="center"/>
        <w:rPr>
          <w:rFonts w:ascii="GHEA Mariam" w:hAnsi="GHEA Mariam" w:cs="Sylfaen"/>
          <w:lang w:val="hy-AM"/>
        </w:rPr>
      </w:pPr>
      <w:r w:rsidRPr="00AF6FC1">
        <w:rPr>
          <w:rFonts w:ascii="GHEA Mariam" w:hAnsi="GHEA Mariam" w:cs="Sylfaen"/>
          <w:lang w:val="hy-AM"/>
        </w:rPr>
        <w:lastRenderedPageBreak/>
        <w:t>ՀԻՄՆԱՎՈՐՈՒՄ</w:t>
      </w:r>
    </w:p>
    <w:p w:rsidR="00BB6C2A" w:rsidRPr="00AF6FC1" w:rsidRDefault="00BB6C2A" w:rsidP="00063C1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  <w:lang w:val="hy-AM"/>
        </w:rPr>
      </w:pPr>
      <w:r w:rsidRPr="00AF6FC1">
        <w:rPr>
          <w:rFonts w:ascii="GHEA Mariam" w:hAnsi="GHEA Mariam" w:cs="AK Courier"/>
        </w:rPr>
        <w:t>«</w:t>
      </w:r>
      <w:r w:rsidR="004D29F1">
        <w:rPr>
          <w:rFonts w:ascii="GHEA Mariam" w:hAnsi="GHEA Mariam" w:cs="AK Courier"/>
        </w:rPr>
        <w:t>ԱՐՑԱԽԻ</w:t>
      </w:r>
      <w:r w:rsidR="004D29F1" w:rsidRPr="00AF6FC1">
        <w:rPr>
          <w:rFonts w:ascii="GHEA Mariam" w:hAnsi="GHEA Mariam" w:cs="AK Courier"/>
        </w:rPr>
        <w:t xml:space="preserve"> ՀԱՆՐԱՊԵՏՈՒԹՅԱՆԸ</w:t>
      </w:r>
      <w:r w:rsidR="004D29F1">
        <w:rPr>
          <w:rFonts w:ascii="GHEA Mariam" w:hAnsi="GHEA Mariam" w:cs="AK Courier"/>
        </w:rPr>
        <w:t xml:space="preserve"> ԳՈՒՅՔ</w:t>
      </w:r>
      <w:r w:rsidR="00063C1F" w:rsidRPr="00AF6FC1">
        <w:rPr>
          <w:rFonts w:ascii="GHEA Mariam" w:hAnsi="GHEA Mariam" w:cs="AK Courier"/>
        </w:rPr>
        <w:t xml:space="preserve"> ՆՎԻՐԱԲԵՐԵԼՈՒ ՄԱՍԻՆ</w:t>
      </w:r>
      <w:r w:rsidRPr="00AF6FC1">
        <w:rPr>
          <w:rFonts w:ascii="GHEA Mariam" w:hAnsi="GHEA Mariam" w:cs="AK Courier"/>
        </w:rPr>
        <w:t xml:space="preserve">» </w:t>
      </w:r>
      <w:r w:rsidRPr="00AF6FC1">
        <w:rPr>
          <w:rFonts w:ascii="GHEA Mariam" w:hAnsi="GHEA Mariam"/>
          <w:bCs/>
          <w:lang w:val="hy-AM"/>
        </w:rPr>
        <w:t>ՀԱՅԱՍՏԱՆԻ ՀԱՆՐԱՊԵՏՈՒԹՅԱՆ ԿԱՌԱՎԱՐՈՒԹՅԱՆ ՈՐՈՇՄԱՆ ԸՆԴՈՒՆՄԱՆ ԱՆՀՐԱԺԵՇՏՈՒԹՅԱՆ ՎԵՐԱԲԵՐՅԱԼ</w:t>
      </w:r>
    </w:p>
    <w:p w:rsidR="00BB6C2A" w:rsidRPr="00AF6FC1" w:rsidRDefault="00BB6C2A" w:rsidP="008A287E">
      <w:pPr>
        <w:spacing w:line="276" w:lineRule="auto"/>
        <w:rPr>
          <w:rFonts w:ascii="GHEA Mariam" w:hAnsi="GHEA Mariam"/>
          <w:lang w:val="hy-AM"/>
        </w:rPr>
      </w:pPr>
    </w:p>
    <w:p w:rsidR="00BB6C2A" w:rsidRPr="00AF6FC1" w:rsidRDefault="00BB6C2A" w:rsidP="004D29F1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142"/>
        <w:jc w:val="both"/>
        <w:rPr>
          <w:rFonts w:ascii="GHEA Mariam" w:hAnsi="GHEA Mariam"/>
          <w:lang w:val="hy-AM"/>
        </w:rPr>
      </w:pPr>
      <w:r w:rsidRPr="00AF6FC1">
        <w:rPr>
          <w:rFonts w:ascii="GHEA Mariam" w:hAnsi="GHEA Mariam"/>
          <w:lang w:val="hy-AM"/>
        </w:rPr>
        <w:t>Ընթացիկ իրավիճակը և իրավական ակտի ընդունման անհրաժեշտությունը</w:t>
      </w:r>
    </w:p>
    <w:p w:rsidR="00BB6C2A" w:rsidRPr="00AF6FC1" w:rsidRDefault="00BB6C2A" w:rsidP="004D29F1">
      <w:pPr>
        <w:tabs>
          <w:tab w:val="left" w:pos="426"/>
        </w:tabs>
        <w:spacing w:line="276" w:lineRule="auto"/>
        <w:ind w:firstLine="142"/>
        <w:jc w:val="both"/>
        <w:rPr>
          <w:rFonts w:ascii="GHEA Mariam" w:hAnsi="GHEA Mariam"/>
        </w:rPr>
      </w:pPr>
      <w:r w:rsidRPr="00AF6FC1">
        <w:rPr>
          <w:rFonts w:ascii="GHEA Mariam" w:hAnsi="GHEA Mariam"/>
        </w:rPr>
        <w:t>«</w:t>
      </w:r>
      <w:r w:rsidR="004D29F1">
        <w:rPr>
          <w:rFonts w:ascii="GHEA Mariam" w:hAnsi="GHEA Mariam"/>
        </w:rPr>
        <w:t>Արցախի</w:t>
      </w:r>
      <w:r w:rsidR="00063C1F" w:rsidRPr="00AF6FC1">
        <w:rPr>
          <w:rFonts w:ascii="GHEA Mariam" w:hAnsi="GHEA Mariam"/>
        </w:rPr>
        <w:t xml:space="preserve"> Հանրապետությանը գույք նվիրաբերելու մասին</w:t>
      </w:r>
      <w:r w:rsidRPr="00AF6FC1">
        <w:rPr>
          <w:rFonts w:ascii="GHEA Mariam" w:hAnsi="GHEA Mariam"/>
        </w:rPr>
        <w:t xml:space="preserve">» Հայաստանի Հանրապետության կառավարության որոշման ընդունման անհրաժեշտությունը պայմանավորված է </w:t>
      </w:r>
      <w:r w:rsidR="004D29F1">
        <w:rPr>
          <w:rFonts w:ascii="GHEA Mariam" w:hAnsi="GHEA Mariam"/>
        </w:rPr>
        <w:t>Արցախի</w:t>
      </w:r>
      <w:r w:rsidR="00063C1F" w:rsidRPr="00AF6FC1">
        <w:rPr>
          <w:rFonts w:ascii="GHEA Mariam" w:hAnsi="GHEA Mariam"/>
        </w:rPr>
        <w:t xml:space="preserve"> Հանրապետության </w:t>
      </w:r>
      <w:r w:rsidR="004D29F1">
        <w:rPr>
          <w:rFonts w:ascii="GHEA Mariam" w:hAnsi="GHEA Mariam" w:cs="AK Courier"/>
        </w:rPr>
        <w:t>էկոնոմիկայի և արտադրական</w:t>
      </w:r>
      <w:r w:rsidR="004D29F1" w:rsidRPr="00AF6FC1">
        <w:rPr>
          <w:rFonts w:ascii="GHEA Mariam" w:hAnsi="GHEA Mariam" w:cs="AK Courier"/>
        </w:rPr>
        <w:t xml:space="preserve"> </w:t>
      </w:r>
      <w:r w:rsidR="004D29F1">
        <w:rPr>
          <w:rFonts w:ascii="GHEA Mariam" w:hAnsi="GHEA Mariam" w:cs="AK Courier"/>
        </w:rPr>
        <w:t>ենթակառուցվածքների նախարարության</w:t>
      </w:r>
      <w:r w:rsidR="00063C1F" w:rsidRPr="00AF6FC1">
        <w:rPr>
          <w:rFonts w:ascii="GHEA Mariam" w:hAnsi="GHEA Mariam"/>
        </w:rPr>
        <w:t xml:space="preserve"> անշարժ գույքի կադաստրի վարչության գործունեությանն աջակցելու նպատակով:</w:t>
      </w:r>
    </w:p>
    <w:p w:rsidR="005244EE" w:rsidRPr="00AF6FC1" w:rsidRDefault="005244EE" w:rsidP="004D29F1">
      <w:pPr>
        <w:pStyle w:val="ListParagraph"/>
        <w:numPr>
          <w:ilvl w:val="0"/>
          <w:numId w:val="2"/>
        </w:numPr>
        <w:spacing w:line="276" w:lineRule="auto"/>
        <w:ind w:left="0" w:firstLine="142"/>
        <w:rPr>
          <w:rFonts w:ascii="GHEA Mariam" w:hAnsi="GHEA Mariam"/>
          <w:lang w:val="hy-AM"/>
        </w:rPr>
      </w:pPr>
      <w:r w:rsidRPr="00AF6FC1">
        <w:rPr>
          <w:rFonts w:ascii="GHEA Mariam" w:hAnsi="GHEA Mariam" w:cs="Sylfaen"/>
          <w:lang w:val="hy-AM"/>
        </w:rPr>
        <w:t>Առաջարկվող</w:t>
      </w:r>
      <w:r w:rsidRPr="00AF6FC1">
        <w:rPr>
          <w:rFonts w:ascii="GHEA Mariam" w:hAnsi="GHEA Mariam" w:cs="Arial Armenian"/>
          <w:lang w:val="hy-AM"/>
        </w:rPr>
        <w:t xml:space="preserve"> </w:t>
      </w:r>
      <w:r w:rsidRPr="00AF6FC1">
        <w:rPr>
          <w:rFonts w:ascii="GHEA Mariam" w:hAnsi="GHEA Mariam" w:cs="Sylfaen"/>
          <w:lang w:val="hy-AM"/>
        </w:rPr>
        <w:t>կարգավորման</w:t>
      </w:r>
      <w:r w:rsidRPr="00AF6FC1">
        <w:rPr>
          <w:rFonts w:ascii="GHEA Mariam" w:hAnsi="GHEA Mariam" w:cs="Arial Armenian"/>
          <w:lang w:val="hy-AM"/>
        </w:rPr>
        <w:t xml:space="preserve"> </w:t>
      </w:r>
      <w:r w:rsidRPr="00AF6FC1">
        <w:rPr>
          <w:rFonts w:ascii="GHEA Mariam" w:hAnsi="GHEA Mariam" w:cs="Sylfaen"/>
          <w:lang w:val="hy-AM"/>
        </w:rPr>
        <w:t>բնույթը</w:t>
      </w:r>
    </w:p>
    <w:p w:rsidR="005244EE" w:rsidRPr="00AF6FC1" w:rsidRDefault="005244EE" w:rsidP="004D29F1">
      <w:pPr>
        <w:spacing w:line="276" w:lineRule="auto"/>
        <w:ind w:firstLine="142"/>
        <w:jc w:val="both"/>
        <w:rPr>
          <w:rFonts w:ascii="GHEA Mariam" w:hAnsi="GHEA Mariam"/>
        </w:rPr>
      </w:pPr>
      <w:r w:rsidRPr="00AF6FC1">
        <w:rPr>
          <w:rFonts w:ascii="GHEA Mariam" w:hAnsi="GHEA Mariam"/>
        </w:rPr>
        <w:t>Առաջարկվում է</w:t>
      </w:r>
      <w:r w:rsidR="004D29F1">
        <w:rPr>
          <w:rFonts w:ascii="GHEA Mariam" w:hAnsi="GHEA Mariam"/>
        </w:rPr>
        <w:t xml:space="preserve"> Արցախի Հանրապետության</w:t>
      </w:r>
      <w:r w:rsidRPr="00AF6FC1">
        <w:rPr>
          <w:rFonts w:ascii="GHEA Mariam" w:hAnsi="GHEA Mariam"/>
        </w:rPr>
        <w:t xml:space="preserve"> </w:t>
      </w:r>
      <w:r w:rsidR="004D29F1">
        <w:rPr>
          <w:rFonts w:ascii="GHEA Mariam" w:hAnsi="GHEA Mariam" w:cs="AK Courier"/>
        </w:rPr>
        <w:t>էկոնոմիկայի և արտադրական</w:t>
      </w:r>
      <w:r w:rsidR="004D29F1" w:rsidRPr="00AF6FC1">
        <w:rPr>
          <w:rFonts w:ascii="GHEA Mariam" w:hAnsi="GHEA Mariam" w:cs="AK Courier"/>
        </w:rPr>
        <w:t xml:space="preserve"> </w:t>
      </w:r>
      <w:r w:rsidR="004D29F1">
        <w:rPr>
          <w:rFonts w:ascii="GHEA Mariam" w:hAnsi="GHEA Mariam" w:cs="AK Courier"/>
        </w:rPr>
        <w:t>ենթակառուցվածքների նախարարության</w:t>
      </w:r>
      <w:r w:rsidRPr="00AF6FC1">
        <w:rPr>
          <w:rFonts w:ascii="GHEA Mariam" w:hAnsi="GHEA Mariam"/>
        </w:rPr>
        <w:t xml:space="preserve"> անշարժ գույքի կադաստրի կոմիտեի վարչությանը նվիրաբերել </w:t>
      </w:r>
      <w:r w:rsidR="0021705E" w:rsidRPr="00AF6FC1">
        <w:rPr>
          <w:rFonts w:ascii="GHEA Mariam" w:hAnsi="GHEA Mariam"/>
        </w:rPr>
        <w:t>սերվերի ռեզերվային սարք</w:t>
      </w:r>
      <w:r w:rsidRPr="00AF6FC1">
        <w:rPr>
          <w:rFonts w:ascii="GHEA Mariam" w:hAnsi="GHEA Mariam"/>
        </w:rPr>
        <w:t xml:space="preserve">: </w:t>
      </w:r>
    </w:p>
    <w:p w:rsidR="005244EE" w:rsidRPr="00AF6FC1" w:rsidRDefault="005244EE" w:rsidP="004D29F1">
      <w:pPr>
        <w:tabs>
          <w:tab w:val="left" w:pos="426"/>
        </w:tabs>
        <w:spacing w:line="276" w:lineRule="auto"/>
        <w:ind w:firstLine="142"/>
        <w:jc w:val="both"/>
        <w:rPr>
          <w:rFonts w:ascii="GHEA Mariam" w:hAnsi="GHEA Mariam"/>
          <w:lang w:val="hy-AM"/>
        </w:rPr>
      </w:pPr>
    </w:p>
    <w:p w:rsidR="00BB6C2A" w:rsidRPr="00AF6FC1" w:rsidRDefault="00BB6C2A" w:rsidP="004D29F1">
      <w:pPr>
        <w:pStyle w:val="ListParagraph"/>
        <w:numPr>
          <w:ilvl w:val="0"/>
          <w:numId w:val="2"/>
        </w:numPr>
        <w:spacing w:line="276" w:lineRule="auto"/>
        <w:ind w:left="0" w:firstLine="142"/>
        <w:jc w:val="both"/>
        <w:rPr>
          <w:rFonts w:ascii="GHEA Mariam" w:hAnsi="GHEA Mariam"/>
          <w:lang w:val="ru-RU"/>
        </w:rPr>
      </w:pPr>
      <w:r w:rsidRPr="00AF6FC1">
        <w:rPr>
          <w:rFonts w:ascii="GHEA Mariam" w:hAnsi="GHEA Mariam"/>
        </w:rPr>
        <w:t>Ակնկալվող արդյունքը</w:t>
      </w:r>
    </w:p>
    <w:p w:rsidR="00AA7396" w:rsidRPr="00AF6FC1" w:rsidRDefault="00AA7396" w:rsidP="004D29F1">
      <w:pPr>
        <w:spacing w:line="276" w:lineRule="auto"/>
        <w:ind w:firstLine="142"/>
        <w:jc w:val="both"/>
        <w:rPr>
          <w:rFonts w:ascii="GHEA Mariam" w:hAnsi="GHEA Mariam"/>
          <w:lang w:val="fr-FR"/>
        </w:rPr>
      </w:pPr>
      <w:r w:rsidRPr="00AF6FC1">
        <w:rPr>
          <w:rFonts w:ascii="GHEA Mariam" w:hAnsi="GHEA Mariam"/>
          <w:lang w:val="fr-FR"/>
        </w:rPr>
        <w:t>Որոշման</w:t>
      </w:r>
      <w:r w:rsidRPr="00AF6FC1">
        <w:rPr>
          <w:rFonts w:ascii="GHEA Mariam" w:hAnsi="GHEA Mariam"/>
        </w:rPr>
        <w:t xml:space="preserve"> ընդունմամբ </w:t>
      </w:r>
      <w:r w:rsidR="004D29F1">
        <w:rPr>
          <w:rFonts w:ascii="GHEA Mariam" w:hAnsi="GHEA Mariam"/>
        </w:rPr>
        <w:t>Արցախի Հանրապետության</w:t>
      </w:r>
      <w:r w:rsidR="004D29F1" w:rsidRPr="00AF6FC1">
        <w:rPr>
          <w:rFonts w:ascii="GHEA Mariam" w:hAnsi="GHEA Mariam"/>
        </w:rPr>
        <w:t xml:space="preserve"> </w:t>
      </w:r>
      <w:r w:rsidR="004D29F1">
        <w:rPr>
          <w:rFonts w:ascii="GHEA Mariam" w:hAnsi="GHEA Mariam" w:cs="AK Courier"/>
        </w:rPr>
        <w:t>էկոնոմիկայի և արտադրական</w:t>
      </w:r>
      <w:r w:rsidR="004D29F1" w:rsidRPr="00AF6FC1">
        <w:rPr>
          <w:rFonts w:ascii="GHEA Mariam" w:hAnsi="GHEA Mariam" w:cs="AK Courier"/>
        </w:rPr>
        <w:t xml:space="preserve"> </w:t>
      </w:r>
      <w:r w:rsidR="004D29F1">
        <w:rPr>
          <w:rFonts w:ascii="GHEA Mariam" w:hAnsi="GHEA Mariam" w:cs="AK Courier"/>
        </w:rPr>
        <w:t>ենթակառուցվածքների նախարարության</w:t>
      </w:r>
      <w:r w:rsidR="0021705E" w:rsidRPr="00AF6FC1">
        <w:rPr>
          <w:rStyle w:val="Strong"/>
          <w:rFonts w:ascii="GHEA Mariam" w:hAnsi="GHEA Mariam"/>
          <w:b w:val="0"/>
          <w:bCs w:val="0"/>
          <w:color w:val="000000"/>
        </w:rPr>
        <w:t xml:space="preserve"> </w:t>
      </w:r>
      <w:r w:rsidRPr="00AF6FC1">
        <w:rPr>
          <w:rFonts w:ascii="GHEA Mariam" w:hAnsi="GHEA Mariam"/>
          <w:spacing w:val="-2"/>
          <w:lang w:val="pt-BR"/>
        </w:rPr>
        <w:t>անշարժ գույքի կադաստրի կոմիտե</w:t>
      </w:r>
      <w:r w:rsidRPr="00AF6FC1">
        <w:rPr>
          <w:rFonts w:ascii="GHEA Mariam" w:hAnsi="GHEA Mariam"/>
        </w:rPr>
        <w:t xml:space="preserve">ի </w:t>
      </w:r>
      <w:r w:rsidR="00067B32" w:rsidRPr="00AF6FC1">
        <w:rPr>
          <w:rFonts w:ascii="GHEA Mariam" w:hAnsi="GHEA Mariam"/>
        </w:rPr>
        <w:t>վարչությանը կնվիրաբերվի սերվերի ռեզերվային սարք</w:t>
      </w:r>
      <w:r w:rsidRPr="00AF6FC1">
        <w:rPr>
          <w:rFonts w:ascii="GHEA Mariam" w:hAnsi="GHEA Mariam"/>
          <w:lang w:val="fr-FR"/>
        </w:rPr>
        <w:t>:</w:t>
      </w:r>
    </w:p>
    <w:p w:rsidR="00AA7396" w:rsidRPr="00AF6FC1" w:rsidRDefault="00AA7396" w:rsidP="008A287E">
      <w:pPr>
        <w:spacing w:line="276" w:lineRule="auto"/>
        <w:rPr>
          <w:rFonts w:ascii="GHEA Mariam" w:hAnsi="GHEA Mariam"/>
          <w:bCs/>
          <w:lang w:val="hy-AM"/>
        </w:rPr>
      </w:pPr>
      <w:r w:rsidRPr="00AF6FC1">
        <w:rPr>
          <w:rFonts w:ascii="GHEA Mariam" w:hAnsi="GHEA Mariam"/>
          <w:bCs/>
          <w:lang w:val="hy-AM"/>
        </w:rPr>
        <w:br w:type="page"/>
      </w:r>
    </w:p>
    <w:p w:rsidR="004F2A28" w:rsidRDefault="004F2A28" w:rsidP="00991C58">
      <w:pPr>
        <w:spacing w:line="360" w:lineRule="auto"/>
        <w:jc w:val="center"/>
        <w:rPr>
          <w:rFonts w:ascii="GHEA Mariam" w:hAnsi="GHEA Mariam"/>
          <w:bCs/>
        </w:rPr>
      </w:pPr>
    </w:p>
    <w:p w:rsidR="00BB6C2A" w:rsidRDefault="00BB6C2A" w:rsidP="00991C58">
      <w:pPr>
        <w:spacing w:line="360" w:lineRule="auto"/>
        <w:jc w:val="center"/>
        <w:rPr>
          <w:rFonts w:ascii="GHEA Mariam" w:hAnsi="GHEA Mariam"/>
          <w:bCs/>
        </w:rPr>
      </w:pPr>
      <w:r w:rsidRPr="00AF6FC1">
        <w:rPr>
          <w:rFonts w:ascii="GHEA Mariam" w:hAnsi="GHEA Mariam"/>
          <w:bCs/>
          <w:lang w:val="hy-AM"/>
        </w:rPr>
        <w:t>ՏԵՂԵԿԱՆՔ N 1</w:t>
      </w:r>
    </w:p>
    <w:p w:rsidR="004F2A28" w:rsidRPr="004F2A28" w:rsidRDefault="004F2A28" w:rsidP="00991C58">
      <w:pPr>
        <w:spacing w:line="360" w:lineRule="auto"/>
        <w:jc w:val="center"/>
        <w:rPr>
          <w:rFonts w:ascii="GHEA Mariam" w:hAnsi="GHEA Mariam"/>
          <w:bCs/>
        </w:rPr>
      </w:pPr>
    </w:p>
    <w:p w:rsidR="00BB6C2A" w:rsidRPr="00AF6FC1" w:rsidRDefault="003343F7" w:rsidP="00991C58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 w:cs="Sylfaen"/>
          <w:lang w:val="hy-AM"/>
        </w:rPr>
      </w:pPr>
      <w:r w:rsidRPr="00AF6FC1">
        <w:rPr>
          <w:rFonts w:ascii="GHEA Mariam" w:hAnsi="GHEA Mariam" w:cs="AK Courier"/>
        </w:rPr>
        <w:t>«</w:t>
      </w:r>
      <w:r w:rsidR="004D29F1">
        <w:rPr>
          <w:rFonts w:ascii="GHEA Mariam" w:hAnsi="GHEA Mariam" w:cs="AK Courier"/>
        </w:rPr>
        <w:t xml:space="preserve">ԱՐՑԱԽԻ </w:t>
      </w:r>
      <w:r w:rsidR="00F868EE" w:rsidRPr="00AF6FC1">
        <w:rPr>
          <w:rFonts w:ascii="GHEA Mariam" w:hAnsi="GHEA Mariam" w:cs="AK Courier"/>
        </w:rPr>
        <w:t>ՀԱՆՐԱՊԵՏՈՒԹՅԱՆԸ ԳՈՒՅՔ ՆՎԻՐԱԲԵՐԵԼՈՒ ՄԱՍԻՆ</w:t>
      </w:r>
      <w:r w:rsidRPr="00AF6FC1">
        <w:rPr>
          <w:rFonts w:ascii="GHEA Mariam" w:hAnsi="GHEA Mariam" w:cs="AK Courier"/>
        </w:rPr>
        <w:t xml:space="preserve">» </w:t>
      </w:r>
      <w:r w:rsidRPr="00AF6FC1">
        <w:rPr>
          <w:rFonts w:ascii="GHEA Mariam" w:hAnsi="GHEA Mariam"/>
          <w:bCs/>
          <w:lang w:val="hy-AM"/>
        </w:rPr>
        <w:t xml:space="preserve">ՀԱՅԱՍՏԱՆԻ ՀԱՆՐԱՊԵՏՈՒԹՅԱՆ ԿԱՌԱՎԱՐՈՒԹՅԱՆ ՈՐՈՇՄԱՆ </w:t>
      </w:r>
      <w:r w:rsidR="00BB6C2A" w:rsidRPr="00AF6FC1">
        <w:rPr>
          <w:rFonts w:ascii="GHEA Mariam" w:hAnsi="GHEA Mariam"/>
          <w:bCs/>
          <w:lang w:val="hy-AM"/>
        </w:rPr>
        <w:t xml:space="preserve">ԸՆԴՈՒՆՄԱՆ </w:t>
      </w:r>
      <w:r w:rsidR="00BB6C2A" w:rsidRPr="00AF6FC1">
        <w:rPr>
          <w:rFonts w:ascii="GHEA Mariam" w:hAnsi="GHEA Mariam"/>
          <w:lang w:val="hy-AM"/>
        </w:rPr>
        <w:t xml:space="preserve">ԿԱՊԱԿՑՈՒԹՅԱՄԲ </w:t>
      </w:r>
      <w:r w:rsidR="00BB6C2A" w:rsidRPr="00AF6FC1">
        <w:rPr>
          <w:rFonts w:ascii="GHEA Mariam" w:hAnsi="GHEA Mariam" w:cs="Sylfaen"/>
          <w:lang w:val="hy-AM"/>
        </w:rPr>
        <w:t>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BB6C2A" w:rsidRPr="00AF6FC1" w:rsidRDefault="00F868EE" w:rsidP="00F868EE">
      <w:pPr>
        <w:spacing w:line="360" w:lineRule="auto"/>
        <w:ind w:firstLine="284"/>
        <w:jc w:val="both"/>
        <w:rPr>
          <w:rFonts w:ascii="GHEA Mariam" w:hAnsi="GHEA Mariam" w:cs="AK Courier"/>
          <w:lang w:val="hy-AM"/>
        </w:rPr>
      </w:pPr>
      <w:r w:rsidRPr="00AF6FC1">
        <w:rPr>
          <w:rFonts w:ascii="GHEA Mariam" w:hAnsi="GHEA Mariam"/>
        </w:rPr>
        <w:t>«</w:t>
      </w:r>
      <w:r w:rsidR="004D29F1">
        <w:rPr>
          <w:rFonts w:ascii="GHEA Mariam" w:hAnsi="GHEA Mariam"/>
        </w:rPr>
        <w:t>Արցախի</w:t>
      </w:r>
      <w:r w:rsidRPr="00AF6FC1">
        <w:rPr>
          <w:rFonts w:ascii="GHEA Mariam" w:hAnsi="GHEA Mariam"/>
        </w:rPr>
        <w:t xml:space="preserve"> Հանրապետությանը գույք նվիրաբերելու մասին» </w:t>
      </w:r>
      <w:r w:rsidR="00BB6C2A" w:rsidRPr="00AF6FC1">
        <w:rPr>
          <w:rFonts w:ascii="GHEA Mariam" w:hAnsi="GHEA Mariam" w:cs="AK Courier"/>
          <w:lang w:val="hy-AM"/>
        </w:rPr>
        <w:t xml:space="preserve">Հայաստանի Հանրապետության կառավարության որոշման ընդունման կապակցությամբ </w:t>
      </w:r>
      <w:r w:rsidR="003343F7" w:rsidRPr="00AF6FC1">
        <w:rPr>
          <w:rFonts w:ascii="GHEA Mariam" w:hAnsi="GHEA Mariam" w:cs="AK Courier"/>
        </w:rPr>
        <w:t>նորմատիվ</w:t>
      </w:r>
      <w:r w:rsidR="00BB6C2A" w:rsidRPr="00AF6FC1">
        <w:rPr>
          <w:rFonts w:ascii="GHEA Mariam" w:hAnsi="GHEA Mariam" w:cs="AK Courier"/>
          <w:lang w:val="hy-AM"/>
        </w:rPr>
        <w:t xml:space="preserve"> իրավական ակտերի ընդունման անհրաժեշտություն չի առաջանում:</w:t>
      </w:r>
    </w:p>
    <w:p w:rsidR="00991C58" w:rsidRPr="00AF6FC1" w:rsidRDefault="00991C58" w:rsidP="00BB6C2A">
      <w:pPr>
        <w:spacing w:line="360" w:lineRule="auto"/>
        <w:ind w:firstLine="720"/>
        <w:jc w:val="both"/>
        <w:rPr>
          <w:rFonts w:ascii="GHEA Mariam" w:hAnsi="GHEA Mariam" w:cs="AK Courier"/>
          <w:lang w:val="hy-AM"/>
        </w:rPr>
      </w:pPr>
    </w:p>
    <w:p w:rsidR="00BB6C2A" w:rsidRDefault="00BB6C2A" w:rsidP="00991C58">
      <w:pPr>
        <w:spacing w:line="276" w:lineRule="auto"/>
        <w:jc w:val="center"/>
        <w:rPr>
          <w:rFonts w:ascii="GHEA Mariam" w:hAnsi="GHEA Mariam"/>
          <w:bCs/>
        </w:rPr>
      </w:pPr>
      <w:r w:rsidRPr="00AF6FC1">
        <w:rPr>
          <w:rFonts w:ascii="GHEA Mariam" w:hAnsi="GHEA Mariam"/>
          <w:bCs/>
          <w:lang w:val="hy-AM"/>
        </w:rPr>
        <w:t>ՏԵՂԵԿԱՆՔ N 2</w:t>
      </w:r>
    </w:p>
    <w:p w:rsidR="004F2A28" w:rsidRPr="004F2A28" w:rsidRDefault="004F2A28" w:rsidP="00991C58">
      <w:pPr>
        <w:spacing w:line="276" w:lineRule="auto"/>
        <w:jc w:val="center"/>
        <w:rPr>
          <w:rFonts w:ascii="GHEA Mariam" w:hAnsi="GHEA Mariam"/>
          <w:bCs/>
        </w:rPr>
      </w:pPr>
    </w:p>
    <w:p w:rsidR="00BB6C2A" w:rsidRPr="00AF6FC1" w:rsidRDefault="00F868EE" w:rsidP="00991C58">
      <w:pPr>
        <w:autoSpaceDE w:val="0"/>
        <w:autoSpaceDN w:val="0"/>
        <w:adjustRightInd w:val="0"/>
        <w:spacing w:after="0" w:line="276" w:lineRule="auto"/>
        <w:jc w:val="center"/>
        <w:rPr>
          <w:rFonts w:ascii="GHEA Mariam" w:hAnsi="GHEA Mariam" w:cs="Sylfaen"/>
          <w:lang w:val="hy-AM"/>
        </w:rPr>
      </w:pPr>
      <w:r w:rsidRPr="00AF6FC1">
        <w:rPr>
          <w:rFonts w:ascii="GHEA Mariam" w:hAnsi="GHEA Mariam" w:cs="AK Courier"/>
        </w:rPr>
        <w:t>«</w:t>
      </w:r>
      <w:r w:rsidR="004D29F1">
        <w:rPr>
          <w:rFonts w:ascii="GHEA Mariam" w:hAnsi="GHEA Mariam" w:cs="AK Courier"/>
        </w:rPr>
        <w:t>ԱՐՑԱԽԻ</w:t>
      </w:r>
      <w:r w:rsidRPr="00AF6FC1">
        <w:rPr>
          <w:rFonts w:ascii="GHEA Mariam" w:hAnsi="GHEA Mariam" w:cs="AK Courier"/>
        </w:rPr>
        <w:t xml:space="preserve"> ՀԱՆՐԱՊԵՏՈՒԹՅԱՆԸ ԳՈՒՅՔ ՆՎԻՐԱԲԵՐԵԼՈՒ ՄԱՍԻՆ» </w:t>
      </w:r>
      <w:r w:rsidR="00BB6C2A" w:rsidRPr="00AF6FC1">
        <w:rPr>
          <w:rFonts w:ascii="GHEA Mariam" w:hAnsi="GHEA Mariam"/>
          <w:bCs/>
          <w:lang w:val="hy-AM"/>
        </w:rPr>
        <w:t>ՀԱՅԱՍՏԱՆԻ ՀԱՆՐԱՊԵՏՈՒԹՅԱՆ ԿԱՌԱՎԱՐՈՒԹՅԱՆ ՈՐՈՇՄԱՆ</w:t>
      </w:r>
      <w:r w:rsidR="00BB6C2A" w:rsidRPr="00AF6FC1">
        <w:rPr>
          <w:rFonts w:ascii="GHEA Mariam" w:hAnsi="GHEA Mariam"/>
          <w:lang w:val="hy-AM"/>
        </w:rPr>
        <w:t xml:space="preserve"> ԸՆԴՈՒՆՄԱՆ ԿԱՊԱԿՑՈՒԹՅԱՄԲ </w:t>
      </w:r>
      <w:r w:rsidR="00BB6C2A" w:rsidRPr="00AF6FC1">
        <w:rPr>
          <w:rFonts w:ascii="GHEA Mariam" w:hAnsi="GHEA Mariam" w:cs="Sylfaen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BB6C2A" w:rsidRPr="00AF6FC1" w:rsidRDefault="00BB6C2A" w:rsidP="00991C58">
      <w:pPr>
        <w:autoSpaceDE w:val="0"/>
        <w:autoSpaceDN w:val="0"/>
        <w:adjustRightInd w:val="0"/>
        <w:spacing w:after="0" w:line="276" w:lineRule="auto"/>
        <w:ind w:firstLine="400"/>
        <w:jc w:val="center"/>
        <w:rPr>
          <w:rFonts w:ascii="GHEA Mariam" w:hAnsi="GHEA Mariam"/>
          <w:lang w:val="hy-AM"/>
        </w:rPr>
      </w:pPr>
    </w:p>
    <w:p w:rsidR="00BB6C2A" w:rsidRPr="00AF6FC1" w:rsidRDefault="00F868EE" w:rsidP="00F868EE">
      <w:pPr>
        <w:tabs>
          <w:tab w:val="left" w:pos="7110"/>
        </w:tabs>
        <w:spacing w:line="276" w:lineRule="auto"/>
        <w:ind w:firstLine="284"/>
        <w:jc w:val="both"/>
        <w:rPr>
          <w:rFonts w:ascii="GHEA Mariam" w:hAnsi="GHEA Mariam" w:cs="AK Courier"/>
          <w:lang w:val="hy-AM"/>
        </w:rPr>
      </w:pPr>
      <w:r w:rsidRPr="00AF6FC1">
        <w:rPr>
          <w:rFonts w:ascii="GHEA Mariam" w:hAnsi="GHEA Mariam"/>
        </w:rPr>
        <w:t>«</w:t>
      </w:r>
      <w:r w:rsidR="004D29F1">
        <w:rPr>
          <w:rFonts w:ascii="GHEA Mariam" w:hAnsi="GHEA Mariam"/>
        </w:rPr>
        <w:t>Արցախի</w:t>
      </w:r>
      <w:r w:rsidRPr="00AF6FC1">
        <w:rPr>
          <w:rFonts w:ascii="GHEA Mariam" w:hAnsi="GHEA Mariam"/>
        </w:rPr>
        <w:t xml:space="preserve"> Հանրապետությանը գույք նվիրաբերելու մասին» </w:t>
      </w:r>
      <w:r w:rsidR="00BB6C2A" w:rsidRPr="00AF6FC1">
        <w:rPr>
          <w:rFonts w:ascii="GHEA Mariam" w:hAnsi="GHEA Mariam" w:cs="AK Courier"/>
          <w:lang w:val="hy-AM"/>
        </w:rPr>
        <w:t>Հայաստանի Հանրապետության կառավարության որոշման նախագծի ընդունումը Հայաստանի Հանրապետության պետական կամ տեղական ինքնակառավարման մարմնի բյուջեում ծախսերի և եկամուտների էական ավելացում կամ նվազեցում չի առաջացնում:</w:t>
      </w:r>
    </w:p>
    <w:p w:rsidR="00835D54" w:rsidRPr="00AF6FC1" w:rsidRDefault="00835D54" w:rsidP="00991C58">
      <w:pPr>
        <w:autoSpaceDE w:val="0"/>
        <w:autoSpaceDN w:val="0"/>
        <w:adjustRightInd w:val="0"/>
        <w:spacing w:after="0" w:line="276" w:lineRule="auto"/>
        <w:rPr>
          <w:rFonts w:ascii="GHEA Mariam" w:hAnsi="GHEA Mariam"/>
        </w:rPr>
      </w:pPr>
    </w:p>
    <w:sectPr w:rsidR="00835D54" w:rsidRPr="00AF6FC1" w:rsidSect="00D123C5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21FA"/>
    <w:multiLevelType w:val="hybridMultilevel"/>
    <w:tmpl w:val="BAA02F86"/>
    <w:lvl w:ilvl="0" w:tplc="4F5870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3A3F325A"/>
    <w:multiLevelType w:val="hybridMultilevel"/>
    <w:tmpl w:val="B13E3CA6"/>
    <w:lvl w:ilvl="0" w:tplc="584607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A7E6E8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D0B2D"/>
    <w:rsid w:val="000322D5"/>
    <w:rsid w:val="00063C1F"/>
    <w:rsid w:val="00067B32"/>
    <w:rsid w:val="000F433D"/>
    <w:rsid w:val="001C62B6"/>
    <w:rsid w:val="0021705E"/>
    <w:rsid w:val="00236215"/>
    <w:rsid w:val="002800CF"/>
    <w:rsid w:val="00281D41"/>
    <w:rsid w:val="002C7888"/>
    <w:rsid w:val="002D11F3"/>
    <w:rsid w:val="003343F7"/>
    <w:rsid w:val="003F77A9"/>
    <w:rsid w:val="004148A9"/>
    <w:rsid w:val="0048501C"/>
    <w:rsid w:val="004937A9"/>
    <w:rsid w:val="004D29F1"/>
    <w:rsid w:val="004F2A28"/>
    <w:rsid w:val="005244EE"/>
    <w:rsid w:val="00561696"/>
    <w:rsid w:val="006B100C"/>
    <w:rsid w:val="006D681C"/>
    <w:rsid w:val="006F6F71"/>
    <w:rsid w:val="00703B7E"/>
    <w:rsid w:val="00781B85"/>
    <w:rsid w:val="00797139"/>
    <w:rsid w:val="007D0B2D"/>
    <w:rsid w:val="00835D54"/>
    <w:rsid w:val="008A287E"/>
    <w:rsid w:val="008A3396"/>
    <w:rsid w:val="008D26BB"/>
    <w:rsid w:val="0090289C"/>
    <w:rsid w:val="00991C58"/>
    <w:rsid w:val="009B6115"/>
    <w:rsid w:val="009B7B0B"/>
    <w:rsid w:val="00A01DFC"/>
    <w:rsid w:val="00A03EE6"/>
    <w:rsid w:val="00A72D98"/>
    <w:rsid w:val="00AA7396"/>
    <w:rsid w:val="00AF6FC1"/>
    <w:rsid w:val="00BB6C2A"/>
    <w:rsid w:val="00BD2BA1"/>
    <w:rsid w:val="00CB770A"/>
    <w:rsid w:val="00D123C5"/>
    <w:rsid w:val="00D369C4"/>
    <w:rsid w:val="00DA7FB2"/>
    <w:rsid w:val="00DE367F"/>
    <w:rsid w:val="00EC3D95"/>
    <w:rsid w:val="00F27C64"/>
    <w:rsid w:val="00F41772"/>
    <w:rsid w:val="00F868EE"/>
    <w:rsid w:val="00F8752F"/>
    <w:rsid w:val="00FC0F3E"/>
    <w:rsid w:val="00FF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2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7396"/>
    <w:rPr>
      <w:b/>
      <w:bCs/>
    </w:rPr>
  </w:style>
  <w:style w:type="table" w:styleId="TableGrid">
    <w:name w:val="Table Grid"/>
    <w:basedOn w:val="TableNormal"/>
    <w:uiPriority w:val="39"/>
    <w:rsid w:val="00F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https://mul.gov.am/tasks/docs/attachment.php?id=483348&amp;fn=Nakhagits_himnavorum_teghekanq.docx&amp;out=1&amp;token=dce5daca133d7eb4ebac</cp:keywords>
</cp:coreProperties>
</file>