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99" w:rsidRPr="009A6F6D" w:rsidRDefault="00E93599" w:rsidP="00E93599">
      <w:pPr>
        <w:spacing w:after="0" w:line="360" w:lineRule="auto"/>
        <w:ind w:firstLine="284"/>
        <w:jc w:val="center"/>
        <w:rPr>
          <w:rFonts w:ascii="GHEA Mariam" w:hAnsi="GHEA Mariam" w:cs="Sylfaen"/>
          <w:b/>
          <w:sz w:val="24"/>
          <w:szCs w:val="24"/>
        </w:rPr>
      </w:pPr>
      <w:r w:rsidRPr="009A6F6D">
        <w:rPr>
          <w:rFonts w:ascii="GHEA Mariam" w:hAnsi="GHEA Mariam" w:cs="Sylfaen"/>
          <w:b/>
          <w:sz w:val="24"/>
          <w:szCs w:val="24"/>
        </w:rPr>
        <w:t>ՀԻՄՆԱՎՈՐՈՒՄ</w:t>
      </w:r>
    </w:p>
    <w:p w:rsidR="00E93599" w:rsidRPr="009A6F6D" w:rsidRDefault="00DC0A90" w:rsidP="00DC0A90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 w:cs="AK Courier"/>
          <w:b/>
          <w:sz w:val="24"/>
          <w:szCs w:val="24"/>
        </w:rPr>
        <w:t xml:space="preserve">ՀԱՅԱՍՏԱՆԻ ՀԱՆՐԱՊԵՏՈՒԹՅԱՆ ԿԱՌԱՎԱՐՈՒԹՅԱՆՆ ԱՌԸՆԹԵՐ ԱՆՇԱՐԺ ԳՈՒՅՔԻ ԿԱԴԱՍՏՐԻ ՊԵՏԱԿԱՆ ԿՈՄԻՏԵԻ ՀԱՄԱԿԱՐԳԻ &lt;&lt;ՈՒՍՈՒՄՆԱՄԵԹՈԴԱԿԱՆ ԿԵՆՏՐՈՆ&gt;&gt; ՊԵՏԱԿԱՆ ՈՉ ԱՌԵՎՏՐԱՅԻՆ ԿԱԶՄԱԿԵՐՊՈՒԹՅՈՒՆԸ ՄԻԱՑՄԱՆ ՁԵՎՈՎ ՎԵՐԱԿԱԶՄԱԿԵՐՊԵԼՈՒ ԵՎ ՀԱՅԱՍՏԱՆԻ ՀԱՆՐԱՊԵՏՈՒԹՅԱՆ ԿԱՌԱՎԱՐՈՒԹՅԱՆ 2011 ԹՎԱԿԱՆԻ ԴԵԿՏԵՄԲԵՐԻ 22-Ի N 1853-Ն ՈՐՈՇՄԱՆ ՄԵՋ ՓՈՓՈԽՈՒԹՅՈՒՆ ԿԱՏԱՐԵԼՈՒ ՄԱՍԻՆ </w:t>
      </w:r>
      <w:r w:rsidR="00E93599" w:rsidRPr="009A6F6D">
        <w:rPr>
          <w:rFonts w:ascii="GHEA Mariam" w:hAnsi="GHEA Mariam"/>
          <w:b/>
          <w:bCs/>
          <w:sz w:val="24"/>
          <w:szCs w:val="24"/>
        </w:rPr>
        <w:t>ՀԱՅԱՍՏԱՆԻ ՀԱՆՐԱՊԵՏՈՒԹՅԱՆ ԿԱՌԱՎԱՐՈՒԹՅԱՆ ՈՐՈՇՄԱՆ ԸՆԴՈՒՆՄԱՆ ԱՆՀՐԱԺԵՇՏՈՒԹՅԱՆ ՎԵՐԱԲԵՐՅԱԼ</w:t>
      </w:r>
    </w:p>
    <w:p w:rsidR="00E93599" w:rsidRPr="009A6F6D" w:rsidRDefault="00E93599" w:rsidP="00E93599">
      <w:pPr>
        <w:spacing w:after="0" w:line="360" w:lineRule="auto"/>
        <w:rPr>
          <w:rFonts w:ascii="GHEA Mariam" w:hAnsi="GHEA Mariam"/>
          <w:b/>
          <w:sz w:val="20"/>
          <w:szCs w:val="20"/>
        </w:rPr>
      </w:pPr>
    </w:p>
    <w:p w:rsidR="00E93599" w:rsidRPr="009A6F6D" w:rsidRDefault="00E93599" w:rsidP="00E93599">
      <w:pPr>
        <w:pStyle w:val="ListParagraph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GHEA Mariam" w:hAnsi="GHEA Mariam"/>
          <w:b/>
          <w:lang w:val="ru-RU" w:eastAsia="ru-RU"/>
        </w:rPr>
      </w:pPr>
      <w:r w:rsidRPr="009A6F6D">
        <w:rPr>
          <w:rFonts w:ascii="GHEA Mariam" w:hAnsi="GHEA Mariam"/>
          <w:b/>
          <w:lang w:val="ru-RU" w:eastAsia="ru-RU"/>
        </w:rPr>
        <w:t>Ընթացիկ իրավիճակը և իրավական ակտի ընդունման անհրաժեշտությունը</w:t>
      </w:r>
    </w:p>
    <w:p w:rsidR="00E93599" w:rsidRPr="009A6F6D" w:rsidRDefault="00E93599" w:rsidP="00E9359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</w:rPr>
      </w:pPr>
      <w:proofErr w:type="gramStart"/>
      <w:r w:rsidRPr="009A6F6D">
        <w:rPr>
          <w:rFonts w:ascii="GHEA Mariam" w:hAnsi="GHEA Mariam"/>
          <w:sz w:val="24"/>
          <w:szCs w:val="24"/>
        </w:rPr>
        <w:t xml:space="preserve">Ի </w:t>
      </w:r>
      <w:proofErr w:type="spellStart"/>
      <w:r w:rsidRPr="009A6F6D">
        <w:rPr>
          <w:rFonts w:ascii="GHEA Mariam" w:hAnsi="GHEA Mariam"/>
          <w:sz w:val="24"/>
          <w:szCs w:val="24"/>
        </w:rPr>
        <w:t>կատարումն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Հայաստանի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վարչապետի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04.10.2016թ.</w:t>
      </w:r>
      <w:proofErr w:type="gramEnd"/>
      <w:r w:rsidRPr="009A6F6D">
        <w:rPr>
          <w:rFonts w:ascii="GHEA Mariam" w:hAnsi="GHEA Mariam"/>
          <w:sz w:val="24"/>
          <w:szCs w:val="24"/>
        </w:rPr>
        <w:t xml:space="preserve"> N 02/23.16/14429-16 </w:t>
      </w:r>
      <w:proofErr w:type="spellStart"/>
      <w:r w:rsidRPr="009A6F6D">
        <w:rPr>
          <w:rFonts w:ascii="GHEA Mariam" w:hAnsi="GHEA Mariam"/>
          <w:sz w:val="24"/>
          <w:szCs w:val="24"/>
        </w:rPr>
        <w:t>հանձնարարականի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` </w:t>
      </w:r>
      <w:proofErr w:type="spellStart"/>
      <w:r w:rsidRPr="009A6F6D">
        <w:rPr>
          <w:rFonts w:ascii="GHEA Mariam" w:hAnsi="GHEA Mariam"/>
          <w:sz w:val="24"/>
          <w:szCs w:val="24"/>
        </w:rPr>
        <w:t>Հայաստանի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կառավարությանն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առընթեր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անշարժ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գույքի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կադաստրի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պետական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կոմիտեն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(</w:t>
      </w:r>
      <w:proofErr w:type="spellStart"/>
      <w:r w:rsidRPr="009A6F6D">
        <w:rPr>
          <w:rFonts w:ascii="GHEA Mariam" w:hAnsi="GHEA Mariam"/>
          <w:sz w:val="24"/>
          <w:szCs w:val="24"/>
        </w:rPr>
        <w:t>այսուհետ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` </w:t>
      </w:r>
      <w:proofErr w:type="spellStart"/>
      <w:r w:rsidRPr="009A6F6D">
        <w:rPr>
          <w:rFonts w:ascii="GHEA Mariam" w:hAnsi="GHEA Mariam"/>
          <w:sz w:val="24"/>
          <w:szCs w:val="24"/>
        </w:rPr>
        <w:t>կոմիտե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) </w:t>
      </w:r>
      <w:proofErr w:type="spellStart"/>
      <w:r w:rsidRPr="009A6F6D">
        <w:rPr>
          <w:rFonts w:ascii="GHEA Mariam" w:hAnsi="GHEA Mariam"/>
          <w:sz w:val="24"/>
          <w:szCs w:val="24"/>
        </w:rPr>
        <w:t>քննարկելով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կոմիտեի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համակարգի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ենթակայության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ներքո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գործող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&lt;&lt;</w:t>
      </w:r>
      <w:proofErr w:type="spellStart"/>
      <w:r w:rsidRPr="009A6F6D">
        <w:rPr>
          <w:rFonts w:ascii="GHEA Mariam" w:hAnsi="GHEA Mariam"/>
          <w:sz w:val="24"/>
          <w:szCs w:val="24"/>
        </w:rPr>
        <w:t>Գեոդեզիա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9A6F6D">
        <w:rPr>
          <w:rFonts w:ascii="GHEA Mariam" w:hAnsi="GHEA Mariam"/>
          <w:sz w:val="24"/>
          <w:szCs w:val="24"/>
        </w:rPr>
        <w:t>քարտեզագրություն</w:t>
      </w:r>
      <w:proofErr w:type="spellEnd"/>
      <w:r w:rsidRPr="009A6F6D">
        <w:rPr>
          <w:rFonts w:ascii="GHEA Mariam" w:hAnsi="GHEA Mariam"/>
          <w:sz w:val="24"/>
          <w:szCs w:val="24"/>
        </w:rPr>
        <w:t>&gt;&gt; և &lt;&lt;</w:t>
      </w:r>
      <w:proofErr w:type="spellStart"/>
      <w:r w:rsidRPr="009A6F6D">
        <w:rPr>
          <w:rFonts w:ascii="GHEA Mariam" w:hAnsi="GHEA Mariam"/>
          <w:sz w:val="24"/>
          <w:szCs w:val="24"/>
        </w:rPr>
        <w:t>Ուսումնամեթոդական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կենտրոն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&gt;&gt; </w:t>
      </w:r>
      <w:proofErr w:type="spellStart"/>
      <w:r w:rsidRPr="009A6F6D">
        <w:rPr>
          <w:rFonts w:ascii="GHEA Mariam" w:hAnsi="GHEA Mariam"/>
          <w:sz w:val="24"/>
          <w:szCs w:val="24"/>
        </w:rPr>
        <w:t>պետական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ոչ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առևտրային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կազամակերպությունների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հետագա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գործունեության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նպատակահարմարությունը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9A6F6D">
        <w:rPr>
          <w:rFonts w:ascii="GHEA Mariam" w:hAnsi="GHEA Mariam"/>
          <w:sz w:val="24"/>
          <w:szCs w:val="24"/>
        </w:rPr>
        <w:t>առաջարկում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9A6F6D">
        <w:rPr>
          <w:rFonts w:ascii="GHEA Mariam" w:hAnsi="GHEA Mariam"/>
          <w:sz w:val="24"/>
          <w:szCs w:val="24"/>
        </w:rPr>
        <w:t>դրանց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գործառույթների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պահպանման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ու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օպտիմալացման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նպատակով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&lt;&lt;</w:t>
      </w:r>
      <w:proofErr w:type="spellStart"/>
      <w:r w:rsidRPr="009A6F6D">
        <w:rPr>
          <w:rFonts w:ascii="GHEA Mariam" w:hAnsi="GHEA Mariam"/>
          <w:sz w:val="24"/>
          <w:szCs w:val="24"/>
        </w:rPr>
        <w:t>Ուսումնամեթոդական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կենտրոն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&gt;&gt; </w:t>
      </w:r>
      <w:proofErr w:type="spellStart"/>
      <w:r w:rsidRPr="009A6F6D">
        <w:rPr>
          <w:rFonts w:ascii="GHEA Mariam" w:hAnsi="GHEA Mariam"/>
          <w:sz w:val="24"/>
          <w:szCs w:val="24"/>
        </w:rPr>
        <w:t>պետական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ոչ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առևտրային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կազմակերպությունը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միա</w:t>
      </w:r>
      <w:r w:rsidR="00DC0A90">
        <w:rPr>
          <w:rFonts w:ascii="GHEA Mariam" w:hAnsi="GHEA Mariam"/>
          <w:sz w:val="24"/>
          <w:szCs w:val="24"/>
        </w:rPr>
        <w:t>ց</w:t>
      </w:r>
      <w:r w:rsidRPr="009A6F6D">
        <w:rPr>
          <w:rFonts w:ascii="GHEA Mariam" w:hAnsi="GHEA Mariam"/>
          <w:sz w:val="24"/>
          <w:szCs w:val="24"/>
        </w:rPr>
        <w:t>ման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ձևով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վերակազմակերպել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&lt;&lt;</w:t>
      </w:r>
      <w:proofErr w:type="spellStart"/>
      <w:r w:rsidRPr="009A6F6D">
        <w:rPr>
          <w:rFonts w:ascii="GHEA Mariam" w:hAnsi="GHEA Mariam"/>
          <w:sz w:val="24"/>
          <w:szCs w:val="24"/>
        </w:rPr>
        <w:t>Գեոդեզիա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9A6F6D">
        <w:rPr>
          <w:rFonts w:ascii="GHEA Mariam" w:hAnsi="GHEA Mariam"/>
          <w:sz w:val="24"/>
          <w:szCs w:val="24"/>
        </w:rPr>
        <w:t>քարտեզագրություն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&gt;&gt; </w:t>
      </w:r>
      <w:proofErr w:type="spellStart"/>
      <w:r w:rsidRPr="009A6F6D">
        <w:rPr>
          <w:rFonts w:ascii="GHEA Mariam" w:hAnsi="GHEA Mariam"/>
          <w:sz w:val="24"/>
          <w:szCs w:val="24"/>
        </w:rPr>
        <w:t>պետական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ոչ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առևտրային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կազմակերպության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` </w:t>
      </w:r>
      <w:proofErr w:type="spellStart"/>
      <w:r w:rsidRPr="009A6F6D">
        <w:rPr>
          <w:rFonts w:ascii="GHEA Mariam" w:hAnsi="GHEA Mariam"/>
          <w:sz w:val="24"/>
          <w:szCs w:val="24"/>
        </w:rPr>
        <w:t>ելնելով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հետևյալ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նկատառումներից</w:t>
      </w:r>
      <w:proofErr w:type="spellEnd"/>
      <w:r w:rsidRPr="009A6F6D">
        <w:rPr>
          <w:rFonts w:ascii="GHEA Mariam" w:hAnsi="GHEA Mariam"/>
          <w:sz w:val="24"/>
          <w:szCs w:val="24"/>
        </w:rPr>
        <w:t>.</w:t>
      </w:r>
    </w:p>
    <w:p w:rsidR="00E93599" w:rsidRPr="009A6F6D" w:rsidRDefault="00E93599" w:rsidP="00E93599">
      <w:pPr>
        <w:spacing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pt-BR"/>
        </w:rPr>
      </w:pPr>
      <w:proofErr w:type="spellStart"/>
      <w:r w:rsidRPr="009A6F6D">
        <w:rPr>
          <w:rFonts w:ascii="GHEA Mariam" w:hAnsi="GHEA Mariam"/>
          <w:sz w:val="24"/>
          <w:szCs w:val="24"/>
        </w:rPr>
        <w:t>Հայաստանի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կառավարությանն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առընթեր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անշարժ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գույքի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կադաստրի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պետական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կոմիտեի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&lt;&lt;</w:t>
      </w:r>
      <w:proofErr w:type="spellStart"/>
      <w:r w:rsidRPr="009A6F6D">
        <w:rPr>
          <w:rFonts w:ascii="GHEA Mariam" w:hAnsi="GHEA Mariam"/>
          <w:sz w:val="24"/>
          <w:szCs w:val="24"/>
        </w:rPr>
        <w:t>Գեոդեզիայի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9A6F6D">
        <w:rPr>
          <w:rFonts w:ascii="GHEA Mariam" w:hAnsi="GHEA Mariam"/>
          <w:sz w:val="24"/>
          <w:szCs w:val="24"/>
        </w:rPr>
        <w:t>քարտեզագրության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կենտրոն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&gt;&gt; (200 </w:t>
      </w:r>
      <w:proofErr w:type="spellStart"/>
      <w:r w:rsidRPr="009A6F6D">
        <w:rPr>
          <w:rFonts w:ascii="GHEA Mariam" w:hAnsi="GHEA Mariam"/>
          <w:sz w:val="24"/>
          <w:szCs w:val="24"/>
        </w:rPr>
        <w:t>հաստիքային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միավոր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) </w:t>
      </w:r>
      <w:proofErr w:type="spellStart"/>
      <w:r w:rsidRPr="009A6F6D">
        <w:rPr>
          <w:rFonts w:ascii="GHEA Mariam" w:hAnsi="GHEA Mariam"/>
          <w:sz w:val="24"/>
          <w:szCs w:val="24"/>
        </w:rPr>
        <w:t>ու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&lt;&lt;</w:t>
      </w:r>
      <w:proofErr w:type="spellStart"/>
      <w:r w:rsidRPr="009A6F6D">
        <w:rPr>
          <w:rFonts w:ascii="GHEA Mariam" w:hAnsi="GHEA Mariam"/>
          <w:sz w:val="24"/>
          <w:szCs w:val="24"/>
        </w:rPr>
        <w:t>Հողաշինարարության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9A6F6D">
        <w:rPr>
          <w:rFonts w:ascii="GHEA Mariam" w:hAnsi="GHEA Mariam"/>
          <w:sz w:val="24"/>
          <w:szCs w:val="24"/>
        </w:rPr>
        <w:t>անշարժ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գույքի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գնահատման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9A6F6D">
        <w:rPr>
          <w:rFonts w:ascii="GHEA Mariam" w:hAnsi="GHEA Mariam"/>
          <w:sz w:val="24"/>
          <w:szCs w:val="24"/>
        </w:rPr>
        <w:t>համակարգված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դիտարկումների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կենտրոն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&gt;&gt; (76 </w:t>
      </w:r>
      <w:proofErr w:type="spellStart"/>
      <w:r w:rsidRPr="009A6F6D">
        <w:rPr>
          <w:rFonts w:ascii="GHEA Mariam" w:hAnsi="GHEA Mariam"/>
          <w:sz w:val="24"/>
          <w:szCs w:val="24"/>
        </w:rPr>
        <w:t>հաստիքային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միավոր</w:t>
      </w:r>
      <w:proofErr w:type="spellEnd"/>
      <w:r w:rsidRPr="009A6F6D">
        <w:rPr>
          <w:rFonts w:ascii="GHEA Mariam" w:hAnsi="GHEA Mariam"/>
          <w:sz w:val="24"/>
          <w:szCs w:val="24"/>
        </w:rPr>
        <w:t>)</w:t>
      </w:r>
      <w:r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պետական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ոչ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առևտրային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կազմակերպությունները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Հայաստանի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միակ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կազմակերպություններն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են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եղել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9A6F6D">
        <w:rPr>
          <w:rFonts w:ascii="GHEA Mariam" w:hAnsi="GHEA Mariam"/>
          <w:sz w:val="24"/>
          <w:szCs w:val="24"/>
        </w:rPr>
        <w:t>որոնք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ավանդաբար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կատարել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են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Գեոդեզիայի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9A6F6D">
        <w:rPr>
          <w:rFonts w:ascii="GHEA Mariam" w:hAnsi="GHEA Mariam"/>
          <w:sz w:val="24"/>
          <w:szCs w:val="24"/>
        </w:rPr>
        <w:t>քարտեզագրության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ու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Հողաշինարարության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ոլորտների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խիստ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նեղ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մասնագիտական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հիմնարար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աշխատանքները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: </w:t>
      </w:r>
      <w:proofErr w:type="spellStart"/>
      <w:r w:rsidRPr="009A6F6D">
        <w:rPr>
          <w:rFonts w:ascii="GHEA Mariam" w:hAnsi="GHEA Mariam"/>
          <w:sz w:val="24"/>
          <w:szCs w:val="24"/>
        </w:rPr>
        <w:t>Միջազգային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հիմնադրամների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ու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դրամաշնորհների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տրամադրման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շնորհիվ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 </w:t>
      </w:r>
      <w:proofErr w:type="spellStart"/>
      <w:r w:rsidRPr="009A6F6D">
        <w:rPr>
          <w:rFonts w:ascii="GHEA Mariam" w:hAnsi="GHEA Mariam"/>
          <w:sz w:val="24"/>
          <w:szCs w:val="24"/>
        </w:rPr>
        <w:t>կազմակերպությունները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համալրվել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են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ժամանակակից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արբանյակային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GPS </w:t>
      </w:r>
      <w:proofErr w:type="spellStart"/>
      <w:r w:rsidRPr="009A6F6D">
        <w:rPr>
          <w:rFonts w:ascii="GHEA Mariam" w:hAnsi="GHEA Mariam"/>
          <w:sz w:val="24"/>
          <w:szCs w:val="24"/>
        </w:rPr>
        <w:t>ընդունիչ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lastRenderedPageBreak/>
        <w:t>կայանով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9A6F6D">
        <w:rPr>
          <w:rFonts w:ascii="GHEA Mariam" w:hAnsi="GHEA Mariam"/>
          <w:sz w:val="24"/>
          <w:szCs w:val="24"/>
        </w:rPr>
        <w:t>թվային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նիվելիրներով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,  </w:t>
      </w:r>
      <w:proofErr w:type="spellStart"/>
      <w:r w:rsidRPr="009A6F6D">
        <w:rPr>
          <w:rFonts w:ascii="GHEA Mariam" w:hAnsi="GHEA Mariam"/>
          <w:sz w:val="24"/>
          <w:szCs w:val="24"/>
        </w:rPr>
        <w:t>այլ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գործիք-սարքավորումներով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9A6F6D">
        <w:rPr>
          <w:rFonts w:ascii="GHEA Mariam" w:hAnsi="GHEA Mariam"/>
          <w:sz w:val="24"/>
          <w:szCs w:val="24"/>
        </w:rPr>
        <w:t>ծրագրային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փաթեթներով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ու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բարձր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որակավորման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մասնագետներով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: </w:t>
      </w:r>
      <w:proofErr w:type="spellStart"/>
      <w:r w:rsidRPr="009A6F6D">
        <w:rPr>
          <w:rFonts w:ascii="GHEA Mariam" w:hAnsi="GHEA Mariam"/>
          <w:sz w:val="24"/>
          <w:szCs w:val="24"/>
        </w:rPr>
        <w:t>Հայաստանի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դեռևս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2011 </w:t>
      </w:r>
      <w:proofErr w:type="spellStart"/>
      <w:r w:rsidRPr="009A6F6D">
        <w:rPr>
          <w:rFonts w:ascii="GHEA Mariam" w:hAnsi="GHEA Mariam"/>
          <w:sz w:val="24"/>
          <w:szCs w:val="24"/>
        </w:rPr>
        <w:t>թվականի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դեկտեմբերի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22-ի  N 1853-Ն </w:t>
      </w:r>
      <w:proofErr w:type="spellStart"/>
      <w:r w:rsidRPr="009A6F6D">
        <w:rPr>
          <w:rFonts w:ascii="GHEA Mariam" w:hAnsi="GHEA Mariam"/>
          <w:sz w:val="24"/>
          <w:szCs w:val="24"/>
        </w:rPr>
        <w:t>որոշմամբ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այդ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երկու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խոշոր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r w:rsidRPr="009A6F6D">
        <w:rPr>
          <w:rFonts w:ascii="GHEA Mariam" w:hAnsi="GHEA Mariam" w:cs="Sylfaen"/>
          <w:sz w:val="24"/>
          <w:szCs w:val="24"/>
        </w:rPr>
        <w:t>ՊՈԱԿ-</w:t>
      </w:r>
      <w:proofErr w:type="spellStart"/>
      <w:r w:rsidRPr="009A6F6D">
        <w:rPr>
          <w:rFonts w:ascii="GHEA Mariam" w:hAnsi="GHEA Mariam" w:cs="Sylfaen"/>
          <w:sz w:val="24"/>
          <w:szCs w:val="24"/>
        </w:rPr>
        <w:t>ները</w:t>
      </w:r>
      <w:proofErr w:type="spellEnd"/>
      <w:r w:rsidRPr="009A6F6D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 w:cs="Sylfaen"/>
          <w:sz w:val="24"/>
          <w:szCs w:val="24"/>
        </w:rPr>
        <w:t>միաձուլման</w:t>
      </w:r>
      <w:proofErr w:type="spellEnd"/>
      <w:r w:rsidRPr="009A6F6D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 w:cs="Sylfaen"/>
          <w:sz w:val="24"/>
          <w:szCs w:val="24"/>
        </w:rPr>
        <w:t>ձևով</w:t>
      </w:r>
      <w:proofErr w:type="spellEnd"/>
      <w:r w:rsidRPr="009A6F6D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 w:cs="Sylfaen"/>
          <w:sz w:val="24"/>
          <w:szCs w:val="24"/>
        </w:rPr>
        <w:t>վերակազմակերպվեցին</w:t>
      </w:r>
      <w:proofErr w:type="spellEnd"/>
      <w:r w:rsidRPr="009A6F6D">
        <w:rPr>
          <w:rFonts w:ascii="GHEA Mariam" w:hAnsi="GHEA Mariam" w:cs="Sylfaen"/>
          <w:sz w:val="24"/>
          <w:szCs w:val="24"/>
        </w:rPr>
        <w:t xml:space="preserve"> &lt;&lt;</w:t>
      </w:r>
      <w:proofErr w:type="spellStart"/>
      <w:r w:rsidRPr="009A6F6D">
        <w:rPr>
          <w:rFonts w:ascii="GHEA Mariam" w:hAnsi="GHEA Mariam"/>
          <w:sz w:val="24"/>
          <w:szCs w:val="24"/>
        </w:rPr>
        <w:t>Գեոդեզիա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9A6F6D">
        <w:rPr>
          <w:rFonts w:ascii="GHEA Mariam" w:hAnsi="GHEA Mariam"/>
          <w:sz w:val="24"/>
          <w:szCs w:val="24"/>
        </w:rPr>
        <w:t>քարտեզագրություն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&gt;&gt; ՊՈԱԿ-ի (72 </w:t>
      </w:r>
      <w:proofErr w:type="spellStart"/>
      <w:r w:rsidRPr="009A6F6D">
        <w:rPr>
          <w:rFonts w:ascii="GHEA Mariam" w:hAnsi="GHEA Mariam"/>
          <w:sz w:val="24"/>
          <w:szCs w:val="24"/>
        </w:rPr>
        <w:t>հաստիքային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միավոր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): </w:t>
      </w:r>
      <w:proofErr w:type="spellStart"/>
      <w:r w:rsidRPr="009A6F6D">
        <w:rPr>
          <w:rFonts w:ascii="GHEA Mariam" w:hAnsi="GHEA Mariam"/>
          <w:sz w:val="24"/>
          <w:szCs w:val="24"/>
        </w:rPr>
        <w:t>Այնուհետև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` </w:t>
      </w:r>
      <w:proofErr w:type="spellStart"/>
      <w:r w:rsidRPr="009A6F6D">
        <w:rPr>
          <w:rFonts w:ascii="GHEA Mariam" w:hAnsi="GHEA Mariam"/>
          <w:sz w:val="24"/>
          <w:szCs w:val="24"/>
        </w:rPr>
        <w:t>արդյունավետ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կառավարման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անհրաժեշտությունից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sz w:val="24"/>
          <w:szCs w:val="24"/>
        </w:rPr>
        <w:t>ելնելով</w:t>
      </w:r>
      <w:proofErr w:type="spellEnd"/>
      <w:r w:rsidRPr="009A6F6D">
        <w:rPr>
          <w:rFonts w:ascii="GHEA Mariam" w:hAnsi="GHEA Mariam"/>
          <w:sz w:val="24"/>
          <w:szCs w:val="24"/>
        </w:rPr>
        <w:t xml:space="preserve">, </w:t>
      </w:r>
      <w:r w:rsidRPr="009A6F6D">
        <w:rPr>
          <w:rFonts w:ascii="GHEA Mariam" w:hAnsi="GHEA Mariam" w:cs="Sylfaen"/>
          <w:sz w:val="24"/>
          <w:szCs w:val="24"/>
          <w:lang w:val="pt-BR"/>
        </w:rPr>
        <w:t xml:space="preserve">2013 թվականին ՊՈԱԿ-ի հաստիքային միավորները կրճատվել և թողնվել են 68 միավոր, իսկ 2016 թվականին կրկին կրճատվել և թողնվել են 62 միավոր: </w:t>
      </w:r>
    </w:p>
    <w:p w:rsidR="00E93599" w:rsidRPr="009A6F6D" w:rsidRDefault="00E93599" w:rsidP="00E93599">
      <w:pPr>
        <w:spacing w:line="360" w:lineRule="auto"/>
        <w:ind w:firstLine="284"/>
        <w:jc w:val="both"/>
        <w:rPr>
          <w:rFonts w:ascii="GHEA Mariam" w:hAnsi="GHEA Mariam"/>
          <w:bCs/>
          <w:sz w:val="24"/>
          <w:szCs w:val="24"/>
        </w:rPr>
      </w:pPr>
      <w:proofErr w:type="spellStart"/>
      <w:r w:rsidRPr="009A6F6D">
        <w:rPr>
          <w:rFonts w:ascii="GHEA Mariam" w:hAnsi="GHEA Mariam" w:cs="Arial"/>
          <w:color w:val="000000"/>
          <w:sz w:val="24"/>
          <w:szCs w:val="24"/>
        </w:rPr>
        <w:t>Չնայած</w:t>
      </w:r>
      <w:proofErr w:type="spellEnd"/>
      <w:r w:rsidRPr="009A6F6D">
        <w:rPr>
          <w:rFonts w:ascii="GHEA Mariam" w:hAnsi="GHEA Mariam" w:cs="Arial"/>
          <w:color w:val="000000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 w:cs="Arial"/>
          <w:color w:val="000000"/>
          <w:sz w:val="24"/>
          <w:szCs w:val="24"/>
        </w:rPr>
        <w:t>դրան</w:t>
      </w:r>
      <w:proofErr w:type="spellEnd"/>
      <w:r w:rsidRPr="009A6F6D">
        <w:rPr>
          <w:rFonts w:ascii="GHEA Mariam" w:hAnsi="GHEA Mariam" w:cs="Arial"/>
          <w:color w:val="000000"/>
          <w:sz w:val="24"/>
          <w:szCs w:val="24"/>
        </w:rPr>
        <w:t xml:space="preserve">, </w:t>
      </w:r>
      <w:proofErr w:type="spellStart"/>
      <w:r w:rsidRPr="009A6F6D">
        <w:rPr>
          <w:rFonts w:ascii="GHEA Mariam" w:hAnsi="GHEA Mariam" w:cs="Arial"/>
          <w:color w:val="000000"/>
          <w:sz w:val="24"/>
          <w:szCs w:val="24"/>
        </w:rPr>
        <w:t>կ</w:t>
      </w:r>
      <w:r w:rsidRPr="009A6F6D">
        <w:rPr>
          <w:rFonts w:ascii="GHEA Mariam" w:hAnsi="GHEA Mariam" w:cs="Arial Unicode"/>
          <w:color w:val="000000"/>
          <w:sz w:val="24"/>
          <w:szCs w:val="24"/>
        </w:rPr>
        <w:t>ազմակերպությունը</w:t>
      </w:r>
      <w:proofErr w:type="spellEnd"/>
      <w:r w:rsidRPr="009A6F6D">
        <w:rPr>
          <w:rFonts w:ascii="GHEA Mariam" w:hAnsi="GHEA Mariam" w:cs="Arial Unicode"/>
          <w:color w:val="000000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 w:cs="Arial Unicode"/>
          <w:color w:val="000000"/>
          <w:sz w:val="24"/>
          <w:szCs w:val="24"/>
        </w:rPr>
        <w:t>հաջողությամբ</w:t>
      </w:r>
      <w:proofErr w:type="spellEnd"/>
      <w:r w:rsidRPr="009A6F6D">
        <w:rPr>
          <w:rFonts w:ascii="GHEA Mariam" w:hAnsi="GHEA Mariam" w:cs="Arial Unicode"/>
          <w:color w:val="000000"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 w:cs="Arial Unicode"/>
          <w:color w:val="000000"/>
          <w:sz w:val="24"/>
          <w:szCs w:val="24"/>
        </w:rPr>
        <w:t>իրականացնում</w:t>
      </w:r>
      <w:proofErr w:type="spellEnd"/>
      <w:r w:rsidRPr="009A6F6D">
        <w:rPr>
          <w:rFonts w:ascii="GHEA Mariam" w:hAnsi="GHEA Mariam" w:cs="Arial Unicode"/>
          <w:color w:val="000000"/>
          <w:sz w:val="24"/>
          <w:szCs w:val="24"/>
        </w:rPr>
        <w:t xml:space="preserve"> է </w:t>
      </w:r>
      <w:r w:rsidRPr="009A6F6D">
        <w:rPr>
          <w:rFonts w:ascii="GHEA Mariam" w:hAnsi="GHEA Mariam" w:cs="Arial Unicode"/>
          <w:color w:val="000000"/>
          <w:sz w:val="24"/>
          <w:szCs w:val="24"/>
          <w:lang w:val="ru-RU"/>
        </w:rPr>
        <w:t>պետական</w:t>
      </w:r>
      <w:r w:rsidRPr="009A6F6D">
        <w:rPr>
          <w:rFonts w:ascii="GHEA Mariam" w:hAnsi="GHEA Mariam" w:cs="Arial Unicode"/>
          <w:color w:val="000000"/>
          <w:sz w:val="24"/>
          <w:szCs w:val="24"/>
        </w:rPr>
        <w:t xml:space="preserve"> </w:t>
      </w:r>
      <w:r w:rsidRPr="009A6F6D">
        <w:rPr>
          <w:rFonts w:ascii="GHEA Mariam" w:hAnsi="GHEA Mariam" w:cs="Arial Unicode"/>
          <w:color w:val="000000"/>
          <w:sz w:val="24"/>
          <w:szCs w:val="24"/>
          <w:lang w:val="ru-RU"/>
        </w:rPr>
        <w:t>նշանակության</w:t>
      </w:r>
      <w:r w:rsidRPr="009A6F6D">
        <w:rPr>
          <w:rFonts w:ascii="GHEA Mariam" w:hAnsi="GHEA Mariam" w:cs="Arial Unicode"/>
          <w:color w:val="000000"/>
          <w:sz w:val="24"/>
          <w:szCs w:val="24"/>
        </w:rPr>
        <w:t xml:space="preserve"> </w:t>
      </w:r>
      <w:r w:rsidRPr="009A6F6D">
        <w:rPr>
          <w:rFonts w:ascii="GHEA Mariam" w:hAnsi="GHEA Mariam" w:cs="Arial Unicode"/>
          <w:color w:val="000000"/>
          <w:sz w:val="24"/>
          <w:szCs w:val="24"/>
          <w:lang w:val="ru-RU"/>
        </w:rPr>
        <w:t>հիմնարար</w:t>
      </w:r>
      <w:r w:rsidRPr="009A6F6D">
        <w:rPr>
          <w:rFonts w:ascii="GHEA Mariam" w:hAnsi="GHEA Mariam" w:cs="Arial Unicode"/>
          <w:color w:val="000000"/>
          <w:sz w:val="24"/>
          <w:szCs w:val="24"/>
        </w:rPr>
        <w:t xml:space="preserve"> </w:t>
      </w:r>
      <w:r w:rsidRPr="009A6F6D">
        <w:rPr>
          <w:rFonts w:ascii="GHEA Mariam" w:hAnsi="GHEA Mariam" w:cs="Arial Unicode"/>
          <w:color w:val="000000"/>
          <w:sz w:val="24"/>
          <w:szCs w:val="24"/>
          <w:lang w:val="ru-RU"/>
        </w:rPr>
        <w:t>գեոդեզիական</w:t>
      </w:r>
      <w:r w:rsidRPr="009A6F6D">
        <w:rPr>
          <w:rFonts w:ascii="GHEA Mariam" w:hAnsi="GHEA Mariam" w:cs="Arial Unicode"/>
          <w:color w:val="000000"/>
          <w:sz w:val="24"/>
          <w:szCs w:val="24"/>
        </w:rPr>
        <w:t xml:space="preserve"> </w:t>
      </w:r>
      <w:r w:rsidRPr="009A6F6D">
        <w:rPr>
          <w:rFonts w:ascii="GHEA Mariam" w:hAnsi="GHEA Mariam" w:cs="Arial Unicode"/>
          <w:color w:val="000000"/>
          <w:sz w:val="24"/>
          <w:szCs w:val="24"/>
          <w:lang w:val="ru-RU"/>
        </w:rPr>
        <w:t>և</w:t>
      </w:r>
      <w:r w:rsidRPr="009A6F6D">
        <w:rPr>
          <w:rFonts w:ascii="GHEA Mariam" w:hAnsi="GHEA Mariam" w:cs="Arial Unicode"/>
          <w:color w:val="000000"/>
          <w:sz w:val="24"/>
          <w:szCs w:val="24"/>
        </w:rPr>
        <w:t xml:space="preserve"> </w:t>
      </w:r>
      <w:r w:rsidRPr="009A6F6D">
        <w:rPr>
          <w:rFonts w:ascii="GHEA Mariam" w:hAnsi="GHEA Mariam" w:cs="Arial Unicode"/>
          <w:color w:val="000000"/>
          <w:sz w:val="24"/>
          <w:szCs w:val="24"/>
          <w:lang w:val="ru-RU"/>
        </w:rPr>
        <w:t>քարտեզագրական</w:t>
      </w:r>
      <w:r w:rsidRPr="009A6F6D">
        <w:rPr>
          <w:rFonts w:ascii="GHEA Mariam" w:hAnsi="GHEA Mariam" w:cs="Arial Unicode"/>
          <w:color w:val="000000"/>
          <w:sz w:val="24"/>
          <w:szCs w:val="24"/>
        </w:rPr>
        <w:t xml:space="preserve"> </w:t>
      </w:r>
      <w:r w:rsidRPr="009A6F6D">
        <w:rPr>
          <w:rFonts w:ascii="GHEA Mariam" w:hAnsi="GHEA Mariam" w:cs="Arial Unicode"/>
          <w:color w:val="000000"/>
          <w:sz w:val="24"/>
          <w:szCs w:val="24"/>
          <w:lang w:val="ru-RU"/>
        </w:rPr>
        <w:t>աշխատանքներ</w:t>
      </w:r>
      <w:r w:rsidRPr="009A6F6D">
        <w:rPr>
          <w:rFonts w:ascii="GHEA Mariam" w:hAnsi="GHEA Mariam" w:cs="Arial Unicode"/>
          <w:color w:val="000000"/>
          <w:sz w:val="24"/>
          <w:szCs w:val="24"/>
        </w:rPr>
        <w:t xml:space="preserve">ը և </w:t>
      </w:r>
      <w:proofErr w:type="spellStart"/>
      <w:r w:rsidRPr="009A6F6D">
        <w:rPr>
          <w:rFonts w:ascii="GHEA Mariam" w:hAnsi="GHEA Mariam"/>
          <w:bCs/>
          <w:sz w:val="24"/>
          <w:szCs w:val="24"/>
        </w:rPr>
        <w:t>պետական</w:t>
      </w:r>
      <w:proofErr w:type="spellEnd"/>
      <w:r w:rsidRPr="009A6F6D">
        <w:rPr>
          <w:rFonts w:ascii="GHEA Mariam" w:hAnsi="GHEA Mariam"/>
          <w:bCs/>
          <w:sz w:val="24"/>
          <w:szCs w:val="24"/>
        </w:rPr>
        <w:t xml:space="preserve"> </w:t>
      </w:r>
      <w:r w:rsidRPr="009A6F6D">
        <w:rPr>
          <w:rFonts w:ascii="GHEA Mariam" w:hAnsi="GHEA Mariam"/>
          <w:bCs/>
          <w:sz w:val="24"/>
          <w:szCs w:val="24"/>
          <w:lang w:val="ru-RU"/>
        </w:rPr>
        <w:t>կառավարման</w:t>
      </w:r>
      <w:r w:rsidRPr="009A6F6D">
        <w:rPr>
          <w:rFonts w:ascii="GHEA Mariam" w:hAnsi="GHEA Mariam"/>
          <w:bCs/>
          <w:sz w:val="24"/>
          <w:szCs w:val="24"/>
        </w:rPr>
        <w:t xml:space="preserve">, </w:t>
      </w:r>
      <w:proofErr w:type="spellStart"/>
      <w:r w:rsidRPr="009A6F6D">
        <w:rPr>
          <w:rFonts w:ascii="GHEA Mariam" w:hAnsi="GHEA Mariam"/>
          <w:bCs/>
          <w:sz w:val="24"/>
          <w:szCs w:val="24"/>
        </w:rPr>
        <w:t>տարածքային</w:t>
      </w:r>
      <w:proofErr w:type="spellEnd"/>
      <w:r w:rsidRPr="009A6F6D">
        <w:rPr>
          <w:rFonts w:ascii="GHEA Mariam" w:hAnsi="GHEA Mariam"/>
          <w:bCs/>
          <w:sz w:val="24"/>
          <w:szCs w:val="24"/>
        </w:rPr>
        <w:t xml:space="preserve"> և </w:t>
      </w:r>
      <w:proofErr w:type="spellStart"/>
      <w:r w:rsidRPr="009A6F6D">
        <w:rPr>
          <w:rFonts w:ascii="GHEA Mariam" w:hAnsi="GHEA Mariam"/>
          <w:bCs/>
          <w:sz w:val="24"/>
          <w:szCs w:val="24"/>
        </w:rPr>
        <w:t>տեղական</w:t>
      </w:r>
      <w:proofErr w:type="spellEnd"/>
      <w:r w:rsidRPr="009A6F6D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bCs/>
          <w:sz w:val="24"/>
          <w:szCs w:val="24"/>
        </w:rPr>
        <w:t>ինքնակառավարման</w:t>
      </w:r>
      <w:proofErr w:type="spellEnd"/>
      <w:r w:rsidRPr="009A6F6D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bCs/>
          <w:sz w:val="24"/>
          <w:szCs w:val="24"/>
        </w:rPr>
        <w:t>մարմիններին</w:t>
      </w:r>
      <w:proofErr w:type="spellEnd"/>
      <w:r w:rsidRPr="009A6F6D">
        <w:rPr>
          <w:rFonts w:ascii="GHEA Mariam" w:hAnsi="GHEA Mariam"/>
          <w:bCs/>
          <w:sz w:val="24"/>
          <w:szCs w:val="24"/>
        </w:rPr>
        <w:t xml:space="preserve">, </w:t>
      </w:r>
      <w:proofErr w:type="spellStart"/>
      <w:r w:rsidRPr="009A6F6D">
        <w:rPr>
          <w:rFonts w:ascii="GHEA Mariam" w:hAnsi="GHEA Mariam"/>
          <w:bCs/>
          <w:sz w:val="24"/>
          <w:szCs w:val="24"/>
        </w:rPr>
        <w:t>տնտեսությանը</w:t>
      </w:r>
      <w:proofErr w:type="spellEnd"/>
      <w:r w:rsidRPr="009A6F6D">
        <w:rPr>
          <w:rFonts w:ascii="GHEA Mariam" w:hAnsi="GHEA Mariam"/>
          <w:bCs/>
          <w:sz w:val="24"/>
          <w:szCs w:val="24"/>
        </w:rPr>
        <w:t xml:space="preserve">, </w:t>
      </w:r>
      <w:proofErr w:type="spellStart"/>
      <w:r w:rsidRPr="009A6F6D">
        <w:rPr>
          <w:rFonts w:ascii="GHEA Mariam" w:hAnsi="GHEA Mariam"/>
          <w:bCs/>
          <w:sz w:val="24"/>
          <w:szCs w:val="24"/>
        </w:rPr>
        <w:t>պաշտպանությանը</w:t>
      </w:r>
      <w:proofErr w:type="spellEnd"/>
      <w:r w:rsidRPr="009A6F6D">
        <w:rPr>
          <w:rFonts w:ascii="GHEA Mariam" w:hAnsi="GHEA Mariam"/>
          <w:bCs/>
          <w:sz w:val="24"/>
          <w:szCs w:val="24"/>
        </w:rPr>
        <w:t xml:space="preserve">, </w:t>
      </w:r>
      <w:proofErr w:type="spellStart"/>
      <w:r w:rsidRPr="009A6F6D">
        <w:rPr>
          <w:rFonts w:ascii="GHEA Mariam" w:hAnsi="GHEA Mariam"/>
          <w:bCs/>
          <w:sz w:val="24"/>
          <w:szCs w:val="24"/>
        </w:rPr>
        <w:t>գիտությանը</w:t>
      </w:r>
      <w:proofErr w:type="spellEnd"/>
      <w:r w:rsidRPr="009A6F6D">
        <w:rPr>
          <w:rFonts w:ascii="GHEA Mariam" w:hAnsi="GHEA Mariam"/>
          <w:bCs/>
          <w:sz w:val="24"/>
          <w:szCs w:val="24"/>
        </w:rPr>
        <w:t xml:space="preserve">, </w:t>
      </w:r>
      <w:proofErr w:type="spellStart"/>
      <w:r w:rsidRPr="009A6F6D">
        <w:rPr>
          <w:rFonts w:ascii="GHEA Mariam" w:hAnsi="GHEA Mariam"/>
          <w:bCs/>
          <w:sz w:val="24"/>
          <w:szCs w:val="24"/>
        </w:rPr>
        <w:t>կրթությանը</w:t>
      </w:r>
      <w:proofErr w:type="spellEnd"/>
      <w:r w:rsidRPr="009A6F6D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bCs/>
          <w:sz w:val="24"/>
          <w:szCs w:val="24"/>
        </w:rPr>
        <w:t>ու</w:t>
      </w:r>
      <w:proofErr w:type="spellEnd"/>
      <w:r w:rsidRPr="009A6F6D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bCs/>
          <w:sz w:val="24"/>
          <w:szCs w:val="24"/>
        </w:rPr>
        <w:t>բնակչությանը</w:t>
      </w:r>
      <w:proofErr w:type="spellEnd"/>
      <w:r w:rsidRPr="009A6F6D">
        <w:rPr>
          <w:rFonts w:ascii="GHEA Mariam" w:hAnsi="GHEA Mariam"/>
          <w:bCs/>
          <w:sz w:val="24"/>
          <w:szCs w:val="24"/>
        </w:rPr>
        <w:t xml:space="preserve"> </w:t>
      </w:r>
      <w:r w:rsidRPr="009A6F6D">
        <w:rPr>
          <w:rFonts w:ascii="GHEA Mariam" w:hAnsi="GHEA Mariam"/>
          <w:bCs/>
          <w:sz w:val="24"/>
          <w:szCs w:val="24"/>
          <w:lang w:val="ru-RU"/>
        </w:rPr>
        <w:t>ապահովում</w:t>
      </w:r>
      <w:r w:rsidRPr="009A6F6D">
        <w:rPr>
          <w:rFonts w:ascii="GHEA Mariam" w:hAnsi="GHEA Mariam"/>
          <w:bCs/>
          <w:sz w:val="24"/>
          <w:szCs w:val="24"/>
        </w:rPr>
        <w:t xml:space="preserve"> է </w:t>
      </w:r>
      <w:proofErr w:type="spellStart"/>
      <w:r w:rsidRPr="009A6F6D">
        <w:rPr>
          <w:rFonts w:ascii="GHEA Mariam" w:hAnsi="GHEA Mariam"/>
          <w:bCs/>
          <w:sz w:val="24"/>
          <w:szCs w:val="24"/>
        </w:rPr>
        <w:t>ժամանակակից</w:t>
      </w:r>
      <w:proofErr w:type="spellEnd"/>
      <w:r w:rsidRPr="009A6F6D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bCs/>
          <w:sz w:val="24"/>
          <w:szCs w:val="24"/>
        </w:rPr>
        <w:t>քարտեզագրագեոդեզիական</w:t>
      </w:r>
      <w:proofErr w:type="spellEnd"/>
      <w:r w:rsidRPr="009A6F6D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9A6F6D">
        <w:rPr>
          <w:rFonts w:ascii="GHEA Mariam" w:hAnsi="GHEA Mariam"/>
          <w:bCs/>
          <w:sz w:val="24"/>
          <w:szCs w:val="24"/>
        </w:rPr>
        <w:t>նյութերով</w:t>
      </w:r>
      <w:proofErr w:type="spellEnd"/>
      <w:r w:rsidRPr="009A6F6D">
        <w:rPr>
          <w:rFonts w:ascii="GHEA Mariam" w:hAnsi="GHEA Mariam"/>
          <w:bCs/>
          <w:sz w:val="24"/>
          <w:szCs w:val="24"/>
        </w:rPr>
        <w:t xml:space="preserve">: </w:t>
      </w:r>
    </w:p>
    <w:p w:rsidR="00E93599" w:rsidRPr="00F26395" w:rsidRDefault="00E93599" w:rsidP="00E93599">
      <w:pPr>
        <w:spacing w:line="360" w:lineRule="auto"/>
        <w:ind w:firstLine="284"/>
        <w:jc w:val="both"/>
        <w:rPr>
          <w:rFonts w:ascii="GHEA Mariam" w:hAnsi="GHEA Mariam"/>
          <w:bCs/>
          <w:sz w:val="24"/>
          <w:szCs w:val="24"/>
          <w:lang w:val="fr-FR"/>
        </w:rPr>
      </w:pPr>
      <w:proofErr w:type="spellStart"/>
      <w:r w:rsidRPr="00245598">
        <w:rPr>
          <w:rFonts w:ascii="GHEA Mariam" w:hAnsi="GHEA Mariam"/>
          <w:bCs/>
          <w:sz w:val="24"/>
          <w:szCs w:val="24"/>
        </w:rPr>
        <w:t>Կազմակերպությունը</w:t>
      </w:r>
      <w:proofErr w:type="spellEnd"/>
      <w:r w:rsidRPr="00245598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245598">
        <w:rPr>
          <w:rFonts w:ascii="GHEA Mariam" w:hAnsi="GHEA Mariam"/>
          <w:bCs/>
          <w:sz w:val="24"/>
          <w:szCs w:val="24"/>
        </w:rPr>
        <w:t>այս</w:t>
      </w:r>
      <w:proofErr w:type="spellEnd"/>
      <w:r w:rsidRPr="00245598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245598">
        <w:rPr>
          <w:rFonts w:ascii="GHEA Mariam" w:hAnsi="GHEA Mariam"/>
          <w:bCs/>
          <w:sz w:val="24"/>
          <w:szCs w:val="24"/>
        </w:rPr>
        <w:t>տարիներին</w:t>
      </w:r>
      <w:proofErr w:type="spellEnd"/>
      <w:r w:rsidRPr="00245598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245598">
        <w:rPr>
          <w:rFonts w:ascii="GHEA Mariam" w:hAnsi="GHEA Mariam"/>
          <w:bCs/>
          <w:sz w:val="24"/>
          <w:szCs w:val="24"/>
        </w:rPr>
        <w:t>սեյսմոակտիվ</w:t>
      </w:r>
      <w:proofErr w:type="spellEnd"/>
      <w:r w:rsidRPr="00245598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245598">
        <w:rPr>
          <w:rFonts w:ascii="GHEA Mariam" w:hAnsi="GHEA Mariam"/>
          <w:bCs/>
          <w:sz w:val="24"/>
          <w:szCs w:val="24"/>
        </w:rPr>
        <w:t>տարածաշրջանների</w:t>
      </w:r>
      <w:proofErr w:type="spellEnd"/>
      <w:r w:rsidRPr="00245598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245598">
        <w:rPr>
          <w:rFonts w:ascii="GHEA Mariam" w:hAnsi="GHEA Mariam"/>
          <w:bCs/>
          <w:sz w:val="24"/>
          <w:szCs w:val="24"/>
        </w:rPr>
        <w:t>Գեոդինամիկական</w:t>
      </w:r>
      <w:proofErr w:type="spellEnd"/>
      <w:r w:rsidRPr="00245598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proofErr w:type="gramStart"/>
      <w:r w:rsidRPr="00245598">
        <w:rPr>
          <w:rFonts w:ascii="GHEA Mariam" w:hAnsi="GHEA Mariam"/>
          <w:bCs/>
          <w:sz w:val="24"/>
          <w:szCs w:val="24"/>
        </w:rPr>
        <w:t>պոլիգոններում</w:t>
      </w:r>
      <w:proofErr w:type="spellEnd"/>
      <w:r w:rsidRPr="00245598">
        <w:rPr>
          <w:rFonts w:ascii="GHEA Mariam" w:hAnsi="GHEA Mariam" w:cs="Arial Unicode"/>
          <w:sz w:val="24"/>
          <w:szCs w:val="24"/>
        </w:rPr>
        <w:t xml:space="preserve">  </w:t>
      </w:r>
      <w:proofErr w:type="spellStart"/>
      <w:r w:rsidRPr="00245598">
        <w:rPr>
          <w:rFonts w:ascii="GHEA Mariam" w:hAnsi="GHEA Mariam" w:cs="Arial Unicode"/>
          <w:sz w:val="24"/>
          <w:szCs w:val="24"/>
        </w:rPr>
        <w:t>իրականացրել</w:t>
      </w:r>
      <w:proofErr w:type="spellEnd"/>
      <w:proofErr w:type="gramEnd"/>
      <w:r w:rsidRPr="00245598">
        <w:rPr>
          <w:rFonts w:ascii="GHEA Mariam" w:hAnsi="GHEA Mariam" w:cs="Arial Unicode"/>
          <w:sz w:val="24"/>
          <w:szCs w:val="24"/>
        </w:rPr>
        <w:t xml:space="preserve"> է </w:t>
      </w:r>
      <w:proofErr w:type="spellStart"/>
      <w:r w:rsidRPr="00245598">
        <w:rPr>
          <w:rFonts w:ascii="GHEA Mariam" w:hAnsi="GHEA Mariam" w:cs="Arial Unicode"/>
          <w:sz w:val="24"/>
          <w:szCs w:val="24"/>
        </w:rPr>
        <w:t>արդիական</w:t>
      </w:r>
      <w:proofErr w:type="spellEnd"/>
      <w:r w:rsidRPr="00245598">
        <w:rPr>
          <w:rFonts w:ascii="GHEA Mariam" w:hAnsi="GHEA Mariam" w:cs="Arial Unicode"/>
          <w:sz w:val="24"/>
          <w:szCs w:val="24"/>
        </w:rPr>
        <w:t xml:space="preserve"> </w:t>
      </w:r>
      <w:proofErr w:type="spellStart"/>
      <w:r w:rsidRPr="00245598">
        <w:rPr>
          <w:rFonts w:ascii="GHEA Mariam" w:hAnsi="GHEA Mariam" w:cs="Arial Unicode"/>
          <w:sz w:val="24"/>
          <w:szCs w:val="24"/>
        </w:rPr>
        <w:t>գիտական</w:t>
      </w:r>
      <w:proofErr w:type="spellEnd"/>
      <w:r w:rsidRPr="00F26395">
        <w:rPr>
          <w:rFonts w:ascii="GHEA Mariam" w:hAnsi="GHEA Mariam" w:cs="Arial Unicode"/>
          <w:sz w:val="24"/>
          <w:szCs w:val="24"/>
        </w:rPr>
        <w:t xml:space="preserve"> </w:t>
      </w:r>
      <w:proofErr w:type="spellStart"/>
      <w:r w:rsidRPr="00F26395">
        <w:rPr>
          <w:rFonts w:ascii="GHEA Mariam" w:hAnsi="GHEA Mariam" w:cs="Arial Unicode"/>
          <w:sz w:val="24"/>
          <w:szCs w:val="24"/>
        </w:rPr>
        <w:t>աշխատանքներ</w:t>
      </w:r>
      <w:proofErr w:type="spellEnd"/>
      <w:r w:rsidRPr="00F26395">
        <w:rPr>
          <w:rFonts w:ascii="GHEA Mariam" w:hAnsi="GHEA Mariam" w:cs="Arial Unicode"/>
          <w:sz w:val="24"/>
          <w:szCs w:val="24"/>
        </w:rPr>
        <w:t xml:space="preserve"> և </w:t>
      </w:r>
      <w:proofErr w:type="spellStart"/>
      <w:r w:rsidRPr="00F26395">
        <w:rPr>
          <w:rFonts w:ascii="GHEA Mariam" w:hAnsi="GHEA Mariam" w:cs="Arial Unicode"/>
          <w:sz w:val="24"/>
          <w:szCs w:val="24"/>
        </w:rPr>
        <w:t>արդյունքները</w:t>
      </w:r>
      <w:proofErr w:type="spellEnd"/>
      <w:r w:rsidRPr="00F26395">
        <w:rPr>
          <w:rFonts w:ascii="GHEA Mariam" w:hAnsi="GHEA Mariam" w:cs="Arial Unicode"/>
          <w:sz w:val="24"/>
          <w:szCs w:val="24"/>
        </w:rPr>
        <w:t xml:space="preserve"> </w:t>
      </w:r>
      <w:proofErr w:type="spellStart"/>
      <w:r w:rsidRPr="00F26395">
        <w:rPr>
          <w:rFonts w:ascii="GHEA Mariam" w:hAnsi="GHEA Mariam" w:cs="Arial Unicode"/>
          <w:sz w:val="24"/>
          <w:szCs w:val="24"/>
        </w:rPr>
        <w:t>ու</w:t>
      </w:r>
      <w:proofErr w:type="spellEnd"/>
      <w:r w:rsidRPr="00F26395">
        <w:rPr>
          <w:rFonts w:ascii="GHEA Mariam" w:hAnsi="GHEA Mariam" w:cs="Arial Unicode"/>
          <w:sz w:val="24"/>
          <w:szCs w:val="24"/>
        </w:rPr>
        <w:t xml:space="preserve"> </w:t>
      </w:r>
      <w:proofErr w:type="spellStart"/>
      <w:r w:rsidRPr="00F26395">
        <w:rPr>
          <w:rFonts w:ascii="GHEA Mariam" w:hAnsi="GHEA Mariam" w:cs="Arial Unicode"/>
          <w:sz w:val="24"/>
          <w:szCs w:val="24"/>
        </w:rPr>
        <w:t>վերլուծական</w:t>
      </w:r>
      <w:proofErr w:type="spellEnd"/>
      <w:r w:rsidRPr="00F26395">
        <w:rPr>
          <w:rFonts w:ascii="GHEA Mariam" w:hAnsi="GHEA Mariam" w:cs="Arial Unicode"/>
          <w:sz w:val="24"/>
          <w:szCs w:val="24"/>
        </w:rPr>
        <w:t xml:space="preserve"> </w:t>
      </w:r>
      <w:proofErr w:type="spellStart"/>
      <w:r w:rsidRPr="00F26395">
        <w:rPr>
          <w:rFonts w:ascii="GHEA Mariam" w:hAnsi="GHEA Mariam" w:cs="Arial Unicode"/>
          <w:sz w:val="24"/>
          <w:szCs w:val="24"/>
        </w:rPr>
        <w:t>նյութերը</w:t>
      </w:r>
      <w:proofErr w:type="spellEnd"/>
      <w:r w:rsidRPr="00F26395">
        <w:rPr>
          <w:rFonts w:ascii="GHEA Mariam" w:hAnsi="GHEA Mariam" w:cs="Arial Unicode"/>
          <w:sz w:val="24"/>
          <w:szCs w:val="24"/>
        </w:rPr>
        <w:t xml:space="preserve"> </w:t>
      </w:r>
      <w:proofErr w:type="spellStart"/>
      <w:r w:rsidRPr="00F26395">
        <w:rPr>
          <w:rFonts w:ascii="GHEA Mariam" w:hAnsi="GHEA Mariam" w:cs="Arial Unicode"/>
          <w:sz w:val="24"/>
          <w:szCs w:val="24"/>
        </w:rPr>
        <w:t>տրամադրել</w:t>
      </w:r>
      <w:proofErr w:type="spellEnd"/>
      <w:r w:rsidRPr="00F26395">
        <w:rPr>
          <w:rFonts w:ascii="GHEA Mariam" w:hAnsi="GHEA Mariam" w:cs="Arial Unicode"/>
          <w:sz w:val="24"/>
          <w:szCs w:val="24"/>
        </w:rPr>
        <w:t xml:space="preserve"> ՀՀ </w:t>
      </w:r>
      <w:proofErr w:type="spellStart"/>
      <w:r w:rsidRPr="00F26395">
        <w:rPr>
          <w:rFonts w:ascii="GHEA Mariam" w:hAnsi="GHEA Mariam" w:cs="Arial Unicode"/>
          <w:sz w:val="24"/>
          <w:szCs w:val="24"/>
        </w:rPr>
        <w:t>գիտությունների</w:t>
      </w:r>
      <w:proofErr w:type="spellEnd"/>
      <w:r w:rsidRPr="00F26395">
        <w:rPr>
          <w:rFonts w:ascii="GHEA Mariam" w:hAnsi="GHEA Mariam" w:cs="Arial Unicode"/>
          <w:sz w:val="24"/>
          <w:szCs w:val="24"/>
        </w:rPr>
        <w:t xml:space="preserve"> </w:t>
      </w:r>
      <w:proofErr w:type="spellStart"/>
      <w:r w:rsidRPr="00F26395">
        <w:rPr>
          <w:rFonts w:ascii="GHEA Mariam" w:hAnsi="GHEA Mariam" w:cs="Arial Unicode"/>
          <w:sz w:val="24"/>
          <w:szCs w:val="24"/>
        </w:rPr>
        <w:t>ազգային</w:t>
      </w:r>
      <w:proofErr w:type="spellEnd"/>
      <w:r w:rsidRPr="00F26395">
        <w:rPr>
          <w:rFonts w:ascii="GHEA Mariam" w:hAnsi="GHEA Mariam" w:cs="Arial Unicode"/>
          <w:sz w:val="24"/>
          <w:szCs w:val="24"/>
        </w:rPr>
        <w:t xml:space="preserve"> </w:t>
      </w:r>
      <w:proofErr w:type="spellStart"/>
      <w:r w:rsidRPr="00F26395">
        <w:rPr>
          <w:rFonts w:ascii="GHEA Mariam" w:hAnsi="GHEA Mariam" w:cs="Arial Unicode"/>
          <w:sz w:val="24"/>
          <w:szCs w:val="24"/>
        </w:rPr>
        <w:t>ակադեմիային</w:t>
      </w:r>
      <w:proofErr w:type="spellEnd"/>
      <w:r w:rsidRPr="00F26395">
        <w:rPr>
          <w:rFonts w:ascii="GHEA Mariam" w:hAnsi="GHEA Mariam" w:cs="Arial Unicode"/>
          <w:sz w:val="24"/>
          <w:szCs w:val="24"/>
        </w:rPr>
        <w:t xml:space="preserve"> և ՀՀ </w:t>
      </w:r>
      <w:proofErr w:type="spellStart"/>
      <w:r w:rsidRPr="00F26395">
        <w:rPr>
          <w:rFonts w:ascii="GHEA Mariam" w:hAnsi="GHEA Mariam" w:cs="Arial Unicode"/>
          <w:sz w:val="24"/>
          <w:szCs w:val="24"/>
        </w:rPr>
        <w:t>արտակարգ</w:t>
      </w:r>
      <w:proofErr w:type="spellEnd"/>
      <w:r w:rsidRPr="00F26395">
        <w:rPr>
          <w:rFonts w:ascii="GHEA Mariam" w:hAnsi="GHEA Mariam" w:cs="Arial Unicode"/>
          <w:sz w:val="24"/>
          <w:szCs w:val="24"/>
        </w:rPr>
        <w:t xml:space="preserve"> </w:t>
      </w:r>
      <w:proofErr w:type="spellStart"/>
      <w:r w:rsidRPr="00F26395">
        <w:rPr>
          <w:rFonts w:ascii="GHEA Mariam" w:hAnsi="GHEA Mariam" w:cs="Arial Unicode"/>
          <w:sz w:val="24"/>
          <w:szCs w:val="24"/>
        </w:rPr>
        <w:t>իրավիճակների</w:t>
      </w:r>
      <w:proofErr w:type="spellEnd"/>
      <w:r w:rsidRPr="00F26395">
        <w:rPr>
          <w:rFonts w:ascii="GHEA Mariam" w:hAnsi="GHEA Mariam" w:cs="Arial Unicode"/>
          <w:sz w:val="24"/>
          <w:szCs w:val="24"/>
        </w:rPr>
        <w:t xml:space="preserve"> </w:t>
      </w:r>
      <w:proofErr w:type="spellStart"/>
      <w:r w:rsidRPr="00F26395">
        <w:rPr>
          <w:rFonts w:ascii="GHEA Mariam" w:hAnsi="GHEA Mariam" w:cs="Arial Unicode"/>
          <w:sz w:val="24"/>
          <w:szCs w:val="24"/>
        </w:rPr>
        <w:t>նախարարությանը</w:t>
      </w:r>
      <w:proofErr w:type="spellEnd"/>
      <w:r w:rsidRPr="00F26395">
        <w:rPr>
          <w:rFonts w:ascii="GHEA Mariam" w:hAnsi="GHEA Mariam" w:cs="Arial Unicode"/>
          <w:sz w:val="24"/>
          <w:szCs w:val="24"/>
        </w:rPr>
        <w:t xml:space="preserve"> </w:t>
      </w:r>
      <w:r w:rsidRPr="00F26395">
        <w:rPr>
          <w:rFonts w:ascii="GHEA Mariam" w:hAnsi="GHEA Mariam"/>
          <w:bCs/>
          <w:sz w:val="24"/>
          <w:szCs w:val="24"/>
        </w:rPr>
        <w:t>:</w:t>
      </w:r>
      <w:r w:rsidRPr="00F26395">
        <w:rPr>
          <w:rFonts w:ascii="GHEA Mariam" w:hAnsi="GHEA Mariam"/>
          <w:bCs/>
          <w:sz w:val="24"/>
          <w:szCs w:val="24"/>
          <w:lang w:val="fr-FR"/>
        </w:rPr>
        <w:t xml:space="preserve"> </w:t>
      </w:r>
    </w:p>
    <w:p w:rsidR="00E93599" w:rsidRPr="009A6F6D" w:rsidRDefault="00E93599" w:rsidP="00E93599">
      <w:pPr>
        <w:pStyle w:val="Normal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Mariam" w:hAnsi="GHEA Mariam" w:cs="Sylfaen"/>
          <w:bCs/>
          <w:sz w:val="24"/>
          <w:szCs w:val="24"/>
          <w:lang w:val="fr-FR"/>
        </w:rPr>
      </w:pPr>
      <w:r w:rsidRPr="009A6F6D">
        <w:rPr>
          <w:rFonts w:ascii="GHEA Mariam" w:hAnsi="GHEA Mariam" w:cs="GHEA Mariam"/>
          <w:sz w:val="24"/>
          <w:szCs w:val="24"/>
          <w:lang w:val="pt-BR"/>
        </w:rPr>
        <w:t>Պետական կառավարման և տեղական ինքնակառավարման մարմիններին տնտեսության տարբեր ոլորտների խնդիրների արդյունավետ լուծման, բնական և տնտեսական ռեսուրսների վերաբերյալ տվյալների (քարտեզագրական և տեքստային) պետական միասնական տեղեկատվական բանկի ստեղծման և հանրապետության ռեսուրսների կառավարման արդյունավետության բարձրացման համար</w:t>
      </w:r>
      <w:r w:rsidRPr="009A6F6D">
        <w:rPr>
          <w:rFonts w:ascii="GHEA Mariam" w:hAnsi="GHEA Mariam" w:cs="Sylfaen"/>
          <w:bCs/>
          <w:sz w:val="24"/>
          <w:szCs w:val="24"/>
          <w:lang w:val="hy-AM"/>
        </w:rPr>
        <w:t xml:space="preserve"> </w:t>
      </w:r>
      <w:r w:rsidRPr="009A6F6D">
        <w:rPr>
          <w:rFonts w:ascii="GHEA Mariam" w:hAnsi="GHEA Mariam" w:cs="Sylfaen"/>
          <w:bCs/>
          <w:sz w:val="24"/>
          <w:szCs w:val="24"/>
        </w:rPr>
        <w:t>ստեղծվում</w:t>
      </w:r>
      <w:r w:rsidRPr="009A6F6D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r w:rsidRPr="009A6F6D">
        <w:rPr>
          <w:rFonts w:ascii="GHEA Mariam" w:hAnsi="GHEA Mariam" w:cs="Sylfaen"/>
          <w:bCs/>
          <w:sz w:val="24"/>
          <w:szCs w:val="24"/>
        </w:rPr>
        <w:t>է</w:t>
      </w:r>
      <w:r w:rsidRPr="009A6F6D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r w:rsidRPr="009A6F6D">
        <w:rPr>
          <w:rFonts w:ascii="GHEA Mariam" w:hAnsi="GHEA Mariam" w:cs="Sylfaen"/>
          <w:bCs/>
          <w:sz w:val="24"/>
          <w:szCs w:val="24"/>
        </w:rPr>
        <w:t>համայնքների</w:t>
      </w:r>
      <w:r w:rsidRPr="009A6F6D">
        <w:rPr>
          <w:rFonts w:ascii="GHEA Mariam" w:hAnsi="GHEA Mariam" w:cs="Sylfaen"/>
          <w:bCs/>
          <w:sz w:val="24"/>
          <w:szCs w:val="24"/>
          <w:lang w:val="fr-FR"/>
        </w:rPr>
        <w:t xml:space="preserve"> </w:t>
      </w:r>
      <w:r w:rsidRPr="009A6F6D">
        <w:rPr>
          <w:rFonts w:ascii="GHEA Mariam" w:hAnsi="GHEA Mariam" w:cs="Sylfaen"/>
          <w:bCs/>
          <w:sz w:val="24"/>
          <w:szCs w:val="24"/>
          <w:lang w:val="hy-AM"/>
        </w:rPr>
        <w:t>երկրատեղեկատվական համակարգի քարտեզագրական հիմք</w:t>
      </w:r>
      <w:r w:rsidRPr="009A6F6D">
        <w:rPr>
          <w:rFonts w:ascii="GHEA Mariam" w:hAnsi="GHEA Mariam" w:cs="Sylfaen"/>
          <w:bCs/>
          <w:sz w:val="24"/>
          <w:szCs w:val="24"/>
          <w:lang w:val="fr-FR"/>
        </w:rPr>
        <w:t>:</w:t>
      </w:r>
    </w:p>
    <w:p w:rsidR="00E93599" w:rsidRPr="009A6F6D" w:rsidRDefault="00E93599" w:rsidP="00E93599">
      <w:pPr>
        <w:pStyle w:val="BodyText2"/>
        <w:spacing w:line="360" w:lineRule="auto"/>
        <w:ind w:firstLine="284"/>
        <w:jc w:val="both"/>
        <w:rPr>
          <w:rFonts w:ascii="GHEA Mariam" w:hAnsi="GHEA Mariam" w:cs="GHEA Mariam"/>
          <w:lang w:val="pt-BR"/>
        </w:rPr>
      </w:pPr>
      <w:r w:rsidRPr="009A6F6D">
        <w:rPr>
          <w:rFonts w:ascii="GHEA Mariam" w:hAnsi="GHEA Mariam" w:cs="GHEA Grapalat"/>
          <w:lang w:val="pt-BR"/>
        </w:rPr>
        <w:t>Երևան քաղաքում այդ աշխատանքներն ավարտվել են, իսկ Գյումրի քաղաքի բազային երկրատեղեկատվական հ</w:t>
      </w:r>
      <w:r w:rsidRPr="009A6F6D">
        <w:rPr>
          <w:rFonts w:ascii="GHEA Mariam" w:hAnsi="GHEA Mariam" w:cs="GHEA Mariam"/>
          <w:lang w:val="pt-BR"/>
        </w:rPr>
        <w:t>ամակարգերի քարտեզագրական հիմքի ստեղծման  ուղղությամբ իրականացվող աշխատանքները կավարտվեն 2016 թվականին:</w:t>
      </w:r>
    </w:p>
    <w:p w:rsidR="00E93599" w:rsidRPr="009A6F6D" w:rsidRDefault="00E93599" w:rsidP="00E93599">
      <w:pPr>
        <w:pStyle w:val="BodyText2"/>
        <w:spacing w:line="360" w:lineRule="auto"/>
        <w:ind w:firstLine="284"/>
        <w:jc w:val="both"/>
        <w:rPr>
          <w:rFonts w:ascii="GHEA Mariam" w:hAnsi="GHEA Mariam" w:cs="GHEA Mariam"/>
          <w:lang w:val="pt-BR"/>
        </w:rPr>
      </w:pPr>
      <w:r w:rsidRPr="009A6F6D">
        <w:rPr>
          <w:rFonts w:ascii="GHEA Mariam" w:hAnsi="GHEA Mariam" w:cs="Sylfaen"/>
          <w:lang w:val="pt-BR"/>
        </w:rPr>
        <w:t>Թեմատիկ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քարտեզագրության</w:t>
      </w:r>
      <w:r w:rsidRPr="009A6F6D">
        <w:rPr>
          <w:rFonts w:ascii="GHEA Mariam" w:hAnsi="GHEA Mariam" w:cs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բնագավառում</w:t>
      </w:r>
      <w:r w:rsidRPr="009A6F6D">
        <w:rPr>
          <w:rFonts w:ascii="GHEA Mariam" w:hAnsi="GHEA Mariam" w:cs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հրատարակվել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են</w:t>
      </w:r>
      <w:r w:rsidRPr="009A6F6D">
        <w:rPr>
          <w:rFonts w:ascii="GHEA Mariam" w:hAnsi="GHEA Mariam"/>
          <w:lang w:val="pt-BR"/>
        </w:rPr>
        <w:t xml:space="preserve"> &lt;&lt;</w:t>
      </w:r>
      <w:r w:rsidRPr="009A6F6D">
        <w:rPr>
          <w:rFonts w:ascii="GHEA Mariam" w:hAnsi="GHEA Mariam" w:cs="Sylfaen"/>
          <w:lang w:val="pt-BR"/>
        </w:rPr>
        <w:t>Ազգային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ատլաս</w:t>
      </w:r>
      <w:r w:rsidRPr="009A6F6D">
        <w:rPr>
          <w:rFonts w:ascii="GHEA Mariam" w:hAnsi="GHEA Mariam" w:cs="GHEA Mariam"/>
          <w:lang w:val="pt-BR"/>
        </w:rPr>
        <w:t>&gt;&gt;-</w:t>
      </w:r>
      <w:r w:rsidRPr="009A6F6D">
        <w:rPr>
          <w:rFonts w:ascii="GHEA Mariam" w:hAnsi="GHEA Mariam" w:cs="Sylfaen"/>
          <w:lang w:val="pt-BR"/>
        </w:rPr>
        <w:t>ի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 xml:space="preserve"> երկու հատորները</w:t>
      </w:r>
      <w:r w:rsidRPr="009A6F6D">
        <w:rPr>
          <w:rFonts w:ascii="GHEA Mariam" w:hAnsi="GHEA Mariam"/>
          <w:lang w:val="pt-BR"/>
        </w:rPr>
        <w:t xml:space="preserve">, </w:t>
      </w:r>
      <w:r w:rsidRPr="009A6F6D">
        <w:rPr>
          <w:rFonts w:ascii="GHEA Mariam" w:hAnsi="GHEA Mariam" w:cs="Sylfaen"/>
          <w:lang w:val="pt-BR"/>
        </w:rPr>
        <w:t>ինչպես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նաև</w:t>
      </w:r>
      <w:r w:rsidRPr="009A6F6D">
        <w:rPr>
          <w:rFonts w:ascii="GHEA Mariam" w:hAnsi="GHEA Mariam"/>
          <w:lang w:val="pt-BR"/>
        </w:rPr>
        <w:t xml:space="preserve"> 60-</w:t>
      </w:r>
      <w:r w:rsidRPr="009A6F6D">
        <w:rPr>
          <w:rFonts w:ascii="GHEA Mariam" w:hAnsi="GHEA Mariam" w:cs="Sylfaen"/>
          <w:lang w:val="pt-BR"/>
        </w:rPr>
        <w:t>ից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ավելի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անվանումներով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թեմատիկ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քարտեզներ</w:t>
      </w:r>
      <w:r w:rsidRPr="009A6F6D">
        <w:rPr>
          <w:rFonts w:ascii="GHEA Mariam" w:hAnsi="GHEA Mariam"/>
          <w:lang w:val="pt-BR"/>
        </w:rPr>
        <w:t xml:space="preserve">: </w:t>
      </w:r>
      <w:r w:rsidRPr="009A6F6D">
        <w:rPr>
          <w:rFonts w:ascii="GHEA Mariam" w:hAnsi="GHEA Mariam" w:cs="Sylfaen"/>
          <w:lang w:val="pt-BR"/>
        </w:rPr>
        <w:lastRenderedPageBreak/>
        <w:t>Հրատարակման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է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նախապատրաստվել</w:t>
      </w:r>
      <w:r w:rsidRPr="009A6F6D">
        <w:rPr>
          <w:rFonts w:ascii="GHEA Mariam" w:hAnsi="GHEA Mariam"/>
          <w:lang w:val="pt-BR"/>
        </w:rPr>
        <w:t xml:space="preserve"> &lt;&lt;</w:t>
      </w:r>
      <w:r w:rsidRPr="009A6F6D">
        <w:rPr>
          <w:rFonts w:ascii="GHEA Mariam" w:hAnsi="GHEA Mariam" w:cs="Sylfaen"/>
          <w:lang w:val="pt-BR"/>
        </w:rPr>
        <w:t>Ազգային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ատլաս</w:t>
      </w:r>
      <w:r w:rsidRPr="009A6F6D">
        <w:rPr>
          <w:rFonts w:ascii="GHEA Mariam" w:hAnsi="GHEA Mariam" w:cs="GHEA Mariam"/>
          <w:lang w:val="pt-BR"/>
        </w:rPr>
        <w:t>&gt;&gt;-</w:t>
      </w:r>
      <w:r w:rsidRPr="009A6F6D">
        <w:rPr>
          <w:rFonts w:ascii="GHEA Mariam" w:hAnsi="GHEA Mariam" w:cs="Sylfaen"/>
          <w:lang w:val="pt-BR"/>
        </w:rPr>
        <w:t>ի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երկու հատորների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անգլերեն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տարբերակը</w:t>
      </w:r>
      <w:r w:rsidRPr="009A6F6D">
        <w:rPr>
          <w:rFonts w:ascii="GHEA Mariam" w:hAnsi="GHEA Mariam"/>
          <w:lang w:val="pt-BR"/>
        </w:rPr>
        <w:t xml:space="preserve">, </w:t>
      </w:r>
      <w:r w:rsidRPr="009A6F6D">
        <w:rPr>
          <w:rFonts w:ascii="GHEA Mariam" w:hAnsi="GHEA Mariam" w:cs="Sylfaen"/>
          <w:lang w:val="pt-BR"/>
        </w:rPr>
        <w:t>նախապատրաստվել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և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հրատարակվել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են</w:t>
      </w:r>
      <w:r w:rsidRPr="009A6F6D">
        <w:rPr>
          <w:rFonts w:ascii="GHEA Mariam" w:hAnsi="GHEA Mariam"/>
          <w:lang w:val="pt-BR"/>
        </w:rPr>
        <w:t xml:space="preserve"> &lt;&lt;</w:t>
      </w:r>
      <w:r w:rsidRPr="009A6F6D">
        <w:rPr>
          <w:rFonts w:ascii="GHEA Mariam" w:hAnsi="GHEA Mariam" w:cs="Sylfaen"/>
          <w:lang w:val="pt-BR"/>
        </w:rPr>
        <w:t>Լեռնային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Ղարաբաղի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Հանրապետության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ատլաս</w:t>
      </w:r>
      <w:r w:rsidRPr="009A6F6D">
        <w:rPr>
          <w:rFonts w:ascii="GHEA Mariam" w:hAnsi="GHEA Mariam" w:cs="GHEA Mariam"/>
          <w:lang w:val="pt-BR"/>
        </w:rPr>
        <w:t>&gt;&gt;-</w:t>
      </w:r>
      <w:r w:rsidRPr="009A6F6D">
        <w:rPr>
          <w:rFonts w:ascii="GHEA Mariam" w:hAnsi="GHEA Mariam" w:cs="Sylfaen"/>
          <w:lang w:val="pt-BR"/>
        </w:rPr>
        <w:t>ի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հայերեն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և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ռուսերեն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լեզուներով</w:t>
      </w:r>
      <w:r w:rsidRPr="009A6F6D">
        <w:rPr>
          <w:rFonts w:ascii="GHEA Mariam" w:hAnsi="GHEA Mariam" w:cs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և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Երևան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քաղաքի</w:t>
      </w:r>
      <w:r w:rsidRPr="009A6F6D">
        <w:rPr>
          <w:rFonts w:ascii="GHEA Mariam" w:hAnsi="GHEA Mariam"/>
          <w:lang w:val="pt-BR"/>
        </w:rPr>
        <w:t xml:space="preserve">  </w:t>
      </w:r>
      <w:r w:rsidRPr="009A6F6D">
        <w:rPr>
          <w:rFonts w:ascii="GHEA Mariam" w:hAnsi="GHEA Mariam" w:cs="Sylfaen"/>
          <w:lang w:val="pt-BR"/>
        </w:rPr>
        <w:t>պատմաաշխարհագրական</w:t>
      </w:r>
      <w:r w:rsidRPr="009A6F6D">
        <w:rPr>
          <w:rFonts w:ascii="GHEA Mariam" w:hAnsi="GHEA Mariam"/>
          <w:lang w:val="pt-BR"/>
        </w:rPr>
        <w:t xml:space="preserve"> </w:t>
      </w:r>
      <w:r w:rsidRPr="009A6F6D">
        <w:rPr>
          <w:rFonts w:ascii="GHEA Mariam" w:hAnsi="GHEA Mariam" w:cs="Sylfaen"/>
          <w:lang w:val="pt-BR"/>
        </w:rPr>
        <w:t>ատլասները</w:t>
      </w:r>
      <w:r w:rsidRPr="009A6F6D">
        <w:rPr>
          <w:rFonts w:ascii="GHEA Mariam" w:hAnsi="GHEA Mariam"/>
          <w:lang w:val="pt-BR"/>
        </w:rPr>
        <w:t>:</w:t>
      </w:r>
    </w:p>
    <w:p w:rsidR="00E93599" w:rsidRPr="009A6F6D" w:rsidRDefault="00E93599" w:rsidP="00E93599">
      <w:pPr>
        <w:spacing w:line="360" w:lineRule="auto"/>
        <w:ind w:firstLine="284"/>
        <w:jc w:val="both"/>
        <w:rPr>
          <w:rFonts w:ascii="GHEA Mariam" w:hAnsi="GHEA Mariam"/>
          <w:sz w:val="24"/>
          <w:szCs w:val="24"/>
          <w:lang w:val="pt-BR"/>
        </w:rPr>
      </w:pPr>
      <w:r w:rsidRPr="009A6F6D">
        <w:rPr>
          <w:rFonts w:ascii="GHEA Mariam" w:hAnsi="GHEA Mariam" w:cs="Sylfaen"/>
          <w:sz w:val="24"/>
          <w:szCs w:val="24"/>
          <w:lang w:val="pt-BR"/>
        </w:rPr>
        <w:t>Աշխարհագրական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անվանումների</w:t>
      </w:r>
      <w:r w:rsidRPr="009A6F6D">
        <w:rPr>
          <w:rFonts w:ascii="GHEA Mariam" w:hAnsi="GHEA Mariam" w:cs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բնագավառում</w:t>
      </w:r>
      <w:r w:rsidRPr="009A6F6D">
        <w:rPr>
          <w:rFonts w:ascii="GHEA Mariam" w:hAnsi="GHEA Mariam" w:cs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հիմնական նպատակ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է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հանդիսանում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աշխարհագրական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անվանումների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պետական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քարտադարանի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վարումը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, </w:t>
      </w:r>
      <w:r w:rsidRPr="009A6F6D">
        <w:rPr>
          <w:rFonts w:ascii="GHEA Mariam" w:hAnsi="GHEA Mariam" w:cs="Sylfaen"/>
          <w:sz w:val="24"/>
          <w:szCs w:val="24"/>
          <w:lang w:val="pt-BR"/>
        </w:rPr>
        <w:t>ՀՀ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սահմաններից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դուրս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գտնվող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աշխարհագրական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 </w:t>
      </w:r>
      <w:r w:rsidRPr="009A6F6D">
        <w:rPr>
          <w:rFonts w:ascii="GHEA Mariam" w:hAnsi="GHEA Mariam" w:cs="Sylfaen"/>
          <w:sz w:val="24"/>
          <w:szCs w:val="24"/>
          <w:lang w:val="pt-BR"/>
        </w:rPr>
        <w:t>անվանումների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տեղեկատվական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բանկի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ստեղծումը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և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տարբեր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տեղեկատուների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ու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բառարանների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հրատարակումը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: </w:t>
      </w:r>
    </w:p>
    <w:p w:rsidR="00E93599" w:rsidRPr="009A6F6D" w:rsidRDefault="00E93599" w:rsidP="00E93599">
      <w:pPr>
        <w:spacing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pt-BR"/>
        </w:rPr>
      </w:pPr>
      <w:r w:rsidRPr="009A6F6D">
        <w:rPr>
          <w:rFonts w:ascii="GHEA Mariam" w:hAnsi="GHEA Mariam" w:cs="Sylfaen"/>
          <w:sz w:val="24"/>
          <w:szCs w:val="24"/>
          <w:lang w:val="pt-BR"/>
        </w:rPr>
        <w:t>Կազմակերպությունը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իրականացնում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է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նաև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հողաշինարարական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ներտնտեսային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և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միջտնտեսային</w:t>
      </w:r>
      <w:r w:rsidRPr="009A6F6D">
        <w:rPr>
          <w:rFonts w:ascii="GHEA Mariam" w:hAnsi="GHEA Mariam" w:cs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աշխատանքներ՝</w:t>
      </w:r>
      <w:r w:rsidRPr="009A6F6D">
        <w:rPr>
          <w:rFonts w:ascii="GHEA Mariam" w:hAnsi="GHEA Mariam" w:cs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հողերի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խոշորացման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, </w:t>
      </w:r>
      <w:r w:rsidRPr="009A6F6D">
        <w:rPr>
          <w:rFonts w:ascii="GHEA Mariam" w:hAnsi="GHEA Mariam" w:cs="Sylfaen"/>
          <w:sz w:val="24"/>
          <w:szCs w:val="24"/>
          <w:lang w:val="pt-BR"/>
        </w:rPr>
        <w:t>հողերի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տարածքային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կազմակերպման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և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գնահատման</w:t>
      </w:r>
      <w:r w:rsidRPr="009A6F6D">
        <w:rPr>
          <w:rFonts w:ascii="GHEA Mariam" w:hAnsi="GHEA Mariam" w:cs="GHEA Mariam"/>
          <w:sz w:val="24"/>
          <w:szCs w:val="24"/>
          <w:lang w:val="pt-BR"/>
        </w:rPr>
        <w:t xml:space="preserve">, </w:t>
      </w:r>
      <w:r w:rsidRPr="009A6F6D">
        <w:rPr>
          <w:rFonts w:ascii="GHEA Mariam" w:hAnsi="GHEA Mariam" w:cs="Sylfaen"/>
          <w:sz w:val="24"/>
          <w:szCs w:val="24"/>
          <w:lang w:val="pt-BR"/>
        </w:rPr>
        <w:t>ինչպես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նաև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համայնքների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պարզեցված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գլխավոր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>հատակագծերի</w:t>
      </w:r>
      <w:r w:rsidRPr="009A6F6D">
        <w:rPr>
          <w:rFonts w:ascii="GHEA Mariam" w:hAnsi="GHEA Mariam"/>
          <w:sz w:val="24"/>
          <w:szCs w:val="24"/>
          <w:lang w:val="pt-BR"/>
        </w:rPr>
        <w:t xml:space="preserve"> </w:t>
      </w:r>
      <w:r w:rsidRPr="009A6F6D">
        <w:rPr>
          <w:rFonts w:ascii="GHEA Mariam" w:hAnsi="GHEA Mariam" w:cs="Sylfaen"/>
          <w:sz w:val="24"/>
          <w:szCs w:val="24"/>
          <w:lang w:val="pt-BR"/>
        </w:rPr>
        <w:t xml:space="preserve">կազմման ուղղությամբ և այլ պետական նշանակության գործառույթներ: </w:t>
      </w:r>
    </w:p>
    <w:p w:rsidR="00E93599" w:rsidRPr="009A6F6D" w:rsidRDefault="00E93599" w:rsidP="00E93599">
      <w:pPr>
        <w:spacing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pt-BR"/>
        </w:rPr>
      </w:pPr>
      <w:r w:rsidRPr="009A6F6D">
        <w:rPr>
          <w:rFonts w:ascii="GHEA Mariam" w:hAnsi="GHEA Mariam" w:cs="Sylfaen"/>
          <w:sz w:val="24"/>
          <w:szCs w:val="24"/>
          <w:lang w:val="pt-BR"/>
        </w:rPr>
        <w:t xml:space="preserve">Ինչ վերաբերում է &lt;&lt;Ուսումնամեթոդական կենտրոն&gt;&gt; ՊՈԱԿ-ին, ապա անշարժ գույքի կադաստրի համակարգում շարունակական  բնույթ կրող բարեփոխումներին, նոր ծրագրերի ներդրմանը, օրենսդրական ու նորմատիվ նոր ընդունված ակտերին անմիջապես ծանոթացնելու, անկախ գնահատողի և հաշվառողի (չափագրողի), քարտեզագրության, գեոդեզիայի, հողաշինարարության գործունեության որակավորման վկայական ունեցող անձանց նոր գործիքներին ու օրենսդրական փոփոխություններին իրազեկ դարձնելու, ինչպես նաև համակարգին կադրային բազա ապահովելու նպատակով 2015 թ. ապրիլ ամսին ստեղծվել և առ այսօր գործում է &lt;&lt;Ուսումնամեթոդական կենտրոն&gt;&gt; ՊՈԱԿ-ը, որն իրականացնում է կոմիտեի աշխատակազմի մասնագետների ու աշխատակիցների,  ինչպես նաև համակարգում չաշխատող անձանց ուսուցում, վերապատրաստում, մասնագիտական որակավորման բարձրացում, բուհ-երի ուսանողների գործնական պարապմունքների կազմակերպում, տեղեկատվական` վերլուծական նյութերի, մասնագիտական բուկլետների պատրաստում և իրացում: Դասընթացներն անցկացվում են կոմիտեի աշխատակազմի փորձառու մասնագետների կողմից հասարակական հիմունքներով, կոմիտեի աշխատակազմին ամրացված շենքում, միաժամանակ որտեղ տեղակայված են գործնական պարապմունքների համար անհրաժեշտ` կոմիտեի բոլոր բնագավառների գործառույթներն </w:t>
      </w:r>
      <w:r w:rsidRPr="009A6F6D">
        <w:rPr>
          <w:rFonts w:ascii="GHEA Mariam" w:hAnsi="GHEA Mariam" w:cs="Sylfaen"/>
          <w:sz w:val="24"/>
          <w:szCs w:val="24"/>
          <w:lang w:val="pt-BR"/>
        </w:rPr>
        <w:lastRenderedPageBreak/>
        <w:t>իրականացնող կառուցվածքային ստորաբաժանումները (սպասարկման գրասենյակ, իրավունքների գրանցման ու տեղեկատվության տրամադրման, չափագրման տվյալների մուտքագրման գործառույթներ իրականացնող ստորաբաժանում, տեղեկատվական տեխնոլոգիաների կենտրոն, &lt;&lt;Գեոդեզիա և քարտեզագրություն&gt;&gt; ՊՈԱԿ), որն հնարավորություն է ընձեռում գործնական պարապմունքներն անցկացնել առանց համապատասխան մասնագետներին իրենց գործառույթներն իրականացնելու գործընթացից կտրելու: ՊՈԱԿ-ի և չորս ԲՈՒՀ-երի (&lt;&lt;Երևանի պետական համալսարական&gt;&gt; հիմնադրամ, &lt;&lt;Հայաստանի տնտեսագիտական համալսարան&gt;&gt; ՊՈԱԿ, &lt;&lt;Ճարտարապետության և շինարարության Հայաստանի ազգային համալսարան&gt;&gt; ՊՈԱԿ, &lt;&lt;Հայաստանի ազգային ագրարային համալսարան&gt;&gt; ՊՈԱԿ) միջև կնքված պայմանագրերի հիման վրա &lt;&lt;Ուսումնամեթոդական կենտրոն&gt;&gt; ՊՈԱԿ-ի կողմից նշված ԲՈՒՀ-երի ուսանողների համար կազմակերպվում են անվճար գործնական պարապմունքներ: Ստեղծման օրից առ այսօր &lt;&lt;Ուսումնամեթոդական կենտրոն&gt;&gt; ՊՈԱԿ-ում կազմակերպված դասընթացներին մասնակցել են կոմիտեի աշխատակազմի ավելի քան 380 աշխատակից և կոմիտեի աշխատակազմում չաշխատող ավելի քան 80 ՀՀ քաղաքացի:</w:t>
      </w:r>
    </w:p>
    <w:p w:rsidR="00E93599" w:rsidRPr="009A6F6D" w:rsidRDefault="00E93599" w:rsidP="00E93599">
      <w:pPr>
        <w:spacing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pt-BR"/>
        </w:rPr>
      </w:pPr>
      <w:r w:rsidRPr="009A6F6D">
        <w:rPr>
          <w:rFonts w:ascii="GHEA Mariam" w:hAnsi="GHEA Mariam" w:cs="Sylfaen"/>
          <w:sz w:val="24"/>
          <w:szCs w:val="24"/>
          <w:lang w:val="pt-BR"/>
        </w:rPr>
        <w:t xml:space="preserve">&lt;&lt;Գեոդեզիա և քարտեզագրություն&gt;&gt; ՊՈԱԿ-ը (62 հաստիքային միավոր) և &lt;&lt;Ուսումնամեթոդական կենտրոն&gt;&gt; ՊՈԱԿ-ը (5 հաստիքային միավոր) </w:t>
      </w:r>
      <w:r w:rsidRPr="00DC0A90">
        <w:rPr>
          <w:rFonts w:ascii="GHEA Mariam" w:hAnsi="GHEA Mariam" w:cs="Sylfaen"/>
          <w:sz w:val="24"/>
          <w:szCs w:val="24"/>
          <w:lang w:val="pt-BR"/>
        </w:rPr>
        <w:t>միա</w:t>
      </w:r>
      <w:r w:rsidR="00DC0A90" w:rsidRPr="00DC0A90">
        <w:rPr>
          <w:rFonts w:ascii="GHEA Mariam" w:hAnsi="GHEA Mariam" w:cs="Sylfaen"/>
          <w:sz w:val="24"/>
          <w:szCs w:val="24"/>
          <w:lang w:val="pt-BR"/>
        </w:rPr>
        <w:t>ց</w:t>
      </w:r>
      <w:r w:rsidRPr="00DC0A90">
        <w:rPr>
          <w:rFonts w:ascii="GHEA Mariam" w:hAnsi="GHEA Mariam" w:cs="Sylfaen"/>
          <w:sz w:val="24"/>
          <w:szCs w:val="24"/>
          <w:lang w:val="pt-BR"/>
        </w:rPr>
        <w:t>ման եղանակով վերակազմակերպելու միջոցով &lt;&lt;Գեոդեզիա և քարտեզագրություն&gt;&gt; ՊՈԱԿ-ի, ընդհանուր հաստիքների քանակը նախատեսվում է նվազեցնել` վերջնական թողնելով մոտ 45</w:t>
      </w:r>
      <w:r w:rsidRPr="009A6F6D">
        <w:rPr>
          <w:rFonts w:ascii="GHEA Mariam" w:hAnsi="GHEA Mariam" w:cs="Sylfaen"/>
          <w:sz w:val="24"/>
          <w:szCs w:val="24"/>
          <w:lang w:val="pt-BR"/>
        </w:rPr>
        <w:t xml:space="preserve"> հաստիքային միավոր:</w:t>
      </w:r>
    </w:p>
    <w:p w:rsidR="00E93599" w:rsidRPr="009A6F6D" w:rsidRDefault="00E93599" w:rsidP="00E9359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GHEA Mariam" w:hAnsi="GHEA Mariam"/>
          <w:b/>
          <w:lang w:val="hy-AM"/>
        </w:rPr>
      </w:pPr>
      <w:r w:rsidRPr="009A6F6D">
        <w:rPr>
          <w:rFonts w:ascii="GHEA Mariam" w:hAnsi="GHEA Mariam" w:cs="Sylfaen"/>
          <w:b/>
          <w:lang w:val="hy-AM"/>
        </w:rPr>
        <w:t>Առաջարկվող</w:t>
      </w:r>
      <w:r w:rsidRPr="009A6F6D">
        <w:rPr>
          <w:rFonts w:ascii="GHEA Mariam" w:hAnsi="GHEA Mariam" w:cs="Arial Armenian"/>
          <w:b/>
          <w:lang w:val="hy-AM"/>
        </w:rPr>
        <w:t xml:space="preserve"> </w:t>
      </w:r>
      <w:r w:rsidRPr="009A6F6D">
        <w:rPr>
          <w:rFonts w:ascii="GHEA Mariam" w:hAnsi="GHEA Mariam" w:cs="Sylfaen"/>
          <w:b/>
          <w:lang w:val="hy-AM"/>
        </w:rPr>
        <w:t>կարգավորման</w:t>
      </w:r>
      <w:r w:rsidRPr="009A6F6D">
        <w:rPr>
          <w:rFonts w:ascii="GHEA Mariam" w:hAnsi="GHEA Mariam" w:cs="Arial Armenian"/>
          <w:b/>
          <w:lang w:val="hy-AM"/>
        </w:rPr>
        <w:t xml:space="preserve"> </w:t>
      </w:r>
      <w:r w:rsidRPr="009A6F6D">
        <w:rPr>
          <w:rFonts w:ascii="GHEA Mariam" w:hAnsi="GHEA Mariam" w:cs="Sylfaen"/>
          <w:b/>
          <w:lang w:val="hy-AM"/>
        </w:rPr>
        <w:t>բնույթը</w:t>
      </w:r>
    </w:p>
    <w:p w:rsidR="00E93599" w:rsidRPr="009A6F6D" w:rsidRDefault="00E93599" w:rsidP="00E93599">
      <w:pPr>
        <w:pStyle w:val="ListParagraph"/>
        <w:ind w:left="786"/>
        <w:rPr>
          <w:rFonts w:ascii="GHEA Mariam" w:hAnsi="GHEA Mariam"/>
          <w:b/>
          <w:lang w:val="hy-AM"/>
        </w:rPr>
      </w:pPr>
    </w:p>
    <w:p w:rsidR="00E93599" w:rsidRPr="0062584B" w:rsidRDefault="00E93599" w:rsidP="00E93599">
      <w:pPr>
        <w:pStyle w:val="ListParagraph"/>
        <w:spacing w:line="360" w:lineRule="auto"/>
        <w:ind w:left="0" w:firstLine="426"/>
        <w:jc w:val="both"/>
        <w:rPr>
          <w:rFonts w:ascii="GHEA Mariam" w:hAnsi="GHEA Mariam"/>
          <w:bCs/>
          <w:sz w:val="24"/>
          <w:szCs w:val="24"/>
        </w:rPr>
      </w:pPr>
      <w:proofErr w:type="spellStart"/>
      <w:r w:rsidRPr="0062584B">
        <w:rPr>
          <w:rFonts w:ascii="GHEA Mariam" w:hAnsi="GHEA Mariam"/>
          <w:sz w:val="24"/>
          <w:szCs w:val="24"/>
          <w:lang w:eastAsia="ru-RU"/>
        </w:rPr>
        <w:t>Առաջարկվում</w:t>
      </w:r>
      <w:proofErr w:type="spellEnd"/>
      <w:r w:rsidRPr="0062584B">
        <w:rPr>
          <w:rFonts w:ascii="GHEA Mariam" w:hAnsi="GHEA Mariam"/>
          <w:sz w:val="24"/>
          <w:szCs w:val="24"/>
          <w:lang w:eastAsia="ru-RU"/>
        </w:rPr>
        <w:t xml:space="preserve"> է</w:t>
      </w:r>
      <w:r w:rsidRPr="0062584B">
        <w:rPr>
          <w:rFonts w:ascii="GHEA Mariam" w:hAnsi="GHEA Mariam"/>
          <w:b/>
          <w:sz w:val="24"/>
          <w:szCs w:val="24"/>
          <w:lang w:eastAsia="ru-RU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  <w:lang w:eastAsia="ru-RU"/>
        </w:rPr>
        <w:t>ընդունել</w:t>
      </w:r>
      <w:proofErr w:type="spellEnd"/>
      <w:r w:rsidRPr="0062584B">
        <w:rPr>
          <w:rFonts w:ascii="GHEA Mariam" w:hAnsi="GHEA Mariam"/>
          <w:lang w:eastAsia="ru-RU"/>
        </w:rPr>
        <w:t xml:space="preserve"> </w:t>
      </w:r>
      <w:r w:rsidRPr="0062584B">
        <w:rPr>
          <w:rFonts w:ascii="GHEA Mariam" w:hAnsi="GHEA Mariam"/>
          <w:sz w:val="24"/>
          <w:szCs w:val="24"/>
        </w:rPr>
        <w:t>&lt;&lt;</w:t>
      </w:r>
      <w:proofErr w:type="spellStart"/>
      <w:r w:rsidRPr="0062584B">
        <w:rPr>
          <w:rFonts w:ascii="GHEA Mariam" w:hAnsi="GHEA Mariam"/>
          <w:sz w:val="24"/>
          <w:szCs w:val="24"/>
        </w:rPr>
        <w:t>Հայաստանի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կառավարությանն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առընթեր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անշարժ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գույքի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կադաստրի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պետական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կոմիտեի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համակարգի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&lt;&lt;</w:t>
      </w:r>
      <w:proofErr w:type="spellStart"/>
      <w:r w:rsidRPr="0062584B">
        <w:rPr>
          <w:rFonts w:ascii="GHEA Mariam" w:hAnsi="GHEA Mariam"/>
          <w:sz w:val="24"/>
          <w:szCs w:val="24"/>
        </w:rPr>
        <w:t>Ուսումնամեթոդական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կենտրոն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&gt;&gt; </w:t>
      </w:r>
      <w:proofErr w:type="spellStart"/>
      <w:r w:rsidRPr="0062584B">
        <w:rPr>
          <w:rFonts w:ascii="GHEA Mariam" w:hAnsi="GHEA Mariam"/>
          <w:sz w:val="24"/>
          <w:szCs w:val="24"/>
        </w:rPr>
        <w:t>պետական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ոչ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առևտրային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կազմակերպությունը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միա</w:t>
      </w:r>
      <w:r w:rsidR="00DC0A90" w:rsidRPr="0062584B">
        <w:rPr>
          <w:rFonts w:ascii="GHEA Mariam" w:hAnsi="GHEA Mariam"/>
          <w:sz w:val="24"/>
          <w:szCs w:val="24"/>
        </w:rPr>
        <w:t>ց</w:t>
      </w:r>
      <w:r w:rsidRPr="0062584B">
        <w:rPr>
          <w:rFonts w:ascii="GHEA Mariam" w:hAnsi="GHEA Mariam"/>
          <w:sz w:val="24"/>
          <w:szCs w:val="24"/>
        </w:rPr>
        <w:t>ման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ձևով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վերակազմակերպ</w:t>
      </w:r>
      <w:r w:rsidR="00DC0A90" w:rsidRPr="0062584B">
        <w:rPr>
          <w:rFonts w:ascii="GHEA Mariam" w:hAnsi="GHEA Mariam"/>
          <w:sz w:val="24"/>
          <w:szCs w:val="24"/>
        </w:rPr>
        <w:t>ելու</w:t>
      </w:r>
      <w:proofErr w:type="spellEnd"/>
      <w:r w:rsidR="00DC0A90" w:rsidRPr="0062584B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DC0A90" w:rsidRPr="0062584B">
        <w:rPr>
          <w:rFonts w:ascii="GHEA Mariam" w:hAnsi="GHEA Mariam"/>
          <w:sz w:val="24"/>
          <w:szCs w:val="24"/>
        </w:rPr>
        <w:t>Հայաստանի</w:t>
      </w:r>
      <w:proofErr w:type="spellEnd"/>
      <w:r w:rsidR="00DC0A90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A90" w:rsidRPr="0062584B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DC0A90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A90" w:rsidRPr="0062584B">
        <w:rPr>
          <w:rFonts w:ascii="GHEA Mariam" w:hAnsi="GHEA Mariam"/>
          <w:sz w:val="24"/>
          <w:szCs w:val="24"/>
        </w:rPr>
        <w:t>կառավարության</w:t>
      </w:r>
      <w:proofErr w:type="spellEnd"/>
      <w:r w:rsidR="00DC0A90" w:rsidRPr="0062584B">
        <w:rPr>
          <w:rFonts w:ascii="GHEA Mariam" w:hAnsi="GHEA Mariam"/>
          <w:sz w:val="24"/>
          <w:szCs w:val="24"/>
        </w:rPr>
        <w:t xml:space="preserve"> 2011 </w:t>
      </w:r>
      <w:proofErr w:type="spellStart"/>
      <w:r w:rsidR="00DC0A90" w:rsidRPr="0062584B">
        <w:rPr>
          <w:rFonts w:ascii="GHEA Mariam" w:hAnsi="GHEA Mariam"/>
          <w:sz w:val="24"/>
          <w:szCs w:val="24"/>
        </w:rPr>
        <w:t>թվականի</w:t>
      </w:r>
      <w:proofErr w:type="spellEnd"/>
      <w:r w:rsidR="00DC0A90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A90" w:rsidRPr="0062584B">
        <w:rPr>
          <w:rFonts w:ascii="GHEA Mariam" w:hAnsi="GHEA Mariam"/>
          <w:sz w:val="24"/>
          <w:szCs w:val="24"/>
        </w:rPr>
        <w:t>դեկտեմբերի</w:t>
      </w:r>
      <w:proofErr w:type="spellEnd"/>
      <w:r w:rsidR="00DC0A90" w:rsidRPr="0062584B">
        <w:rPr>
          <w:rFonts w:ascii="GHEA Mariam" w:hAnsi="GHEA Mariam"/>
          <w:sz w:val="24"/>
          <w:szCs w:val="24"/>
        </w:rPr>
        <w:t xml:space="preserve"> 22-ի N 1853-Ն </w:t>
      </w:r>
      <w:proofErr w:type="spellStart"/>
      <w:r w:rsidR="00DC0A90" w:rsidRPr="0062584B">
        <w:rPr>
          <w:rFonts w:ascii="GHEA Mariam" w:hAnsi="GHEA Mariam"/>
          <w:sz w:val="24"/>
          <w:szCs w:val="24"/>
        </w:rPr>
        <w:t>որոշման</w:t>
      </w:r>
      <w:proofErr w:type="spellEnd"/>
      <w:r w:rsidR="00DC0A90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A90" w:rsidRPr="0062584B">
        <w:rPr>
          <w:rFonts w:ascii="GHEA Mariam" w:hAnsi="GHEA Mariam"/>
          <w:sz w:val="24"/>
          <w:szCs w:val="24"/>
        </w:rPr>
        <w:t>մեջ</w:t>
      </w:r>
      <w:proofErr w:type="spellEnd"/>
      <w:r w:rsidR="00DC0A90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A90" w:rsidRPr="0062584B">
        <w:rPr>
          <w:rFonts w:ascii="GHEA Mariam" w:hAnsi="GHEA Mariam"/>
          <w:sz w:val="24"/>
          <w:szCs w:val="24"/>
        </w:rPr>
        <w:t>փոփոխություն</w:t>
      </w:r>
      <w:proofErr w:type="spellEnd"/>
      <w:r w:rsidR="00DC0A90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A90" w:rsidRPr="0062584B">
        <w:rPr>
          <w:rFonts w:ascii="GHEA Mariam" w:hAnsi="GHEA Mariam"/>
          <w:sz w:val="24"/>
          <w:szCs w:val="24"/>
        </w:rPr>
        <w:t>կատարելու</w:t>
      </w:r>
      <w:proofErr w:type="spellEnd"/>
      <w:r w:rsidR="00DC0A90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C0A90" w:rsidRPr="0062584B">
        <w:rPr>
          <w:rFonts w:ascii="GHEA Mariam" w:hAnsi="GHEA Mariam"/>
          <w:sz w:val="24"/>
          <w:szCs w:val="24"/>
        </w:rPr>
        <w:t>մասին</w:t>
      </w:r>
      <w:proofErr w:type="spellEnd"/>
      <w:r w:rsidR="00DC0A90" w:rsidRPr="0062584B">
        <w:rPr>
          <w:rFonts w:ascii="GHEA Mariam" w:hAnsi="GHEA Mariam"/>
          <w:sz w:val="24"/>
          <w:szCs w:val="24"/>
        </w:rPr>
        <w:t xml:space="preserve">&gt;&gt; </w:t>
      </w:r>
      <w:proofErr w:type="spellStart"/>
      <w:r w:rsidRPr="0062584B">
        <w:rPr>
          <w:rFonts w:ascii="GHEA Mariam" w:hAnsi="GHEA Mariam"/>
          <w:sz w:val="24"/>
          <w:szCs w:val="24"/>
        </w:rPr>
        <w:t>Հայաստանի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որոշման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bCs/>
          <w:sz w:val="24"/>
          <w:szCs w:val="24"/>
        </w:rPr>
        <w:t>նախագիծը</w:t>
      </w:r>
      <w:proofErr w:type="spellEnd"/>
      <w:r w:rsidRPr="0062584B">
        <w:rPr>
          <w:rFonts w:ascii="GHEA Mariam" w:hAnsi="GHEA Mariam"/>
          <w:bCs/>
          <w:sz w:val="24"/>
          <w:szCs w:val="24"/>
        </w:rPr>
        <w:t xml:space="preserve">: </w:t>
      </w:r>
    </w:p>
    <w:p w:rsidR="00E93599" w:rsidRPr="009A6F6D" w:rsidRDefault="00E93599" w:rsidP="00E93599">
      <w:pPr>
        <w:pStyle w:val="ListParagraph"/>
        <w:spacing w:line="360" w:lineRule="auto"/>
        <w:ind w:left="0" w:firstLine="426"/>
        <w:jc w:val="both"/>
        <w:rPr>
          <w:rFonts w:ascii="GHEA Mariam" w:hAnsi="GHEA Mariam"/>
          <w:bCs/>
          <w:sz w:val="24"/>
          <w:szCs w:val="24"/>
        </w:rPr>
      </w:pPr>
    </w:p>
    <w:p w:rsidR="00E93599" w:rsidRPr="009A6F6D" w:rsidRDefault="00E93599" w:rsidP="00E9359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HEA Mariam" w:hAnsi="GHEA Mariam"/>
          <w:b/>
          <w:lang w:val="ru-RU" w:eastAsia="ru-RU"/>
        </w:rPr>
      </w:pPr>
      <w:r w:rsidRPr="009A6F6D">
        <w:rPr>
          <w:rFonts w:ascii="GHEA Mariam" w:hAnsi="GHEA Mariam"/>
          <w:b/>
          <w:lang w:val="ru-RU" w:eastAsia="ru-RU"/>
        </w:rPr>
        <w:lastRenderedPageBreak/>
        <w:t>Ակնկալվող արդյունքը</w:t>
      </w:r>
    </w:p>
    <w:p w:rsidR="00E93599" w:rsidRPr="0062584B" w:rsidRDefault="0062584B" w:rsidP="0062584B">
      <w:pPr>
        <w:spacing w:line="360" w:lineRule="auto"/>
        <w:ind w:firstLine="284"/>
        <w:jc w:val="both"/>
        <w:rPr>
          <w:rFonts w:ascii="GHEA Mariam" w:hAnsi="GHEA Mariam" w:cs="AK Courier"/>
          <w:sz w:val="24"/>
        </w:rPr>
      </w:pPr>
      <w:r w:rsidRPr="0062584B">
        <w:rPr>
          <w:rFonts w:ascii="GHEA Mariam" w:hAnsi="GHEA Mariam"/>
          <w:sz w:val="24"/>
          <w:szCs w:val="24"/>
        </w:rPr>
        <w:t>&lt;&lt;</w:t>
      </w:r>
      <w:proofErr w:type="spellStart"/>
      <w:r w:rsidRPr="0062584B">
        <w:rPr>
          <w:rFonts w:ascii="GHEA Mariam" w:hAnsi="GHEA Mariam"/>
          <w:sz w:val="24"/>
          <w:szCs w:val="24"/>
        </w:rPr>
        <w:t>Հայաստանի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կառավարությանն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առընթեր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անշարժ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գույքի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կադաստրի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պետական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կոմիտեի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համակարգի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&lt;&lt;</w:t>
      </w:r>
      <w:proofErr w:type="spellStart"/>
      <w:r w:rsidRPr="0062584B">
        <w:rPr>
          <w:rFonts w:ascii="GHEA Mariam" w:hAnsi="GHEA Mariam"/>
          <w:sz w:val="24"/>
          <w:szCs w:val="24"/>
        </w:rPr>
        <w:t>Ուսումնամեթոդական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կենտրոն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&gt;&gt; </w:t>
      </w:r>
      <w:proofErr w:type="spellStart"/>
      <w:r w:rsidRPr="0062584B">
        <w:rPr>
          <w:rFonts w:ascii="GHEA Mariam" w:hAnsi="GHEA Mariam"/>
          <w:sz w:val="24"/>
          <w:szCs w:val="24"/>
        </w:rPr>
        <w:t>պետական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ոչ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առևտրային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կազմակերպությունը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միացման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ձևով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վերակազմակերպելու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62584B">
        <w:rPr>
          <w:rFonts w:ascii="GHEA Mariam" w:hAnsi="GHEA Mariam"/>
          <w:sz w:val="24"/>
          <w:szCs w:val="24"/>
        </w:rPr>
        <w:t>Հայաստանի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2011 </w:t>
      </w:r>
      <w:proofErr w:type="spellStart"/>
      <w:r w:rsidRPr="0062584B">
        <w:rPr>
          <w:rFonts w:ascii="GHEA Mariam" w:hAnsi="GHEA Mariam"/>
          <w:sz w:val="24"/>
          <w:szCs w:val="24"/>
        </w:rPr>
        <w:t>թվականի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դեկտեմբերի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22-ի N 1853-Ն </w:t>
      </w:r>
      <w:proofErr w:type="spellStart"/>
      <w:r w:rsidRPr="0062584B">
        <w:rPr>
          <w:rFonts w:ascii="GHEA Mariam" w:hAnsi="GHEA Mariam"/>
          <w:sz w:val="24"/>
          <w:szCs w:val="24"/>
        </w:rPr>
        <w:t>որոշման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մեջ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փոփոխություն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կատարելու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մասին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&gt;&gt; </w:t>
      </w:r>
      <w:proofErr w:type="spellStart"/>
      <w:r w:rsidRPr="0062584B">
        <w:rPr>
          <w:rFonts w:ascii="GHEA Mariam" w:hAnsi="GHEA Mariam"/>
          <w:sz w:val="24"/>
          <w:szCs w:val="24"/>
        </w:rPr>
        <w:t>Հայաստանի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որոշման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ընդունման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ակնկալվող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 w:cs="Sylfaen"/>
          <w:sz w:val="24"/>
          <w:szCs w:val="24"/>
        </w:rPr>
        <w:t>արդյունքը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կհանդիսանա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ե</w:t>
      </w:r>
      <w:r w:rsidR="00E93599" w:rsidRPr="0062584B">
        <w:rPr>
          <w:rFonts w:ascii="GHEA Mariam" w:hAnsi="GHEA Mariam"/>
          <w:sz w:val="24"/>
          <w:szCs w:val="24"/>
        </w:rPr>
        <w:t>րկու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 ՊՈԱԿ-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ների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միա</w:t>
      </w:r>
      <w:r w:rsidRPr="0062584B">
        <w:rPr>
          <w:rFonts w:ascii="GHEA Mariam" w:hAnsi="GHEA Mariam"/>
          <w:sz w:val="24"/>
          <w:szCs w:val="24"/>
        </w:rPr>
        <w:t>ց</w:t>
      </w:r>
      <w:r w:rsidR="00E93599" w:rsidRPr="0062584B">
        <w:rPr>
          <w:rFonts w:ascii="GHEA Mariam" w:hAnsi="GHEA Mariam"/>
          <w:sz w:val="24"/>
          <w:szCs w:val="24"/>
        </w:rPr>
        <w:t>ումը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հաստիքների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ընդհանուր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թվաքանակի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կրճատումը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առավել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արդյունավետ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կառավարման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միջոցով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նախկին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` 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խիստ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նեղ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մասնագիտական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գործառույթների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պահպանումը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: </w:t>
      </w:r>
    </w:p>
    <w:p w:rsidR="00E93599" w:rsidRPr="009A6F6D" w:rsidRDefault="00E93599" w:rsidP="00E93599">
      <w:pPr>
        <w:rPr>
          <w:rFonts w:ascii="GHEA Mariam" w:hAnsi="GHEA Mariam"/>
          <w:sz w:val="24"/>
          <w:szCs w:val="24"/>
        </w:rPr>
      </w:pPr>
      <w:r w:rsidRPr="009A6F6D">
        <w:rPr>
          <w:rFonts w:ascii="GHEA Mariam" w:hAnsi="GHEA Mariam"/>
          <w:sz w:val="24"/>
          <w:szCs w:val="24"/>
        </w:rPr>
        <w:br w:type="page"/>
      </w:r>
    </w:p>
    <w:p w:rsidR="00E93599" w:rsidRPr="00E101A5" w:rsidRDefault="00E93599" w:rsidP="00E93599">
      <w:pPr>
        <w:spacing w:line="360" w:lineRule="auto"/>
        <w:ind w:firstLine="426"/>
        <w:jc w:val="center"/>
        <w:rPr>
          <w:rFonts w:ascii="GHEA Mariam" w:hAnsi="GHEA Mariam"/>
          <w:b/>
          <w:bCs/>
          <w:sz w:val="24"/>
          <w:szCs w:val="24"/>
        </w:rPr>
      </w:pPr>
      <w:r w:rsidRPr="00E101A5">
        <w:rPr>
          <w:rFonts w:ascii="GHEA Mariam" w:hAnsi="GHEA Mariam"/>
          <w:b/>
          <w:bCs/>
          <w:sz w:val="24"/>
          <w:szCs w:val="24"/>
          <w:lang w:val="hy-AM"/>
        </w:rPr>
        <w:lastRenderedPageBreak/>
        <w:t xml:space="preserve">ՏԵՂԵԿԱՆՔ </w:t>
      </w:r>
      <w:r w:rsidRPr="00E101A5">
        <w:rPr>
          <w:rFonts w:ascii="GHEA Mariam" w:hAnsi="GHEA Mariam"/>
          <w:b/>
          <w:bCs/>
          <w:sz w:val="24"/>
          <w:szCs w:val="24"/>
        </w:rPr>
        <w:t>N 1</w:t>
      </w:r>
    </w:p>
    <w:p w:rsidR="00E93599" w:rsidRPr="00E101A5" w:rsidRDefault="0062584B" w:rsidP="00E93599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Sylfaen"/>
          <w:b/>
          <w:sz w:val="24"/>
          <w:szCs w:val="24"/>
        </w:rPr>
      </w:pPr>
      <w:r>
        <w:rPr>
          <w:rFonts w:ascii="GHEA Mariam" w:hAnsi="GHEA Mariam" w:cs="AK Courier"/>
          <w:b/>
          <w:sz w:val="24"/>
          <w:szCs w:val="24"/>
        </w:rPr>
        <w:t xml:space="preserve">ՀԱՅԱՍՏԱՆԻ ՀԱՆՐԱՊԵՏՈՒԹՅԱՆ ԿԱՌԱՎԱՐՈՒԹՅԱՆՆ ԱՌԸՆԹԵՐ ԱՆՇԱՐԺ ԳՈՒՅՔԻ ԿԱԴԱՍՏՐԻ ՊԵՏԱԿԱՆ ԿՈՄԻՏԵԻ ՀԱՄԱԿԱՐԳԻ &lt;&lt;ՈՒՍՈՒՄՆԱՄԵԹՈԴԱԿԱՆ ԿԵՆՏՐՈՆ&gt;&gt; ՊԵՏԱԿԱՆ ՈՉ ԱՌԵՎՏՐԱՅԻՆ ԿԱԶՄԱԿԵՐՊՈՒԹՅՈՒՆԸ ՄԻԱՑՄԱՆ ՁԵՎՈՎ ՎԵՐԱԿԱԶՄԱԿԵՐՊԵԼՈՒ ԵՎ ՀԱՅԱՍՏԱՆԻ ՀԱՆՐԱՊԵՏՈՒԹՅԱՆ ԿԱՌԱՎԱՐՈՒԹՅԱՆ 2011 ԹՎԱԿԱՆԻ ԴԵԿՏԵՄԲԵՐԻ 22-Ի N 1853-Ն ՈՐՈՇՄԱՆ ՄԵՋ ՓՈՓՈԽՈՒԹՅՈՒՆ ԿԱՏԱՐԵԼՈՒ ՄԱՍԻՆ </w:t>
      </w:r>
      <w:r w:rsidR="00E93599" w:rsidRPr="00E101A5">
        <w:rPr>
          <w:rFonts w:ascii="GHEA Mariam" w:hAnsi="GHEA Mariam"/>
          <w:b/>
          <w:bCs/>
          <w:sz w:val="24"/>
          <w:szCs w:val="24"/>
        </w:rPr>
        <w:t>ՀԱՅԱՍՏԱՆԻ ՀԱՆՐԱՊԵՏՈՒԹՅԱՆ ԿԱՌԱՎԱՐՈՒԹՅԱՆ</w:t>
      </w:r>
      <w:r w:rsidR="00E93599" w:rsidRPr="00E101A5">
        <w:rPr>
          <w:rFonts w:ascii="GHEA Mariam" w:hAnsi="GHEA Mariam"/>
          <w:b/>
          <w:sz w:val="24"/>
          <w:szCs w:val="24"/>
          <w:lang w:val="hy-AM"/>
        </w:rPr>
        <w:t xml:space="preserve"> ՈՐՈՇՄԱՆ </w:t>
      </w:r>
      <w:r w:rsidR="00E93599" w:rsidRPr="00E101A5">
        <w:rPr>
          <w:rFonts w:ascii="GHEA Mariam" w:hAnsi="GHEA Mariam"/>
          <w:b/>
          <w:sz w:val="24"/>
          <w:szCs w:val="24"/>
        </w:rPr>
        <w:t xml:space="preserve">ԸՆԴՈՒՆՄԱՆ ԿԱՊԱԿՑՈՒԹՅԱՄԲ </w:t>
      </w:r>
      <w:r w:rsidR="00E93599" w:rsidRPr="00E101A5">
        <w:rPr>
          <w:rFonts w:ascii="GHEA Mariam" w:hAnsi="GHEA Mariam" w:cs="Sylfaen"/>
          <w:b/>
          <w:sz w:val="24"/>
          <w:szCs w:val="24"/>
          <w:lang w:val="hy-AM"/>
        </w:rPr>
        <w:t>ԱՅԼ ԻՐԱՎԱԿԱՆ ԱԿՏԵՐԻ ԸՆԴՈՒՆՄԱՆ ԿԱՄ ԱՅԼ ԻՐԱՎԱԿԱՆ ԱԿՏԵՐՈՒՄ ՓՈՓՈԽՈՒԹՅՈՒՆՆԵՐ ԵՎ ԼՐԱՑՈՒՄՆԵՐ ԿԱՏԱՐԵԼՈՒ ԱՆՀՐԱԺԵՇՏՈՒԹՅԱՆ ԱՌԿԱՅՈՒԹՅԱՆ ԿԱՄ ԲԱՑԱԿԱՅՈՒԹՅԱՆ ՄԱՍԻՆ</w:t>
      </w:r>
    </w:p>
    <w:p w:rsidR="00E93599" w:rsidRPr="00E101A5" w:rsidRDefault="00E93599" w:rsidP="00E93599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Sylfaen"/>
          <w:b/>
          <w:sz w:val="24"/>
          <w:szCs w:val="24"/>
        </w:rPr>
      </w:pPr>
    </w:p>
    <w:p w:rsidR="00E93599" w:rsidRPr="0062584B" w:rsidRDefault="0062584B" w:rsidP="00E93599">
      <w:pPr>
        <w:tabs>
          <w:tab w:val="left" w:pos="360"/>
        </w:tabs>
        <w:spacing w:line="360" w:lineRule="auto"/>
        <w:ind w:firstLine="426"/>
        <w:jc w:val="both"/>
        <w:rPr>
          <w:rFonts w:ascii="GHEA Mariam" w:hAnsi="GHEA Mariam" w:cs="AK Courier"/>
        </w:rPr>
      </w:pPr>
      <w:r w:rsidRPr="0062584B">
        <w:rPr>
          <w:rFonts w:ascii="GHEA Mariam" w:hAnsi="GHEA Mariam"/>
          <w:sz w:val="24"/>
          <w:szCs w:val="24"/>
        </w:rPr>
        <w:t>&lt;&lt;</w:t>
      </w:r>
      <w:proofErr w:type="spellStart"/>
      <w:r w:rsidRPr="0062584B">
        <w:rPr>
          <w:rFonts w:ascii="GHEA Mariam" w:hAnsi="GHEA Mariam"/>
          <w:sz w:val="24"/>
          <w:szCs w:val="24"/>
        </w:rPr>
        <w:t>Հայաստանի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կառավարությանն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առընթեր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անշարժ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գույքի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կադաստրի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պետական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կոմիտեի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համակարգի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&lt;&lt;</w:t>
      </w:r>
      <w:proofErr w:type="spellStart"/>
      <w:r w:rsidRPr="0062584B">
        <w:rPr>
          <w:rFonts w:ascii="GHEA Mariam" w:hAnsi="GHEA Mariam"/>
          <w:sz w:val="24"/>
          <w:szCs w:val="24"/>
        </w:rPr>
        <w:t>Ուսումնամեթոդական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կենտրոն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&gt;&gt; </w:t>
      </w:r>
      <w:proofErr w:type="spellStart"/>
      <w:r w:rsidRPr="0062584B">
        <w:rPr>
          <w:rFonts w:ascii="GHEA Mariam" w:hAnsi="GHEA Mariam"/>
          <w:sz w:val="24"/>
          <w:szCs w:val="24"/>
        </w:rPr>
        <w:t>պետական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ոչ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առևտրային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կազմակերպությունը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միացման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ձևով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վերակազմակերպելու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62584B">
        <w:rPr>
          <w:rFonts w:ascii="GHEA Mariam" w:hAnsi="GHEA Mariam"/>
          <w:sz w:val="24"/>
          <w:szCs w:val="24"/>
        </w:rPr>
        <w:t>Հայաստանի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2011 </w:t>
      </w:r>
      <w:proofErr w:type="spellStart"/>
      <w:r w:rsidRPr="0062584B">
        <w:rPr>
          <w:rFonts w:ascii="GHEA Mariam" w:hAnsi="GHEA Mariam"/>
          <w:sz w:val="24"/>
          <w:szCs w:val="24"/>
        </w:rPr>
        <w:t>թվականի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դեկտեմբերի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22-ի N 1853-Ն </w:t>
      </w:r>
      <w:proofErr w:type="spellStart"/>
      <w:r w:rsidRPr="0062584B">
        <w:rPr>
          <w:rFonts w:ascii="GHEA Mariam" w:hAnsi="GHEA Mariam"/>
          <w:sz w:val="24"/>
          <w:szCs w:val="24"/>
        </w:rPr>
        <w:t>որոշման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մեջ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փոփոխություն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կատարելու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մասին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&gt;&gt; 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Հայաստանի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կառավարության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sz w:val="24"/>
          <w:szCs w:val="24"/>
        </w:rPr>
        <w:t>որոշման</w:t>
      </w:r>
      <w:proofErr w:type="spellEnd"/>
      <w:r w:rsidR="00E93599"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bCs/>
          <w:sz w:val="24"/>
          <w:szCs w:val="24"/>
        </w:rPr>
        <w:t>նախագծի</w:t>
      </w:r>
      <w:proofErr w:type="spellEnd"/>
      <w:r w:rsidR="00E93599" w:rsidRPr="0062584B">
        <w:rPr>
          <w:rFonts w:ascii="GHEA Mariam" w:hAnsi="GHEA Mariam"/>
          <w:bCs/>
          <w:sz w:val="24"/>
          <w:szCs w:val="24"/>
          <w:lang w:val="af-ZA"/>
        </w:rPr>
        <w:t xml:space="preserve"> </w:t>
      </w:r>
      <w:proofErr w:type="spellStart"/>
      <w:r w:rsidR="00E93599" w:rsidRPr="0062584B">
        <w:rPr>
          <w:rFonts w:ascii="GHEA Mariam" w:hAnsi="GHEA Mariam"/>
          <w:bCs/>
          <w:sz w:val="24"/>
          <w:szCs w:val="24"/>
        </w:rPr>
        <w:t>ընդունմամբ</w:t>
      </w:r>
      <w:proofErr w:type="spellEnd"/>
      <w:r w:rsidR="00E93599" w:rsidRPr="0062584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bCs/>
          <w:sz w:val="24"/>
          <w:szCs w:val="24"/>
        </w:rPr>
        <w:t>անհրաժեշտություն</w:t>
      </w:r>
      <w:proofErr w:type="spellEnd"/>
      <w:r w:rsidR="00E93599" w:rsidRPr="0062584B">
        <w:rPr>
          <w:rFonts w:ascii="GHEA Mariam" w:hAnsi="GHEA Mariam"/>
          <w:bCs/>
          <w:sz w:val="24"/>
          <w:szCs w:val="24"/>
        </w:rPr>
        <w:t xml:space="preserve"> է </w:t>
      </w:r>
      <w:proofErr w:type="spellStart"/>
      <w:r w:rsidR="00E93599" w:rsidRPr="0062584B">
        <w:rPr>
          <w:rFonts w:ascii="GHEA Mariam" w:hAnsi="GHEA Mariam"/>
          <w:bCs/>
          <w:sz w:val="24"/>
          <w:szCs w:val="24"/>
        </w:rPr>
        <w:t>առաջանում</w:t>
      </w:r>
      <w:proofErr w:type="spellEnd"/>
      <w:r w:rsidR="00E93599" w:rsidRPr="0062584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bCs/>
          <w:sz w:val="24"/>
          <w:szCs w:val="24"/>
        </w:rPr>
        <w:t>փոփոխություն</w:t>
      </w:r>
      <w:proofErr w:type="spellEnd"/>
      <w:r w:rsidRPr="0062584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bCs/>
          <w:sz w:val="24"/>
          <w:szCs w:val="24"/>
        </w:rPr>
        <w:t>կատարել</w:t>
      </w:r>
      <w:proofErr w:type="spellEnd"/>
      <w:r w:rsidRPr="0062584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bCs/>
          <w:sz w:val="24"/>
          <w:szCs w:val="24"/>
        </w:rPr>
        <w:t>Հայաստանի</w:t>
      </w:r>
      <w:proofErr w:type="spellEnd"/>
      <w:r w:rsidR="00E93599" w:rsidRPr="0062584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bCs/>
          <w:sz w:val="24"/>
          <w:szCs w:val="24"/>
        </w:rPr>
        <w:t>Հանրապետության</w:t>
      </w:r>
      <w:proofErr w:type="spellEnd"/>
      <w:r w:rsidR="00E93599" w:rsidRPr="0062584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bCs/>
          <w:sz w:val="24"/>
          <w:szCs w:val="24"/>
        </w:rPr>
        <w:t>կառավարության</w:t>
      </w:r>
      <w:proofErr w:type="spellEnd"/>
      <w:r w:rsidR="00E93599" w:rsidRPr="0062584B">
        <w:rPr>
          <w:rFonts w:ascii="GHEA Mariam" w:hAnsi="GHEA Mariam"/>
          <w:bCs/>
          <w:sz w:val="24"/>
          <w:szCs w:val="24"/>
        </w:rPr>
        <w:t xml:space="preserve"> 2011 </w:t>
      </w:r>
      <w:proofErr w:type="spellStart"/>
      <w:r w:rsidR="00E93599" w:rsidRPr="0062584B">
        <w:rPr>
          <w:rFonts w:ascii="GHEA Mariam" w:hAnsi="GHEA Mariam"/>
          <w:bCs/>
          <w:sz w:val="24"/>
          <w:szCs w:val="24"/>
        </w:rPr>
        <w:t>թվականի</w:t>
      </w:r>
      <w:proofErr w:type="spellEnd"/>
      <w:r w:rsidR="00E93599" w:rsidRPr="0062584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bCs/>
          <w:sz w:val="24"/>
          <w:szCs w:val="24"/>
        </w:rPr>
        <w:t>դեկտեմբերի</w:t>
      </w:r>
      <w:proofErr w:type="spellEnd"/>
      <w:r w:rsidR="00E93599" w:rsidRPr="0062584B">
        <w:rPr>
          <w:rFonts w:ascii="GHEA Mariam" w:hAnsi="GHEA Mariam"/>
          <w:bCs/>
          <w:sz w:val="24"/>
          <w:szCs w:val="24"/>
        </w:rPr>
        <w:t xml:space="preserve"> 22-ի N 1853-Ն</w:t>
      </w:r>
      <w:r w:rsidRPr="0062584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bCs/>
          <w:sz w:val="24"/>
          <w:szCs w:val="24"/>
        </w:rPr>
        <w:t>որոշման</w:t>
      </w:r>
      <w:proofErr w:type="spellEnd"/>
      <w:r w:rsidRPr="0062584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bCs/>
          <w:sz w:val="24"/>
          <w:szCs w:val="24"/>
        </w:rPr>
        <w:t>մեջ</w:t>
      </w:r>
      <w:proofErr w:type="spellEnd"/>
      <w:r w:rsidRPr="0062584B">
        <w:rPr>
          <w:rFonts w:ascii="GHEA Mariam" w:hAnsi="GHEA Mariam"/>
          <w:bCs/>
          <w:sz w:val="24"/>
          <w:szCs w:val="24"/>
        </w:rPr>
        <w:t xml:space="preserve"> </w:t>
      </w:r>
      <w:r w:rsidR="00E93599" w:rsidRPr="0062584B">
        <w:rPr>
          <w:rFonts w:ascii="GHEA Mariam" w:hAnsi="GHEA Mariam"/>
          <w:bCs/>
          <w:sz w:val="24"/>
          <w:szCs w:val="24"/>
        </w:rPr>
        <w:t xml:space="preserve">և </w:t>
      </w:r>
      <w:proofErr w:type="spellStart"/>
      <w:r w:rsidRPr="0062584B">
        <w:rPr>
          <w:rFonts w:ascii="GHEA Mariam" w:hAnsi="GHEA Mariam"/>
          <w:bCs/>
          <w:sz w:val="24"/>
          <w:szCs w:val="24"/>
        </w:rPr>
        <w:t>ուժը</w:t>
      </w:r>
      <w:proofErr w:type="spellEnd"/>
      <w:r w:rsidRPr="0062584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bCs/>
          <w:sz w:val="24"/>
          <w:szCs w:val="24"/>
        </w:rPr>
        <w:t>կորցրած</w:t>
      </w:r>
      <w:proofErr w:type="spellEnd"/>
      <w:r w:rsidRPr="0062584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bCs/>
          <w:sz w:val="24"/>
          <w:szCs w:val="24"/>
        </w:rPr>
        <w:t>ճանաչել</w:t>
      </w:r>
      <w:proofErr w:type="spellEnd"/>
      <w:r w:rsidRPr="0062584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bCs/>
          <w:sz w:val="24"/>
          <w:szCs w:val="24"/>
        </w:rPr>
        <w:t>Հայաստանի</w:t>
      </w:r>
      <w:proofErr w:type="spellEnd"/>
      <w:r w:rsidR="00E93599" w:rsidRPr="0062584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bCs/>
          <w:sz w:val="24"/>
          <w:szCs w:val="24"/>
        </w:rPr>
        <w:t>Հանրապետության</w:t>
      </w:r>
      <w:proofErr w:type="spellEnd"/>
      <w:r w:rsidR="00E93599" w:rsidRPr="0062584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bCs/>
          <w:sz w:val="24"/>
          <w:szCs w:val="24"/>
        </w:rPr>
        <w:t>կառավարության</w:t>
      </w:r>
      <w:proofErr w:type="spellEnd"/>
      <w:r w:rsidR="00E93599" w:rsidRPr="0062584B">
        <w:rPr>
          <w:rFonts w:ascii="GHEA Mariam" w:hAnsi="GHEA Mariam"/>
          <w:bCs/>
          <w:sz w:val="24"/>
          <w:szCs w:val="24"/>
        </w:rPr>
        <w:t xml:space="preserve"> 2015 </w:t>
      </w:r>
      <w:proofErr w:type="spellStart"/>
      <w:r w:rsidR="00E93599" w:rsidRPr="0062584B">
        <w:rPr>
          <w:rFonts w:ascii="GHEA Mariam" w:hAnsi="GHEA Mariam"/>
          <w:bCs/>
          <w:sz w:val="24"/>
          <w:szCs w:val="24"/>
        </w:rPr>
        <w:t>թվականի</w:t>
      </w:r>
      <w:proofErr w:type="spellEnd"/>
      <w:r w:rsidR="00E93599" w:rsidRPr="0062584B">
        <w:rPr>
          <w:rFonts w:ascii="GHEA Mariam" w:hAnsi="GHEA Mariam"/>
          <w:bCs/>
          <w:sz w:val="24"/>
          <w:szCs w:val="24"/>
        </w:rPr>
        <w:t xml:space="preserve"> </w:t>
      </w:r>
      <w:proofErr w:type="spellStart"/>
      <w:r w:rsidR="00E93599" w:rsidRPr="0062584B">
        <w:rPr>
          <w:rFonts w:ascii="GHEA Mariam" w:hAnsi="GHEA Mariam"/>
          <w:bCs/>
          <w:sz w:val="24"/>
          <w:szCs w:val="24"/>
        </w:rPr>
        <w:t>փետրվարի</w:t>
      </w:r>
      <w:proofErr w:type="spellEnd"/>
      <w:r w:rsidR="00E93599" w:rsidRPr="0062584B">
        <w:rPr>
          <w:rFonts w:ascii="GHEA Mariam" w:hAnsi="GHEA Mariam"/>
          <w:bCs/>
          <w:sz w:val="24"/>
          <w:szCs w:val="24"/>
        </w:rPr>
        <w:t xml:space="preserve"> 26-ի N 226-Ա </w:t>
      </w:r>
      <w:proofErr w:type="spellStart"/>
      <w:r w:rsidR="00E93599" w:rsidRPr="0062584B">
        <w:rPr>
          <w:rFonts w:ascii="GHEA Mariam" w:hAnsi="GHEA Mariam"/>
          <w:bCs/>
          <w:sz w:val="24"/>
          <w:szCs w:val="24"/>
        </w:rPr>
        <w:t>որոշումը</w:t>
      </w:r>
      <w:proofErr w:type="spellEnd"/>
      <w:r w:rsidR="00E93599" w:rsidRPr="0062584B">
        <w:rPr>
          <w:rFonts w:ascii="GHEA Mariam" w:hAnsi="GHEA Mariam"/>
          <w:bCs/>
          <w:sz w:val="24"/>
          <w:szCs w:val="24"/>
        </w:rPr>
        <w:t>:</w:t>
      </w:r>
    </w:p>
    <w:p w:rsidR="00E93599" w:rsidRPr="00472512" w:rsidRDefault="00E93599" w:rsidP="00E9359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Mariam" w:hAnsi="GHEA Mariam" w:cs="AK Courier"/>
        </w:rPr>
      </w:pPr>
    </w:p>
    <w:p w:rsidR="00E93599" w:rsidRDefault="00E93599" w:rsidP="00E93599">
      <w:pPr>
        <w:tabs>
          <w:tab w:val="left" w:pos="7110"/>
        </w:tabs>
        <w:spacing w:line="360" w:lineRule="auto"/>
        <w:jc w:val="center"/>
        <w:rPr>
          <w:rFonts w:ascii="GHEA Mariam" w:hAnsi="GHEA Mariam"/>
          <w:b/>
          <w:bCs/>
          <w:sz w:val="24"/>
          <w:szCs w:val="24"/>
        </w:rPr>
      </w:pPr>
    </w:p>
    <w:p w:rsidR="00E93599" w:rsidRDefault="00E93599" w:rsidP="00E93599">
      <w:pPr>
        <w:tabs>
          <w:tab w:val="left" w:pos="7110"/>
        </w:tabs>
        <w:spacing w:line="360" w:lineRule="auto"/>
        <w:jc w:val="center"/>
        <w:rPr>
          <w:rFonts w:ascii="GHEA Mariam" w:hAnsi="GHEA Mariam"/>
          <w:b/>
          <w:bCs/>
          <w:sz w:val="24"/>
          <w:szCs w:val="24"/>
        </w:rPr>
      </w:pPr>
    </w:p>
    <w:p w:rsidR="00E93599" w:rsidRDefault="00E93599" w:rsidP="00E93599">
      <w:pPr>
        <w:tabs>
          <w:tab w:val="left" w:pos="7110"/>
        </w:tabs>
        <w:spacing w:line="360" w:lineRule="auto"/>
        <w:jc w:val="center"/>
        <w:rPr>
          <w:rFonts w:ascii="GHEA Mariam" w:hAnsi="GHEA Mariam"/>
          <w:b/>
          <w:bCs/>
          <w:sz w:val="24"/>
          <w:szCs w:val="24"/>
        </w:rPr>
      </w:pPr>
    </w:p>
    <w:p w:rsidR="00E93599" w:rsidRDefault="00E93599" w:rsidP="00E93599">
      <w:pPr>
        <w:tabs>
          <w:tab w:val="left" w:pos="7110"/>
        </w:tabs>
        <w:spacing w:line="360" w:lineRule="auto"/>
        <w:jc w:val="center"/>
        <w:rPr>
          <w:rFonts w:ascii="GHEA Mariam" w:hAnsi="GHEA Mariam"/>
          <w:b/>
          <w:bCs/>
          <w:sz w:val="24"/>
          <w:szCs w:val="24"/>
        </w:rPr>
      </w:pPr>
    </w:p>
    <w:p w:rsidR="00E93599" w:rsidRPr="00E101A5" w:rsidRDefault="00E93599" w:rsidP="00E93599">
      <w:pPr>
        <w:tabs>
          <w:tab w:val="left" w:pos="7110"/>
        </w:tabs>
        <w:spacing w:line="360" w:lineRule="auto"/>
        <w:jc w:val="center"/>
        <w:rPr>
          <w:rFonts w:ascii="GHEA Mariam" w:hAnsi="GHEA Mariam"/>
          <w:bCs/>
          <w:sz w:val="24"/>
          <w:szCs w:val="24"/>
          <w:lang w:val="af-ZA"/>
        </w:rPr>
      </w:pPr>
      <w:r w:rsidRPr="00E101A5">
        <w:rPr>
          <w:rFonts w:ascii="GHEA Mariam" w:hAnsi="GHEA Mariam"/>
          <w:b/>
          <w:bCs/>
          <w:sz w:val="24"/>
          <w:szCs w:val="24"/>
        </w:rPr>
        <w:lastRenderedPageBreak/>
        <w:t>ՏԵՂԵԿԱՆՔ N 2</w:t>
      </w:r>
    </w:p>
    <w:p w:rsidR="00E93599" w:rsidRPr="00E101A5" w:rsidRDefault="0062584B" w:rsidP="00E93599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Sylfaen"/>
          <w:b/>
          <w:sz w:val="24"/>
          <w:szCs w:val="24"/>
        </w:rPr>
      </w:pPr>
      <w:r>
        <w:rPr>
          <w:rFonts w:ascii="GHEA Mariam" w:hAnsi="GHEA Mariam" w:cs="AK Courier"/>
          <w:b/>
          <w:sz w:val="24"/>
          <w:szCs w:val="24"/>
        </w:rPr>
        <w:t xml:space="preserve">ՀԱՅԱՍՏԱՆԻ ՀԱՆՐԱՊԵՏՈՒԹՅԱՆ ԿԱՌԱՎԱՐՈՒԹՅԱՆՆ ԱՌԸՆԹԵՐ ԱՆՇԱՐԺ ԳՈՒՅՔԻ ԿԱԴԱՍՏՐԻ ՊԵՏԱԿԱՆ ԿՈՄԻՏԵԻ ՀԱՄԱԿԱՐԳԻ &lt;&lt;ՈՒՍՈՒՄՆԱՄԵԹՈԴԱԿԱՆ ԿԵՆՏՐՈՆ&gt;&gt; ՊԵՏԱԿԱՆ ՈՉ ԱՌԵՎՏՐԱՅԻՆ ԿԱԶՄԱԿԵՐՊՈՒԹՅՈՒՆԸ ՄԻԱՑՄԱՆ ՁԵՎՈՎ ՎԵՐԱԿԱԶՄԱԿԵՐՊԵԼՈՒ ԵՎ ՀԱՅԱՍՏԱՆԻ ՀԱՆՐԱՊԵՏՈՒԹՅԱՆ ԿԱՌԱՎԱՐՈՒԹՅԱՆ 2011 ԹՎԱԿԱՆԻ ԴԵԿՏԵՄԲԵՐԻ 22-Ի N 1853-Ն ՈՐՈՇՄԱՆ ՄԵՋ ՓՈՓՈԽՈՒԹՅՈՒՆ ԿԱՏԱՐԵԼՈՒ ՄԱՍԻՆ </w:t>
      </w:r>
      <w:r w:rsidR="00E93599" w:rsidRPr="00E101A5">
        <w:rPr>
          <w:rFonts w:ascii="GHEA Mariam" w:hAnsi="GHEA Mariam"/>
          <w:b/>
          <w:bCs/>
          <w:sz w:val="24"/>
          <w:szCs w:val="24"/>
        </w:rPr>
        <w:t>ՀԱՅԱՍՏԱՆԻ ՀԱՆՐԱՊԵՏՈՒԹՅԱՆ ԿԱՌԱՎԱՐՈՒԹՅԱՆ ՈՐՈՇՄԱՆ</w:t>
      </w:r>
      <w:r w:rsidR="00E93599" w:rsidRPr="00E101A5">
        <w:rPr>
          <w:rFonts w:ascii="GHEA Mariam" w:hAnsi="GHEA Mariam"/>
          <w:b/>
          <w:sz w:val="24"/>
          <w:szCs w:val="24"/>
        </w:rPr>
        <w:t xml:space="preserve"> ԸՆԴՈՒՆՄԱՆ ԿԱՊԱԿՑՈՒԹՅԱՄԲ </w:t>
      </w:r>
      <w:r w:rsidR="00E93599" w:rsidRPr="00E101A5">
        <w:rPr>
          <w:rFonts w:ascii="GHEA Mariam" w:hAnsi="GHEA Mariam" w:cs="Sylfaen"/>
          <w:b/>
          <w:sz w:val="24"/>
          <w:szCs w:val="24"/>
          <w:lang w:val="hy-AM"/>
        </w:rPr>
        <w:t>ՊԵՏԱԿԱՆ ԿԱՄ ՏԵՂԱԿԱՆ ԻՆՔՆԱԿԱՌԱՎԱՐՄԱՆ ՄԱՐՄՆԻ ԲՅՈՒՋԵՈՒՄ ԾԱԽՍԵՐԻ ԵՎ ԵԿԱՄՈՒՏՆԵՐԻ ԷԱԿԱՆ ԱՎԵԼԱՑՄԱՆ ԿԱՄ ՆՎԱԶԵՑՄԱՆ ՄԱՍԻՆ</w:t>
      </w:r>
    </w:p>
    <w:p w:rsidR="00E93599" w:rsidRPr="00E101A5" w:rsidRDefault="00E93599" w:rsidP="00E93599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/>
          <w:b/>
          <w:sz w:val="24"/>
          <w:szCs w:val="24"/>
        </w:rPr>
      </w:pPr>
    </w:p>
    <w:p w:rsidR="0081147C" w:rsidRPr="007D1FA3" w:rsidRDefault="0062584B" w:rsidP="00E93599">
      <w:pPr>
        <w:tabs>
          <w:tab w:val="left" w:pos="7110"/>
        </w:tabs>
        <w:spacing w:line="360" w:lineRule="auto"/>
        <w:ind w:firstLine="720"/>
        <w:jc w:val="both"/>
        <w:rPr>
          <w:rFonts w:ascii="GHEA Mariam" w:hAnsi="GHEA Mariam"/>
          <w:sz w:val="24"/>
          <w:szCs w:val="24"/>
          <w:lang w:val="ru-RU"/>
        </w:rPr>
      </w:pPr>
      <w:r w:rsidRPr="0062584B">
        <w:rPr>
          <w:rFonts w:ascii="GHEA Mariam" w:hAnsi="GHEA Mariam"/>
          <w:sz w:val="24"/>
          <w:szCs w:val="24"/>
        </w:rPr>
        <w:t>&lt;&lt;</w:t>
      </w:r>
      <w:proofErr w:type="spellStart"/>
      <w:r w:rsidRPr="0062584B">
        <w:rPr>
          <w:rFonts w:ascii="GHEA Mariam" w:hAnsi="GHEA Mariam"/>
          <w:sz w:val="24"/>
          <w:szCs w:val="24"/>
        </w:rPr>
        <w:t>Հայաստանի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կառավարությանն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առընթեր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անշարժ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գույքի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կադաստրի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պետական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կոմիտեի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համակարգի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&lt;&lt;</w:t>
      </w:r>
      <w:proofErr w:type="spellStart"/>
      <w:r w:rsidRPr="0062584B">
        <w:rPr>
          <w:rFonts w:ascii="GHEA Mariam" w:hAnsi="GHEA Mariam"/>
          <w:sz w:val="24"/>
          <w:szCs w:val="24"/>
        </w:rPr>
        <w:t>Ուսումնամեթոդական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կենտրոն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&gt;&gt; </w:t>
      </w:r>
      <w:proofErr w:type="spellStart"/>
      <w:r w:rsidRPr="0062584B">
        <w:rPr>
          <w:rFonts w:ascii="GHEA Mariam" w:hAnsi="GHEA Mariam"/>
          <w:sz w:val="24"/>
          <w:szCs w:val="24"/>
        </w:rPr>
        <w:t>պետական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ոչ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առևտրային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կազմակերպությունը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միացման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ձևով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վերակազմակերպելու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62584B">
        <w:rPr>
          <w:rFonts w:ascii="GHEA Mariam" w:hAnsi="GHEA Mariam"/>
          <w:sz w:val="24"/>
          <w:szCs w:val="24"/>
        </w:rPr>
        <w:t>Հայաստանի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2011 </w:t>
      </w:r>
      <w:proofErr w:type="spellStart"/>
      <w:r w:rsidRPr="0062584B">
        <w:rPr>
          <w:rFonts w:ascii="GHEA Mariam" w:hAnsi="GHEA Mariam"/>
          <w:sz w:val="24"/>
          <w:szCs w:val="24"/>
        </w:rPr>
        <w:t>թվականի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դեկտեմբերի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22-ի N 1853-Ն </w:t>
      </w:r>
      <w:proofErr w:type="spellStart"/>
      <w:r w:rsidRPr="0062584B">
        <w:rPr>
          <w:rFonts w:ascii="GHEA Mariam" w:hAnsi="GHEA Mariam"/>
          <w:sz w:val="24"/>
          <w:szCs w:val="24"/>
        </w:rPr>
        <w:t>որոշման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մեջ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փոփոխություն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կատարելու</w:t>
      </w:r>
      <w:proofErr w:type="spellEnd"/>
      <w:r w:rsidRPr="0062584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584B">
        <w:rPr>
          <w:rFonts w:ascii="GHEA Mariam" w:hAnsi="GHEA Mariam"/>
          <w:sz w:val="24"/>
          <w:szCs w:val="24"/>
        </w:rPr>
        <w:t>մասին</w:t>
      </w:r>
      <w:proofErr w:type="spellEnd"/>
      <w:r w:rsidRPr="0062584B">
        <w:rPr>
          <w:rFonts w:ascii="GHEA Mariam" w:hAnsi="GHEA Mariam"/>
          <w:sz w:val="24"/>
          <w:szCs w:val="24"/>
        </w:rPr>
        <w:t>&gt;&gt;</w:t>
      </w:r>
      <w:r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E101A5">
        <w:rPr>
          <w:rFonts w:ascii="GHEA Mariam" w:hAnsi="GHEA Mariam"/>
          <w:sz w:val="24"/>
          <w:szCs w:val="24"/>
        </w:rPr>
        <w:t>Հայաստանի</w:t>
      </w:r>
      <w:proofErr w:type="spellEnd"/>
      <w:r w:rsidR="00E93599" w:rsidRPr="00E101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E101A5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E93599" w:rsidRPr="00E101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E101A5">
        <w:rPr>
          <w:rFonts w:ascii="GHEA Mariam" w:hAnsi="GHEA Mariam"/>
          <w:sz w:val="24"/>
          <w:szCs w:val="24"/>
        </w:rPr>
        <w:t>կառավարության</w:t>
      </w:r>
      <w:proofErr w:type="spellEnd"/>
      <w:r w:rsidR="00E93599" w:rsidRPr="00E101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E101A5">
        <w:rPr>
          <w:rFonts w:ascii="GHEA Mariam" w:hAnsi="GHEA Mariam"/>
          <w:sz w:val="24"/>
          <w:szCs w:val="24"/>
        </w:rPr>
        <w:t>որոշման</w:t>
      </w:r>
      <w:proofErr w:type="spellEnd"/>
      <w:r w:rsidR="00E93599" w:rsidRPr="00E101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E101A5">
        <w:rPr>
          <w:rFonts w:ascii="GHEA Mariam" w:hAnsi="GHEA Mariam"/>
          <w:sz w:val="24"/>
          <w:szCs w:val="24"/>
        </w:rPr>
        <w:t>նախագծի</w:t>
      </w:r>
      <w:proofErr w:type="spellEnd"/>
      <w:r w:rsidR="00E93599" w:rsidRPr="00E101A5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E93599" w:rsidRPr="00E101A5">
        <w:rPr>
          <w:rFonts w:ascii="GHEA Mariam" w:hAnsi="GHEA Mariam"/>
          <w:sz w:val="24"/>
          <w:szCs w:val="24"/>
        </w:rPr>
        <w:t>ընդունումը</w:t>
      </w:r>
      <w:proofErr w:type="spellEnd"/>
      <w:r w:rsidR="00E93599" w:rsidRPr="00E101A5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E93599" w:rsidRPr="00E101A5">
        <w:rPr>
          <w:rFonts w:ascii="GHEA Mariam" w:hAnsi="GHEA Mariam"/>
          <w:sz w:val="24"/>
          <w:szCs w:val="24"/>
        </w:rPr>
        <w:t>Հայաստանի</w:t>
      </w:r>
      <w:proofErr w:type="spellEnd"/>
      <w:r w:rsidR="00E93599" w:rsidRPr="00E101A5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E93599" w:rsidRPr="00E101A5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E93599" w:rsidRPr="00E101A5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E93599" w:rsidRPr="00E101A5">
        <w:rPr>
          <w:rFonts w:ascii="GHEA Mariam" w:hAnsi="GHEA Mariam"/>
          <w:sz w:val="24"/>
          <w:szCs w:val="24"/>
        </w:rPr>
        <w:t>պետական</w:t>
      </w:r>
      <w:proofErr w:type="spellEnd"/>
      <w:r w:rsidR="00E93599" w:rsidRPr="00E101A5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E93599" w:rsidRPr="00E101A5">
        <w:rPr>
          <w:rFonts w:ascii="GHEA Mariam" w:hAnsi="GHEA Mariam"/>
          <w:sz w:val="24"/>
          <w:szCs w:val="24"/>
        </w:rPr>
        <w:t>կամ</w:t>
      </w:r>
      <w:proofErr w:type="spellEnd"/>
      <w:r w:rsidR="00E93599" w:rsidRPr="00E101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E101A5">
        <w:rPr>
          <w:rFonts w:ascii="GHEA Mariam" w:hAnsi="GHEA Mariam"/>
          <w:sz w:val="24"/>
          <w:szCs w:val="24"/>
        </w:rPr>
        <w:t>տեղական</w:t>
      </w:r>
      <w:proofErr w:type="spellEnd"/>
      <w:r w:rsidR="00E93599" w:rsidRPr="00E101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E101A5">
        <w:rPr>
          <w:rFonts w:ascii="GHEA Mariam" w:hAnsi="GHEA Mariam"/>
          <w:sz w:val="24"/>
          <w:szCs w:val="24"/>
        </w:rPr>
        <w:t>ինքնակառավարման</w:t>
      </w:r>
      <w:proofErr w:type="spellEnd"/>
      <w:r w:rsidR="00E93599" w:rsidRPr="00E101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E101A5">
        <w:rPr>
          <w:rFonts w:ascii="GHEA Mariam" w:hAnsi="GHEA Mariam"/>
          <w:sz w:val="24"/>
          <w:szCs w:val="24"/>
        </w:rPr>
        <w:t>մարմնի</w:t>
      </w:r>
      <w:proofErr w:type="spellEnd"/>
      <w:r w:rsidR="00E93599" w:rsidRPr="00E101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E101A5">
        <w:rPr>
          <w:rFonts w:ascii="GHEA Mariam" w:hAnsi="GHEA Mariam"/>
          <w:sz w:val="24"/>
          <w:szCs w:val="24"/>
        </w:rPr>
        <w:t>բյուջեում</w:t>
      </w:r>
      <w:proofErr w:type="spellEnd"/>
      <w:r w:rsidR="00E93599" w:rsidRPr="00E101A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93599" w:rsidRPr="00E101A5">
        <w:rPr>
          <w:rFonts w:ascii="GHEA Mariam" w:hAnsi="GHEA Mariam"/>
          <w:sz w:val="24"/>
          <w:szCs w:val="24"/>
        </w:rPr>
        <w:t>ծախսերի</w:t>
      </w:r>
      <w:proofErr w:type="spellEnd"/>
      <w:r w:rsidR="00E93599" w:rsidRPr="00E101A5">
        <w:rPr>
          <w:rFonts w:ascii="GHEA Mariam" w:hAnsi="GHEA Mariam"/>
          <w:sz w:val="24"/>
          <w:szCs w:val="24"/>
          <w:lang w:val="af-ZA"/>
        </w:rPr>
        <w:t xml:space="preserve"> </w:t>
      </w:r>
      <w:r w:rsidR="00E93599" w:rsidRPr="00E101A5">
        <w:rPr>
          <w:rFonts w:ascii="GHEA Mariam" w:hAnsi="GHEA Mariam"/>
          <w:sz w:val="24"/>
          <w:szCs w:val="24"/>
        </w:rPr>
        <w:t>և</w:t>
      </w:r>
      <w:r w:rsidR="00E93599" w:rsidRPr="00E101A5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E93599" w:rsidRPr="00E101A5">
        <w:rPr>
          <w:rFonts w:ascii="GHEA Mariam" w:hAnsi="GHEA Mariam"/>
          <w:sz w:val="24"/>
          <w:szCs w:val="24"/>
        </w:rPr>
        <w:t>եկամուտների</w:t>
      </w:r>
      <w:proofErr w:type="spellEnd"/>
      <w:r w:rsidR="00E93599" w:rsidRPr="00E101A5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E93599" w:rsidRPr="00E101A5">
        <w:rPr>
          <w:rFonts w:ascii="GHEA Mariam" w:hAnsi="GHEA Mariam"/>
          <w:sz w:val="24"/>
          <w:szCs w:val="24"/>
        </w:rPr>
        <w:t>էական</w:t>
      </w:r>
      <w:proofErr w:type="spellEnd"/>
      <w:r w:rsidR="00E93599" w:rsidRPr="00E101A5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E93599" w:rsidRPr="00E101A5">
        <w:rPr>
          <w:rFonts w:ascii="GHEA Mariam" w:hAnsi="GHEA Mariam"/>
          <w:sz w:val="24"/>
          <w:szCs w:val="24"/>
        </w:rPr>
        <w:t>ավելացում</w:t>
      </w:r>
      <w:proofErr w:type="spellEnd"/>
      <w:r w:rsidR="00E93599" w:rsidRPr="00E101A5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E93599" w:rsidRPr="00E101A5">
        <w:rPr>
          <w:rFonts w:ascii="GHEA Mariam" w:hAnsi="GHEA Mariam"/>
          <w:sz w:val="24"/>
          <w:szCs w:val="24"/>
        </w:rPr>
        <w:t>կամ</w:t>
      </w:r>
      <w:proofErr w:type="spellEnd"/>
      <w:r w:rsidR="00E93599" w:rsidRPr="00E101A5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E93599" w:rsidRPr="00E101A5">
        <w:rPr>
          <w:rFonts w:ascii="GHEA Mariam" w:hAnsi="GHEA Mariam"/>
          <w:sz w:val="24"/>
          <w:szCs w:val="24"/>
        </w:rPr>
        <w:t>նվազեցում</w:t>
      </w:r>
      <w:proofErr w:type="spellEnd"/>
      <w:r w:rsidR="00E93599" w:rsidRPr="00E101A5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E93599" w:rsidRPr="00E101A5">
        <w:rPr>
          <w:rFonts w:ascii="GHEA Mariam" w:hAnsi="GHEA Mariam"/>
          <w:sz w:val="24"/>
          <w:szCs w:val="24"/>
        </w:rPr>
        <w:t>չի</w:t>
      </w:r>
      <w:proofErr w:type="spellEnd"/>
      <w:r w:rsidR="00E93599" w:rsidRPr="00E101A5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="00E93599" w:rsidRPr="00E101A5">
        <w:rPr>
          <w:rFonts w:ascii="GHEA Mariam" w:hAnsi="GHEA Mariam"/>
          <w:sz w:val="24"/>
          <w:szCs w:val="24"/>
        </w:rPr>
        <w:t>առաջացնում</w:t>
      </w:r>
      <w:proofErr w:type="spellEnd"/>
      <w:r w:rsidR="00E93599" w:rsidRPr="00E101A5">
        <w:rPr>
          <w:rFonts w:ascii="GHEA Mariam" w:hAnsi="GHEA Mariam"/>
          <w:sz w:val="24"/>
          <w:szCs w:val="24"/>
          <w:lang w:val="af-ZA"/>
        </w:rPr>
        <w:t>:</w:t>
      </w:r>
      <w:r w:rsidR="00E93599" w:rsidRPr="00E101A5">
        <w:rPr>
          <w:rFonts w:ascii="GHEA Mariam" w:hAnsi="GHEA Mariam" w:cs="AK Courier"/>
          <w:sz w:val="24"/>
        </w:rPr>
        <w:t xml:space="preserve"> </w:t>
      </w:r>
      <w:r w:rsidR="00E93599" w:rsidRPr="00E101A5">
        <w:rPr>
          <w:rFonts w:ascii="GHEA Mariam" w:hAnsi="GHEA Mariam"/>
          <w:sz w:val="24"/>
          <w:szCs w:val="24"/>
        </w:rPr>
        <w:t xml:space="preserve">   </w:t>
      </w:r>
    </w:p>
    <w:sectPr w:rsidR="0081147C" w:rsidRPr="007D1FA3" w:rsidSect="00954C9D">
      <w:pgSz w:w="12240" w:h="15840"/>
      <w:pgMar w:top="851" w:right="90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E6E8D"/>
    <w:multiLevelType w:val="hybridMultilevel"/>
    <w:tmpl w:val="6D54C76C"/>
    <w:lvl w:ilvl="0" w:tplc="7EE214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7703777D"/>
    <w:multiLevelType w:val="hybridMultilevel"/>
    <w:tmpl w:val="6D54C76C"/>
    <w:lvl w:ilvl="0" w:tplc="7EE214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>
    <w:useFELayout/>
  </w:compat>
  <w:rsids>
    <w:rsidRoot w:val="00954C9D"/>
    <w:rsid w:val="000B27DA"/>
    <w:rsid w:val="000B6B49"/>
    <w:rsid w:val="00192E62"/>
    <w:rsid w:val="001B34E1"/>
    <w:rsid w:val="00204A1B"/>
    <w:rsid w:val="00216D6A"/>
    <w:rsid w:val="00320BC3"/>
    <w:rsid w:val="00350BF7"/>
    <w:rsid w:val="00383044"/>
    <w:rsid w:val="004262BA"/>
    <w:rsid w:val="00454E6D"/>
    <w:rsid w:val="004644CA"/>
    <w:rsid w:val="00472C16"/>
    <w:rsid w:val="004751AF"/>
    <w:rsid w:val="004A52E1"/>
    <w:rsid w:val="00505444"/>
    <w:rsid w:val="006256D1"/>
    <w:rsid w:val="0062584B"/>
    <w:rsid w:val="00625D6A"/>
    <w:rsid w:val="00646C08"/>
    <w:rsid w:val="00694FB5"/>
    <w:rsid w:val="007538C1"/>
    <w:rsid w:val="007820D5"/>
    <w:rsid w:val="007A5A5F"/>
    <w:rsid w:val="007B781D"/>
    <w:rsid w:val="007C3652"/>
    <w:rsid w:val="007D1FA3"/>
    <w:rsid w:val="0081147C"/>
    <w:rsid w:val="00844A61"/>
    <w:rsid w:val="00866842"/>
    <w:rsid w:val="00894411"/>
    <w:rsid w:val="008B5668"/>
    <w:rsid w:val="00954C9D"/>
    <w:rsid w:val="0099697B"/>
    <w:rsid w:val="009A6F6D"/>
    <w:rsid w:val="00A25A7E"/>
    <w:rsid w:val="00AA29F3"/>
    <w:rsid w:val="00AA3E60"/>
    <w:rsid w:val="00AC02CE"/>
    <w:rsid w:val="00BC4D8D"/>
    <w:rsid w:val="00BF5DE7"/>
    <w:rsid w:val="00CC21ED"/>
    <w:rsid w:val="00DC0A90"/>
    <w:rsid w:val="00DE1394"/>
    <w:rsid w:val="00E101A5"/>
    <w:rsid w:val="00E2560E"/>
    <w:rsid w:val="00E36A27"/>
    <w:rsid w:val="00E93599"/>
    <w:rsid w:val="00EA7DF3"/>
    <w:rsid w:val="00F00C50"/>
    <w:rsid w:val="00F015E1"/>
    <w:rsid w:val="00F103A2"/>
    <w:rsid w:val="00FD4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C9D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954C9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954C9D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aliases w:val="(Main Text),date"/>
    <w:basedOn w:val="Normal"/>
    <w:link w:val="BodyTextChar"/>
    <w:rsid w:val="004262BA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aliases w:val="(Main Text) Char,date Char"/>
    <w:basedOn w:val="DefaultParagraphFont"/>
    <w:link w:val="BodyText"/>
    <w:rsid w:val="004262BA"/>
    <w:rPr>
      <w:rFonts w:ascii="Arial Armenian" w:eastAsia="Times New Roman" w:hAnsi="Arial Armeni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262B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262B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4262BA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4"/>
      <w:szCs w:val="1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InfoCentre</Company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Liana</cp:lastModifiedBy>
  <cp:revision>39</cp:revision>
  <cp:lastPrinted>2016-10-28T13:51:00Z</cp:lastPrinted>
  <dcterms:created xsi:type="dcterms:W3CDTF">2016-10-26T12:21:00Z</dcterms:created>
  <dcterms:modified xsi:type="dcterms:W3CDTF">2016-12-14T07:02:00Z</dcterms:modified>
</cp:coreProperties>
</file>