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61B2" w:rsidRPr="00FF1D1F" w:rsidRDefault="007761B2" w:rsidP="007761B2">
      <w:pPr>
        <w:spacing w:after="0" w:line="360" w:lineRule="auto"/>
        <w:jc w:val="right"/>
        <w:rPr>
          <w:rFonts w:ascii="GHEA Grapalat" w:hAnsi="GHEA Grapalat"/>
          <w:lang w:val="fr-CA"/>
        </w:rPr>
      </w:pPr>
      <w:r w:rsidRPr="00FF1D1F">
        <w:rPr>
          <w:rFonts w:ascii="GHEA Grapalat" w:hAnsi="GHEA Grapalat" w:cs="Sylfaen"/>
          <w:lang w:val="fr-CA"/>
        </w:rPr>
        <w:t>Նախագիծ</w:t>
      </w:r>
    </w:p>
    <w:p w:rsidR="007761B2" w:rsidRPr="00FF1D1F" w:rsidRDefault="007761B2" w:rsidP="007761B2">
      <w:pPr>
        <w:spacing w:after="0" w:line="360" w:lineRule="auto"/>
        <w:jc w:val="right"/>
        <w:rPr>
          <w:rFonts w:ascii="GHEA Grapalat" w:hAnsi="GHEA Grapalat"/>
          <w:lang w:val="fr-CA"/>
        </w:rPr>
      </w:pPr>
      <w:r w:rsidRPr="00FF1D1F">
        <w:rPr>
          <w:rFonts w:ascii="GHEA Grapalat" w:hAnsi="GHEA Grapalat"/>
          <w:lang w:val="fr-CA"/>
        </w:rPr>
        <w:t>--------------------</w:t>
      </w:r>
    </w:p>
    <w:p w:rsidR="007761B2" w:rsidRPr="00FF1D1F" w:rsidRDefault="007761B2" w:rsidP="007761B2">
      <w:pPr>
        <w:spacing w:after="0" w:line="360" w:lineRule="auto"/>
        <w:jc w:val="right"/>
        <w:rPr>
          <w:rFonts w:ascii="GHEA Grapalat" w:hAnsi="GHEA Grapalat"/>
          <w:lang w:val="fr-CA"/>
        </w:rPr>
      </w:pPr>
      <w:r w:rsidRPr="00FF1D1F">
        <w:rPr>
          <w:rFonts w:ascii="GHEA Grapalat" w:hAnsi="GHEA Grapalat" w:cs="Sylfaen"/>
          <w:lang w:val="fr-CA"/>
        </w:rPr>
        <w:t>Արձանագրային</w:t>
      </w:r>
    </w:p>
    <w:p w:rsidR="007761B2" w:rsidRPr="00FF1D1F" w:rsidRDefault="007761B2" w:rsidP="007761B2">
      <w:pPr>
        <w:spacing w:after="0" w:line="360" w:lineRule="auto"/>
        <w:jc w:val="right"/>
        <w:rPr>
          <w:rFonts w:ascii="GHEA Grapalat" w:hAnsi="GHEA Grapalat"/>
          <w:lang w:val="fr-CA"/>
        </w:rPr>
      </w:pPr>
    </w:p>
    <w:p w:rsidR="007761B2" w:rsidRPr="00FF1D1F" w:rsidRDefault="007761B2" w:rsidP="007761B2">
      <w:pPr>
        <w:spacing w:line="360" w:lineRule="auto"/>
        <w:jc w:val="right"/>
        <w:rPr>
          <w:rFonts w:ascii="GHEA Grapalat" w:hAnsi="GHEA Grapalat"/>
          <w:lang w:val="fr-CA"/>
        </w:rPr>
      </w:pPr>
    </w:p>
    <w:p w:rsidR="007761B2" w:rsidRPr="00FF1D1F" w:rsidRDefault="007761B2" w:rsidP="007761B2">
      <w:pPr>
        <w:spacing w:line="360" w:lineRule="auto"/>
        <w:jc w:val="right"/>
        <w:rPr>
          <w:rFonts w:ascii="GHEA Grapalat" w:hAnsi="GHEA Grapalat"/>
          <w:lang w:val="fr-CA"/>
        </w:rPr>
      </w:pPr>
    </w:p>
    <w:p w:rsidR="007761B2" w:rsidRPr="00FF1D1F" w:rsidRDefault="007761B2" w:rsidP="007761B2">
      <w:pPr>
        <w:spacing w:line="360" w:lineRule="auto"/>
        <w:ind w:left="1080" w:right="567" w:firstLine="0"/>
        <w:jc w:val="center"/>
        <w:rPr>
          <w:rFonts w:ascii="GHEA Grapalat" w:hAnsi="GHEA Grapalat"/>
          <w:lang w:val="fr-CA"/>
        </w:rPr>
      </w:pPr>
      <w:r w:rsidRPr="00FF1D1F">
        <w:rPr>
          <w:rFonts w:ascii="GHEA Grapalat" w:hAnsi="GHEA Grapalat" w:cs="Sylfaen"/>
        </w:rPr>
        <w:t>«Արտո</w:t>
      </w:r>
      <w:r w:rsidRPr="00FF1D1F">
        <w:rPr>
          <w:rFonts w:ascii="GHEA Grapalat" w:hAnsi="GHEA Grapalat" w:cs="Sylfaen"/>
        </w:rPr>
        <w:softHyphen/>
        <w:t>նագրային վճարների մասին» Հայաստանի Հանրապետության օրեն</w:t>
      </w:r>
      <w:r w:rsidRPr="00FF1D1F">
        <w:rPr>
          <w:rFonts w:ascii="GHEA Grapalat" w:hAnsi="GHEA Grapalat" w:cs="Sylfaen"/>
        </w:rPr>
        <w:softHyphen/>
        <w:t>քում փոփոխու</w:t>
      </w:r>
      <w:r w:rsidRPr="00FF1D1F">
        <w:rPr>
          <w:rFonts w:ascii="GHEA Grapalat" w:hAnsi="GHEA Grapalat" w:cs="Sylfaen"/>
        </w:rPr>
        <w:softHyphen/>
        <w:t>թյուն</w:t>
      </w:r>
      <w:r w:rsidRPr="00FF1D1F">
        <w:rPr>
          <w:rFonts w:ascii="GHEA Grapalat" w:hAnsi="GHEA Grapalat" w:cs="Sylfaen"/>
        </w:rPr>
        <w:softHyphen/>
      </w:r>
      <w:r w:rsidRPr="00FF1D1F">
        <w:rPr>
          <w:rFonts w:ascii="GHEA Grapalat" w:hAnsi="GHEA Grapalat" w:cs="Sylfaen"/>
        </w:rPr>
        <w:softHyphen/>
        <w:t>ներ և լրացում կատարելու մասին»</w:t>
      </w:r>
      <w:r w:rsidRPr="00FF1D1F">
        <w:rPr>
          <w:rFonts w:ascii="GHEA Grapalat" w:hAnsi="GHEA Grapalat" w:cs="Sylfaen"/>
          <w:bCs/>
          <w:lang w:val="fr-CA"/>
        </w:rPr>
        <w:t xml:space="preserve"> </w:t>
      </w:r>
      <w:r w:rsidRPr="00FF1D1F">
        <w:rPr>
          <w:rFonts w:ascii="GHEA Grapalat" w:hAnsi="GHEA Grapalat" w:cs="Sylfaen"/>
          <w:lang w:val="fr-CA"/>
        </w:rPr>
        <w:t>Հա</w:t>
      </w:r>
      <w:r w:rsidRPr="00FF1D1F">
        <w:rPr>
          <w:rFonts w:ascii="GHEA Grapalat" w:hAnsi="GHEA Grapalat" w:cs="Sylfaen"/>
          <w:lang w:val="fr-CA"/>
        </w:rPr>
        <w:softHyphen/>
        <w:t>յաստանի</w:t>
      </w:r>
      <w:r w:rsidRPr="00FF1D1F">
        <w:rPr>
          <w:rFonts w:ascii="GHEA Grapalat" w:hAnsi="GHEA Grapalat"/>
          <w:lang w:val="fr-CA"/>
        </w:rPr>
        <w:t xml:space="preserve"> </w:t>
      </w:r>
      <w:r w:rsidRPr="00FF1D1F">
        <w:rPr>
          <w:rFonts w:ascii="GHEA Grapalat" w:hAnsi="GHEA Grapalat" w:cs="Sylfaen"/>
          <w:lang w:val="fr-CA"/>
        </w:rPr>
        <w:t>Հան</w:t>
      </w:r>
      <w:r w:rsidRPr="00FF1D1F">
        <w:rPr>
          <w:rFonts w:ascii="GHEA Grapalat" w:hAnsi="GHEA Grapalat" w:cs="Sylfaen"/>
          <w:lang w:val="fr-CA"/>
        </w:rPr>
        <w:softHyphen/>
      </w:r>
      <w:r w:rsidRPr="00FF1D1F">
        <w:rPr>
          <w:rFonts w:ascii="GHEA Grapalat" w:hAnsi="GHEA Grapalat" w:cs="Sylfaen"/>
          <w:lang w:val="fr-CA"/>
        </w:rPr>
        <w:softHyphen/>
        <w:t>րա</w:t>
      </w:r>
      <w:r w:rsidRPr="00FF1D1F">
        <w:rPr>
          <w:rFonts w:ascii="GHEA Grapalat" w:hAnsi="GHEA Grapalat" w:cs="Sylfaen"/>
          <w:lang w:val="fr-CA"/>
        </w:rPr>
        <w:softHyphen/>
        <w:t>պե</w:t>
      </w:r>
      <w:r w:rsidRPr="00FF1D1F">
        <w:rPr>
          <w:rFonts w:ascii="GHEA Grapalat" w:hAnsi="GHEA Grapalat" w:cs="Sylfaen"/>
          <w:lang w:val="fr-CA"/>
        </w:rPr>
        <w:softHyphen/>
        <w:t>տության</w:t>
      </w:r>
      <w:r w:rsidRPr="00FF1D1F">
        <w:rPr>
          <w:rFonts w:ascii="GHEA Grapalat" w:hAnsi="GHEA Grapalat"/>
          <w:lang w:val="fr-CA"/>
        </w:rPr>
        <w:t xml:space="preserve"> </w:t>
      </w:r>
      <w:r w:rsidRPr="00FF1D1F">
        <w:rPr>
          <w:rFonts w:ascii="GHEA Grapalat" w:hAnsi="GHEA Grapalat" w:cs="Sylfaen"/>
          <w:lang w:val="fr-CA"/>
        </w:rPr>
        <w:t>օրեն</w:t>
      </w:r>
      <w:r w:rsidRPr="00FF1D1F">
        <w:rPr>
          <w:rFonts w:ascii="GHEA Grapalat" w:hAnsi="GHEA Grapalat" w:cs="Sylfaen"/>
          <w:lang w:val="fr-CA"/>
        </w:rPr>
        <w:softHyphen/>
        <w:t>ք</w:t>
      </w:r>
      <w:r w:rsidRPr="00FF1D1F">
        <w:rPr>
          <w:rFonts w:ascii="GHEA Grapalat" w:hAnsi="GHEA Grapalat" w:cs="Sylfaen"/>
          <w:lang w:val="fr-CA"/>
        </w:rPr>
        <w:softHyphen/>
        <w:t>ի</w:t>
      </w:r>
      <w:r w:rsidRPr="00FF1D1F">
        <w:rPr>
          <w:rFonts w:ascii="GHEA Grapalat" w:hAnsi="GHEA Grapalat"/>
          <w:lang w:val="fr-CA"/>
        </w:rPr>
        <w:t xml:space="preserve"> </w:t>
      </w:r>
      <w:r w:rsidRPr="00FF1D1F">
        <w:rPr>
          <w:rFonts w:ascii="GHEA Grapalat" w:hAnsi="GHEA Grapalat" w:cs="Sylfaen"/>
          <w:lang w:val="fr-CA"/>
        </w:rPr>
        <w:t>նա</w:t>
      </w:r>
      <w:r w:rsidRPr="00FF1D1F">
        <w:rPr>
          <w:rFonts w:ascii="GHEA Grapalat" w:hAnsi="GHEA Grapalat" w:cs="Sylfaen"/>
          <w:lang w:val="fr-CA"/>
        </w:rPr>
        <w:softHyphen/>
      </w:r>
      <w:r w:rsidRPr="00FF1D1F">
        <w:rPr>
          <w:rFonts w:ascii="GHEA Grapalat" w:hAnsi="GHEA Grapalat" w:cs="Sylfaen"/>
          <w:lang w:val="fr-CA"/>
        </w:rPr>
        <w:softHyphen/>
        <w:t>խա</w:t>
      </w:r>
      <w:r w:rsidRPr="00FF1D1F">
        <w:rPr>
          <w:rFonts w:ascii="GHEA Grapalat" w:hAnsi="GHEA Grapalat" w:cs="Sylfaen"/>
          <w:lang w:val="fr-CA"/>
        </w:rPr>
        <w:softHyphen/>
        <w:t>գծի</w:t>
      </w:r>
      <w:r w:rsidRPr="00FF1D1F">
        <w:rPr>
          <w:rFonts w:ascii="GHEA Grapalat" w:hAnsi="GHEA Grapalat"/>
          <w:lang w:val="fr-CA"/>
        </w:rPr>
        <w:t xml:space="preserve"> </w:t>
      </w:r>
      <w:r w:rsidRPr="00FF1D1F">
        <w:rPr>
          <w:rFonts w:ascii="GHEA Grapalat" w:hAnsi="GHEA Grapalat" w:cs="Sylfaen"/>
          <w:lang w:val="fr-CA"/>
        </w:rPr>
        <w:t>վերաբերյալ Հա</w:t>
      </w:r>
      <w:r w:rsidRPr="00FF1D1F">
        <w:rPr>
          <w:rFonts w:ascii="GHEA Grapalat" w:hAnsi="GHEA Grapalat" w:cs="Sylfaen"/>
          <w:lang w:val="fr-CA"/>
        </w:rPr>
        <w:softHyphen/>
        <w:t>յաս</w:t>
      </w:r>
      <w:r w:rsidRPr="00FF1D1F">
        <w:rPr>
          <w:rFonts w:ascii="GHEA Grapalat" w:hAnsi="GHEA Grapalat" w:cs="Sylfaen"/>
          <w:lang w:val="fr-CA"/>
        </w:rPr>
        <w:softHyphen/>
      </w:r>
      <w:r w:rsidRPr="00FF1D1F">
        <w:rPr>
          <w:rFonts w:ascii="GHEA Grapalat" w:hAnsi="GHEA Grapalat" w:cs="Sylfaen"/>
          <w:lang w:val="fr-CA"/>
        </w:rPr>
        <w:softHyphen/>
      </w:r>
      <w:r w:rsidRPr="00FF1D1F">
        <w:rPr>
          <w:rFonts w:ascii="GHEA Grapalat" w:hAnsi="GHEA Grapalat" w:cs="Sylfaen"/>
          <w:lang w:val="fr-CA"/>
        </w:rPr>
        <w:softHyphen/>
        <w:t>տա</w:t>
      </w:r>
      <w:r w:rsidRPr="00FF1D1F">
        <w:rPr>
          <w:rFonts w:ascii="GHEA Grapalat" w:hAnsi="GHEA Grapalat" w:cs="Sylfaen"/>
          <w:lang w:val="fr-CA"/>
        </w:rPr>
        <w:softHyphen/>
        <w:t>նի Հանրա</w:t>
      </w:r>
      <w:r w:rsidRPr="00FF1D1F">
        <w:rPr>
          <w:rFonts w:ascii="GHEA Grapalat" w:hAnsi="GHEA Grapalat" w:cs="Sylfaen"/>
          <w:lang w:val="fr-CA"/>
        </w:rPr>
        <w:softHyphen/>
        <w:t>պե</w:t>
      </w:r>
      <w:r w:rsidRPr="00FF1D1F">
        <w:rPr>
          <w:rFonts w:ascii="GHEA Grapalat" w:hAnsi="GHEA Grapalat" w:cs="Sylfaen"/>
          <w:lang w:val="fr-CA"/>
        </w:rPr>
        <w:softHyphen/>
      </w:r>
      <w:r w:rsidRPr="00FF1D1F">
        <w:rPr>
          <w:rFonts w:ascii="GHEA Grapalat" w:hAnsi="GHEA Grapalat" w:cs="Sylfaen"/>
          <w:lang w:val="fr-CA"/>
        </w:rPr>
        <w:softHyphen/>
        <w:t>տության</w:t>
      </w:r>
      <w:r w:rsidRPr="00FF1D1F">
        <w:rPr>
          <w:rFonts w:ascii="GHEA Grapalat" w:hAnsi="GHEA Grapalat"/>
          <w:lang w:val="fr-CA"/>
        </w:rPr>
        <w:t xml:space="preserve"> </w:t>
      </w:r>
      <w:r w:rsidRPr="00FF1D1F">
        <w:rPr>
          <w:rFonts w:ascii="GHEA Grapalat" w:hAnsi="GHEA Grapalat" w:cs="Sylfaen"/>
          <w:lang w:val="fr-CA"/>
        </w:rPr>
        <w:t>կա</w:t>
      </w:r>
      <w:r w:rsidRPr="00FF1D1F">
        <w:rPr>
          <w:rFonts w:ascii="GHEA Grapalat" w:hAnsi="GHEA Grapalat" w:cs="Sylfaen"/>
          <w:lang w:val="fr-CA"/>
        </w:rPr>
        <w:softHyphen/>
        <w:t>ռա</w:t>
      </w:r>
      <w:r w:rsidRPr="00FF1D1F">
        <w:rPr>
          <w:rFonts w:ascii="GHEA Grapalat" w:hAnsi="GHEA Grapalat" w:cs="Sylfaen"/>
          <w:lang w:val="fr-CA"/>
        </w:rPr>
        <w:softHyphen/>
        <w:t>վա</w:t>
      </w:r>
      <w:r w:rsidRPr="00FF1D1F">
        <w:rPr>
          <w:rFonts w:ascii="GHEA Grapalat" w:hAnsi="GHEA Grapalat" w:cs="Sylfaen"/>
          <w:lang w:val="fr-CA"/>
        </w:rPr>
        <w:softHyphen/>
        <w:t>րության</w:t>
      </w:r>
      <w:r w:rsidRPr="00FF1D1F">
        <w:rPr>
          <w:rFonts w:ascii="GHEA Grapalat" w:hAnsi="GHEA Grapalat"/>
          <w:lang w:val="fr-CA"/>
        </w:rPr>
        <w:t xml:space="preserve"> </w:t>
      </w:r>
      <w:r w:rsidRPr="00FF1D1F">
        <w:rPr>
          <w:rFonts w:ascii="GHEA Grapalat" w:hAnsi="GHEA Grapalat" w:cs="Sylfaen"/>
          <w:lang w:val="fr-CA"/>
        </w:rPr>
        <w:t>եզրակացության</w:t>
      </w:r>
      <w:r w:rsidRPr="00FF1D1F">
        <w:rPr>
          <w:rFonts w:ascii="GHEA Grapalat" w:hAnsi="GHEA Grapalat"/>
          <w:lang w:val="fr-CA"/>
        </w:rPr>
        <w:t xml:space="preserve"> </w:t>
      </w:r>
      <w:r w:rsidRPr="00FF1D1F">
        <w:rPr>
          <w:rFonts w:ascii="GHEA Grapalat" w:hAnsi="GHEA Grapalat" w:cs="Sylfaen"/>
          <w:lang w:val="fr-CA"/>
        </w:rPr>
        <w:t>նա</w:t>
      </w:r>
      <w:r w:rsidRPr="00FF1D1F">
        <w:rPr>
          <w:rFonts w:ascii="GHEA Grapalat" w:hAnsi="GHEA Grapalat" w:cs="Sylfaen"/>
          <w:lang w:val="fr-CA"/>
        </w:rPr>
        <w:softHyphen/>
        <w:t>խա</w:t>
      </w:r>
      <w:r w:rsidRPr="00FF1D1F">
        <w:rPr>
          <w:rFonts w:ascii="GHEA Grapalat" w:hAnsi="GHEA Grapalat" w:cs="Sylfaen"/>
          <w:lang w:val="fr-CA"/>
        </w:rPr>
        <w:softHyphen/>
        <w:t>գծի</w:t>
      </w:r>
      <w:r w:rsidRPr="00FF1D1F">
        <w:rPr>
          <w:rFonts w:ascii="GHEA Grapalat" w:hAnsi="GHEA Grapalat"/>
          <w:lang w:val="fr-CA"/>
        </w:rPr>
        <w:t xml:space="preserve"> </w:t>
      </w:r>
      <w:r w:rsidRPr="00FF1D1F">
        <w:rPr>
          <w:rFonts w:ascii="GHEA Grapalat" w:hAnsi="GHEA Grapalat" w:cs="Sylfaen"/>
          <w:lang w:val="fr-CA"/>
        </w:rPr>
        <w:t>մասին</w:t>
      </w:r>
    </w:p>
    <w:p w:rsidR="007761B2" w:rsidRPr="00FF1D1F" w:rsidRDefault="007761B2" w:rsidP="007761B2">
      <w:pPr>
        <w:spacing w:line="360" w:lineRule="auto"/>
        <w:ind w:left="1260" w:right="567" w:firstLine="0"/>
        <w:jc w:val="center"/>
        <w:rPr>
          <w:rFonts w:ascii="GHEA Grapalat" w:hAnsi="GHEA Grapalat"/>
          <w:lang w:val="fr-CA"/>
        </w:rPr>
      </w:pPr>
      <w:r w:rsidRPr="00FF1D1F">
        <w:rPr>
          <w:rFonts w:ascii="GHEA Grapalat" w:hAnsi="GHEA Grapalat"/>
          <w:lang w:val="fr-CA"/>
        </w:rPr>
        <w:t>-------------------------------------------------------------------------------------------</w:t>
      </w:r>
    </w:p>
    <w:p w:rsidR="007761B2" w:rsidRPr="00FF1D1F" w:rsidRDefault="007761B2" w:rsidP="007761B2">
      <w:pPr>
        <w:spacing w:line="360" w:lineRule="auto"/>
        <w:jc w:val="right"/>
        <w:rPr>
          <w:rFonts w:ascii="GHEA Grapalat" w:hAnsi="GHEA Grapalat"/>
          <w:lang w:val="fr-CA"/>
        </w:rPr>
      </w:pPr>
    </w:p>
    <w:p w:rsidR="007761B2" w:rsidRPr="00FF1D1F" w:rsidRDefault="007761B2" w:rsidP="007761B2">
      <w:pPr>
        <w:spacing w:line="360" w:lineRule="auto"/>
        <w:ind w:firstLine="720"/>
        <w:rPr>
          <w:rFonts w:ascii="GHEA Grapalat" w:hAnsi="GHEA Grapalat"/>
          <w:lang w:val="fr-CA"/>
        </w:rPr>
      </w:pPr>
      <w:r w:rsidRPr="00FF1D1F">
        <w:rPr>
          <w:rFonts w:ascii="GHEA Grapalat" w:hAnsi="GHEA Grapalat" w:cs="Sylfaen"/>
          <w:lang w:val="fr-CA"/>
        </w:rPr>
        <w:t>Հավանություն</w:t>
      </w:r>
      <w:r w:rsidRPr="00FF1D1F">
        <w:rPr>
          <w:rFonts w:ascii="GHEA Grapalat" w:hAnsi="GHEA Grapalat"/>
          <w:lang w:val="fr-CA"/>
        </w:rPr>
        <w:t xml:space="preserve"> </w:t>
      </w:r>
      <w:r w:rsidRPr="00FF1D1F">
        <w:rPr>
          <w:rFonts w:ascii="GHEA Grapalat" w:hAnsi="GHEA Grapalat" w:cs="Sylfaen"/>
          <w:lang w:val="fr-CA"/>
        </w:rPr>
        <w:t>տալ</w:t>
      </w:r>
      <w:r w:rsidRPr="00FF1D1F">
        <w:rPr>
          <w:rFonts w:ascii="GHEA Grapalat" w:hAnsi="GHEA Grapalat"/>
          <w:lang w:val="fr-CA"/>
        </w:rPr>
        <w:t xml:space="preserve"> </w:t>
      </w:r>
      <w:r w:rsidRPr="00FF1D1F">
        <w:rPr>
          <w:rFonts w:ascii="GHEA Grapalat" w:hAnsi="GHEA Grapalat" w:cs="Sylfaen"/>
        </w:rPr>
        <w:t>«Արտո</w:t>
      </w:r>
      <w:r w:rsidRPr="00FF1D1F">
        <w:rPr>
          <w:rFonts w:ascii="GHEA Grapalat" w:hAnsi="GHEA Grapalat" w:cs="Sylfaen"/>
        </w:rPr>
        <w:softHyphen/>
        <w:t>նագրային վճարների մասին» Հայաստանի Հանրապե</w:t>
      </w:r>
      <w:r w:rsidRPr="00FF1D1F">
        <w:rPr>
          <w:rFonts w:ascii="GHEA Grapalat" w:hAnsi="GHEA Grapalat" w:cs="Sylfaen"/>
        </w:rPr>
        <w:softHyphen/>
        <w:t>տու</w:t>
      </w:r>
      <w:r w:rsidRPr="00FF1D1F">
        <w:rPr>
          <w:rFonts w:ascii="GHEA Grapalat" w:hAnsi="GHEA Grapalat" w:cs="Sylfaen"/>
        </w:rPr>
        <w:softHyphen/>
        <w:t>թյան օրենքում փոփոխու</w:t>
      </w:r>
      <w:r w:rsidRPr="00FF1D1F">
        <w:rPr>
          <w:rFonts w:ascii="GHEA Grapalat" w:hAnsi="GHEA Grapalat" w:cs="Sylfaen"/>
        </w:rPr>
        <w:softHyphen/>
        <w:t>թյուն</w:t>
      </w:r>
      <w:r w:rsidRPr="00FF1D1F">
        <w:rPr>
          <w:rFonts w:ascii="GHEA Grapalat" w:hAnsi="GHEA Grapalat" w:cs="Sylfaen"/>
        </w:rPr>
        <w:softHyphen/>
      </w:r>
      <w:r w:rsidRPr="00FF1D1F">
        <w:rPr>
          <w:rFonts w:ascii="GHEA Grapalat" w:hAnsi="GHEA Grapalat" w:cs="Sylfaen"/>
        </w:rPr>
        <w:softHyphen/>
        <w:t xml:space="preserve">ներ և լրացում կատարելու մասին» </w:t>
      </w:r>
      <w:r w:rsidRPr="00FF1D1F">
        <w:rPr>
          <w:rFonts w:ascii="GHEA Grapalat" w:eastAsia="Calibri" w:hAnsi="GHEA Grapalat" w:cs="Sylfaen"/>
          <w:lang w:val="af-ZA"/>
        </w:rPr>
        <w:t>Հայաստանի Հանրապե</w:t>
      </w:r>
      <w:r w:rsidRPr="00FF1D1F">
        <w:rPr>
          <w:rFonts w:ascii="GHEA Grapalat" w:eastAsia="Calibri" w:hAnsi="GHEA Grapalat" w:cs="Sylfaen"/>
          <w:lang w:val="af-ZA"/>
        </w:rPr>
        <w:softHyphen/>
        <w:t>տու</w:t>
      </w:r>
      <w:r w:rsidRPr="00FF1D1F">
        <w:rPr>
          <w:rFonts w:ascii="GHEA Grapalat" w:eastAsia="Calibri" w:hAnsi="GHEA Grapalat" w:cs="Sylfaen"/>
          <w:lang w:val="af-ZA"/>
        </w:rPr>
        <w:softHyphen/>
        <w:t>թյան օրենքում լրացումներ կա</w:t>
      </w:r>
      <w:r w:rsidRPr="00FF1D1F">
        <w:rPr>
          <w:rFonts w:ascii="GHEA Grapalat" w:hAnsi="GHEA Grapalat" w:cs="Sylfaen"/>
          <w:lang w:val="af-ZA"/>
        </w:rPr>
        <w:softHyphen/>
      </w:r>
      <w:r w:rsidRPr="00FF1D1F">
        <w:rPr>
          <w:rFonts w:ascii="GHEA Grapalat" w:eastAsia="Calibri" w:hAnsi="GHEA Grapalat" w:cs="Sylfaen"/>
          <w:lang w:val="af-ZA"/>
        </w:rPr>
        <w:t>տա</w:t>
      </w:r>
      <w:r w:rsidRPr="00FF1D1F">
        <w:rPr>
          <w:rFonts w:ascii="GHEA Grapalat" w:hAnsi="GHEA Grapalat" w:cs="Sylfaen"/>
          <w:lang w:val="af-ZA"/>
        </w:rPr>
        <w:softHyphen/>
      </w:r>
      <w:r w:rsidRPr="00FF1D1F">
        <w:rPr>
          <w:rFonts w:ascii="GHEA Grapalat" w:eastAsia="Calibri" w:hAnsi="GHEA Grapalat" w:cs="Sylfaen"/>
          <w:lang w:val="af-ZA"/>
        </w:rPr>
        <w:t>րե</w:t>
      </w:r>
      <w:r w:rsidRPr="00FF1D1F">
        <w:rPr>
          <w:rFonts w:ascii="GHEA Grapalat" w:hAnsi="GHEA Grapalat" w:cs="Sylfaen"/>
          <w:lang w:val="af-ZA"/>
        </w:rPr>
        <w:softHyphen/>
      </w:r>
      <w:r w:rsidRPr="00FF1D1F">
        <w:rPr>
          <w:rFonts w:ascii="GHEA Grapalat" w:eastAsia="Calibri" w:hAnsi="GHEA Grapalat" w:cs="Sylfaen"/>
          <w:lang w:val="af-ZA"/>
        </w:rPr>
        <w:t>լու մա</w:t>
      </w:r>
      <w:r w:rsidRPr="00FF1D1F">
        <w:rPr>
          <w:rFonts w:ascii="GHEA Grapalat" w:hAnsi="GHEA Grapalat" w:cs="Sylfaen"/>
          <w:lang w:val="af-ZA"/>
        </w:rPr>
        <w:softHyphen/>
      </w:r>
      <w:r w:rsidRPr="00FF1D1F">
        <w:rPr>
          <w:rFonts w:ascii="GHEA Grapalat" w:eastAsia="Calibri" w:hAnsi="GHEA Grapalat" w:cs="Sylfaen"/>
          <w:lang w:val="af-ZA"/>
        </w:rPr>
        <w:t xml:space="preserve">սին» </w:t>
      </w:r>
      <w:r w:rsidRPr="00FF1D1F">
        <w:rPr>
          <w:rFonts w:ascii="GHEA Grapalat" w:hAnsi="GHEA Grapalat" w:cs="Sylfaen"/>
          <w:lang w:val="fr-CA"/>
        </w:rPr>
        <w:t>Հայաստանի</w:t>
      </w:r>
      <w:r w:rsidRPr="00FF1D1F">
        <w:rPr>
          <w:rFonts w:ascii="GHEA Grapalat" w:hAnsi="GHEA Grapalat"/>
          <w:lang w:val="fr-CA"/>
        </w:rPr>
        <w:t xml:space="preserve"> </w:t>
      </w:r>
      <w:r w:rsidRPr="00FF1D1F">
        <w:rPr>
          <w:rFonts w:ascii="GHEA Grapalat" w:hAnsi="GHEA Grapalat" w:cs="Sylfaen"/>
          <w:lang w:val="fr-CA"/>
        </w:rPr>
        <w:t>Հան</w:t>
      </w:r>
      <w:r w:rsidRPr="00FF1D1F">
        <w:rPr>
          <w:rFonts w:ascii="GHEA Grapalat" w:hAnsi="GHEA Grapalat" w:cs="Sylfaen"/>
          <w:lang w:val="fr-CA"/>
        </w:rPr>
        <w:softHyphen/>
        <w:t>րապետության</w:t>
      </w:r>
      <w:r w:rsidRPr="00FF1D1F">
        <w:rPr>
          <w:rFonts w:ascii="GHEA Grapalat" w:hAnsi="GHEA Grapalat"/>
          <w:lang w:val="fr-CA"/>
        </w:rPr>
        <w:t xml:space="preserve"> </w:t>
      </w:r>
      <w:r w:rsidRPr="00FF1D1F">
        <w:rPr>
          <w:rFonts w:ascii="GHEA Grapalat" w:hAnsi="GHEA Grapalat" w:cs="Sylfaen"/>
          <w:lang w:val="fr-CA"/>
        </w:rPr>
        <w:t>օրենքի</w:t>
      </w:r>
      <w:r w:rsidRPr="00FF1D1F">
        <w:rPr>
          <w:rFonts w:ascii="GHEA Grapalat" w:hAnsi="GHEA Grapalat"/>
          <w:lang w:val="fr-CA"/>
        </w:rPr>
        <w:t xml:space="preserve"> </w:t>
      </w:r>
      <w:r w:rsidRPr="00FF1D1F">
        <w:rPr>
          <w:rFonts w:ascii="GHEA Grapalat" w:hAnsi="GHEA Grapalat" w:cs="Sylfaen"/>
          <w:lang w:val="fr-CA"/>
        </w:rPr>
        <w:t>նա</w:t>
      </w:r>
      <w:r w:rsidRPr="00FF1D1F">
        <w:rPr>
          <w:rFonts w:ascii="GHEA Grapalat" w:hAnsi="GHEA Grapalat" w:cs="Sylfaen"/>
          <w:lang w:val="fr-CA"/>
        </w:rPr>
        <w:softHyphen/>
        <w:t>խա</w:t>
      </w:r>
      <w:r w:rsidRPr="00FF1D1F">
        <w:rPr>
          <w:rFonts w:ascii="GHEA Grapalat" w:hAnsi="GHEA Grapalat" w:cs="Sylfaen"/>
          <w:lang w:val="fr-CA"/>
        </w:rPr>
        <w:softHyphen/>
        <w:t>գծի</w:t>
      </w:r>
      <w:r w:rsidRPr="00FF1D1F">
        <w:rPr>
          <w:rFonts w:ascii="GHEA Grapalat" w:hAnsi="GHEA Grapalat"/>
          <w:lang w:val="fr-CA"/>
        </w:rPr>
        <w:t xml:space="preserve"> </w:t>
      </w:r>
      <w:r w:rsidRPr="00FF1D1F">
        <w:rPr>
          <w:rFonts w:ascii="GHEA Grapalat" w:hAnsi="GHEA Grapalat" w:cs="Sylfaen"/>
          <w:lang w:val="fr-CA"/>
        </w:rPr>
        <w:t>վերաբերյալ</w:t>
      </w:r>
      <w:r w:rsidRPr="00FF1D1F">
        <w:rPr>
          <w:rFonts w:ascii="GHEA Grapalat" w:hAnsi="GHEA Grapalat"/>
          <w:lang w:val="fr-CA"/>
        </w:rPr>
        <w:t xml:space="preserve"> </w:t>
      </w:r>
      <w:r w:rsidRPr="00FF1D1F">
        <w:rPr>
          <w:rFonts w:ascii="GHEA Grapalat" w:hAnsi="GHEA Grapalat" w:cs="Sylfaen"/>
          <w:lang w:val="fr-CA"/>
        </w:rPr>
        <w:t>Հա</w:t>
      </w:r>
      <w:r w:rsidRPr="00FF1D1F">
        <w:rPr>
          <w:rFonts w:ascii="GHEA Grapalat" w:hAnsi="GHEA Grapalat" w:cs="Sylfaen"/>
          <w:lang w:val="fr-CA"/>
        </w:rPr>
        <w:softHyphen/>
        <w:t>յաստանի</w:t>
      </w:r>
      <w:r w:rsidRPr="00FF1D1F">
        <w:rPr>
          <w:rFonts w:ascii="GHEA Grapalat" w:hAnsi="GHEA Grapalat"/>
          <w:lang w:val="fr-CA"/>
        </w:rPr>
        <w:t xml:space="preserve"> </w:t>
      </w:r>
      <w:r w:rsidRPr="00FF1D1F">
        <w:rPr>
          <w:rFonts w:ascii="GHEA Grapalat" w:hAnsi="GHEA Grapalat" w:cs="Sylfaen"/>
          <w:lang w:val="fr-CA"/>
        </w:rPr>
        <w:t>Հան</w:t>
      </w:r>
      <w:r w:rsidRPr="00FF1D1F">
        <w:rPr>
          <w:rFonts w:ascii="GHEA Grapalat" w:hAnsi="GHEA Grapalat" w:cs="Sylfaen"/>
          <w:lang w:val="fr-CA"/>
        </w:rPr>
        <w:softHyphen/>
      </w:r>
      <w:r w:rsidRPr="00FF1D1F">
        <w:rPr>
          <w:rFonts w:ascii="GHEA Grapalat" w:hAnsi="GHEA Grapalat" w:cs="Sylfaen"/>
          <w:lang w:val="fr-CA"/>
        </w:rPr>
        <w:softHyphen/>
        <w:t>րա</w:t>
      </w:r>
      <w:r w:rsidRPr="00FF1D1F">
        <w:rPr>
          <w:rFonts w:ascii="GHEA Grapalat" w:hAnsi="GHEA Grapalat" w:cs="Sylfaen"/>
          <w:lang w:val="fr-CA"/>
        </w:rPr>
        <w:softHyphen/>
        <w:t>պե</w:t>
      </w:r>
      <w:r w:rsidRPr="00FF1D1F">
        <w:rPr>
          <w:rFonts w:ascii="GHEA Grapalat" w:hAnsi="GHEA Grapalat" w:cs="Sylfaen"/>
          <w:lang w:val="fr-CA"/>
        </w:rPr>
        <w:softHyphen/>
        <w:t>տու</w:t>
      </w:r>
      <w:r w:rsidRPr="00FF1D1F">
        <w:rPr>
          <w:rFonts w:ascii="GHEA Grapalat" w:hAnsi="GHEA Grapalat" w:cs="Sylfaen"/>
          <w:lang w:val="fr-CA"/>
        </w:rPr>
        <w:softHyphen/>
        <w:t>թյան</w:t>
      </w:r>
      <w:r w:rsidRPr="00FF1D1F">
        <w:rPr>
          <w:rFonts w:ascii="GHEA Grapalat" w:hAnsi="GHEA Grapalat"/>
          <w:lang w:val="fr-CA"/>
        </w:rPr>
        <w:t xml:space="preserve"> </w:t>
      </w:r>
      <w:r w:rsidRPr="00FF1D1F">
        <w:rPr>
          <w:rFonts w:ascii="GHEA Grapalat" w:hAnsi="GHEA Grapalat" w:cs="Sylfaen"/>
          <w:lang w:val="fr-CA"/>
        </w:rPr>
        <w:t>կառա</w:t>
      </w:r>
      <w:r w:rsidRPr="00FF1D1F">
        <w:rPr>
          <w:rFonts w:ascii="GHEA Grapalat" w:hAnsi="GHEA Grapalat" w:cs="Sylfaen"/>
          <w:lang w:val="fr-CA"/>
        </w:rPr>
        <w:softHyphen/>
        <w:t>վա</w:t>
      </w:r>
      <w:r w:rsidRPr="00FF1D1F">
        <w:rPr>
          <w:rFonts w:ascii="GHEA Grapalat" w:hAnsi="GHEA Grapalat" w:cs="Sylfaen"/>
          <w:lang w:val="fr-CA"/>
        </w:rPr>
        <w:softHyphen/>
      </w:r>
      <w:r w:rsidRPr="00FF1D1F">
        <w:rPr>
          <w:rFonts w:ascii="GHEA Grapalat" w:hAnsi="GHEA Grapalat" w:cs="Sylfaen"/>
          <w:lang w:val="fr-CA"/>
        </w:rPr>
        <w:softHyphen/>
        <w:t>րու</w:t>
      </w:r>
      <w:r w:rsidRPr="00FF1D1F">
        <w:rPr>
          <w:rFonts w:ascii="GHEA Grapalat" w:hAnsi="GHEA Grapalat" w:cs="Sylfaen"/>
          <w:lang w:val="fr-CA"/>
        </w:rPr>
        <w:softHyphen/>
        <w:t>թյան</w:t>
      </w:r>
      <w:r w:rsidRPr="00FF1D1F">
        <w:rPr>
          <w:rFonts w:ascii="GHEA Grapalat" w:hAnsi="GHEA Grapalat"/>
          <w:lang w:val="fr-CA"/>
        </w:rPr>
        <w:t xml:space="preserve"> </w:t>
      </w:r>
      <w:r w:rsidRPr="00FF1D1F">
        <w:rPr>
          <w:rFonts w:ascii="GHEA Grapalat" w:hAnsi="GHEA Grapalat" w:cs="Sylfaen"/>
          <w:lang w:val="fr-CA"/>
        </w:rPr>
        <w:t>եզրակացության</w:t>
      </w:r>
      <w:r w:rsidRPr="00FF1D1F">
        <w:rPr>
          <w:rFonts w:ascii="GHEA Grapalat" w:hAnsi="GHEA Grapalat"/>
          <w:lang w:val="fr-CA"/>
        </w:rPr>
        <w:t xml:space="preserve"> </w:t>
      </w:r>
      <w:r w:rsidRPr="00FF1D1F">
        <w:rPr>
          <w:rFonts w:ascii="GHEA Grapalat" w:hAnsi="GHEA Grapalat" w:cs="Sylfaen"/>
          <w:lang w:val="fr-CA"/>
        </w:rPr>
        <w:t>նա</w:t>
      </w:r>
      <w:r w:rsidRPr="00FF1D1F">
        <w:rPr>
          <w:rFonts w:ascii="GHEA Grapalat" w:hAnsi="GHEA Grapalat" w:cs="Sylfaen"/>
          <w:lang w:val="fr-CA"/>
        </w:rPr>
        <w:softHyphen/>
        <w:t>խա</w:t>
      </w:r>
      <w:r w:rsidRPr="00FF1D1F">
        <w:rPr>
          <w:rFonts w:ascii="GHEA Grapalat" w:hAnsi="GHEA Grapalat" w:cs="Sylfaen"/>
          <w:lang w:val="fr-CA"/>
        </w:rPr>
        <w:softHyphen/>
        <w:t>գծին</w:t>
      </w:r>
      <w:r w:rsidRPr="00FF1D1F">
        <w:rPr>
          <w:rFonts w:ascii="GHEA Grapalat" w:hAnsi="GHEA Grapalat"/>
          <w:lang w:val="fr-CA"/>
        </w:rPr>
        <w:t xml:space="preserve"> </w:t>
      </w:r>
      <w:r w:rsidRPr="00FF1D1F">
        <w:rPr>
          <w:rFonts w:ascii="GHEA Grapalat" w:hAnsi="GHEA Grapalat" w:cs="Sylfaen"/>
          <w:lang w:val="fr-CA"/>
        </w:rPr>
        <w:t>և</w:t>
      </w:r>
      <w:r w:rsidRPr="00FF1D1F">
        <w:rPr>
          <w:rFonts w:ascii="GHEA Grapalat" w:hAnsi="GHEA Grapalat"/>
          <w:lang w:val="fr-CA"/>
        </w:rPr>
        <w:t xml:space="preserve"> </w:t>
      </w:r>
      <w:r w:rsidRPr="00FF1D1F">
        <w:rPr>
          <w:rFonts w:ascii="GHEA Grapalat" w:hAnsi="GHEA Grapalat" w:cs="Sylfaen"/>
          <w:lang w:val="fr-CA"/>
        </w:rPr>
        <w:t>այն</w:t>
      </w:r>
      <w:r w:rsidRPr="00FF1D1F">
        <w:rPr>
          <w:rFonts w:ascii="GHEA Grapalat" w:hAnsi="GHEA Grapalat"/>
          <w:lang w:val="fr-CA"/>
        </w:rPr>
        <w:t xml:space="preserve"> </w:t>
      </w:r>
      <w:r w:rsidRPr="00FF1D1F">
        <w:rPr>
          <w:rFonts w:ascii="GHEA Grapalat" w:hAnsi="GHEA Grapalat" w:cs="Sylfaen"/>
          <w:lang w:val="fr-CA"/>
        </w:rPr>
        <w:t>սահմանված</w:t>
      </w:r>
      <w:r w:rsidRPr="00FF1D1F">
        <w:rPr>
          <w:rFonts w:ascii="GHEA Grapalat" w:hAnsi="GHEA Grapalat"/>
          <w:lang w:val="fr-CA"/>
        </w:rPr>
        <w:t xml:space="preserve"> </w:t>
      </w:r>
      <w:r w:rsidRPr="00FF1D1F">
        <w:rPr>
          <w:rFonts w:ascii="GHEA Grapalat" w:hAnsi="GHEA Grapalat" w:cs="Sylfaen"/>
          <w:lang w:val="fr-CA"/>
        </w:rPr>
        <w:t>կար</w:t>
      </w:r>
      <w:r w:rsidRPr="00FF1D1F">
        <w:rPr>
          <w:rFonts w:ascii="GHEA Grapalat" w:hAnsi="GHEA Grapalat" w:cs="Sylfaen"/>
          <w:lang w:val="fr-CA"/>
        </w:rPr>
        <w:softHyphen/>
        <w:t>գով</w:t>
      </w:r>
      <w:r w:rsidRPr="00FF1D1F">
        <w:rPr>
          <w:rFonts w:ascii="GHEA Grapalat" w:hAnsi="GHEA Grapalat"/>
          <w:lang w:val="fr-CA"/>
        </w:rPr>
        <w:t xml:space="preserve"> </w:t>
      </w:r>
      <w:r w:rsidRPr="00FF1D1F">
        <w:rPr>
          <w:rFonts w:ascii="GHEA Grapalat" w:hAnsi="GHEA Grapalat" w:cs="Sylfaen"/>
          <w:lang w:val="fr-CA"/>
        </w:rPr>
        <w:t>ներ</w:t>
      </w:r>
      <w:r w:rsidRPr="00FF1D1F">
        <w:rPr>
          <w:rFonts w:ascii="GHEA Grapalat" w:hAnsi="GHEA Grapalat" w:cs="Sylfaen"/>
          <w:lang w:val="fr-CA"/>
        </w:rPr>
        <w:softHyphen/>
        <w:t>կա</w:t>
      </w:r>
      <w:r w:rsidRPr="00FF1D1F">
        <w:rPr>
          <w:rFonts w:ascii="GHEA Grapalat" w:hAnsi="GHEA Grapalat" w:cs="Sylfaen"/>
          <w:lang w:val="fr-CA"/>
        </w:rPr>
        <w:softHyphen/>
        <w:t>յաց</w:t>
      </w:r>
      <w:r w:rsidRPr="00FF1D1F">
        <w:rPr>
          <w:rFonts w:ascii="GHEA Grapalat" w:hAnsi="GHEA Grapalat" w:cs="Sylfaen"/>
          <w:lang w:val="fr-CA"/>
        </w:rPr>
        <w:softHyphen/>
        <w:t>նել</w:t>
      </w:r>
      <w:r w:rsidRPr="00FF1D1F">
        <w:rPr>
          <w:rFonts w:ascii="GHEA Grapalat" w:hAnsi="GHEA Grapalat"/>
          <w:lang w:val="fr-CA"/>
        </w:rPr>
        <w:t xml:space="preserve"> </w:t>
      </w:r>
      <w:r w:rsidRPr="00FF1D1F">
        <w:rPr>
          <w:rFonts w:ascii="GHEA Grapalat" w:hAnsi="GHEA Grapalat" w:cs="Sylfaen"/>
          <w:lang w:val="fr-CA"/>
        </w:rPr>
        <w:t>Հայաս</w:t>
      </w:r>
      <w:r w:rsidRPr="00FF1D1F">
        <w:rPr>
          <w:rFonts w:ascii="GHEA Grapalat" w:hAnsi="GHEA Grapalat" w:cs="Sylfaen"/>
          <w:lang w:val="fr-CA"/>
        </w:rPr>
        <w:softHyphen/>
        <w:t>տանի</w:t>
      </w:r>
      <w:r w:rsidRPr="00FF1D1F">
        <w:rPr>
          <w:rFonts w:ascii="GHEA Grapalat" w:hAnsi="GHEA Grapalat"/>
          <w:lang w:val="fr-CA"/>
        </w:rPr>
        <w:t xml:space="preserve"> </w:t>
      </w:r>
      <w:r w:rsidRPr="00FF1D1F">
        <w:rPr>
          <w:rFonts w:ascii="GHEA Grapalat" w:hAnsi="GHEA Grapalat" w:cs="Sylfaen"/>
          <w:lang w:val="fr-CA"/>
        </w:rPr>
        <w:t>Հան</w:t>
      </w:r>
      <w:r w:rsidRPr="00FF1D1F">
        <w:rPr>
          <w:rFonts w:ascii="GHEA Grapalat" w:hAnsi="GHEA Grapalat" w:cs="Sylfaen"/>
          <w:lang w:val="fr-CA"/>
        </w:rPr>
        <w:softHyphen/>
        <w:t>րապետության</w:t>
      </w:r>
      <w:r w:rsidRPr="00FF1D1F">
        <w:rPr>
          <w:rFonts w:ascii="GHEA Grapalat" w:hAnsi="GHEA Grapalat"/>
          <w:lang w:val="fr-CA"/>
        </w:rPr>
        <w:t xml:space="preserve"> </w:t>
      </w:r>
      <w:r w:rsidRPr="00FF1D1F">
        <w:rPr>
          <w:rFonts w:ascii="GHEA Grapalat" w:hAnsi="GHEA Grapalat" w:cs="Sylfaen"/>
          <w:lang w:val="fr-CA"/>
        </w:rPr>
        <w:t>Ազ</w:t>
      </w:r>
      <w:r w:rsidRPr="00FF1D1F">
        <w:rPr>
          <w:rFonts w:ascii="GHEA Grapalat" w:hAnsi="GHEA Grapalat" w:cs="Sylfaen"/>
          <w:lang w:val="fr-CA"/>
        </w:rPr>
        <w:softHyphen/>
        <w:t>գա</w:t>
      </w:r>
      <w:r w:rsidRPr="00FF1D1F">
        <w:rPr>
          <w:rFonts w:ascii="GHEA Grapalat" w:hAnsi="GHEA Grapalat" w:cs="Sylfaen"/>
          <w:lang w:val="fr-CA"/>
        </w:rPr>
        <w:softHyphen/>
        <w:t>յին</w:t>
      </w:r>
      <w:r w:rsidRPr="00FF1D1F">
        <w:rPr>
          <w:rFonts w:ascii="GHEA Grapalat" w:hAnsi="GHEA Grapalat"/>
          <w:lang w:val="fr-CA"/>
        </w:rPr>
        <w:t xml:space="preserve"> </w:t>
      </w:r>
      <w:r w:rsidRPr="00FF1D1F">
        <w:rPr>
          <w:rFonts w:ascii="GHEA Grapalat" w:hAnsi="GHEA Grapalat" w:cs="Sylfaen"/>
          <w:lang w:val="fr-CA"/>
        </w:rPr>
        <w:t>ժողով</w:t>
      </w:r>
      <w:r w:rsidRPr="00FF1D1F">
        <w:rPr>
          <w:rFonts w:ascii="GHEA Grapalat" w:hAnsi="GHEA Grapalat"/>
          <w:lang w:val="fr-CA"/>
        </w:rPr>
        <w:t>:</w:t>
      </w:r>
    </w:p>
    <w:p w:rsidR="007761B2" w:rsidRPr="00FF1D1F" w:rsidRDefault="007761B2" w:rsidP="007761B2">
      <w:pPr>
        <w:spacing w:line="360" w:lineRule="auto"/>
        <w:jc w:val="right"/>
        <w:rPr>
          <w:rFonts w:ascii="GHEA Grapalat" w:hAnsi="GHEA Grapalat"/>
          <w:lang w:val="fr-CA"/>
        </w:rPr>
      </w:pPr>
    </w:p>
    <w:p w:rsidR="007761B2" w:rsidRPr="00FF1D1F" w:rsidRDefault="007761B2" w:rsidP="007761B2">
      <w:pPr>
        <w:spacing w:line="360" w:lineRule="auto"/>
        <w:jc w:val="right"/>
        <w:rPr>
          <w:rFonts w:ascii="GHEA Grapalat" w:hAnsi="GHEA Grapalat"/>
          <w:lang w:val="fr-CA"/>
        </w:rPr>
      </w:pPr>
    </w:p>
    <w:p w:rsidR="007761B2" w:rsidRPr="00FF1D1F" w:rsidRDefault="007761B2" w:rsidP="007761B2">
      <w:pPr>
        <w:spacing w:line="360" w:lineRule="auto"/>
        <w:jc w:val="right"/>
        <w:rPr>
          <w:rFonts w:ascii="GHEA Grapalat" w:hAnsi="GHEA Grapalat" w:cs="Sylfaen"/>
          <w:lang w:val="fr-CA"/>
        </w:rPr>
      </w:pPr>
      <w:r w:rsidRPr="00FF1D1F">
        <w:rPr>
          <w:rFonts w:ascii="GHEA Grapalat" w:hAnsi="GHEA Grapalat"/>
        </w:rPr>
        <w:t>Վ. Գաբրիելյան</w:t>
      </w:r>
    </w:p>
    <w:p w:rsidR="007761B2" w:rsidRPr="00FF1D1F" w:rsidRDefault="007761B2" w:rsidP="007761B2">
      <w:pPr>
        <w:spacing w:after="0"/>
        <w:rPr>
          <w:rFonts w:ascii="GHEA Grapalat" w:hAnsi="GHEA Grapalat" w:cs="Sylfaen"/>
          <w:lang w:val="fr-CA"/>
        </w:rPr>
      </w:pPr>
    </w:p>
    <w:p w:rsidR="007761B2" w:rsidRPr="00FF1D1F" w:rsidRDefault="007761B2" w:rsidP="007761B2">
      <w:pPr>
        <w:spacing w:after="0"/>
        <w:rPr>
          <w:rFonts w:ascii="GHEA Grapalat" w:hAnsi="GHEA Grapalat" w:cs="Sylfaen"/>
          <w:lang w:val="fr-CA"/>
        </w:rPr>
      </w:pPr>
    </w:p>
    <w:p w:rsidR="007761B2" w:rsidRPr="00FF1D1F" w:rsidRDefault="007761B2" w:rsidP="007761B2">
      <w:pPr>
        <w:spacing w:after="0"/>
        <w:rPr>
          <w:rFonts w:ascii="GHEA Grapalat" w:hAnsi="GHEA Grapalat" w:cs="Sylfaen"/>
          <w:lang w:val="fr-CA"/>
        </w:rPr>
      </w:pPr>
    </w:p>
    <w:p w:rsidR="00ED0275" w:rsidRPr="00FF1D1F" w:rsidRDefault="00ED0275" w:rsidP="007761B2">
      <w:pPr>
        <w:spacing w:after="0"/>
        <w:rPr>
          <w:rFonts w:ascii="GHEA Grapalat" w:hAnsi="GHEA Grapalat" w:cs="Sylfaen"/>
          <w:lang w:val="fr-CA"/>
        </w:rPr>
      </w:pPr>
    </w:p>
    <w:p w:rsidR="00ED0275" w:rsidRPr="00FF1D1F" w:rsidRDefault="00ED0275" w:rsidP="007761B2">
      <w:pPr>
        <w:spacing w:after="0"/>
        <w:rPr>
          <w:rFonts w:ascii="GHEA Grapalat" w:hAnsi="GHEA Grapalat" w:cs="Sylfaen"/>
          <w:lang w:val="fr-CA"/>
        </w:rPr>
      </w:pPr>
    </w:p>
    <w:p w:rsidR="007761B2" w:rsidRPr="00FF1D1F" w:rsidRDefault="007761B2" w:rsidP="007761B2">
      <w:pPr>
        <w:spacing w:after="0"/>
        <w:rPr>
          <w:rFonts w:ascii="GHEA Grapalat" w:hAnsi="GHEA Grapalat" w:cs="Sylfaen"/>
          <w:lang w:val="fr-CA"/>
        </w:rPr>
      </w:pPr>
    </w:p>
    <w:p w:rsidR="000D6FA2" w:rsidRPr="00FF1D1F" w:rsidRDefault="000D6FA2" w:rsidP="007761B2">
      <w:pPr>
        <w:spacing w:after="0"/>
        <w:rPr>
          <w:rFonts w:ascii="GHEA Grapalat" w:hAnsi="GHEA Grapalat" w:cs="Sylfaen"/>
          <w:lang w:val="fr-CA"/>
        </w:rPr>
      </w:pPr>
    </w:p>
    <w:p w:rsidR="007761B2" w:rsidRPr="00FF1D1F" w:rsidRDefault="007761B2" w:rsidP="007761B2">
      <w:pPr>
        <w:spacing w:after="0"/>
        <w:rPr>
          <w:rFonts w:ascii="GHEA Grapalat" w:hAnsi="GHEA Grapalat" w:cs="Sylfaen"/>
          <w:lang w:val="fr-CA"/>
        </w:rPr>
      </w:pPr>
    </w:p>
    <w:p w:rsidR="007761B2" w:rsidRPr="00FF1D1F" w:rsidRDefault="007761B2" w:rsidP="007761B2">
      <w:pPr>
        <w:spacing w:after="0"/>
        <w:rPr>
          <w:rFonts w:ascii="GHEA Grapalat" w:hAnsi="GHEA Grapalat"/>
          <w:lang w:val="fr-CA"/>
        </w:rPr>
      </w:pPr>
      <w:r w:rsidRPr="00FF1D1F">
        <w:rPr>
          <w:rFonts w:ascii="GHEA Grapalat" w:hAnsi="GHEA Grapalat" w:cs="Sylfaen"/>
          <w:lang w:val="fr-CA"/>
        </w:rPr>
        <w:t>Ամալյա</w:t>
      </w:r>
      <w:r w:rsidRPr="00FF1D1F">
        <w:rPr>
          <w:rFonts w:ascii="GHEA Grapalat" w:hAnsi="GHEA Grapalat"/>
          <w:lang w:val="fr-CA"/>
        </w:rPr>
        <w:t xml:space="preserve"> </w:t>
      </w:r>
      <w:r w:rsidRPr="00FF1D1F">
        <w:rPr>
          <w:rFonts w:ascii="GHEA Grapalat" w:hAnsi="GHEA Grapalat" w:cs="Sylfaen"/>
          <w:lang w:val="fr-CA"/>
        </w:rPr>
        <w:t>Ենգոյան</w:t>
      </w:r>
      <w:r w:rsidRPr="00FF1D1F">
        <w:rPr>
          <w:rFonts w:ascii="GHEA Grapalat" w:hAnsi="GHEA Grapalat"/>
          <w:lang w:val="fr-CA"/>
        </w:rPr>
        <w:t xml:space="preserve"> ______________</w:t>
      </w:r>
      <w:r w:rsidR="008C1DCA" w:rsidRPr="00FF1D1F">
        <w:rPr>
          <w:rFonts w:ascii="GHEA Grapalat" w:hAnsi="GHEA Grapalat"/>
          <w:lang w:val="fr-CA"/>
        </w:rPr>
        <w:t>_</w:t>
      </w:r>
      <w:r w:rsidRPr="00FF1D1F">
        <w:rPr>
          <w:rFonts w:ascii="GHEA Grapalat" w:hAnsi="GHEA Grapalat"/>
          <w:lang w:val="fr-CA"/>
        </w:rPr>
        <w:t>__</w:t>
      </w:r>
      <w:proofErr w:type="gramStart"/>
      <w:r w:rsidRPr="00FF1D1F">
        <w:rPr>
          <w:rFonts w:ascii="GHEA Grapalat" w:hAnsi="GHEA Grapalat"/>
          <w:lang w:val="fr-CA"/>
        </w:rPr>
        <w:t xml:space="preserve">_ </w:t>
      </w:r>
      <w:r w:rsidRPr="00FF1D1F">
        <w:rPr>
          <w:rFonts w:ascii="GHEA Grapalat" w:hAnsi="GHEA Grapalat" w:cs="Sylfaen"/>
          <w:lang w:val="fr-CA"/>
        </w:rPr>
        <w:t>,</w:t>
      </w:r>
      <w:proofErr w:type="gramEnd"/>
      <w:r w:rsidRPr="00FF1D1F">
        <w:rPr>
          <w:rFonts w:ascii="GHEA Grapalat" w:hAnsi="GHEA Grapalat" w:cs="Sylfaen"/>
          <w:lang w:val="fr-CA"/>
        </w:rPr>
        <w:t xml:space="preserve">,         ,, փետրվարի </w:t>
      </w:r>
      <w:r w:rsidRPr="00FF1D1F">
        <w:rPr>
          <w:rFonts w:ascii="GHEA Grapalat" w:hAnsi="GHEA Grapalat"/>
          <w:lang w:val="fr-CA"/>
        </w:rPr>
        <w:t xml:space="preserve">2013 </w:t>
      </w:r>
      <w:r w:rsidRPr="00FF1D1F">
        <w:rPr>
          <w:rFonts w:ascii="GHEA Grapalat" w:hAnsi="GHEA Grapalat" w:cs="Sylfaen"/>
          <w:lang w:val="fr-CA"/>
        </w:rPr>
        <w:t>թ</w:t>
      </w:r>
      <w:r w:rsidRPr="00FF1D1F">
        <w:rPr>
          <w:rFonts w:ascii="GHEA Grapalat" w:hAnsi="GHEA Grapalat"/>
          <w:lang w:val="fr-CA"/>
        </w:rPr>
        <w:t>.</w:t>
      </w:r>
    </w:p>
    <w:p w:rsidR="007761B2" w:rsidRPr="00FF1D1F" w:rsidRDefault="007761B2" w:rsidP="007761B2">
      <w:pPr>
        <w:spacing w:after="0"/>
        <w:ind w:firstLine="0"/>
        <w:rPr>
          <w:rFonts w:ascii="GHEA Grapalat" w:hAnsi="GHEA Grapalat"/>
          <w:lang w:val="fr-CA"/>
        </w:rPr>
      </w:pPr>
    </w:p>
    <w:p w:rsidR="007761B2" w:rsidRPr="00FF1D1F" w:rsidRDefault="007761B2" w:rsidP="007761B2">
      <w:pPr>
        <w:spacing w:after="0"/>
        <w:rPr>
          <w:rFonts w:ascii="GHEA Grapalat" w:hAnsi="GHEA Grapalat"/>
          <w:lang w:val="fr-CA"/>
        </w:rPr>
      </w:pPr>
      <w:r w:rsidRPr="00FF1D1F">
        <w:rPr>
          <w:rFonts w:ascii="GHEA Grapalat" w:hAnsi="GHEA Grapalat" w:cs="Sylfaen"/>
        </w:rPr>
        <w:t xml:space="preserve">Վիգեն Կտիկյան </w:t>
      </w:r>
      <w:r w:rsidRPr="00FF1D1F">
        <w:rPr>
          <w:rFonts w:ascii="GHEA Grapalat" w:hAnsi="GHEA Grapalat"/>
          <w:lang w:val="fr-CA"/>
        </w:rPr>
        <w:t>_________________</w:t>
      </w:r>
      <w:proofErr w:type="gramStart"/>
      <w:r w:rsidRPr="00FF1D1F">
        <w:rPr>
          <w:rFonts w:ascii="GHEA Grapalat" w:hAnsi="GHEA Grapalat"/>
          <w:lang w:val="fr-CA"/>
        </w:rPr>
        <w:t xml:space="preserve">_ </w:t>
      </w:r>
      <w:r w:rsidRPr="00FF1D1F">
        <w:rPr>
          <w:rFonts w:ascii="GHEA Grapalat" w:hAnsi="GHEA Grapalat" w:cs="Sylfaen"/>
          <w:lang w:val="fr-CA"/>
        </w:rPr>
        <w:t>,</w:t>
      </w:r>
      <w:proofErr w:type="gramEnd"/>
      <w:r w:rsidRPr="00FF1D1F">
        <w:rPr>
          <w:rFonts w:ascii="GHEA Grapalat" w:hAnsi="GHEA Grapalat" w:cs="Sylfaen"/>
          <w:lang w:val="fr-CA"/>
        </w:rPr>
        <w:t xml:space="preserve">,         ,, փետրվարի </w:t>
      </w:r>
      <w:r w:rsidRPr="00FF1D1F">
        <w:rPr>
          <w:rFonts w:ascii="GHEA Grapalat" w:hAnsi="GHEA Grapalat"/>
          <w:lang w:val="fr-CA"/>
        </w:rPr>
        <w:t xml:space="preserve">2013 </w:t>
      </w:r>
      <w:r w:rsidRPr="00FF1D1F">
        <w:rPr>
          <w:rFonts w:ascii="GHEA Grapalat" w:hAnsi="GHEA Grapalat" w:cs="Sylfaen"/>
          <w:lang w:val="fr-CA"/>
        </w:rPr>
        <w:t>թ</w:t>
      </w:r>
      <w:r w:rsidRPr="00FF1D1F">
        <w:rPr>
          <w:rFonts w:ascii="GHEA Grapalat" w:hAnsi="GHEA Grapalat"/>
          <w:lang w:val="fr-CA"/>
        </w:rPr>
        <w:t>.</w:t>
      </w:r>
    </w:p>
    <w:p w:rsidR="007761B2" w:rsidRPr="00FF1D1F" w:rsidRDefault="007761B2" w:rsidP="007761B2">
      <w:pPr>
        <w:spacing w:after="0"/>
        <w:rPr>
          <w:rFonts w:ascii="GHEA Grapalat" w:hAnsi="GHEA Grapalat" w:cs="Sylfaen"/>
        </w:rPr>
      </w:pPr>
    </w:p>
    <w:p w:rsidR="007761B2" w:rsidRPr="00FF1D1F" w:rsidRDefault="007761B2" w:rsidP="007761B2">
      <w:pPr>
        <w:spacing w:after="0"/>
        <w:rPr>
          <w:rFonts w:ascii="GHEA Grapalat" w:hAnsi="GHEA Grapalat"/>
          <w:lang w:val="fr-CA"/>
        </w:rPr>
      </w:pPr>
      <w:r w:rsidRPr="00FF1D1F">
        <w:rPr>
          <w:rFonts w:ascii="GHEA Grapalat" w:hAnsi="GHEA Grapalat" w:cs="Sylfaen"/>
        </w:rPr>
        <w:t xml:space="preserve">Աստղիկ Միրզախանյան </w:t>
      </w:r>
      <w:r w:rsidRPr="00FF1D1F">
        <w:rPr>
          <w:rFonts w:ascii="GHEA Grapalat" w:hAnsi="GHEA Grapalat"/>
          <w:lang w:val="fr-CA"/>
        </w:rPr>
        <w:t>__________</w:t>
      </w:r>
      <w:proofErr w:type="gramStart"/>
      <w:r w:rsidRPr="00FF1D1F">
        <w:rPr>
          <w:rFonts w:ascii="GHEA Grapalat" w:hAnsi="GHEA Grapalat"/>
          <w:lang w:val="fr-CA"/>
        </w:rPr>
        <w:t xml:space="preserve">_ </w:t>
      </w:r>
      <w:r w:rsidRPr="00FF1D1F">
        <w:rPr>
          <w:rFonts w:ascii="GHEA Grapalat" w:hAnsi="GHEA Grapalat" w:cs="Sylfaen"/>
          <w:lang w:val="fr-CA"/>
        </w:rPr>
        <w:t>,</w:t>
      </w:r>
      <w:proofErr w:type="gramEnd"/>
      <w:r w:rsidRPr="00FF1D1F">
        <w:rPr>
          <w:rFonts w:ascii="GHEA Grapalat" w:hAnsi="GHEA Grapalat" w:cs="Sylfaen"/>
          <w:lang w:val="fr-CA"/>
        </w:rPr>
        <w:t xml:space="preserve">,         ,, փետրվարի </w:t>
      </w:r>
      <w:r w:rsidRPr="00FF1D1F">
        <w:rPr>
          <w:rFonts w:ascii="GHEA Grapalat" w:hAnsi="GHEA Grapalat"/>
          <w:lang w:val="fr-CA"/>
        </w:rPr>
        <w:t xml:space="preserve">2013 </w:t>
      </w:r>
      <w:r w:rsidRPr="00FF1D1F">
        <w:rPr>
          <w:rFonts w:ascii="GHEA Grapalat" w:hAnsi="GHEA Grapalat" w:cs="Sylfaen"/>
          <w:lang w:val="fr-CA"/>
        </w:rPr>
        <w:t>թ</w:t>
      </w:r>
      <w:r w:rsidRPr="00FF1D1F">
        <w:rPr>
          <w:rFonts w:ascii="GHEA Grapalat" w:hAnsi="GHEA Grapalat"/>
          <w:lang w:val="fr-CA"/>
        </w:rPr>
        <w:t>.</w:t>
      </w:r>
    </w:p>
    <w:p w:rsidR="007761B2" w:rsidRPr="00FF1D1F" w:rsidRDefault="007761B2" w:rsidP="007761B2">
      <w:pPr>
        <w:spacing w:after="0"/>
        <w:ind w:firstLine="0"/>
        <w:rPr>
          <w:rFonts w:ascii="GHEA Grapalat" w:hAnsi="GHEA Grapalat" w:cs="Times Armenian"/>
        </w:rPr>
      </w:pPr>
    </w:p>
    <w:p w:rsidR="007761B2" w:rsidRPr="00FF1D1F" w:rsidRDefault="007761B2" w:rsidP="007761B2">
      <w:pPr>
        <w:spacing w:after="0"/>
        <w:rPr>
          <w:rFonts w:ascii="GHEA Grapalat" w:hAnsi="GHEA Grapalat"/>
          <w:lang w:val="fr-CA"/>
        </w:rPr>
      </w:pPr>
      <w:r w:rsidRPr="00FF1D1F">
        <w:rPr>
          <w:rFonts w:ascii="GHEA Grapalat" w:hAnsi="GHEA Grapalat" w:cs="Sylfaen"/>
          <w:lang w:val="fr-CA"/>
        </w:rPr>
        <w:t>Արթուր</w:t>
      </w:r>
      <w:r w:rsidRPr="00FF1D1F">
        <w:rPr>
          <w:rFonts w:ascii="GHEA Grapalat" w:hAnsi="GHEA Grapalat"/>
          <w:lang w:val="fr-CA"/>
        </w:rPr>
        <w:t xml:space="preserve"> </w:t>
      </w:r>
      <w:r w:rsidRPr="00FF1D1F">
        <w:rPr>
          <w:rFonts w:ascii="GHEA Grapalat" w:hAnsi="GHEA Grapalat" w:cs="Sylfaen"/>
          <w:lang w:val="fr-CA"/>
        </w:rPr>
        <w:t>Սարգսյան</w:t>
      </w:r>
      <w:r w:rsidR="008C1DCA" w:rsidRPr="00FF1D1F">
        <w:rPr>
          <w:rFonts w:ascii="GHEA Grapalat" w:hAnsi="GHEA Grapalat"/>
          <w:lang w:val="fr-CA"/>
        </w:rPr>
        <w:t xml:space="preserve"> ____________</w:t>
      </w:r>
      <w:r w:rsidRPr="00FF1D1F">
        <w:rPr>
          <w:rFonts w:ascii="GHEA Grapalat" w:hAnsi="GHEA Grapalat"/>
          <w:lang w:val="fr-CA"/>
        </w:rPr>
        <w:t>___</w:t>
      </w:r>
      <w:proofErr w:type="gramStart"/>
      <w:r w:rsidRPr="00FF1D1F">
        <w:rPr>
          <w:rFonts w:ascii="GHEA Grapalat" w:hAnsi="GHEA Grapalat"/>
          <w:lang w:val="fr-CA"/>
        </w:rPr>
        <w:t xml:space="preserve">_ </w:t>
      </w:r>
      <w:r w:rsidRPr="00FF1D1F">
        <w:rPr>
          <w:rFonts w:ascii="GHEA Grapalat" w:hAnsi="GHEA Grapalat" w:cs="Sylfaen"/>
          <w:lang w:val="fr-CA"/>
        </w:rPr>
        <w:t>,</w:t>
      </w:r>
      <w:proofErr w:type="gramEnd"/>
      <w:r w:rsidRPr="00FF1D1F">
        <w:rPr>
          <w:rFonts w:ascii="GHEA Grapalat" w:hAnsi="GHEA Grapalat" w:cs="Sylfaen"/>
          <w:lang w:val="fr-CA"/>
        </w:rPr>
        <w:t xml:space="preserve">,         ,, փետրվարի </w:t>
      </w:r>
      <w:r w:rsidRPr="00FF1D1F">
        <w:rPr>
          <w:rFonts w:ascii="GHEA Grapalat" w:hAnsi="GHEA Grapalat"/>
          <w:lang w:val="fr-CA"/>
        </w:rPr>
        <w:t xml:space="preserve">2013 </w:t>
      </w:r>
      <w:r w:rsidRPr="00FF1D1F">
        <w:rPr>
          <w:rFonts w:ascii="GHEA Grapalat" w:hAnsi="GHEA Grapalat" w:cs="Sylfaen"/>
          <w:lang w:val="fr-CA"/>
        </w:rPr>
        <w:t>թ</w:t>
      </w:r>
      <w:r w:rsidRPr="00FF1D1F">
        <w:rPr>
          <w:rFonts w:ascii="GHEA Grapalat" w:hAnsi="GHEA Grapalat"/>
          <w:lang w:val="fr-CA"/>
        </w:rPr>
        <w:t>.</w:t>
      </w:r>
    </w:p>
    <w:p w:rsidR="007761B2" w:rsidRPr="00FF1D1F" w:rsidRDefault="007761B2" w:rsidP="007761B2">
      <w:pPr>
        <w:spacing w:after="0"/>
        <w:jc w:val="right"/>
        <w:rPr>
          <w:rFonts w:ascii="GHEA Grapalat" w:hAnsi="GHEA Grapalat"/>
          <w:u w:val="single"/>
          <w:lang w:val="fr-CA"/>
        </w:rPr>
      </w:pPr>
      <w:r w:rsidRPr="00FF1D1F">
        <w:rPr>
          <w:rFonts w:ascii="GHEA Grapalat" w:hAnsi="GHEA Grapalat"/>
          <w:u w:val="single"/>
          <w:lang w:val="fr-CA"/>
        </w:rPr>
        <w:lastRenderedPageBreak/>
        <w:t>ՆԱԽԱԳԻԾ</w:t>
      </w:r>
    </w:p>
    <w:p w:rsidR="007761B2" w:rsidRPr="00FF1D1F" w:rsidRDefault="007761B2" w:rsidP="007761B2">
      <w:pPr>
        <w:pStyle w:val="mechtex"/>
        <w:spacing w:line="360" w:lineRule="auto"/>
        <w:rPr>
          <w:rFonts w:ascii="GHEA Grapalat" w:hAnsi="GHEA Grapalat"/>
          <w:lang w:val="fr-CA"/>
        </w:rPr>
      </w:pPr>
    </w:p>
    <w:p w:rsidR="007761B2" w:rsidRPr="00FF1D1F" w:rsidRDefault="007761B2" w:rsidP="007761B2">
      <w:pPr>
        <w:pStyle w:val="mechtex"/>
        <w:spacing w:line="360" w:lineRule="auto"/>
        <w:rPr>
          <w:rFonts w:ascii="GHEA Grapalat" w:hAnsi="GHEA Grapalat"/>
          <w:lang w:val="fr-CA"/>
        </w:rPr>
      </w:pPr>
    </w:p>
    <w:p w:rsidR="007761B2" w:rsidRPr="00FF1D1F" w:rsidRDefault="007761B2" w:rsidP="007761B2">
      <w:pPr>
        <w:pStyle w:val="mechtex"/>
        <w:spacing w:line="360" w:lineRule="auto"/>
        <w:rPr>
          <w:rFonts w:ascii="GHEA Grapalat" w:hAnsi="GHEA Grapalat"/>
          <w:lang w:val="fr-CA"/>
        </w:rPr>
      </w:pPr>
    </w:p>
    <w:p w:rsidR="007761B2" w:rsidRPr="00FF1D1F" w:rsidRDefault="007761B2" w:rsidP="007761B2">
      <w:pPr>
        <w:pStyle w:val="mechtex"/>
        <w:spacing w:line="360" w:lineRule="auto"/>
        <w:rPr>
          <w:rFonts w:ascii="GHEA Grapalat" w:hAnsi="GHEA Grapalat"/>
          <w:lang w:val="fr-CA"/>
        </w:rPr>
      </w:pPr>
    </w:p>
    <w:p w:rsidR="007761B2" w:rsidRPr="00FF1D1F" w:rsidRDefault="007761B2" w:rsidP="007761B2">
      <w:pPr>
        <w:pStyle w:val="mechtex"/>
        <w:spacing w:line="360" w:lineRule="auto"/>
        <w:rPr>
          <w:rFonts w:ascii="GHEA Grapalat" w:hAnsi="GHEA Grapalat"/>
          <w:lang w:val="fr-CA"/>
        </w:rPr>
      </w:pPr>
    </w:p>
    <w:p w:rsidR="007761B2" w:rsidRPr="00FF1D1F" w:rsidRDefault="007761B2" w:rsidP="007761B2">
      <w:pPr>
        <w:pStyle w:val="mechtex"/>
        <w:spacing w:line="360" w:lineRule="auto"/>
        <w:rPr>
          <w:rFonts w:ascii="GHEA Grapalat" w:hAnsi="GHEA Grapalat"/>
          <w:lang w:val="fr-CA"/>
        </w:rPr>
      </w:pPr>
    </w:p>
    <w:p w:rsidR="007761B2" w:rsidRPr="00FF1D1F" w:rsidRDefault="007761B2" w:rsidP="007761B2">
      <w:pPr>
        <w:spacing w:after="0" w:line="360" w:lineRule="auto"/>
        <w:ind w:left="5490" w:firstLine="0"/>
        <w:jc w:val="right"/>
        <w:rPr>
          <w:rFonts w:ascii="GHEA Grapalat" w:hAnsi="GHEA Grapalat"/>
          <w:lang w:val="af-ZA"/>
        </w:rPr>
      </w:pPr>
      <w:r w:rsidRPr="00FF1D1F">
        <w:rPr>
          <w:rFonts w:ascii="GHEA Grapalat" w:hAnsi="GHEA Grapalat"/>
          <w:lang w:val="af-ZA"/>
        </w:rPr>
        <w:t xml:space="preserve">                                                                                  ՀԱՅԱՍՏԱՆԻ ՀԱՆՐԱՊԵՏՈՒԹՅԱՆ</w:t>
      </w:r>
    </w:p>
    <w:p w:rsidR="007761B2" w:rsidRPr="00FF1D1F" w:rsidRDefault="007761B2" w:rsidP="007761B2">
      <w:pPr>
        <w:spacing w:after="0" w:line="360" w:lineRule="auto"/>
        <w:ind w:left="5490" w:firstLine="0"/>
        <w:jc w:val="right"/>
        <w:rPr>
          <w:rFonts w:ascii="GHEA Grapalat" w:hAnsi="GHEA Grapalat"/>
          <w:lang w:val="af-ZA"/>
        </w:rPr>
      </w:pPr>
      <w:r w:rsidRPr="00FF1D1F">
        <w:rPr>
          <w:rFonts w:ascii="GHEA Grapalat" w:hAnsi="GHEA Grapalat"/>
          <w:lang w:val="af-ZA"/>
        </w:rPr>
        <w:t xml:space="preserve">   ԱԶԳԱՅԻՆ   ԺՈՂՈՎԻ  ՆԱԽԱԳԱՀ</w:t>
      </w:r>
    </w:p>
    <w:p w:rsidR="007761B2" w:rsidRPr="00FF1D1F" w:rsidRDefault="007761B2" w:rsidP="007761B2">
      <w:pPr>
        <w:spacing w:after="0" w:line="360" w:lineRule="auto"/>
        <w:jc w:val="right"/>
        <w:rPr>
          <w:rFonts w:ascii="GHEA Grapalat" w:hAnsi="GHEA Grapalat"/>
          <w:lang w:val="af-ZA"/>
        </w:rPr>
      </w:pPr>
      <w:r w:rsidRPr="00FF1D1F">
        <w:rPr>
          <w:rFonts w:ascii="GHEA Grapalat" w:hAnsi="GHEA Grapalat"/>
          <w:lang w:val="af-ZA"/>
        </w:rPr>
        <w:t xml:space="preserve">                                                                                 պարոն  ՀՈՎԻԿ ԱԲՐԱՀԱՄՅԱՆԻՆ </w:t>
      </w:r>
    </w:p>
    <w:p w:rsidR="007761B2" w:rsidRPr="00FF1D1F" w:rsidRDefault="007761B2" w:rsidP="007761B2">
      <w:pPr>
        <w:spacing w:after="0" w:line="360" w:lineRule="auto"/>
        <w:rPr>
          <w:rFonts w:ascii="GHEA Grapalat" w:hAnsi="GHEA Grapalat"/>
          <w:lang w:val="af-ZA"/>
        </w:rPr>
      </w:pPr>
    </w:p>
    <w:p w:rsidR="007761B2" w:rsidRPr="00FF1D1F" w:rsidRDefault="007761B2" w:rsidP="007761B2">
      <w:pPr>
        <w:spacing w:after="0" w:line="360" w:lineRule="auto"/>
        <w:rPr>
          <w:rFonts w:ascii="GHEA Grapalat" w:hAnsi="GHEA Grapalat"/>
          <w:lang w:val="af-ZA"/>
        </w:rPr>
      </w:pPr>
    </w:p>
    <w:p w:rsidR="007761B2" w:rsidRPr="00FF1D1F" w:rsidRDefault="007761B2" w:rsidP="007761B2">
      <w:pPr>
        <w:pStyle w:val="mechtex"/>
        <w:spacing w:line="360" w:lineRule="auto"/>
        <w:rPr>
          <w:rFonts w:ascii="GHEA Grapalat" w:hAnsi="GHEA Grapalat"/>
          <w:lang w:val="af-ZA"/>
        </w:rPr>
      </w:pPr>
      <w:r w:rsidRPr="00FF1D1F">
        <w:rPr>
          <w:rFonts w:ascii="GHEA Grapalat" w:hAnsi="GHEA Grapalat" w:cs="Sylfaen"/>
          <w:lang w:val="af-ZA"/>
        </w:rPr>
        <w:t>Հարգելի</w:t>
      </w:r>
      <w:r w:rsidRPr="00FF1D1F">
        <w:rPr>
          <w:rFonts w:ascii="GHEA Grapalat" w:hAnsi="GHEA Grapalat" w:cs="Arial Armenian"/>
          <w:lang w:val="af-ZA"/>
        </w:rPr>
        <w:t xml:space="preserve"> </w:t>
      </w:r>
      <w:r w:rsidRPr="00FF1D1F">
        <w:rPr>
          <w:rFonts w:ascii="GHEA Grapalat" w:hAnsi="GHEA Grapalat" w:cs="Sylfaen"/>
          <w:lang w:val="af-ZA"/>
        </w:rPr>
        <w:t>պարոն</w:t>
      </w:r>
      <w:r w:rsidRPr="00FF1D1F">
        <w:rPr>
          <w:rFonts w:ascii="GHEA Grapalat" w:hAnsi="GHEA Grapalat" w:cs="Arial Armenian"/>
          <w:lang w:val="af-ZA"/>
        </w:rPr>
        <w:t xml:space="preserve"> </w:t>
      </w:r>
      <w:r w:rsidRPr="00FF1D1F">
        <w:rPr>
          <w:rFonts w:ascii="GHEA Grapalat" w:hAnsi="GHEA Grapalat" w:cs="Sylfaen"/>
          <w:lang w:val="af-ZA"/>
        </w:rPr>
        <w:t>Աբրահամյան</w:t>
      </w:r>
    </w:p>
    <w:p w:rsidR="007761B2" w:rsidRPr="00FF1D1F" w:rsidRDefault="007761B2" w:rsidP="007761B2">
      <w:pPr>
        <w:pStyle w:val="mechtex"/>
        <w:spacing w:line="360" w:lineRule="auto"/>
        <w:jc w:val="left"/>
        <w:rPr>
          <w:rFonts w:ascii="GHEA Grapalat" w:hAnsi="GHEA Grapalat"/>
          <w:lang w:val="af-ZA"/>
        </w:rPr>
      </w:pPr>
    </w:p>
    <w:p w:rsidR="007761B2" w:rsidRPr="00FF1D1F" w:rsidRDefault="007761B2" w:rsidP="00FF1D1F">
      <w:pPr>
        <w:spacing w:after="0" w:line="360" w:lineRule="auto"/>
        <w:ind w:firstLine="708"/>
        <w:rPr>
          <w:rFonts w:ascii="GHEA Grapalat" w:hAnsi="GHEA Grapalat" w:cs="Sylfaen"/>
          <w:lang w:val="af-ZA"/>
        </w:rPr>
      </w:pPr>
      <w:r w:rsidRPr="00FF1D1F">
        <w:rPr>
          <w:rFonts w:ascii="GHEA Grapalat" w:hAnsi="GHEA Grapalat" w:cs="Sylfaen"/>
          <w:lang w:val="af-ZA"/>
        </w:rPr>
        <w:t>Ձեզ ենք ներկայացնում Հայաստանի Հանրապետության կառավարության եզրակա</w:t>
      </w:r>
      <w:r w:rsidRPr="00FF1D1F">
        <w:rPr>
          <w:rFonts w:ascii="GHEA Grapalat" w:hAnsi="GHEA Grapalat" w:cs="Sylfaen"/>
          <w:lang w:val="af-ZA"/>
        </w:rPr>
        <w:softHyphen/>
        <w:t>ցու</w:t>
      </w:r>
      <w:r w:rsidRPr="00FF1D1F">
        <w:rPr>
          <w:rFonts w:ascii="GHEA Grapalat" w:hAnsi="GHEA Grapalat" w:cs="Sylfaen"/>
          <w:lang w:val="af-ZA"/>
        </w:rPr>
        <w:softHyphen/>
      </w:r>
      <w:r w:rsidRPr="00FF1D1F">
        <w:rPr>
          <w:rFonts w:ascii="GHEA Grapalat" w:hAnsi="GHEA Grapalat" w:cs="Sylfaen"/>
          <w:lang w:val="af-ZA"/>
        </w:rPr>
        <w:softHyphen/>
        <w:t>թյունը Հա</w:t>
      </w:r>
      <w:r w:rsidRPr="00FF1D1F">
        <w:rPr>
          <w:rFonts w:ascii="GHEA Grapalat" w:hAnsi="GHEA Grapalat" w:cs="Sylfaen"/>
          <w:lang w:val="af-ZA"/>
        </w:rPr>
        <w:softHyphen/>
        <w:t>յաստանի Հանրապետու</w:t>
      </w:r>
      <w:r w:rsidRPr="00FF1D1F">
        <w:rPr>
          <w:rFonts w:ascii="GHEA Grapalat" w:hAnsi="GHEA Grapalat" w:cs="Sylfaen"/>
          <w:lang w:val="af-ZA"/>
        </w:rPr>
        <w:softHyphen/>
        <w:t xml:space="preserve">թյան Ազգային ժողովի պատգամավորներ </w:t>
      </w:r>
      <w:r w:rsidRPr="00FF1D1F">
        <w:rPr>
          <w:rFonts w:ascii="GHEA Grapalat" w:hAnsi="GHEA Grapalat" w:cs="Sylfaen"/>
        </w:rPr>
        <w:t>Արծվիկ Մի</w:t>
      </w:r>
      <w:r w:rsidRPr="00FF1D1F">
        <w:rPr>
          <w:rFonts w:ascii="GHEA Grapalat" w:hAnsi="GHEA Grapalat" w:cs="Sylfaen"/>
        </w:rPr>
        <w:softHyphen/>
        <w:t>նաս</w:t>
      </w:r>
      <w:r w:rsidRPr="00FF1D1F">
        <w:rPr>
          <w:rFonts w:ascii="GHEA Grapalat" w:hAnsi="GHEA Grapalat" w:cs="Sylfaen"/>
        </w:rPr>
        <w:softHyphen/>
        <w:t>յանի, Վահան Հովհաննիսյանի, Աղվան Վարդանյանի և Արմեն Ռուստամյանի</w:t>
      </w:r>
      <w:r w:rsidRPr="00FF1D1F">
        <w:rPr>
          <w:rFonts w:ascii="GHEA Grapalat" w:hAnsi="GHEA Grapalat" w:cs="Sylfaen"/>
          <w:lang w:val="af-ZA"/>
        </w:rPr>
        <w:t>՝ օրենս</w:t>
      </w:r>
      <w:r w:rsidRPr="00FF1D1F">
        <w:rPr>
          <w:rFonts w:ascii="GHEA Grapalat" w:hAnsi="GHEA Grapalat" w:cs="Sylfaen"/>
          <w:lang w:val="af-ZA"/>
        </w:rPr>
        <w:softHyphen/>
        <w:t>դրա</w:t>
      </w:r>
      <w:r w:rsidRPr="00FF1D1F">
        <w:rPr>
          <w:rFonts w:ascii="GHEA Grapalat" w:hAnsi="GHEA Grapalat" w:cs="Sylfaen"/>
          <w:lang w:val="af-ZA"/>
        </w:rPr>
        <w:softHyphen/>
        <w:t>կան նա</w:t>
      </w:r>
      <w:r w:rsidRPr="00FF1D1F">
        <w:rPr>
          <w:rFonts w:ascii="GHEA Grapalat" w:hAnsi="GHEA Grapalat" w:cs="Sylfaen"/>
          <w:lang w:val="af-ZA"/>
        </w:rPr>
        <w:softHyphen/>
        <w:t>խա</w:t>
      </w:r>
      <w:r w:rsidRPr="00FF1D1F">
        <w:rPr>
          <w:rFonts w:ascii="GHEA Grapalat" w:hAnsi="GHEA Grapalat" w:cs="Sylfaen"/>
          <w:lang w:val="af-ZA"/>
        </w:rPr>
        <w:softHyphen/>
      </w:r>
      <w:r w:rsidRPr="00FF1D1F">
        <w:rPr>
          <w:rFonts w:ascii="GHEA Grapalat" w:hAnsi="GHEA Grapalat" w:cs="Sylfaen"/>
          <w:lang w:val="af-ZA"/>
        </w:rPr>
        <w:softHyphen/>
        <w:t>ձեռ</w:t>
      </w:r>
      <w:r w:rsidRPr="00FF1D1F">
        <w:rPr>
          <w:rFonts w:ascii="GHEA Grapalat" w:hAnsi="GHEA Grapalat" w:cs="Sylfaen"/>
          <w:lang w:val="af-ZA"/>
        </w:rPr>
        <w:softHyphen/>
        <w:t>նու</w:t>
      </w:r>
      <w:r w:rsidRPr="00FF1D1F">
        <w:rPr>
          <w:rFonts w:ascii="GHEA Grapalat" w:hAnsi="GHEA Grapalat" w:cs="Sylfaen"/>
          <w:lang w:val="af-ZA"/>
        </w:rPr>
        <w:softHyphen/>
        <w:t>թյան կար</w:t>
      </w:r>
      <w:r w:rsidRPr="00FF1D1F">
        <w:rPr>
          <w:rFonts w:ascii="GHEA Grapalat" w:hAnsi="GHEA Grapalat" w:cs="Sylfaen"/>
          <w:lang w:val="af-ZA"/>
        </w:rPr>
        <w:softHyphen/>
        <w:t xml:space="preserve">գով ներկայացրած </w:t>
      </w:r>
      <w:r w:rsidRPr="00FF1D1F">
        <w:rPr>
          <w:rFonts w:ascii="GHEA Grapalat" w:hAnsi="GHEA Grapalat" w:cs="Sylfaen"/>
        </w:rPr>
        <w:t>«Արտո</w:t>
      </w:r>
      <w:r w:rsidRPr="00FF1D1F">
        <w:rPr>
          <w:rFonts w:ascii="GHEA Grapalat" w:hAnsi="GHEA Grapalat" w:cs="Sylfaen"/>
        </w:rPr>
        <w:softHyphen/>
        <w:t>նագրային վճարների մասին» Հա</w:t>
      </w:r>
      <w:r w:rsidRPr="00FF1D1F">
        <w:rPr>
          <w:rFonts w:ascii="GHEA Grapalat" w:hAnsi="GHEA Grapalat" w:cs="Sylfaen"/>
        </w:rPr>
        <w:softHyphen/>
        <w:t>յաս</w:t>
      </w:r>
      <w:r w:rsidRPr="00FF1D1F">
        <w:rPr>
          <w:rFonts w:ascii="GHEA Grapalat" w:hAnsi="GHEA Grapalat" w:cs="Sylfaen"/>
        </w:rPr>
        <w:softHyphen/>
        <w:t>տանի Հանրապետության օրենքում փոփոխու</w:t>
      </w:r>
      <w:r w:rsidRPr="00FF1D1F">
        <w:rPr>
          <w:rFonts w:ascii="GHEA Grapalat" w:hAnsi="GHEA Grapalat" w:cs="Sylfaen"/>
        </w:rPr>
        <w:softHyphen/>
        <w:t>թյուն</w:t>
      </w:r>
      <w:r w:rsidRPr="00FF1D1F">
        <w:rPr>
          <w:rFonts w:ascii="GHEA Grapalat" w:hAnsi="GHEA Grapalat" w:cs="Sylfaen"/>
        </w:rPr>
        <w:softHyphen/>
      </w:r>
      <w:r w:rsidRPr="00FF1D1F">
        <w:rPr>
          <w:rFonts w:ascii="GHEA Grapalat" w:hAnsi="GHEA Grapalat" w:cs="Sylfaen"/>
        </w:rPr>
        <w:softHyphen/>
        <w:t>ներ և լրացում կատարելու մասին»</w:t>
      </w:r>
      <w:r w:rsidRPr="00FF1D1F">
        <w:rPr>
          <w:rFonts w:ascii="GHEA Grapalat" w:hAnsi="GHEA Grapalat" w:cs="Sylfaen"/>
          <w:lang w:val="af-ZA"/>
        </w:rPr>
        <w:t xml:space="preserve"> Հա</w:t>
      </w:r>
      <w:r w:rsidRPr="00FF1D1F">
        <w:rPr>
          <w:rFonts w:ascii="GHEA Grapalat" w:hAnsi="GHEA Grapalat" w:cs="Sylfaen"/>
          <w:lang w:val="af-ZA"/>
        </w:rPr>
        <w:softHyphen/>
        <w:t>յ</w:t>
      </w:r>
      <w:r w:rsidRPr="00FF1D1F">
        <w:rPr>
          <w:rFonts w:ascii="GHEA Grapalat" w:hAnsi="GHEA Grapalat" w:cs="Sylfaen"/>
          <w:lang w:val="af-ZA"/>
        </w:rPr>
        <w:softHyphen/>
        <w:t>աս</w:t>
      </w:r>
      <w:r w:rsidRPr="00FF1D1F">
        <w:rPr>
          <w:rFonts w:ascii="GHEA Grapalat" w:hAnsi="GHEA Grapalat" w:cs="Sylfaen"/>
          <w:lang w:val="af-ZA"/>
        </w:rPr>
        <w:softHyphen/>
        <w:t>տանի Հան</w:t>
      </w:r>
      <w:r w:rsidRPr="00FF1D1F">
        <w:rPr>
          <w:rFonts w:ascii="GHEA Grapalat" w:hAnsi="GHEA Grapalat" w:cs="Sylfaen"/>
          <w:lang w:val="af-ZA"/>
        </w:rPr>
        <w:softHyphen/>
      </w:r>
      <w:r w:rsidRPr="00FF1D1F">
        <w:rPr>
          <w:rFonts w:ascii="GHEA Grapalat" w:hAnsi="GHEA Grapalat" w:cs="Sylfaen"/>
          <w:lang w:val="af-ZA"/>
        </w:rPr>
        <w:softHyphen/>
        <w:t>րա</w:t>
      </w:r>
      <w:r w:rsidRPr="00FF1D1F">
        <w:rPr>
          <w:rFonts w:ascii="GHEA Grapalat" w:hAnsi="GHEA Grapalat" w:cs="Sylfaen"/>
          <w:lang w:val="af-ZA"/>
        </w:rPr>
        <w:softHyphen/>
        <w:t>պե</w:t>
      </w:r>
      <w:r w:rsidRPr="00FF1D1F">
        <w:rPr>
          <w:rFonts w:ascii="GHEA Grapalat" w:hAnsi="GHEA Grapalat" w:cs="Sylfaen"/>
          <w:lang w:val="af-ZA"/>
        </w:rPr>
        <w:softHyphen/>
        <w:t>տու</w:t>
      </w:r>
      <w:r w:rsidRPr="00FF1D1F">
        <w:rPr>
          <w:rFonts w:ascii="GHEA Grapalat" w:hAnsi="GHEA Grapalat" w:cs="Sylfaen"/>
          <w:lang w:val="af-ZA"/>
        </w:rPr>
        <w:softHyphen/>
        <w:t xml:space="preserve">թյան օրենքի նախագծի </w:t>
      </w:r>
      <w:r w:rsidRPr="00FF1D1F">
        <w:rPr>
          <w:rFonts w:ascii="GHEA Grapalat" w:eastAsia="Times New Roman" w:hAnsi="GHEA Grapalat" w:cs="Times New Roman"/>
          <w:iCs/>
          <w:lang w:bidi="ar-SA"/>
        </w:rPr>
        <w:t xml:space="preserve">(Պ-201-01.02.2013-ՏՀ-010/0) </w:t>
      </w:r>
      <w:r w:rsidRPr="00FF1D1F">
        <w:rPr>
          <w:rFonts w:ascii="GHEA Grapalat" w:hAnsi="GHEA Grapalat" w:cs="Sylfaen"/>
          <w:lang w:val="af-ZA"/>
        </w:rPr>
        <w:t>վե</w:t>
      </w:r>
      <w:r w:rsidRPr="00FF1D1F">
        <w:rPr>
          <w:rFonts w:ascii="GHEA Grapalat" w:hAnsi="GHEA Grapalat" w:cs="Sylfaen"/>
          <w:lang w:val="af-ZA"/>
        </w:rPr>
        <w:softHyphen/>
        <w:t>րա</w:t>
      </w:r>
      <w:r w:rsidRPr="00FF1D1F">
        <w:rPr>
          <w:rFonts w:ascii="GHEA Grapalat" w:hAnsi="GHEA Grapalat" w:cs="Sylfaen"/>
          <w:lang w:val="af-ZA"/>
        </w:rPr>
        <w:softHyphen/>
      </w:r>
      <w:r w:rsidRPr="00FF1D1F">
        <w:rPr>
          <w:rFonts w:ascii="GHEA Grapalat" w:hAnsi="GHEA Grapalat" w:cs="Sylfaen"/>
          <w:lang w:val="af-ZA"/>
        </w:rPr>
        <w:softHyphen/>
        <w:t>բերյալ:</w:t>
      </w:r>
    </w:p>
    <w:p w:rsidR="007761B2" w:rsidRPr="00FF1D1F" w:rsidRDefault="007761B2" w:rsidP="00FF1D1F">
      <w:pPr>
        <w:pStyle w:val="norm"/>
        <w:numPr>
          <w:ilvl w:val="0"/>
          <w:numId w:val="1"/>
        </w:numPr>
        <w:tabs>
          <w:tab w:val="num" w:pos="1026"/>
        </w:tabs>
        <w:spacing w:line="360" w:lineRule="auto"/>
        <w:ind w:left="0" w:firstLine="684"/>
        <w:rPr>
          <w:rFonts w:ascii="GHEA Grapalat" w:hAnsi="GHEA Grapalat" w:cs="Sylfaen"/>
          <w:color w:val="000000"/>
          <w:szCs w:val="22"/>
          <w:lang w:val="ru-RU"/>
        </w:rPr>
      </w:pPr>
      <w:r w:rsidRPr="00FF1D1F">
        <w:rPr>
          <w:rFonts w:ascii="GHEA Grapalat" w:hAnsi="GHEA Grapalat" w:cs="Sylfaen"/>
          <w:color w:val="000000"/>
          <w:szCs w:val="22"/>
        </w:rPr>
        <w:t>Ներկայացված</w:t>
      </w:r>
      <w:r w:rsidRPr="00FF1D1F">
        <w:rPr>
          <w:rFonts w:ascii="GHEA Grapalat" w:hAnsi="GHEA Grapalat" w:cs="Sylfaen"/>
          <w:color w:val="000000"/>
          <w:szCs w:val="22"/>
          <w:lang w:val="ru-RU"/>
        </w:rPr>
        <w:t xml:space="preserve"> </w:t>
      </w:r>
      <w:r w:rsidR="004415E4" w:rsidRPr="00FF1D1F">
        <w:rPr>
          <w:rFonts w:ascii="GHEA Grapalat" w:hAnsi="GHEA Grapalat" w:cs="Sylfaen"/>
          <w:color w:val="000000"/>
          <w:szCs w:val="22"/>
        </w:rPr>
        <w:t xml:space="preserve">օրենքի </w:t>
      </w:r>
      <w:r w:rsidRPr="00FF1D1F">
        <w:rPr>
          <w:rFonts w:ascii="GHEA Grapalat" w:hAnsi="GHEA Grapalat" w:cs="Sylfaen"/>
          <w:color w:val="000000"/>
          <w:szCs w:val="22"/>
        </w:rPr>
        <w:t>նախագծի</w:t>
      </w:r>
      <w:r w:rsidRPr="00FF1D1F">
        <w:rPr>
          <w:rFonts w:ascii="GHEA Grapalat" w:hAnsi="GHEA Grapalat" w:cs="Sylfaen"/>
          <w:color w:val="000000"/>
          <w:szCs w:val="22"/>
          <w:lang w:val="ru-RU"/>
        </w:rPr>
        <w:t xml:space="preserve"> </w:t>
      </w:r>
      <w:r w:rsidRPr="00FF1D1F">
        <w:rPr>
          <w:rFonts w:ascii="GHEA Grapalat" w:hAnsi="GHEA Grapalat" w:cs="Sylfaen"/>
          <w:color w:val="000000"/>
          <w:szCs w:val="22"/>
        </w:rPr>
        <w:t>ընդունումը</w:t>
      </w:r>
      <w:r w:rsidRPr="00FF1D1F">
        <w:rPr>
          <w:rFonts w:ascii="GHEA Grapalat" w:hAnsi="GHEA Grapalat" w:cs="Sylfaen"/>
          <w:color w:val="000000"/>
          <w:szCs w:val="22"/>
          <w:lang w:val="ru-RU"/>
        </w:rPr>
        <w:t xml:space="preserve"> </w:t>
      </w:r>
      <w:r w:rsidRPr="00FF1D1F">
        <w:rPr>
          <w:rFonts w:ascii="GHEA Grapalat" w:hAnsi="GHEA Grapalat" w:cs="Sylfaen"/>
          <w:color w:val="000000"/>
          <w:szCs w:val="22"/>
        </w:rPr>
        <w:t>ենթադրում</w:t>
      </w:r>
      <w:r w:rsidRPr="00FF1D1F">
        <w:rPr>
          <w:rFonts w:ascii="GHEA Grapalat" w:hAnsi="GHEA Grapalat" w:cs="Sylfaen"/>
          <w:color w:val="000000"/>
          <w:szCs w:val="22"/>
          <w:lang w:val="ru-RU"/>
        </w:rPr>
        <w:t xml:space="preserve"> </w:t>
      </w:r>
      <w:r w:rsidRPr="00FF1D1F">
        <w:rPr>
          <w:rFonts w:ascii="GHEA Grapalat" w:hAnsi="GHEA Grapalat" w:cs="Sylfaen"/>
          <w:color w:val="000000"/>
          <w:szCs w:val="22"/>
        </w:rPr>
        <w:t>է</w:t>
      </w:r>
      <w:r w:rsidRPr="00FF1D1F">
        <w:rPr>
          <w:rFonts w:ascii="GHEA Grapalat" w:hAnsi="GHEA Grapalat" w:cs="Sylfaen"/>
          <w:color w:val="000000"/>
          <w:szCs w:val="22"/>
          <w:lang w:val="ru-RU"/>
        </w:rPr>
        <w:t xml:space="preserve"> </w:t>
      </w:r>
      <w:r w:rsidRPr="00FF1D1F">
        <w:rPr>
          <w:rFonts w:ascii="GHEA Grapalat" w:hAnsi="GHEA Grapalat" w:cs="Sylfaen"/>
          <w:color w:val="000000"/>
          <w:szCs w:val="22"/>
        </w:rPr>
        <w:t>ատամնաբուժական</w:t>
      </w:r>
      <w:r w:rsidRPr="00FF1D1F">
        <w:rPr>
          <w:rFonts w:ascii="GHEA Grapalat" w:hAnsi="GHEA Grapalat" w:cs="Sylfaen"/>
          <w:color w:val="000000"/>
          <w:szCs w:val="22"/>
          <w:lang w:val="ru-RU"/>
        </w:rPr>
        <w:t xml:space="preserve"> </w:t>
      </w:r>
      <w:r w:rsidRPr="00FF1D1F">
        <w:rPr>
          <w:rFonts w:ascii="GHEA Grapalat" w:hAnsi="GHEA Grapalat" w:cs="Sylfaen"/>
          <w:color w:val="000000"/>
          <w:szCs w:val="22"/>
        </w:rPr>
        <w:t>և</w:t>
      </w:r>
      <w:r w:rsidRPr="00FF1D1F">
        <w:rPr>
          <w:rFonts w:ascii="GHEA Grapalat" w:hAnsi="GHEA Grapalat" w:cs="Sylfaen"/>
          <w:color w:val="000000"/>
          <w:szCs w:val="22"/>
          <w:lang w:val="ru-RU"/>
        </w:rPr>
        <w:t xml:space="preserve"> </w:t>
      </w:r>
      <w:r w:rsidRPr="00FF1D1F">
        <w:rPr>
          <w:rFonts w:ascii="GHEA Grapalat" w:hAnsi="GHEA Grapalat" w:cs="Sylfaen"/>
          <w:color w:val="000000"/>
          <w:szCs w:val="22"/>
        </w:rPr>
        <w:t>ատամ</w:t>
      </w:r>
      <w:r w:rsidR="004415E4" w:rsidRPr="00FF1D1F">
        <w:rPr>
          <w:rFonts w:ascii="GHEA Grapalat" w:hAnsi="GHEA Grapalat" w:cs="Sylfaen"/>
          <w:color w:val="000000"/>
          <w:szCs w:val="22"/>
        </w:rPr>
        <w:softHyphen/>
      </w:r>
      <w:r w:rsidRPr="00FF1D1F">
        <w:rPr>
          <w:rFonts w:ascii="GHEA Grapalat" w:hAnsi="GHEA Grapalat" w:cs="Sylfaen"/>
          <w:color w:val="000000"/>
          <w:szCs w:val="22"/>
          <w:lang w:val="ru-RU"/>
        </w:rPr>
        <w:softHyphen/>
      </w:r>
      <w:r w:rsidRPr="00FF1D1F">
        <w:rPr>
          <w:rFonts w:ascii="GHEA Grapalat" w:hAnsi="GHEA Grapalat" w:cs="Sylfaen"/>
          <w:color w:val="000000"/>
          <w:szCs w:val="22"/>
        </w:rPr>
        <w:t>նա</w:t>
      </w:r>
      <w:r w:rsidRPr="00FF1D1F">
        <w:rPr>
          <w:rFonts w:ascii="GHEA Grapalat" w:hAnsi="GHEA Grapalat" w:cs="Sylfaen"/>
          <w:color w:val="000000"/>
          <w:szCs w:val="22"/>
          <w:lang w:val="ru-RU"/>
        </w:rPr>
        <w:softHyphen/>
      </w:r>
      <w:r w:rsidRPr="00FF1D1F">
        <w:rPr>
          <w:rFonts w:ascii="GHEA Grapalat" w:hAnsi="GHEA Grapalat" w:cs="Sylfaen"/>
          <w:color w:val="000000"/>
          <w:szCs w:val="22"/>
        </w:rPr>
        <w:t>տեխ</w:t>
      </w:r>
      <w:r w:rsidRPr="00FF1D1F">
        <w:rPr>
          <w:rFonts w:ascii="GHEA Grapalat" w:hAnsi="GHEA Grapalat" w:cs="Sylfaen"/>
          <w:color w:val="000000"/>
          <w:szCs w:val="22"/>
          <w:lang w:val="ru-RU"/>
        </w:rPr>
        <w:softHyphen/>
      </w:r>
      <w:r w:rsidRPr="00FF1D1F">
        <w:rPr>
          <w:rFonts w:ascii="GHEA Grapalat" w:hAnsi="GHEA Grapalat" w:cs="Sylfaen"/>
          <w:color w:val="000000"/>
          <w:szCs w:val="22"/>
        </w:rPr>
        <w:t>նի</w:t>
      </w:r>
      <w:r w:rsidRPr="00FF1D1F">
        <w:rPr>
          <w:rFonts w:ascii="GHEA Grapalat" w:hAnsi="GHEA Grapalat" w:cs="Sylfaen"/>
          <w:color w:val="000000"/>
          <w:szCs w:val="22"/>
          <w:lang w:val="ru-RU"/>
        </w:rPr>
        <w:softHyphen/>
      </w:r>
      <w:r w:rsidRPr="00FF1D1F">
        <w:rPr>
          <w:rFonts w:ascii="GHEA Grapalat" w:hAnsi="GHEA Grapalat" w:cs="Sylfaen"/>
          <w:color w:val="000000"/>
          <w:szCs w:val="22"/>
        </w:rPr>
        <w:t>կա</w:t>
      </w:r>
      <w:r w:rsidRPr="00FF1D1F">
        <w:rPr>
          <w:rFonts w:ascii="GHEA Grapalat" w:hAnsi="GHEA Grapalat" w:cs="Sylfaen"/>
          <w:color w:val="000000"/>
          <w:szCs w:val="22"/>
          <w:lang w:val="ru-RU"/>
        </w:rPr>
        <w:softHyphen/>
      </w:r>
      <w:r w:rsidRPr="00FF1D1F">
        <w:rPr>
          <w:rFonts w:ascii="GHEA Grapalat" w:hAnsi="GHEA Grapalat" w:cs="Sylfaen"/>
          <w:color w:val="000000"/>
          <w:szCs w:val="22"/>
        </w:rPr>
        <w:t>կան</w:t>
      </w:r>
      <w:r w:rsidRPr="00FF1D1F">
        <w:rPr>
          <w:rFonts w:ascii="GHEA Grapalat" w:hAnsi="GHEA Grapalat" w:cs="Sylfaen"/>
          <w:color w:val="000000"/>
          <w:szCs w:val="22"/>
          <w:lang w:val="ru-RU"/>
        </w:rPr>
        <w:t xml:space="preserve"> </w:t>
      </w:r>
      <w:r w:rsidRPr="00FF1D1F">
        <w:rPr>
          <w:rFonts w:ascii="GHEA Grapalat" w:hAnsi="GHEA Grapalat" w:cs="Sylfaen"/>
          <w:color w:val="000000"/>
          <w:szCs w:val="22"/>
        </w:rPr>
        <w:t>գործունեության</w:t>
      </w:r>
      <w:r w:rsidRPr="00FF1D1F">
        <w:rPr>
          <w:rFonts w:ascii="GHEA Grapalat" w:hAnsi="GHEA Grapalat" w:cs="Sylfaen"/>
          <w:color w:val="000000"/>
          <w:szCs w:val="22"/>
          <w:lang w:val="ru-RU"/>
        </w:rPr>
        <w:t xml:space="preserve"> </w:t>
      </w:r>
      <w:r w:rsidRPr="00FF1D1F">
        <w:rPr>
          <w:rFonts w:ascii="GHEA Grapalat" w:hAnsi="GHEA Grapalat" w:cs="Sylfaen"/>
          <w:color w:val="000000"/>
          <w:szCs w:val="22"/>
        </w:rPr>
        <w:t>մասով</w:t>
      </w:r>
      <w:r w:rsidRPr="00FF1D1F">
        <w:rPr>
          <w:rFonts w:ascii="GHEA Grapalat" w:hAnsi="GHEA Grapalat" w:cs="Sylfaen"/>
          <w:color w:val="000000"/>
          <w:szCs w:val="22"/>
          <w:lang w:val="ru-RU"/>
        </w:rPr>
        <w:t xml:space="preserve"> </w:t>
      </w:r>
      <w:r w:rsidRPr="00FF1D1F">
        <w:rPr>
          <w:rFonts w:ascii="GHEA Grapalat" w:hAnsi="GHEA Grapalat" w:cs="Sylfaen"/>
          <w:color w:val="000000"/>
          <w:szCs w:val="22"/>
        </w:rPr>
        <w:t>հարկային</w:t>
      </w:r>
      <w:r w:rsidRPr="00FF1D1F">
        <w:rPr>
          <w:rFonts w:ascii="GHEA Grapalat" w:hAnsi="GHEA Grapalat" w:cs="Sylfaen"/>
          <w:color w:val="000000"/>
          <w:szCs w:val="22"/>
          <w:lang w:val="ru-RU"/>
        </w:rPr>
        <w:t xml:space="preserve"> </w:t>
      </w:r>
      <w:r w:rsidRPr="00FF1D1F">
        <w:rPr>
          <w:rFonts w:ascii="GHEA Grapalat" w:hAnsi="GHEA Grapalat" w:cs="Sylfaen"/>
          <w:color w:val="000000"/>
          <w:szCs w:val="22"/>
        </w:rPr>
        <w:t>բեռի</w:t>
      </w:r>
      <w:r w:rsidRPr="00FF1D1F">
        <w:rPr>
          <w:rFonts w:ascii="GHEA Grapalat" w:hAnsi="GHEA Grapalat" w:cs="Sylfaen"/>
          <w:color w:val="000000"/>
          <w:szCs w:val="22"/>
          <w:lang w:val="ru-RU"/>
        </w:rPr>
        <w:t xml:space="preserve"> </w:t>
      </w:r>
      <w:r w:rsidRPr="00FF1D1F">
        <w:rPr>
          <w:rFonts w:ascii="GHEA Grapalat" w:hAnsi="GHEA Grapalat" w:cs="Sylfaen"/>
          <w:color w:val="000000"/>
          <w:szCs w:val="22"/>
        </w:rPr>
        <w:t>էական</w:t>
      </w:r>
      <w:r w:rsidRPr="00FF1D1F">
        <w:rPr>
          <w:rFonts w:ascii="GHEA Grapalat" w:hAnsi="GHEA Grapalat" w:cs="Sylfaen"/>
          <w:color w:val="000000"/>
          <w:szCs w:val="22"/>
          <w:lang w:val="ru-RU"/>
        </w:rPr>
        <w:t xml:space="preserve"> </w:t>
      </w:r>
      <w:r w:rsidRPr="00FF1D1F">
        <w:rPr>
          <w:rFonts w:ascii="GHEA Grapalat" w:hAnsi="GHEA Grapalat" w:cs="Sylfaen"/>
          <w:color w:val="000000"/>
          <w:szCs w:val="22"/>
        </w:rPr>
        <w:t>նվազեցում</w:t>
      </w:r>
      <w:r w:rsidRPr="00FF1D1F">
        <w:rPr>
          <w:rFonts w:ascii="GHEA Grapalat" w:hAnsi="GHEA Grapalat" w:cs="Sylfaen"/>
          <w:color w:val="000000"/>
          <w:szCs w:val="22"/>
          <w:lang w:val="ru-RU"/>
        </w:rPr>
        <w:t xml:space="preserve">, </w:t>
      </w:r>
      <w:r w:rsidRPr="00FF1D1F">
        <w:rPr>
          <w:rFonts w:ascii="GHEA Grapalat" w:hAnsi="GHEA Grapalat" w:cs="Sylfaen"/>
          <w:color w:val="000000"/>
          <w:szCs w:val="22"/>
        </w:rPr>
        <w:t>ինչը</w:t>
      </w:r>
      <w:r w:rsidRPr="00FF1D1F">
        <w:rPr>
          <w:rFonts w:ascii="GHEA Grapalat" w:hAnsi="GHEA Grapalat" w:cs="Sylfaen"/>
          <w:color w:val="000000"/>
          <w:szCs w:val="22"/>
          <w:lang w:val="ru-RU"/>
        </w:rPr>
        <w:t xml:space="preserve"> </w:t>
      </w:r>
      <w:r w:rsidRPr="00FF1D1F">
        <w:rPr>
          <w:rFonts w:ascii="GHEA Grapalat" w:hAnsi="GHEA Grapalat" w:cs="Sylfaen"/>
          <w:color w:val="000000"/>
          <w:szCs w:val="22"/>
        </w:rPr>
        <w:t>ընդու</w:t>
      </w:r>
      <w:r w:rsidR="004415E4" w:rsidRPr="00FF1D1F">
        <w:rPr>
          <w:rFonts w:ascii="GHEA Grapalat" w:hAnsi="GHEA Grapalat" w:cs="Sylfaen"/>
          <w:color w:val="000000"/>
          <w:szCs w:val="22"/>
        </w:rPr>
        <w:softHyphen/>
      </w:r>
      <w:r w:rsidRPr="00FF1D1F">
        <w:rPr>
          <w:rFonts w:ascii="GHEA Grapalat" w:hAnsi="GHEA Grapalat" w:cs="Sylfaen"/>
          <w:color w:val="000000"/>
          <w:szCs w:val="22"/>
        </w:rPr>
        <w:t>նելի</w:t>
      </w:r>
      <w:r w:rsidRPr="00FF1D1F">
        <w:rPr>
          <w:rFonts w:ascii="GHEA Grapalat" w:hAnsi="GHEA Grapalat" w:cs="Sylfaen"/>
          <w:color w:val="000000"/>
          <w:szCs w:val="22"/>
          <w:lang w:val="ru-RU"/>
        </w:rPr>
        <w:t xml:space="preserve"> </w:t>
      </w:r>
      <w:r w:rsidRPr="00FF1D1F">
        <w:rPr>
          <w:rFonts w:ascii="GHEA Grapalat" w:hAnsi="GHEA Grapalat" w:cs="Sylfaen"/>
          <w:color w:val="000000"/>
          <w:szCs w:val="22"/>
        </w:rPr>
        <w:t>չէ</w:t>
      </w:r>
      <w:r w:rsidRPr="00FF1D1F">
        <w:rPr>
          <w:rFonts w:ascii="GHEA Grapalat" w:hAnsi="GHEA Grapalat" w:cs="Sylfaen"/>
          <w:color w:val="000000"/>
          <w:szCs w:val="22"/>
          <w:lang w:val="ru-RU"/>
        </w:rPr>
        <w:t xml:space="preserve">` </w:t>
      </w:r>
      <w:r w:rsidRPr="00FF1D1F">
        <w:rPr>
          <w:rFonts w:ascii="GHEA Grapalat" w:hAnsi="GHEA Grapalat" w:cs="Sylfaen"/>
          <w:color w:val="000000"/>
          <w:szCs w:val="22"/>
        </w:rPr>
        <w:t>հետևյալ</w:t>
      </w:r>
      <w:r w:rsidRPr="00FF1D1F">
        <w:rPr>
          <w:rFonts w:ascii="GHEA Grapalat" w:hAnsi="GHEA Grapalat" w:cs="Sylfaen"/>
          <w:color w:val="000000"/>
          <w:szCs w:val="22"/>
          <w:lang w:val="ru-RU"/>
        </w:rPr>
        <w:t xml:space="preserve"> </w:t>
      </w:r>
      <w:r w:rsidRPr="00FF1D1F">
        <w:rPr>
          <w:rFonts w:ascii="GHEA Grapalat" w:hAnsi="GHEA Grapalat" w:cs="Sylfaen"/>
          <w:color w:val="000000"/>
          <w:szCs w:val="22"/>
        </w:rPr>
        <w:t>հիմնավորումներով</w:t>
      </w:r>
      <w:r w:rsidRPr="00FF1D1F">
        <w:rPr>
          <w:rFonts w:ascii="GHEA Grapalat" w:hAnsi="GHEA Grapalat" w:cs="Sylfaen"/>
          <w:color w:val="000000"/>
          <w:szCs w:val="22"/>
          <w:lang w:val="ru-RU"/>
        </w:rPr>
        <w:t>.</w:t>
      </w:r>
    </w:p>
    <w:p w:rsidR="007761B2" w:rsidRPr="00FF1D1F" w:rsidRDefault="007761B2" w:rsidP="00FF1D1F">
      <w:pPr>
        <w:pStyle w:val="norm"/>
        <w:spacing w:line="360" w:lineRule="auto"/>
        <w:ind w:firstLine="684"/>
        <w:rPr>
          <w:rFonts w:ascii="GHEA Grapalat" w:hAnsi="GHEA Grapalat"/>
          <w:szCs w:val="22"/>
          <w:lang w:val="ru-RU"/>
        </w:rPr>
      </w:pPr>
      <w:r w:rsidRPr="00FF1D1F">
        <w:rPr>
          <w:rFonts w:ascii="GHEA Grapalat" w:hAnsi="GHEA Grapalat"/>
          <w:szCs w:val="22"/>
        </w:rPr>
        <w:t>Հայաստանի</w:t>
      </w:r>
      <w:r w:rsidRPr="00FF1D1F">
        <w:rPr>
          <w:rFonts w:ascii="GHEA Grapalat" w:hAnsi="GHEA Grapalat"/>
          <w:szCs w:val="22"/>
          <w:lang w:val="ru-RU"/>
        </w:rPr>
        <w:t xml:space="preserve"> </w:t>
      </w:r>
      <w:r w:rsidRPr="00FF1D1F">
        <w:rPr>
          <w:rFonts w:ascii="GHEA Grapalat" w:hAnsi="GHEA Grapalat"/>
          <w:szCs w:val="22"/>
        </w:rPr>
        <w:t>Հանրապետության</w:t>
      </w:r>
      <w:r w:rsidRPr="00FF1D1F">
        <w:rPr>
          <w:rFonts w:ascii="GHEA Grapalat" w:hAnsi="GHEA Grapalat"/>
          <w:szCs w:val="22"/>
          <w:lang w:val="ru-RU"/>
        </w:rPr>
        <w:t xml:space="preserve"> </w:t>
      </w:r>
      <w:r w:rsidRPr="00FF1D1F">
        <w:rPr>
          <w:rFonts w:ascii="GHEA Grapalat" w:hAnsi="GHEA Grapalat"/>
          <w:szCs w:val="22"/>
        </w:rPr>
        <w:t>կառավարությանն</w:t>
      </w:r>
      <w:r w:rsidRPr="00FF1D1F">
        <w:rPr>
          <w:rFonts w:ascii="GHEA Grapalat" w:hAnsi="GHEA Grapalat"/>
          <w:szCs w:val="22"/>
          <w:lang w:val="ru-RU"/>
        </w:rPr>
        <w:t xml:space="preserve"> </w:t>
      </w:r>
      <w:r w:rsidRPr="00FF1D1F">
        <w:rPr>
          <w:rFonts w:ascii="GHEA Grapalat" w:hAnsi="GHEA Grapalat"/>
          <w:szCs w:val="22"/>
        </w:rPr>
        <w:t>առընթեր</w:t>
      </w:r>
      <w:r w:rsidRPr="00FF1D1F">
        <w:rPr>
          <w:rFonts w:ascii="GHEA Grapalat" w:hAnsi="GHEA Grapalat"/>
          <w:szCs w:val="22"/>
          <w:lang w:val="ru-RU"/>
        </w:rPr>
        <w:t xml:space="preserve"> </w:t>
      </w:r>
      <w:r w:rsidRPr="00FF1D1F">
        <w:rPr>
          <w:rFonts w:ascii="GHEA Grapalat" w:hAnsi="GHEA Grapalat"/>
          <w:szCs w:val="22"/>
        </w:rPr>
        <w:t>պետական</w:t>
      </w:r>
      <w:r w:rsidRPr="00FF1D1F">
        <w:rPr>
          <w:rFonts w:ascii="GHEA Grapalat" w:hAnsi="GHEA Grapalat"/>
          <w:szCs w:val="22"/>
          <w:lang w:val="ru-RU"/>
        </w:rPr>
        <w:t xml:space="preserve"> </w:t>
      </w:r>
      <w:r w:rsidRPr="00FF1D1F">
        <w:rPr>
          <w:rFonts w:ascii="GHEA Grapalat" w:hAnsi="GHEA Grapalat"/>
          <w:szCs w:val="22"/>
        </w:rPr>
        <w:t>եկամուտ</w:t>
      </w:r>
      <w:r w:rsidR="000D6FA2" w:rsidRPr="00FF1D1F">
        <w:rPr>
          <w:rFonts w:ascii="GHEA Grapalat" w:hAnsi="GHEA Grapalat"/>
          <w:szCs w:val="22"/>
        </w:rPr>
        <w:softHyphen/>
      </w:r>
      <w:r w:rsidRPr="00FF1D1F">
        <w:rPr>
          <w:rFonts w:ascii="GHEA Grapalat" w:hAnsi="GHEA Grapalat"/>
          <w:szCs w:val="22"/>
        </w:rPr>
        <w:t>նե</w:t>
      </w:r>
      <w:r w:rsidR="000D6FA2" w:rsidRPr="00FF1D1F">
        <w:rPr>
          <w:rFonts w:ascii="GHEA Grapalat" w:hAnsi="GHEA Grapalat"/>
          <w:szCs w:val="22"/>
        </w:rPr>
        <w:softHyphen/>
      </w:r>
      <w:r w:rsidRPr="00FF1D1F">
        <w:rPr>
          <w:rFonts w:ascii="GHEA Grapalat" w:hAnsi="GHEA Grapalat"/>
          <w:szCs w:val="22"/>
        </w:rPr>
        <w:t>րի</w:t>
      </w:r>
      <w:r w:rsidRPr="00FF1D1F">
        <w:rPr>
          <w:rFonts w:ascii="GHEA Grapalat" w:hAnsi="GHEA Grapalat"/>
          <w:szCs w:val="22"/>
          <w:lang w:val="ru-RU"/>
        </w:rPr>
        <w:t xml:space="preserve"> </w:t>
      </w:r>
      <w:r w:rsidRPr="00FF1D1F">
        <w:rPr>
          <w:rFonts w:ascii="GHEA Grapalat" w:hAnsi="GHEA Grapalat"/>
          <w:szCs w:val="22"/>
        </w:rPr>
        <w:t>կոմի</w:t>
      </w:r>
      <w:r w:rsidRPr="00FF1D1F">
        <w:rPr>
          <w:rFonts w:ascii="GHEA Grapalat" w:hAnsi="GHEA Grapalat"/>
          <w:szCs w:val="22"/>
          <w:lang w:val="ru-RU"/>
        </w:rPr>
        <w:softHyphen/>
      </w:r>
      <w:r w:rsidRPr="00FF1D1F">
        <w:rPr>
          <w:rFonts w:ascii="GHEA Grapalat" w:hAnsi="GHEA Grapalat"/>
          <w:szCs w:val="22"/>
        </w:rPr>
        <w:t>տեի</w:t>
      </w:r>
      <w:r w:rsidRPr="00FF1D1F">
        <w:rPr>
          <w:rFonts w:ascii="GHEA Grapalat" w:hAnsi="GHEA Grapalat"/>
          <w:szCs w:val="22"/>
          <w:lang w:val="ru-RU"/>
        </w:rPr>
        <w:t xml:space="preserve"> </w:t>
      </w:r>
      <w:r w:rsidRPr="00FF1D1F">
        <w:rPr>
          <w:rFonts w:ascii="GHEA Grapalat" w:hAnsi="GHEA Grapalat"/>
          <w:szCs w:val="22"/>
        </w:rPr>
        <w:t>կողմից</w:t>
      </w:r>
      <w:r w:rsidRPr="00FF1D1F">
        <w:rPr>
          <w:rFonts w:ascii="GHEA Grapalat" w:hAnsi="GHEA Grapalat"/>
          <w:szCs w:val="22"/>
          <w:lang w:val="ru-RU"/>
        </w:rPr>
        <w:t xml:space="preserve"> </w:t>
      </w:r>
      <w:r w:rsidRPr="00FF1D1F">
        <w:rPr>
          <w:rFonts w:ascii="GHEA Grapalat" w:hAnsi="GHEA Grapalat"/>
          <w:szCs w:val="22"/>
        </w:rPr>
        <w:t>ուսումնասիրություններ</w:t>
      </w:r>
      <w:r w:rsidRPr="00FF1D1F">
        <w:rPr>
          <w:rFonts w:ascii="GHEA Grapalat" w:hAnsi="GHEA Grapalat"/>
          <w:szCs w:val="22"/>
          <w:lang w:val="ru-RU"/>
        </w:rPr>
        <w:t xml:space="preserve"> </w:t>
      </w:r>
      <w:r w:rsidRPr="00FF1D1F">
        <w:rPr>
          <w:rFonts w:ascii="GHEA Grapalat" w:hAnsi="GHEA Grapalat"/>
          <w:szCs w:val="22"/>
        </w:rPr>
        <w:t>են</w:t>
      </w:r>
      <w:r w:rsidRPr="00FF1D1F">
        <w:rPr>
          <w:rFonts w:ascii="GHEA Grapalat" w:hAnsi="GHEA Grapalat"/>
          <w:szCs w:val="22"/>
          <w:lang w:val="ru-RU"/>
        </w:rPr>
        <w:t xml:space="preserve"> </w:t>
      </w:r>
      <w:r w:rsidRPr="00FF1D1F">
        <w:rPr>
          <w:rFonts w:ascii="GHEA Grapalat" w:hAnsi="GHEA Grapalat"/>
          <w:szCs w:val="22"/>
        </w:rPr>
        <w:t>կատարվել</w:t>
      </w:r>
      <w:r w:rsidRPr="00FF1D1F">
        <w:rPr>
          <w:rFonts w:ascii="GHEA Grapalat" w:hAnsi="GHEA Grapalat"/>
          <w:szCs w:val="22"/>
          <w:lang w:val="ru-RU"/>
        </w:rPr>
        <w:t xml:space="preserve"> </w:t>
      </w:r>
      <w:r w:rsidRPr="00FF1D1F">
        <w:rPr>
          <w:rFonts w:ascii="GHEA Grapalat" w:hAnsi="GHEA Grapalat"/>
          <w:szCs w:val="22"/>
        </w:rPr>
        <w:t>Երևան</w:t>
      </w:r>
      <w:r w:rsidRPr="00FF1D1F">
        <w:rPr>
          <w:rFonts w:ascii="GHEA Grapalat" w:hAnsi="GHEA Grapalat"/>
          <w:szCs w:val="22"/>
          <w:lang w:val="ru-RU"/>
        </w:rPr>
        <w:t xml:space="preserve"> </w:t>
      </w:r>
      <w:r w:rsidRPr="00FF1D1F">
        <w:rPr>
          <w:rFonts w:ascii="GHEA Grapalat" w:hAnsi="GHEA Grapalat"/>
          <w:szCs w:val="22"/>
        </w:rPr>
        <w:t>քաղաքում</w:t>
      </w:r>
      <w:r w:rsidRPr="00FF1D1F">
        <w:rPr>
          <w:rFonts w:ascii="GHEA Grapalat" w:hAnsi="GHEA Grapalat"/>
          <w:szCs w:val="22"/>
          <w:lang w:val="ru-RU"/>
        </w:rPr>
        <w:t xml:space="preserve"> </w:t>
      </w:r>
      <w:r w:rsidRPr="00FF1D1F">
        <w:rPr>
          <w:rFonts w:ascii="GHEA Grapalat" w:hAnsi="GHEA Grapalat"/>
          <w:szCs w:val="22"/>
        </w:rPr>
        <w:t>գործու</w:t>
      </w:r>
      <w:r w:rsidR="000D6FA2" w:rsidRPr="00FF1D1F">
        <w:rPr>
          <w:rFonts w:ascii="GHEA Grapalat" w:hAnsi="GHEA Grapalat"/>
          <w:szCs w:val="22"/>
        </w:rPr>
        <w:softHyphen/>
      </w:r>
      <w:r w:rsidRPr="00FF1D1F">
        <w:rPr>
          <w:rFonts w:ascii="GHEA Grapalat" w:hAnsi="GHEA Grapalat"/>
          <w:szCs w:val="22"/>
        </w:rPr>
        <w:t>նե</w:t>
      </w:r>
      <w:r w:rsidR="000D6FA2" w:rsidRPr="00FF1D1F">
        <w:rPr>
          <w:rFonts w:ascii="GHEA Grapalat" w:hAnsi="GHEA Grapalat"/>
          <w:szCs w:val="22"/>
        </w:rPr>
        <w:softHyphen/>
      </w:r>
      <w:r w:rsidRPr="00FF1D1F">
        <w:rPr>
          <w:rFonts w:ascii="GHEA Grapalat" w:hAnsi="GHEA Grapalat"/>
          <w:szCs w:val="22"/>
        </w:rPr>
        <w:t>ու</w:t>
      </w:r>
      <w:r w:rsidR="000D6FA2" w:rsidRPr="00FF1D1F">
        <w:rPr>
          <w:rFonts w:ascii="GHEA Grapalat" w:hAnsi="GHEA Grapalat"/>
          <w:szCs w:val="22"/>
        </w:rPr>
        <w:softHyphen/>
      </w:r>
      <w:r w:rsidRPr="00FF1D1F">
        <w:rPr>
          <w:rFonts w:ascii="GHEA Grapalat" w:hAnsi="GHEA Grapalat"/>
          <w:szCs w:val="22"/>
        </w:rPr>
        <w:t>թյուն</w:t>
      </w:r>
      <w:r w:rsidRPr="00FF1D1F">
        <w:rPr>
          <w:rFonts w:ascii="GHEA Grapalat" w:hAnsi="GHEA Grapalat"/>
          <w:szCs w:val="22"/>
          <w:lang w:val="ru-RU"/>
        </w:rPr>
        <w:t xml:space="preserve"> </w:t>
      </w:r>
      <w:r w:rsidRPr="00FF1D1F">
        <w:rPr>
          <w:rFonts w:ascii="GHEA Grapalat" w:hAnsi="GHEA Grapalat"/>
          <w:szCs w:val="22"/>
        </w:rPr>
        <w:t>ծավա</w:t>
      </w:r>
      <w:r w:rsidRPr="00FF1D1F">
        <w:rPr>
          <w:rFonts w:ascii="GHEA Grapalat" w:hAnsi="GHEA Grapalat"/>
          <w:szCs w:val="22"/>
          <w:lang w:val="ru-RU"/>
        </w:rPr>
        <w:softHyphen/>
      </w:r>
      <w:r w:rsidRPr="00FF1D1F">
        <w:rPr>
          <w:rFonts w:ascii="GHEA Grapalat" w:hAnsi="GHEA Grapalat"/>
          <w:szCs w:val="22"/>
        </w:rPr>
        <w:t>լող</w:t>
      </w:r>
      <w:r w:rsidRPr="00FF1D1F">
        <w:rPr>
          <w:rFonts w:ascii="GHEA Grapalat" w:hAnsi="GHEA Grapalat"/>
          <w:szCs w:val="22"/>
          <w:lang w:val="ru-RU"/>
        </w:rPr>
        <w:t xml:space="preserve"> 30 </w:t>
      </w:r>
      <w:r w:rsidRPr="00FF1D1F">
        <w:rPr>
          <w:rFonts w:ascii="GHEA Grapalat" w:hAnsi="GHEA Grapalat"/>
          <w:szCs w:val="22"/>
        </w:rPr>
        <w:t>ատամնաբուժական</w:t>
      </w:r>
      <w:r w:rsidRPr="00FF1D1F">
        <w:rPr>
          <w:rFonts w:ascii="GHEA Grapalat" w:hAnsi="GHEA Grapalat"/>
          <w:szCs w:val="22"/>
          <w:lang w:val="ru-RU"/>
        </w:rPr>
        <w:t xml:space="preserve"> </w:t>
      </w:r>
      <w:r w:rsidRPr="00FF1D1F">
        <w:rPr>
          <w:rFonts w:ascii="GHEA Grapalat" w:hAnsi="GHEA Grapalat"/>
          <w:szCs w:val="22"/>
        </w:rPr>
        <w:t>ծառայություններ</w:t>
      </w:r>
      <w:r w:rsidRPr="00FF1D1F">
        <w:rPr>
          <w:rFonts w:ascii="GHEA Grapalat" w:hAnsi="GHEA Grapalat"/>
          <w:szCs w:val="22"/>
          <w:lang w:val="ru-RU"/>
        </w:rPr>
        <w:t xml:space="preserve"> </w:t>
      </w:r>
      <w:r w:rsidRPr="00FF1D1F">
        <w:rPr>
          <w:rFonts w:ascii="GHEA Grapalat" w:hAnsi="GHEA Grapalat"/>
          <w:szCs w:val="22"/>
        </w:rPr>
        <w:t>մատուցող</w:t>
      </w:r>
      <w:r w:rsidRPr="00FF1D1F">
        <w:rPr>
          <w:rFonts w:ascii="GHEA Grapalat" w:hAnsi="GHEA Grapalat"/>
          <w:szCs w:val="22"/>
          <w:lang w:val="ru-RU"/>
        </w:rPr>
        <w:t xml:space="preserve"> </w:t>
      </w:r>
      <w:r w:rsidRPr="00FF1D1F">
        <w:rPr>
          <w:rFonts w:ascii="GHEA Grapalat" w:hAnsi="GHEA Grapalat"/>
          <w:szCs w:val="22"/>
        </w:rPr>
        <w:t>անձանց</w:t>
      </w:r>
      <w:r w:rsidRPr="00FF1D1F">
        <w:rPr>
          <w:rFonts w:ascii="GHEA Grapalat" w:hAnsi="GHEA Grapalat"/>
          <w:szCs w:val="22"/>
          <w:lang w:val="ru-RU"/>
        </w:rPr>
        <w:t xml:space="preserve"> </w:t>
      </w:r>
      <w:r w:rsidRPr="00FF1D1F">
        <w:rPr>
          <w:rFonts w:ascii="GHEA Grapalat" w:hAnsi="GHEA Grapalat"/>
          <w:szCs w:val="22"/>
        </w:rPr>
        <w:t>մոտ</w:t>
      </w:r>
      <w:r w:rsidRPr="00FF1D1F">
        <w:rPr>
          <w:rFonts w:ascii="GHEA Grapalat" w:hAnsi="GHEA Grapalat"/>
          <w:szCs w:val="22"/>
          <w:lang w:val="ru-RU"/>
        </w:rPr>
        <w:t xml:space="preserve">` </w:t>
      </w:r>
      <w:r w:rsidRPr="00FF1D1F">
        <w:rPr>
          <w:rFonts w:ascii="GHEA Grapalat" w:hAnsi="GHEA Grapalat"/>
          <w:szCs w:val="22"/>
        </w:rPr>
        <w:t>վերջին</w:t>
      </w:r>
      <w:r w:rsidRPr="00FF1D1F">
        <w:rPr>
          <w:rFonts w:ascii="GHEA Grapalat" w:hAnsi="GHEA Grapalat"/>
          <w:szCs w:val="22"/>
          <w:lang w:val="ru-RU"/>
        </w:rPr>
        <w:softHyphen/>
      </w:r>
      <w:r w:rsidRPr="00FF1D1F">
        <w:rPr>
          <w:rFonts w:ascii="GHEA Grapalat" w:hAnsi="GHEA Grapalat"/>
          <w:szCs w:val="22"/>
        </w:rPr>
        <w:t>նե</w:t>
      </w:r>
      <w:r w:rsidRPr="00FF1D1F">
        <w:rPr>
          <w:rFonts w:ascii="GHEA Grapalat" w:hAnsi="GHEA Grapalat"/>
          <w:szCs w:val="22"/>
          <w:lang w:val="ru-RU"/>
        </w:rPr>
        <w:softHyphen/>
      </w:r>
      <w:r w:rsidRPr="00FF1D1F">
        <w:rPr>
          <w:rFonts w:ascii="GHEA Grapalat" w:hAnsi="GHEA Grapalat"/>
          <w:szCs w:val="22"/>
        </w:rPr>
        <w:t>րիս</w:t>
      </w:r>
      <w:r w:rsidRPr="00FF1D1F">
        <w:rPr>
          <w:rFonts w:ascii="GHEA Grapalat" w:hAnsi="GHEA Grapalat"/>
          <w:szCs w:val="22"/>
          <w:lang w:val="ru-RU"/>
        </w:rPr>
        <w:t xml:space="preserve"> </w:t>
      </w:r>
      <w:r w:rsidRPr="00FF1D1F">
        <w:rPr>
          <w:rFonts w:ascii="GHEA Grapalat" w:hAnsi="GHEA Grapalat"/>
          <w:szCs w:val="22"/>
        </w:rPr>
        <w:t>գործունեության</w:t>
      </w:r>
      <w:r w:rsidRPr="00FF1D1F">
        <w:rPr>
          <w:rFonts w:ascii="GHEA Grapalat" w:hAnsi="GHEA Grapalat"/>
          <w:szCs w:val="22"/>
          <w:lang w:val="ru-RU"/>
        </w:rPr>
        <w:t xml:space="preserve"> </w:t>
      </w:r>
      <w:r w:rsidR="008C1DCA" w:rsidRPr="00FF1D1F">
        <w:rPr>
          <w:rFonts w:ascii="GHEA Grapalat" w:hAnsi="GHEA Grapalat"/>
          <w:szCs w:val="22"/>
        </w:rPr>
        <w:t xml:space="preserve">փաստացի </w:t>
      </w:r>
      <w:r w:rsidRPr="00FF1D1F">
        <w:rPr>
          <w:rFonts w:ascii="GHEA Grapalat" w:hAnsi="GHEA Grapalat"/>
          <w:szCs w:val="22"/>
        </w:rPr>
        <w:t>պատկերը</w:t>
      </w:r>
      <w:r w:rsidRPr="00FF1D1F">
        <w:rPr>
          <w:rFonts w:ascii="GHEA Grapalat" w:hAnsi="GHEA Grapalat"/>
          <w:szCs w:val="22"/>
          <w:lang w:val="ru-RU"/>
        </w:rPr>
        <w:t xml:space="preserve"> </w:t>
      </w:r>
      <w:r w:rsidRPr="00FF1D1F">
        <w:rPr>
          <w:rFonts w:ascii="GHEA Grapalat" w:hAnsi="GHEA Grapalat"/>
          <w:szCs w:val="22"/>
        </w:rPr>
        <w:t>վերհանելու</w:t>
      </w:r>
      <w:r w:rsidRPr="00FF1D1F">
        <w:rPr>
          <w:rFonts w:ascii="GHEA Grapalat" w:hAnsi="GHEA Grapalat"/>
          <w:szCs w:val="22"/>
          <w:lang w:val="ru-RU"/>
        </w:rPr>
        <w:t xml:space="preserve"> </w:t>
      </w:r>
      <w:r w:rsidRPr="00FF1D1F">
        <w:rPr>
          <w:rFonts w:ascii="GHEA Grapalat" w:hAnsi="GHEA Grapalat"/>
          <w:szCs w:val="22"/>
        </w:rPr>
        <w:t>նկատառումներով</w:t>
      </w:r>
      <w:r w:rsidRPr="00FF1D1F">
        <w:rPr>
          <w:rFonts w:ascii="GHEA Grapalat" w:hAnsi="GHEA Grapalat"/>
          <w:szCs w:val="22"/>
          <w:lang w:val="ru-RU"/>
        </w:rPr>
        <w:t>:</w:t>
      </w:r>
    </w:p>
    <w:p w:rsidR="007761B2" w:rsidRPr="00FF1D1F" w:rsidRDefault="007761B2" w:rsidP="00FF1D1F">
      <w:pPr>
        <w:pStyle w:val="norm"/>
        <w:spacing w:line="360" w:lineRule="auto"/>
        <w:ind w:firstLine="684"/>
        <w:rPr>
          <w:rFonts w:ascii="GHEA Grapalat" w:hAnsi="GHEA Grapalat"/>
          <w:szCs w:val="22"/>
          <w:lang w:val="ru-RU"/>
        </w:rPr>
      </w:pPr>
      <w:r w:rsidRPr="00FF1D1F">
        <w:rPr>
          <w:rFonts w:ascii="GHEA Grapalat" w:hAnsi="GHEA Grapalat"/>
          <w:szCs w:val="22"/>
        </w:rPr>
        <w:t>Գործունեության</w:t>
      </w:r>
      <w:r w:rsidRPr="00FF1D1F">
        <w:rPr>
          <w:rFonts w:ascii="GHEA Grapalat" w:hAnsi="GHEA Grapalat"/>
          <w:szCs w:val="22"/>
          <w:lang w:val="ru-RU"/>
        </w:rPr>
        <w:t xml:space="preserve"> </w:t>
      </w:r>
      <w:r w:rsidRPr="00FF1D1F">
        <w:rPr>
          <w:rFonts w:ascii="GHEA Grapalat" w:hAnsi="GHEA Grapalat"/>
          <w:szCs w:val="22"/>
        </w:rPr>
        <w:t>հիմնական</w:t>
      </w:r>
      <w:r w:rsidRPr="00FF1D1F">
        <w:rPr>
          <w:rFonts w:ascii="GHEA Grapalat" w:hAnsi="GHEA Grapalat"/>
          <w:szCs w:val="22"/>
          <w:lang w:val="ru-RU"/>
        </w:rPr>
        <w:t xml:space="preserve"> </w:t>
      </w:r>
      <w:r w:rsidRPr="00FF1D1F">
        <w:rPr>
          <w:rFonts w:ascii="GHEA Grapalat" w:hAnsi="GHEA Grapalat"/>
          <w:szCs w:val="22"/>
        </w:rPr>
        <w:t>միջինացված</w:t>
      </w:r>
      <w:r w:rsidRPr="00FF1D1F">
        <w:rPr>
          <w:rFonts w:ascii="GHEA Grapalat" w:hAnsi="GHEA Grapalat"/>
          <w:szCs w:val="22"/>
          <w:lang w:val="ru-RU"/>
        </w:rPr>
        <w:t xml:space="preserve"> </w:t>
      </w:r>
      <w:r w:rsidRPr="00FF1D1F">
        <w:rPr>
          <w:rFonts w:ascii="GHEA Grapalat" w:hAnsi="GHEA Grapalat"/>
          <w:szCs w:val="22"/>
        </w:rPr>
        <w:t>բնութագրիչներն</w:t>
      </w:r>
      <w:r w:rsidRPr="00FF1D1F">
        <w:rPr>
          <w:rFonts w:ascii="GHEA Grapalat" w:hAnsi="GHEA Grapalat"/>
          <w:szCs w:val="22"/>
          <w:lang w:val="ru-RU"/>
        </w:rPr>
        <w:t xml:space="preserve"> </w:t>
      </w:r>
      <w:r w:rsidRPr="00FF1D1F">
        <w:rPr>
          <w:rFonts w:ascii="GHEA Grapalat" w:hAnsi="GHEA Grapalat"/>
          <w:szCs w:val="22"/>
        </w:rPr>
        <w:t>են</w:t>
      </w:r>
      <w:r w:rsidRPr="00FF1D1F">
        <w:rPr>
          <w:rFonts w:ascii="GHEA Grapalat" w:hAnsi="GHEA Grapalat"/>
          <w:szCs w:val="22"/>
          <w:lang w:val="ru-RU"/>
        </w:rPr>
        <w:t xml:space="preserve"> </w:t>
      </w:r>
      <w:r w:rsidRPr="00FF1D1F">
        <w:rPr>
          <w:rFonts w:ascii="GHEA Grapalat" w:hAnsi="GHEA Grapalat"/>
          <w:szCs w:val="22"/>
        </w:rPr>
        <w:t>եղել</w:t>
      </w:r>
      <w:r w:rsidRPr="00FF1D1F">
        <w:rPr>
          <w:rFonts w:ascii="GHEA Grapalat" w:hAnsi="GHEA Grapalat"/>
          <w:szCs w:val="22"/>
          <w:lang w:val="ru-RU"/>
        </w:rPr>
        <w:t>`</w:t>
      </w:r>
    </w:p>
    <w:p w:rsidR="007761B2" w:rsidRPr="00FF1D1F" w:rsidRDefault="007761B2" w:rsidP="00FF1D1F">
      <w:pPr>
        <w:pStyle w:val="norm"/>
        <w:spacing w:line="360" w:lineRule="auto"/>
        <w:ind w:firstLine="684"/>
        <w:rPr>
          <w:rFonts w:ascii="GHEA Grapalat" w:hAnsi="GHEA Grapalat"/>
          <w:szCs w:val="22"/>
          <w:lang w:val="ru-RU"/>
        </w:rPr>
      </w:pPr>
      <w:proofErr w:type="gramStart"/>
      <w:r w:rsidRPr="00FF1D1F">
        <w:rPr>
          <w:rFonts w:ascii="GHEA Grapalat" w:hAnsi="GHEA Grapalat"/>
          <w:szCs w:val="22"/>
        </w:rPr>
        <w:t>բազկաթոռների</w:t>
      </w:r>
      <w:proofErr w:type="gramEnd"/>
      <w:r w:rsidRPr="00FF1D1F">
        <w:rPr>
          <w:rFonts w:ascii="GHEA Grapalat" w:hAnsi="GHEA Grapalat"/>
          <w:szCs w:val="22"/>
          <w:lang w:val="ru-RU"/>
        </w:rPr>
        <w:t xml:space="preserve"> </w:t>
      </w:r>
      <w:r w:rsidRPr="00FF1D1F">
        <w:rPr>
          <w:rFonts w:ascii="GHEA Grapalat" w:hAnsi="GHEA Grapalat"/>
          <w:szCs w:val="22"/>
        </w:rPr>
        <w:t>թիվը</w:t>
      </w:r>
      <w:r w:rsidRPr="00FF1D1F">
        <w:rPr>
          <w:rFonts w:ascii="GHEA Grapalat" w:hAnsi="GHEA Grapalat"/>
          <w:szCs w:val="22"/>
          <w:lang w:val="ru-RU"/>
        </w:rPr>
        <w:t>` 6,</w:t>
      </w:r>
    </w:p>
    <w:p w:rsidR="007761B2" w:rsidRPr="00FF1D1F" w:rsidRDefault="007761B2" w:rsidP="00FF1D1F">
      <w:pPr>
        <w:pStyle w:val="norm"/>
        <w:spacing w:line="360" w:lineRule="auto"/>
        <w:ind w:firstLine="684"/>
        <w:rPr>
          <w:rFonts w:ascii="GHEA Grapalat" w:hAnsi="GHEA Grapalat"/>
          <w:szCs w:val="22"/>
          <w:lang w:val="ru-RU"/>
        </w:rPr>
      </w:pPr>
      <w:proofErr w:type="gramStart"/>
      <w:r w:rsidRPr="00FF1D1F">
        <w:rPr>
          <w:rFonts w:ascii="GHEA Grapalat" w:hAnsi="GHEA Grapalat"/>
          <w:szCs w:val="22"/>
        </w:rPr>
        <w:t>բժիշկ</w:t>
      </w:r>
      <w:r w:rsidRPr="00FF1D1F">
        <w:rPr>
          <w:rFonts w:ascii="GHEA Grapalat" w:hAnsi="GHEA Grapalat"/>
          <w:szCs w:val="22"/>
          <w:lang w:val="ru-RU"/>
        </w:rPr>
        <w:t>-</w:t>
      </w:r>
      <w:r w:rsidRPr="00FF1D1F">
        <w:rPr>
          <w:rFonts w:ascii="GHEA Grapalat" w:hAnsi="GHEA Grapalat"/>
          <w:szCs w:val="22"/>
        </w:rPr>
        <w:t>ստոմատոլոգների</w:t>
      </w:r>
      <w:proofErr w:type="gramEnd"/>
      <w:r w:rsidRPr="00FF1D1F">
        <w:rPr>
          <w:rFonts w:ascii="GHEA Grapalat" w:hAnsi="GHEA Grapalat"/>
          <w:szCs w:val="22"/>
          <w:lang w:val="ru-RU"/>
        </w:rPr>
        <w:t xml:space="preserve"> </w:t>
      </w:r>
      <w:r w:rsidRPr="00FF1D1F">
        <w:rPr>
          <w:rFonts w:ascii="GHEA Grapalat" w:hAnsi="GHEA Grapalat"/>
          <w:szCs w:val="22"/>
        </w:rPr>
        <w:t>թիվը</w:t>
      </w:r>
      <w:r w:rsidRPr="00FF1D1F">
        <w:rPr>
          <w:rFonts w:ascii="GHEA Grapalat" w:hAnsi="GHEA Grapalat"/>
          <w:szCs w:val="22"/>
          <w:lang w:val="ru-RU"/>
        </w:rPr>
        <w:t>` 9</w:t>
      </w:r>
    </w:p>
    <w:p w:rsidR="007761B2" w:rsidRPr="00FF1D1F" w:rsidRDefault="007761B2" w:rsidP="00FF1D1F">
      <w:pPr>
        <w:pStyle w:val="norm"/>
        <w:spacing w:line="360" w:lineRule="auto"/>
        <w:ind w:firstLine="684"/>
        <w:rPr>
          <w:rFonts w:ascii="GHEA Grapalat" w:hAnsi="GHEA Grapalat"/>
          <w:szCs w:val="22"/>
          <w:lang w:val="ru-RU"/>
        </w:rPr>
      </w:pPr>
      <w:proofErr w:type="gramStart"/>
      <w:r w:rsidRPr="00FF1D1F">
        <w:rPr>
          <w:rFonts w:ascii="GHEA Grapalat" w:hAnsi="GHEA Grapalat"/>
          <w:szCs w:val="22"/>
        </w:rPr>
        <w:t>բուժքույրերի</w:t>
      </w:r>
      <w:proofErr w:type="gramEnd"/>
      <w:r w:rsidRPr="00FF1D1F">
        <w:rPr>
          <w:rFonts w:ascii="GHEA Grapalat" w:hAnsi="GHEA Grapalat"/>
          <w:szCs w:val="22"/>
          <w:lang w:val="ru-RU"/>
        </w:rPr>
        <w:t xml:space="preserve"> </w:t>
      </w:r>
      <w:r w:rsidRPr="00FF1D1F">
        <w:rPr>
          <w:rFonts w:ascii="GHEA Grapalat" w:hAnsi="GHEA Grapalat"/>
          <w:szCs w:val="22"/>
        </w:rPr>
        <w:t>թիվը</w:t>
      </w:r>
      <w:r w:rsidRPr="00FF1D1F">
        <w:rPr>
          <w:rFonts w:ascii="GHEA Grapalat" w:hAnsi="GHEA Grapalat"/>
          <w:szCs w:val="22"/>
          <w:lang w:val="ru-RU"/>
        </w:rPr>
        <w:t>` 2,</w:t>
      </w:r>
    </w:p>
    <w:p w:rsidR="007761B2" w:rsidRPr="00FF1D1F" w:rsidRDefault="007761B2" w:rsidP="00FF1D1F">
      <w:pPr>
        <w:pStyle w:val="norm"/>
        <w:spacing w:line="360" w:lineRule="auto"/>
        <w:ind w:firstLine="684"/>
        <w:rPr>
          <w:rFonts w:ascii="GHEA Grapalat" w:hAnsi="GHEA Grapalat"/>
          <w:szCs w:val="22"/>
          <w:lang w:val="ru-RU"/>
        </w:rPr>
      </w:pPr>
      <w:proofErr w:type="gramStart"/>
      <w:r w:rsidRPr="00FF1D1F">
        <w:rPr>
          <w:rFonts w:ascii="GHEA Grapalat" w:hAnsi="GHEA Grapalat"/>
          <w:szCs w:val="22"/>
        </w:rPr>
        <w:t>վարչական</w:t>
      </w:r>
      <w:proofErr w:type="gramEnd"/>
      <w:r w:rsidRPr="00FF1D1F">
        <w:rPr>
          <w:rFonts w:ascii="GHEA Grapalat" w:hAnsi="GHEA Grapalat"/>
          <w:szCs w:val="22"/>
          <w:lang w:val="ru-RU"/>
        </w:rPr>
        <w:t xml:space="preserve"> </w:t>
      </w:r>
      <w:r w:rsidRPr="00FF1D1F">
        <w:rPr>
          <w:rFonts w:ascii="GHEA Grapalat" w:hAnsi="GHEA Grapalat"/>
          <w:szCs w:val="22"/>
        </w:rPr>
        <w:t>աշխատողների</w:t>
      </w:r>
      <w:r w:rsidRPr="00FF1D1F">
        <w:rPr>
          <w:rFonts w:ascii="GHEA Grapalat" w:hAnsi="GHEA Grapalat"/>
          <w:szCs w:val="22"/>
          <w:lang w:val="ru-RU"/>
        </w:rPr>
        <w:t xml:space="preserve"> </w:t>
      </w:r>
      <w:r w:rsidRPr="00FF1D1F">
        <w:rPr>
          <w:rFonts w:ascii="GHEA Grapalat" w:hAnsi="GHEA Grapalat"/>
          <w:szCs w:val="22"/>
        </w:rPr>
        <w:t>թիվը</w:t>
      </w:r>
      <w:r w:rsidRPr="00FF1D1F">
        <w:rPr>
          <w:rFonts w:ascii="GHEA Grapalat" w:hAnsi="GHEA Grapalat"/>
          <w:szCs w:val="22"/>
          <w:lang w:val="ru-RU"/>
        </w:rPr>
        <w:t>` 2,</w:t>
      </w:r>
    </w:p>
    <w:p w:rsidR="007761B2" w:rsidRPr="00FF1D1F" w:rsidRDefault="007761B2" w:rsidP="00FF1D1F">
      <w:pPr>
        <w:pStyle w:val="norm"/>
        <w:spacing w:line="360" w:lineRule="auto"/>
        <w:ind w:firstLine="684"/>
        <w:rPr>
          <w:rFonts w:ascii="GHEA Grapalat" w:hAnsi="GHEA Grapalat"/>
          <w:szCs w:val="22"/>
          <w:lang w:val="ru-RU"/>
        </w:rPr>
      </w:pPr>
      <w:proofErr w:type="gramStart"/>
      <w:r w:rsidRPr="00FF1D1F">
        <w:rPr>
          <w:rFonts w:ascii="GHEA Grapalat" w:hAnsi="GHEA Grapalat"/>
          <w:szCs w:val="22"/>
        </w:rPr>
        <w:lastRenderedPageBreak/>
        <w:t>ատամնատեխնիկների</w:t>
      </w:r>
      <w:proofErr w:type="gramEnd"/>
      <w:r w:rsidRPr="00FF1D1F">
        <w:rPr>
          <w:rFonts w:ascii="GHEA Grapalat" w:hAnsi="GHEA Grapalat"/>
          <w:szCs w:val="22"/>
          <w:lang w:val="ru-RU"/>
        </w:rPr>
        <w:t xml:space="preserve"> </w:t>
      </w:r>
      <w:r w:rsidRPr="00FF1D1F">
        <w:rPr>
          <w:rFonts w:ascii="GHEA Grapalat" w:hAnsi="GHEA Grapalat"/>
          <w:szCs w:val="22"/>
        </w:rPr>
        <w:t>թիվը</w:t>
      </w:r>
      <w:r w:rsidRPr="00FF1D1F">
        <w:rPr>
          <w:rFonts w:ascii="GHEA Grapalat" w:hAnsi="GHEA Grapalat"/>
          <w:szCs w:val="22"/>
          <w:lang w:val="ru-RU"/>
        </w:rPr>
        <w:t>` 2:</w:t>
      </w:r>
    </w:p>
    <w:p w:rsidR="007761B2" w:rsidRPr="00FF1D1F" w:rsidRDefault="007761B2" w:rsidP="00FF1D1F">
      <w:pPr>
        <w:pStyle w:val="norm"/>
        <w:spacing w:line="360" w:lineRule="auto"/>
        <w:ind w:firstLine="684"/>
        <w:rPr>
          <w:rFonts w:ascii="GHEA Grapalat" w:hAnsi="GHEA Grapalat"/>
          <w:szCs w:val="22"/>
          <w:lang w:val="ru-RU"/>
        </w:rPr>
      </w:pPr>
      <w:r w:rsidRPr="00FF1D1F">
        <w:rPr>
          <w:rFonts w:ascii="GHEA Grapalat" w:hAnsi="GHEA Grapalat"/>
          <w:szCs w:val="22"/>
        </w:rPr>
        <w:t>Ուսումնասիրված</w:t>
      </w:r>
      <w:r w:rsidRPr="00FF1D1F">
        <w:rPr>
          <w:rFonts w:ascii="GHEA Grapalat" w:hAnsi="GHEA Grapalat"/>
          <w:szCs w:val="22"/>
          <w:lang w:val="ru-RU"/>
        </w:rPr>
        <w:t xml:space="preserve"> </w:t>
      </w:r>
      <w:r w:rsidRPr="00FF1D1F">
        <w:rPr>
          <w:rFonts w:ascii="GHEA Grapalat" w:hAnsi="GHEA Grapalat"/>
          <w:szCs w:val="22"/>
        </w:rPr>
        <w:t>բոլոր</w:t>
      </w:r>
      <w:r w:rsidRPr="00FF1D1F">
        <w:rPr>
          <w:rFonts w:ascii="GHEA Grapalat" w:hAnsi="GHEA Grapalat"/>
          <w:szCs w:val="22"/>
          <w:lang w:val="ru-RU"/>
        </w:rPr>
        <w:t xml:space="preserve"> </w:t>
      </w:r>
      <w:r w:rsidRPr="00FF1D1F">
        <w:rPr>
          <w:rFonts w:ascii="GHEA Grapalat" w:hAnsi="GHEA Grapalat"/>
          <w:szCs w:val="22"/>
        </w:rPr>
        <w:t>ընկերություններում</w:t>
      </w:r>
      <w:r w:rsidRPr="00FF1D1F">
        <w:rPr>
          <w:rFonts w:ascii="GHEA Grapalat" w:hAnsi="GHEA Grapalat"/>
          <w:szCs w:val="22"/>
          <w:lang w:val="ru-RU"/>
        </w:rPr>
        <w:t xml:space="preserve"> </w:t>
      </w:r>
      <w:r w:rsidRPr="00FF1D1F">
        <w:rPr>
          <w:rFonts w:ascii="GHEA Grapalat" w:hAnsi="GHEA Grapalat"/>
          <w:szCs w:val="22"/>
        </w:rPr>
        <w:t>շահութաբերության</w:t>
      </w:r>
      <w:r w:rsidRPr="00FF1D1F">
        <w:rPr>
          <w:rFonts w:ascii="GHEA Grapalat" w:hAnsi="GHEA Grapalat"/>
          <w:szCs w:val="22"/>
          <w:lang w:val="ru-RU"/>
        </w:rPr>
        <w:t xml:space="preserve"> </w:t>
      </w:r>
      <w:r w:rsidRPr="00FF1D1F">
        <w:rPr>
          <w:rFonts w:ascii="GHEA Grapalat" w:hAnsi="GHEA Grapalat"/>
          <w:szCs w:val="22"/>
        </w:rPr>
        <w:t>մակարդակը</w:t>
      </w:r>
      <w:r w:rsidRPr="00FF1D1F">
        <w:rPr>
          <w:rFonts w:ascii="GHEA Grapalat" w:hAnsi="GHEA Grapalat"/>
          <w:szCs w:val="22"/>
          <w:lang w:val="ru-RU"/>
        </w:rPr>
        <w:t xml:space="preserve"> </w:t>
      </w:r>
      <w:r w:rsidRPr="00FF1D1F">
        <w:rPr>
          <w:rFonts w:ascii="GHEA Grapalat" w:hAnsi="GHEA Grapalat"/>
          <w:szCs w:val="22"/>
        </w:rPr>
        <w:t>կազմել</w:t>
      </w:r>
      <w:r w:rsidRPr="00FF1D1F">
        <w:rPr>
          <w:rFonts w:ascii="GHEA Grapalat" w:hAnsi="GHEA Grapalat"/>
          <w:szCs w:val="22"/>
          <w:lang w:val="ru-RU"/>
        </w:rPr>
        <w:t xml:space="preserve"> </w:t>
      </w:r>
      <w:r w:rsidRPr="00FF1D1F">
        <w:rPr>
          <w:rFonts w:ascii="GHEA Grapalat" w:hAnsi="GHEA Grapalat"/>
          <w:szCs w:val="22"/>
        </w:rPr>
        <w:t>է</w:t>
      </w:r>
      <w:r w:rsidRPr="00FF1D1F">
        <w:rPr>
          <w:rFonts w:ascii="GHEA Grapalat" w:hAnsi="GHEA Grapalat"/>
          <w:szCs w:val="22"/>
          <w:lang w:val="ru-RU"/>
        </w:rPr>
        <w:t xml:space="preserve"> 2-</w:t>
      </w:r>
      <w:r w:rsidRPr="00FF1D1F">
        <w:rPr>
          <w:rFonts w:ascii="GHEA Grapalat" w:hAnsi="GHEA Grapalat"/>
          <w:szCs w:val="22"/>
        </w:rPr>
        <w:t>ից</w:t>
      </w:r>
      <w:r w:rsidRPr="00FF1D1F">
        <w:rPr>
          <w:rFonts w:ascii="GHEA Grapalat" w:hAnsi="GHEA Grapalat"/>
          <w:szCs w:val="22"/>
          <w:lang w:val="ru-RU"/>
        </w:rPr>
        <w:t xml:space="preserve"> 7 </w:t>
      </w:r>
      <w:r w:rsidRPr="00FF1D1F">
        <w:rPr>
          <w:rFonts w:ascii="GHEA Grapalat" w:hAnsi="GHEA Grapalat"/>
          <w:szCs w:val="22"/>
        </w:rPr>
        <w:t>տոկոս</w:t>
      </w:r>
      <w:r w:rsidRPr="00FF1D1F">
        <w:rPr>
          <w:rFonts w:ascii="GHEA Grapalat" w:hAnsi="GHEA Grapalat"/>
          <w:szCs w:val="22"/>
          <w:lang w:val="ru-RU"/>
        </w:rPr>
        <w:t xml:space="preserve">, </w:t>
      </w:r>
      <w:r w:rsidRPr="00FF1D1F">
        <w:rPr>
          <w:rFonts w:ascii="GHEA Grapalat" w:hAnsi="GHEA Grapalat"/>
          <w:szCs w:val="22"/>
        </w:rPr>
        <w:t>իսկ</w:t>
      </w:r>
      <w:r w:rsidRPr="00FF1D1F">
        <w:rPr>
          <w:rFonts w:ascii="GHEA Grapalat" w:hAnsi="GHEA Grapalat"/>
          <w:szCs w:val="22"/>
          <w:lang w:val="ru-RU"/>
        </w:rPr>
        <w:t xml:space="preserve"> </w:t>
      </w:r>
      <w:r w:rsidRPr="00FF1D1F">
        <w:rPr>
          <w:rFonts w:ascii="GHEA Grapalat" w:hAnsi="GHEA Grapalat"/>
          <w:szCs w:val="22"/>
        </w:rPr>
        <w:t>աշխատավարձը</w:t>
      </w:r>
      <w:r w:rsidRPr="00FF1D1F">
        <w:rPr>
          <w:rFonts w:ascii="GHEA Grapalat" w:hAnsi="GHEA Grapalat"/>
          <w:szCs w:val="22"/>
          <w:lang w:val="ru-RU"/>
        </w:rPr>
        <w:t>` 37-</w:t>
      </w:r>
      <w:r w:rsidRPr="00FF1D1F">
        <w:rPr>
          <w:rFonts w:ascii="GHEA Grapalat" w:hAnsi="GHEA Grapalat"/>
          <w:szCs w:val="22"/>
        </w:rPr>
        <w:t>ից</w:t>
      </w:r>
      <w:r w:rsidRPr="00FF1D1F">
        <w:rPr>
          <w:rFonts w:ascii="GHEA Grapalat" w:hAnsi="GHEA Grapalat"/>
          <w:szCs w:val="22"/>
          <w:lang w:val="ru-RU"/>
        </w:rPr>
        <w:t xml:space="preserve"> 72 </w:t>
      </w:r>
      <w:r w:rsidRPr="00FF1D1F">
        <w:rPr>
          <w:rFonts w:ascii="GHEA Grapalat" w:hAnsi="GHEA Grapalat"/>
          <w:szCs w:val="22"/>
        </w:rPr>
        <w:t>հազար</w:t>
      </w:r>
      <w:r w:rsidRPr="00FF1D1F">
        <w:rPr>
          <w:rFonts w:ascii="GHEA Grapalat" w:hAnsi="GHEA Grapalat"/>
          <w:szCs w:val="22"/>
          <w:lang w:val="ru-RU"/>
        </w:rPr>
        <w:t xml:space="preserve"> </w:t>
      </w:r>
      <w:r w:rsidRPr="00FF1D1F">
        <w:rPr>
          <w:rFonts w:ascii="GHEA Grapalat" w:hAnsi="GHEA Grapalat"/>
          <w:szCs w:val="22"/>
        </w:rPr>
        <w:t>դրամ</w:t>
      </w:r>
      <w:r w:rsidRPr="00FF1D1F">
        <w:rPr>
          <w:rFonts w:ascii="GHEA Grapalat" w:hAnsi="GHEA Grapalat"/>
          <w:szCs w:val="22"/>
          <w:lang w:val="ru-RU"/>
        </w:rPr>
        <w:t>:</w:t>
      </w:r>
    </w:p>
    <w:p w:rsidR="007761B2" w:rsidRPr="00FF1D1F" w:rsidRDefault="007761B2" w:rsidP="00FF1D1F">
      <w:pPr>
        <w:pStyle w:val="norm"/>
        <w:spacing w:line="360" w:lineRule="auto"/>
        <w:ind w:firstLine="684"/>
        <w:rPr>
          <w:rFonts w:ascii="GHEA Grapalat" w:hAnsi="GHEA Grapalat" w:cs="Sylfaen"/>
          <w:color w:val="000000"/>
          <w:szCs w:val="22"/>
          <w:lang w:val="ru-RU"/>
        </w:rPr>
      </w:pPr>
      <w:proofErr w:type="gramStart"/>
      <w:r w:rsidRPr="00FF1D1F">
        <w:rPr>
          <w:rFonts w:ascii="GHEA Grapalat" w:hAnsi="GHEA Grapalat"/>
          <w:szCs w:val="22"/>
        </w:rPr>
        <w:t>Ուսումնասիրության</w:t>
      </w:r>
      <w:r w:rsidRPr="00FF1D1F">
        <w:rPr>
          <w:rFonts w:ascii="GHEA Grapalat" w:hAnsi="GHEA Grapalat"/>
          <w:szCs w:val="22"/>
          <w:lang w:val="ru-RU"/>
        </w:rPr>
        <w:t xml:space="preserve"> </w:t>
      </w:r>
      <w:r w:rsidRPr="00FF1D1F">
        <w:rPr>
          <w:rFonts w:ascii="GHEA Grapalat" w:hAnsi="GHEA Grapalat"/>
          <w:szCs w:val="22"/>
        </w:rPr>
        <w:t>ընթացքում</w:t>
      </w:r>
      <w:r w:rsidRPr="00FF1D1F">
        <w:rPr>
          <w:rFonts w:ascii="GHEA Grapalat" w:hAnsi="GHEA Grapalat"/>
          <w:szCs w:val="22"/>
          <w:lang w:val="ru-RU"/>
        </w:rPr>
        <w:t xml:space="preserve"> </w:t>
      </w:r>
      <w:r w:rsidRPr="00FF1D1F">
        <w:rPr>
          <w:rFonts w:ascii="GHEA Grapalat" w:hAnsi="GHEA Grapalat"/>
          <w:szCs w:val="22"/>
        </w:rPr>
        <w:t>բացահայտվել</w:t>
      </w:r>
      <w:r w:rsidRPr="00FF1D1F">
        <w:rPr>
          <w:rFonts w:ascii="GHEA Grapalat" w:hAnsi="GHEA Grapalat"/>
          <w:szCs w:val="22"/>
          <w:lang w:val="ru-RU"/>
        </w:rPr>
        <w:t xml:space="preserve"> </w:t>
      </w:r>
      <w:r w:rsidRPr="00FF1D1F">
        <w:rPr>
          <w:rFonts w:ascii="GHEA Grapalat" w:hAnsi="GHEA Grapalat"/>
          <w:szCs w:val="22"/>
        </w:rPr>
        <w:t>է</w:t>
      </w:r>
      <w:r w:rsidRPr="00FF1D1F">
        <w:rPr>
          <w:rFonts w:ascii="GHEA Grapalat" w:hAnsi="GHEA Grapalat"/>
          <w:szCs w:val="22"/>
          <w:lang w:val="ru-RU"/>
        </w:rPr>
        <w:t xml:space="preserve">, </w:t>
      </w:r>
      <w:r w:rsidRPr="00FF1D1F">
        <w:rPr>
          <w:rFonts w:ascii="GHEA Grapalat" w:hAnsi="GHEA Grapalat"/>
          <w:szCs w:val="22"/>
        </w:rPr>
        <w:t>որ</w:t>
      </w:r>
      <w:r w:rsidRPr="00FF1D1F">
        <w:rPr>
          <w:rFonts w:ascii="GHEA Grapalat" w:hAnsi="GHEA Grapalat"/>
          <w:szCs w:val="22"/>
          <w:lang w:val="ru-RU"/>
        </w:rPr>
        <w:t xml:space="preserve"> </w:t>
      </w:r>
      <w:r w:rsidRPr="00FF1D1F">
        <w:rPr>
          <w:rFonts w:ascii="GHEA Grapalat" w:hAnsi="GHEA Grapalat"/>
          <w:szCs w:val="22"/>
        </w:rPr>
        <w:t>ատամնաբուժական</w:t>
      </w:r>
      <w:r w:rsidRPr="00FF1D1F">
        <w:rPr>
          <w:rFonts w:ascii="GHEA Grapalat" w:hAnsi="GHEA Grapalat"/>
          <w:szCs w:val="22"/>
          <w:lang w:val="ru-RU"/>
        </w:rPr>
        <w:t xml:space="preserve"> </w:t>
      </w:r>
      <w:r w:rsidRPr="00FF1D1F">
        <w:rPr>
          <w:rFonts w:ascii="GHEA Grapalat" w:hAnsi="GHEA Grapalat"/>
          <w:szCs w:val="22"/>
        </w:rPr>
        <w:t>ծառայու</w:t>
      </w:r>
      <w:r w:rsidR="000D6FA2" w:rsidRPr="00FF1D1F">
        <w:rPr>
          <w:rFonts w:ascii="GHEA Grapalat" w:hAnsi="GHEA Grapalat"/>
          <w:szCs w:val="22"/>
        </w:rPr>
        <w:softHyphen/>
      </w:r>
      <w:r w:rsidRPr="00FF1D1F">
        <w:rPr>
          <w:rFonts w:ascii="GHEA Grapalat" w:hAnsi="GHEA Grapalat"/>
          <w:szCs w:val="22"/>
        </w:rPr>
        <w:t>թյուն</w:t>
      </w:r>
      <w:r w:rsidR="000D6FA2" w:rsidRPr="00FF1D1F">
        <w:rPr>
          <w:rFonts w:ascii="GHEA Grapalat" w:hAnsi="GHEA Grapalat"/>
          <w:szCs w:val="22"/>
        </w:rPr>
        <w:softHyphen/>
      </w:r>
      <w:r w:rsidR="000D6FA2" w:rsidRPr="00FF1D1F">
        <w:rPr>
          <w:rFonts w:ascii="GHEA Grapalat" w:hAnsi="GHEA Grapalat"/>
          <w:szCs w:val="22"/>
        </w:rPr>
        <w:softHyphen/>
      </w:r>
      <w:r w:rsidRPr="00FF1D1F">
        <w:rPr>
          <w:rFonts w:ascii="GHEA Grapalat" w:hAnsi="GHEA Grapalat"/>
          <w:szCs w:val="22"/>
          <w:lang w:val="ru-RU"/>
        </w:rPr>
        <w:softHyphen/>
      </w:r>
      <w:r w:rsidRPr="00FF1D1F">
        <w:rPr>
          <w:rFonts w:ascii="GHEA Grapalat" w:hAnsi="GHEA Grapalat"/>
          <w:szCs w:val="22"/>
        </w:rPr>
        <w:t>ներ</w:t>
      </w:r>
      <w:r w:rsidRPr="00FF1D1F">
        <w:rPr>
          <w:rFonts w:ascii="GHEA Grapalat" w:hAnsi="GHEA Grapalat"/>
          <w:szCs w:val="22"/>
          <w:lang w:val="ru-RU"/>
        </w:rPr>
        <w:t xml:space="preserve"> </w:t>
      </w:r>
      <w:r w:rsidRPr="00FF1D1F">
        <w:rPr>
          <w:rFonts w:ascii="GHEA Grapalat" w:hAnsi="GHEA Grapalat"/>
          <w:szCs w:val="22"/>
        </w:rPr>
        <w:t>մատուցող</w:t>
      </w:r>
      <w:r w:rsidRPr="00FF1D1F">
        <w:rPr>
          <w:rFonts w:ascii="GHEA Grapalat" w:hAnsi="GHEA Grapalat"/>
          <w:szCs w:val="22"/>
          <w:lang w:val="ru-RU"/>
        </w:rPr>
        <w:t xml:space="preserve"> </w:t>
      </w:r>
      <w:r w:rsidRPr="00FF1D1F">
        <w:rPr>
          <w:rFonts w:ascii="GHEA Grapalat" w:hAnsi="GHEA Grapalat"/>
          <w:szCs w:val="22"/>
        </w:rPr>
        <w:t>անձինք</w:t>
      </w:r>
      <w:r w:rsidRPr="00FF1D1F">
        <w:rPr>
          <w:rFonts w:ascii="GHEA Grapalat" w:hAnsi="GHEA Grapalat"/>
          <w:szCs w:val="22"/>
          <w:lang w:val="ru-RU"/>
        </w:rPr>
        <w:t xml:space="preserve"> </w:t>
      </w:r>
      <w:r w:rsidRPr="00FF1D1F">
        <w:rPr>
          <w:rFonts w:ascii="GHEA Grapalat" w:hAnsi="GHEA Grapalat"/>
          <w:szCs w:val="22"/>
        </w:rPr>
        <w:t>հիմնականում</w:t>
      </w:r>
      <w:r w:rsidRPr="00FF1D1F">
        <w:rPr>
          <w:rFonts w:ascii="GHEA Grapalat" w:hAnsi="GHEA Grapalat"/>
          <w:szCs w:val="22"/>
          <w:lang w:val="ru-RU"/>
        </w:rPr>
        <w:t xml:space="preserve"> </w:t>
      </w:r>
      <w:r w:rsidRPr="00FF1D1F">
        <w:rPr>
          <w:rFonts w:ascii="GHEA Grapalat" w:hAnsi="GHEA Grapalat"/>
          <w:szCs w:val="22"/>
        </w:rPr>
        <w:t>գործունեություն</w:t>
      </w:r>
      <w:r w:rsidRPr="00FF1D1F">
        <w:rPr>
          <w:rFonts w:ascii="GHEA Grapalat" w:hAnsi="GHEA Grapalat"/>
          <w:szCs w:val="22"/>
          <w:lang w:val="ru-RU"/>
        </w:rPr>
        <w:t xml:space="preserve"> </w:t>
      </w:r>
      <w:r w:rsidRPr="00FF1D1F">
        <w:rPr>
          <w:rFonts w:ascii="GHEA Grapalat" w:hAnsi="GHEA Grapalat"/>
          <w:szCs w:val="22"/>
        </w:rPr>
        <w:t>են</w:t>
      </w:r>
      <w:r w:rsidRPr="00FF1D1F">
        <w:rPr>
          <w:rFonts w:ascii="GHEA Grapalat" w:hAnsi="GHEA Grapalat"/>
          <w:szCs w:val="22"/>
          <w:lang w:val="ru-RU"/>
        </w:rPr>
        <w:t xml:space="preserve"> </w:t>
      </w:r>
      <w:r w:rsidRPr="00FF1D1F">
        <w:rPr>
          <w:rFonts w:ascii="GHEA Grapalat" w:hAnsi="GHEA Grapalat"/>
          <w:szCs w:val="22"/>
        </w:rPr>
        <w:t>ծավալում</w:t>
      </w:r>
      <w:r w:rsidRPr="00FF1D1F">
        <w:rPr>
          <w:rFonts w:ascii="GHEA Grapalat" w:hAnsi="GHEA Grapalat"/>
          <w:szCs w:val="22"/>
          <w:lang w:val="ru-RU"/>
        </w:rPr>
        <w:t xml:space="preserve"> </w:t>
      </w:r>
      <w:r w:rsidRPr="00FF1D1F">
        <w:rPr>
          <w:rFonts w:ascii="GHEA Grapalat" w:hAnsi="GHEA Grapalat"/>
          <w:szCs w:val="22"/>
        </w:rPr>
        <w:t>հետևյալ</w:t>
      </w:r>
      <w:r w:rsidRPr="00FF1D1F">
        <w:rPr>
          <w:rFonts w:ascii="GHEA Grapalat" w:hAnsi="GHEA Grapalat"/>
          <w:szCs w:val="22"/>
          <w:lang w:val="ru-RU"/>
        </w:rPr>
        <w:t xml:space="preserve"> </w:t>
      </w:r>
      <w:r w:rsidRPr="00FF1D1F">
        <w:rPr>
          <w:rFonts w:ascii="GHEA Grapalat" w:hAnsi="GHEA Grapalat"/>
          <w:szCs w:val="22"/>
        </w:rPr>
        <w:t>երկու</w:t>
      </w:r>
      <w:r w:rsidRPr="00FF1D1F">
        <w:rPr>
          <w:rFonts w:ascii="GHEA Grapalat" w:hAnsi="GHEA Grapalat"/>
          <w:szCs w:val="22"/>
          <w:lang w:val="ru-RU"/>
        </w:rPr>
        <w:t xml:space="preserve"> </w:t>
      </w:r>
      <w:r w:rsidRPr="00FF1D1F">
        <w:rPr>
          <w:rFonts w:ascii="GHEA Grapalat" w:hAnsi="GHEA Grapalat"/>
          <w:szCs w:val="22"/>
        </w:rPr>
        <w:t>եղա</w:t>
      </w:r>
      <w:r w:rsidRPr="00FF1D1F">
        <w:rPr>
          <w:rFonts w:ascii="GHEA Grapalat" w:hAnsi="GHEA Grapalat"/>
          <w:szCs w:val="22"/>
          <w:lang w:val="ru-RU"/>
        </w:rPr>
        <w:softHyphen/>
      </w:r>
      <w:r w:rsidRPr="00FF1D1F">
        <w:rPr>
          <w:rFonts w:ascii="GHEA Grapalat" w:hAnsi="GHEA Grapalat"/>
          <w:szCs w:val="22"/>
        </w:rPr>
        <w:t>նա</w:t>
      </w:r>
      <w:r w:rsidRPr="00FF1D1F">
        <w:rPr>
          <w:rFonts w:ascii="GHEA Grapalat" w:hAnsi="GHEA Grapalat"/>
          <w:szCs w:val="22"/>
          <w:lang w:val="ru-RU"/>
        </w:rPr>
        <w:softHyphen/>
      </w:r>
      <w:r w:rsidRPr="00FF1D1F">
        <w:rPr>
          <w:rFonts w:ascii="GHEA Grapalat" w:hAnsi="GHEA Grapalat"/>
          <w:szCs w:val="22"/>
        </w:rPr>
        <w:t>կով</w:t>
      </w:r>
      <w:r w:rsidRPr="00FF1D1F">
        <w:rPr>
          <w:rFonts w:ascii="GHEA Grapalat" w:hAnsi="GHEA Grapalat"/>
          <w:szCs w:val="22"/>
          <w:lang w:val="ru-RU"/>
        </w:rPr>
        <w:t>.</w:t>
      </w:r>
      <w:proofErr w:type="gramEnd"/>
    </w:p>
    <w:p w:rsidR="007761B2" w:rsidRPr="00FF1D1F" w:rsidRDefault="000D6FA2" w:rsidP="00FF1D1F">
      <w:pPr>
        <w:spacing w:after="0" w:line="360" w:lineRule="auto"/>
        <w:ind w:firstLine="684"/>
        <w:rPr>
          <w:rFonts w:ascii="GHEA Grapalat" w:hAnsi="GHEA Grapalat" w:cs="Times New Roman"/>
          <w:lang w:val="ru-RU"/>
        </w:rPr>
      </w:pPr>
      <w:proofErr w:type="gramStart"/>
      <w:r w:rsidRPr="00FF1D1F">
        <w:rPr>
          <w:rFonts w:ascii="GHEA Grapalat" w:hAnsi="GHEA Grapalat" w:cs="Sylfaen"/>
        </w:rPr>
        <w:t>1-ին ե</w:t>
      </w:r>
      <w:r w:rsidR="007761B2" w:rsidRPr="00FF1D1F">
        <w:rPr>
          <w:rFonts w:ascii="GHEA Grapalat" w:hAnsi="GHEA Grapalat" w:cs="Sylfaen"/>
        </w:rPr>
        <w:t>ղանակ</w:t>
      </w:r>
      <w:r w:rsidR="007761B2" w:rsidRPr="00FF1D1F">
        <w:rPr>
          <w:rFonts w:ascii="GHEA Grapalat" w:hAnsi="GHEA Grapalat"/>
        </w:rPr>
        <w:t>.</w:t>
      </w:r>
      <w:proofErr w:type="gramEnd"/>
    </w:p>
    <w:p w:rsidR="007761B2" w:rsidRPr="00FF1D1F" w:rsidRDefault="007761B2" w:rsidP="00FF1D1F">
      <w:pPr>
        <w:spacing w:after="0" w:line="360" w:lineRule="auto"/>
        <w:ind w:firstLine="684"/>
        <w:rPr>
          <w:rFonts w:ascii="GHEA Grapalat" w:hAnsi="GHEA Grapalat"/>
        </w:rPr>
      </w:pPr>
      <w:r w:rsidRPr="00FF1D1F">
        <w:rPr>
          <w:rFonts w:ascii="GHEA Grapalat" w:hAnsi="GHEA Grapalat" w:cs="Sylfaen"/>
        </w:rPr>
        <w:t>Ատամնաբուժական</w:t>
      </w:r>
      <w:r w:rsidRPr="00FF1D1F">
        <w:rPr>
          <w:rFonts w:ascii="GHEA Grapalat" w:hAnsi="GHEA Grapalat"/>
        </w:rPr>
        <w:t xml:space="preserve"> </w:t>
      </w:r>
      <w:r w:rsidRPr="00FF1D1F">
        <w:rPr>
          <w:rFonts w:ascii="GHEA Grapalat" w:hAnsi="GHEA Grapalat" w:cs="Sylfaen"/>
        </w:rPr>
        <w:t>կլինիկայի</w:t>
      </w:r>
      <w:r w:rsidRPr="00FF1D1F">
        <w:rPr>
          <w:rFonts w:ascii="GHEA Grapalat" w:hAnsi="GHEA Grapalat"/>
        </w:rPr>
        <w:t xml:space="preserve"> </w:t>
      </w:r>
      <w:r w:rsidRPr="00FF1D1F">
        <w:rPr>
          <w:rFonts w:ascii="GHEA Grapalat" w:hAnsi="GHEA Grapalat" w:cs="Sylfaen"/>
        </w:rPr>
        <w:t>կազմակերպիչը</w:t>
      </w:r>
      <w:r w:rsidRPr="00FF1D1F">
        <w:rPr>
          <w:rFonts w:ascii="GHEA Grapalat" w:hAnsi="GHEA Grapalat"/>
        </w:rPr>
        <w:t xml:space="preserve"> </w:t>
      </w:r>
      <w:r w:rsidRPr="00FF1D1F">
        <w:rPr>
          <w:rFonts w:ascii="GHEA Grapalat" w:hAnsi="GHEA Grapalat" w:cs="Sylfaen"/>
        </w:rPr>
        <w:t>բժիշկ</w:t>
      </w:r>
      <w:r w:rsidRPr="00FF1D1F">
        <w:rPr>
          <w:rFonts w:ascii="GHEA Grapalat" w:hAnsi="GHEA Grapalat"/>
        </w:rPr>
        <w:t>-</w:t>
      </w:r>
      <w:r w:rsidRPr="00FF1D1F">
        <w:rPr>
          <w:rFonts w:ascii="GHEA Grapalat" w:hAnsi="GHEA Grapalat" w:cs="Sylfaen"/>
        </w:rPr>
        <w:t>ստոմատոլոգների</w:t>
      </w:r>
      <w:r w:rsidRPr="00FF1D1F">
        <w:rPr>
          <w:rFonts w:ascii="GHEA Grapalat" w:hAnsi="GHEA Grapalat"/>
        </w:rPr>
        <w:t xml:space="preserve"> </w:t>
      </w:r>
      <w:r w:rsidRPr="00FF1D1F">
        <w:rPr>
          <w:rFonts w:ascii="GHEA Grapalat" w:hAnsi="GHEA Grapalat" w:cs="Sylfaen"/>
        </w:rPr>
        <w:t>հետ</w:t>
      </w:r>
      <w:r w:rsidRPr="00FF1D1F">
        <w:rPr>
          <w:rFonts w:ascii="GHEA Grapalat" w:hAnsi="GHEA Grapalat"/>
        </w:rPr>
        <w:t xml:space="preserve"> </w:t>
      </w:r>
      <w:r w:rsidRPr="00FF1D1F">
        <w:rPr>
          <w:rFonts w:ascii="GHEA Grapalat" w:hAnsi="GHEA Grapalat" w:cs="Sylfaen"/>
        </w:rPr>
        <w:t>աշխա</w:t>
      </w:r>
      <w:r w:rsidRPr="00FF1D1F">
        <w:rPr>
          <w:rFonts w:ascii="GHEA Grapalat" w:hAnsi="GHEA Grapalat"/>
        </w:rPr>
        <w:softHyphen/>
      </w:r>
      <w:r w:rsidRPr="00FF1D1F">
        <w:rPr>
          <w:rFonts w:ascii="GHEA Grapalat" w:hAnsi="GHEA Grapalat" w:cs="Sylfaen"/>
        </w:rPr>
        <w:t>տում</w:t>
      </w:r>
      <w:r w:rsidRPr="00FF1D1F">
        <w:rPr>
          <w:rFonts w:ascii="GHEA Grapalat" w:hAnsi="GHEA Grapalat"/>
        </w:rPr>
        <w:t xml:space="preserve"> </w:t>
      </w:r>
      <w:r w:rsidRPr="00FF1D1F">
        <w:rPr>
          <w:rFonts w:ascii="GHEA Grapalat" w:hAnsi="GHEA Grapalat" w:cs="Sylfaen"/>
        </w:rPr>
        <w:t>է</w:t>
      </w:r>
      <w:r w:rsidRPr="00FF1D1F">
        <w:rPr>
          <w:rFonts w:ascii="GHEA Grapalat" w:hAnsi="GHEA Grapalat"/>
        </w:rPr>
        <w:t xml:space="preserve"> </w:t>
      </w:r>
      <w:r w:rsidRPr="00FF1D1F">
        <w:rPr>
          <w:rFonts w:ascii="GHEA Grapalat" w:hAnsi="GHEA Grapalat" w:cs="Sylfaen"/>
        </w:rPr>
        <w:t>օրավարձով</w:t>
      </w:r>
      <w:r w:rsidRPr="00FF1D1F">
        <w:rPr>
          <w:rFonts w:ascii="GHEA Grapalat" w:hAnsi="GHEA Grapalat"/>
        </w:rPr>
        <w:t xml:space="preserve">` </w:t>
      </w:r>
      <w:r w:rsidRPr="00FF1D1F">
        <w:rPr>
          <w:rFonts w:ascii="GHEA Grapalat" w:hAnsi="GHEA Grapalat" w:cs="Sylfaen"/>
        </w:rPr>
        <w:t>յուրաքանչյուր</w:t>
      </w:r>
      <w:r w:rsidRPr="00FF1D1F">
        <w:rPr>
          <w:rFonts w:ascii="GHEA Grapalat" w:hAnsi="GHEA Grapalat"/>
        </w:rPr>
        <w:t xml:space="preserve"> </w:t>
      </w:r>
      <w:r w:rsidRPr="00FF1D1F">
        <w:rPr>
          <w:rFonts w:ascii="GHEA Grapalat" w:hAnsi="GHEA Grapalat" w:cs="Sylfaen"/>
        </w:rPr>
        <w:t>բժիշկ</w:t>
      </w:r>
      <w:r w:rsidRPr="00FF1D1F">
        <w:rPr>
          <w:rFonts w:ascii="GHEA Grapalat" w:hAnsi="GHEA Grapalat"/>
        </w:rPr>
        <w:t>-</w:t>
      </w:r>
      <w:r w:rsidRPr="00FF1D1F">
        <w:rPr>
          <w:rFonts w:ascii="GHEA Grapalat" w:hAnsi="GHEA Grapalat" w:cs="Sylfaen"/>
        </w:rPr>
        <w:t>ստոմատոլոգից</w:t>
      </w:r>
      <w:r w:rsidRPr="00FF1D1F">
        <w:rPr>
          <w:rFonts w:ascii="GHEA Grapalat" w:hAnsi="GHEA Grapalat"/>
        </w:rPr>
        <w:t xml:space="preserve"> </w:t>
      </w:r>
      <w:r w:rsidRPr="00FF1D1F">
        <w:rPr>
          <w:rFonts w:ascii="GHEA Grapalat" w:hAnsi="GHEA Grapalat" w:cs="Sylfaen"/>
        </w:rPr>
        <w:t>ստանալով</w:t>
      </w:r>
      <w:r w:rsidRPr="00FF1D1F">
        <w:rPr>
          <w:rFonts w:ascii="GHEA Grapalat" w:hAnsi="GHEA Grapalat"/>
        </w:rPr>
        <w:t xml:space="preserve"> </w:t>
      </w:r>
      <w:r w:rsidRPr="00FF1D1F">
        <w:rPr>
          <w:rFonts w:ascii="GHEA Grapalat" w:hAnsi="GHEA Grapalat" w:cs="Sylfaen"/>
        </w:rPr>
        <w:t>օրական</w:t>
      </w:r>
      <w:r w:rsidRPr="00FF1D1F">
        <w:rPr>
          <w:rFonts w:ascii="GHEA Grapalat" w:hAnsi="GHEA Grapalat"/>
        </w:rPr>
        <w:t xml:space="preserve"> 15-</w:t>
      </w:r>
      <w:r w:rsidRPr="00FF1D1F">
        <w:rPr>
          <w:rFonts w:ascii="GHEA Grapalat" w:hAnsi="GHEA Grapalat" w:cs="Sylfaen"/>
        </w:rPr>
        <w:t>ից</w:t>
      </w:r>
      <w:r w:rsidRPr="00FF1D1F">
        <w:rPr>
          <w:rFonts w:ascii="GHEA Grapalat" w:hAnsi="GHEA Grapalat"/>
        </w:rPr>
        <w:t xml:space="preserve"> 20 </w:t>
      </w:r>
      <w:r w:rsidRPr="00FF1D1F">
        <w:rPr>
          <w:rFonts w:ascii="GHEA Grapalat" w:hAnsi="GHEA Grapalat" w:cs="Sylfaen"/>
        </w:rPr>
        <w:t>հա</w:t>
      </w:r>
      <w:r w:rsidR="008C1DCA" w:rsidRPr="00FF1D1F">
        <w:rPr>
          <w:rFonts w:ascii="GHEA Grapalat" w:hAnsi="GHEA Grapalat" w:cs="Sylfaen"/>
        </w:rPr>
        <w:softHyphen/>
      </w:r>
      <w:r w:rsidRPr="00FF1D1F">
        <w:rPr>
          <w:rFonts w:ascii="GHEA Grapalat" w:hAnsi="GHEA Grapalat" w:cs="Sylfaen"/>
        </w:rPr>
        <w:t>զար</w:t>
      </w:r>
      <w:r w:rsidRPr="00FF1D1F">
        <w:rPr>
          <w:rFonts w:ascii="GHEA Grapalat" w:hAnsi="GHEA Grapalat"/>
        </w:rPr>
        <w:t xml:space="preserve"> </w:t>
      </w:r>
      <w:r w:rsidRPr="00FF1D1F">
        <w:rPr>
          <w:rFonts w:ascii="GHEA Grapalat" w:hAnsi="GHEA Grapalat" w:cs="Sylfaen"/>
        </w:rPr>
        <w:t>դրամ</w:t>
      </w:r>
      <w:r w:rsidRPr="00FF1D1F">
        <w:rPr>
          <w:rFonts w:ascii="GHEA Grapalat" w:hAnsi="GHEA Grapalat"/>
        </w:rPr>
        <w:t xml:space="preserve"> </w:t>
      </w:r>
      <w:r w:rsidRPr="00FF1D1F">
        <w:rPr>
          <w:rFonts w:ascii="GHEA Grapalat" w:hAnsi="GHEA Grapalat" w:cs="Sylfaen"/>
        </w:rPr>
        <w:t>եկամուտ</w:t>
      </w:r>
      <w:r w:rsidRPr="00FF1D1F">
        <w:rPr>
          <w:rFonts w:ascii="GHEA Grapalat" w:hAnsi="GHEA Grapalat"/>
        </w:rPr>
        <w:t xml:space="preserve">` </w:t>
      </w:r>
      <w:r w:rsidRPr="00FF1D1F">
        <w:rPr>
          <w:rFonts w:ascii="GHEA Grapalat" w:hAnsi="GHEA Grapalat" w:cs="Sylfaen"/>
        </w:rPr>
        <w:t>փոխարենը</w:t>
      </w:r>
      <w:r w:rsidRPr="00FF1D1F">
        <w:rPr>
          <w:rFonts w:ascii="GHEA Grapalat" w:hAnsi="GHEA Grapalat"/>
        </w:rPr>
        <w:t xml:space="preserve"> </w:t>
      </w:r>
      <w:r w:rsidRPr="00FF1D1F">
        <w:rPr>
          <w:rFonts w:ascii="GHEA Grapalat" w:hAnsi="GHEA Grapalat" w:cs="Sylfaen"/>
        </w:rPr>
        <w:t>կրելով</w:t>
      </w:r>
      <w:r w:rsidRPr="00FF1D1F">
        <w:rPr>
          <w:rFonts w:ascii="GHEA Grapalat" w:hAnsi="GHEA Grapalat"/>
        </w:rPr>
        <w:t xml:space="preserve"> </w:t>
      </w:r>
      <w:r w:rsidRPr="00FF1D1F">
        <w:rPr>
          <w:rFonts w:ascii="GHEA Grapalat" w:hAnsi="GHEA Grapalat" w:cs="Sylfaen"/>
        </w:rPr>
        <w:t>գործունեության</w:t>
      </w:r>
      <w:r w:rsidRPr="00FF1D1F">
        <w:rPr>
          <w:rFonts w:ascii="GHEA Grapalat" w:hAnsi="GHEA Grapalat"/>
        </w:rPr>
        <w:t xml:space="preserve"> </w:t>
      </w:r>
      <w:r w:rsidRPr="00FF1D1F">
        <w:rPr>
          <w:rFonts w:ascii="GHEA Grapalat" w:hAnsi="GHEA Grapalat" w:cs="Sylfaen"/>
        </w:rPr>
        <w:t>արդյունքում</w:t>
      </w:r>
      <w:r w:rsidRPr="00FF1D1F">
        <w:rPr>
          <w:rFonts w:ascii="GHEA Grapalat" w:hAnsi="GHEA Grapalat"/>
        </w:rPr>
        <w:t xml:space="preserve"> </w:t>
      </w:r>
      <w:r w:rsidRPr="00FF1D1F">
        <w:rPr>
          <w:rFonts w:ascii="GHEA Grapalat" w:hAnsi="GHEA Grapalat" w:cs="Sylfaen"/>
        </w:rPr>
        <w:t>առաջացող</w:t>
      </w:r>
      <w:r w:rsidRPr="00FF1D1F">
        <w:rPr>
          <w:rFonts w:ascii="GHEA Grapalat" w:hAnsi="GHEA Grapalat"/>
        </w:rPr>
        <w:t xml:space="preserve"> </w:t>
      </w:r>
      <w:r w:rsidRPr="00FF1D1F">
        <w:rPr>
          <w:rFonts w:ascii="GHEA Grapalat" w:hAnsi="GHEA Grapalat" w:cs="Sylfaen"/>
        </w:rPr>
        <w:t>հարկերի</w:t>
      </w:r>
      <w:r w:rsidRPr="00FF1D1F">
        <w:rPr>
          <w:rFonts w:ascii="GHEA Grapalat" w:hAnsi="GHEA Grapalat"/>
        </w:rPr>
        <w:t xml:space="preserve"> </w:t>
      </w:r>
      <w:r w:rsidRPr="00FF1D1F">
        <w:rPr>
          <w:rFonts w:ascii="GHEA Grapalat" w:hAnsi="GHEA Grapalat" w:cs="Sylfaen"/>
        </w:rPr>
        <w:t>և</w:t>
      </w:r>
      <w:r w:rsidRPr="00FF1D1F">
        <w:rPr>
          <w:rFonts w:ascii="GHEA Grapalat" w:hAnsi="GHEA Grapalat"/>
        </w:rPr>
        <w:t xml:space="preserve"> </w:t>
      </w:r>
      <w:r w:rsidRPr="00FF1D1F">
        <w:rPr>
          <w:rFonts w:ascii="GHEA Grapalat" w:hAnsi="GHEA Grapalat" w:cs="Sylfaen"/>
        </w:rPr>
        <w:t>կո</w:t>
      </w:r>
      <w:r w:rsidR="008C1DCA" w:rsidRPr="00FF1D1F">
        <w:rPr>
          <w:rFonts w:ascii="GHEA Grapalat" w:hAnsi="GHEA Grapalat" w:cs="Sylfaen"/>
        </w:rPr>
        <w:softHyphen/>
      </w:r>
      <w:r w:rsidRPr="00FF1D1F">
        <w:rPr>
          <w:rFonts w:ascii="GHEA Grapalat" w:hAnsi="GHEA Grapalat" w:cs="Sylfaen"/>
        </w:rPr>
        <w:t>մու</w:t>
      </w:r>
      <w:r w:rsidRPr="00FF1D1F">
        <w:rPr>
          <w:rFonts w:ascii="GHEA Grapalat" w:hAnsi="GHEA Grapalat"/>
        </w:rPr>
        <w:softHyphen/>
      </w:r>
      <w:r w:rsidRPr="00FF1D1F">
        <w:rPr>
          <w:rFonts w:ascii="GHEA Grapalat" w:hAnsi="GHEA Grapalat" w:cs="Sylfaen"/>
        </w:rPr>
        <w:t>նալ</w:t>
      </w:r>
      <w:r w:rsidRPr="00FF1D1F">
        <w:rPr>
          <w:rFonts w:ascii="GHEA Grapalat" w:hAnsi="GHEA Grapalat"/>
        </w:rPr>
        <w:t xml:space="preserve"> </w:t>
      </w:r>
      <w:r w:rsidRPr="00FF1D1F">
        <w:rPr>
          <w:rFonts w:ascii="GHEA Grapalat" w:hAnsi="GHEA Grapalat" w:cs="Sylfaen"/>
        </w:rPr>
        <w:t>ծախսերի</w:t>
      </w:r>
      <w:r w:rsidRPr="00FF1D1F">
        <w:rPr>
          <w:rFonts w:ascii="GHEA Grapalat" w:hAnsi="GHEA Grapalat"/>
        </w:rPr>
        <w:t xml:space="preserve"> </w:t>
      </w:r>
      <w:r w:rsidRPr="00FF1D1F">
        <w:rPr>
          <w:rFonts w:ascii="GHEA Grapalat" w:hAnsi="GHEA Grapalat" w:cs="Sylfaen"/>
        </w:rPr>
        <w:t>վճարման</w:t>
      </w:r>
      <w:r w:rsidRPr="00FF1D1F">
        <w:rPr>
          <w:rFonts w:ascii="GHEA Grapalat" w:hAnsi="GHEA Grapalat"/>
        </w:rPr>
        <w:t xml:space="preserve"> </w:t>
      </w:r>
      <w:r w:rsidRPr="00FF1D1F">
        <w:rPr>
          <w:rFonts w:ascii="GHEA Grapalat" w:hAnsi="GHEA Grapalat" w:cs="Sylfaen"/>
        </w:rPr>
        <w:t>պարտավորությունը</w:t>
      </w:r>
      <w:r w:rsidRPr="00FF1D1F">
        <w:rPr>
          <w:rFonts w:ascii="GHEA Grapalat" w:hAnsi="GHEA Grapalat"/>
        </w:rPr>
        <w:t xml:space="preserve">: </w:t>
      </w:r>
      <w:r w:rsidRPr="00FF1D1F">
        <w:rPr>
          <w:rFonts w:ascii="GHEA Grapalat" w:hAnsi="GHEA Grapalat" w:cs="Sylfaen"/>
        </w:rPr>
        <w:t>Այսինքն</w:t>
      </w:r>
      <w:r w:rsidRPr="00FF1D1F">
        <w:rPr>
          <w:rFonts w:ascii="GHEA Grapalat" w:hAnsi="GHEA Grapalat"/>
        </w:rPr>
        <w:t xml:space="preserve">, </w:t>
      </w:r>
      <w:r w:rsidRPr="00FF1D1F">
        <w:rPr>
          <w:rFonts w:ascii="GHEA Grapalat" w:hAnsi="GHEA Grapalat" w:cs="Sylfaen"/>
        </w:rPr>
        <w:t>ատամնաբուժական</w:t>
      </w:r>
      <w:r w:rsidRPr="00FF1D1F">
        <w:rPr>
          <w:rFonts w:ascii="GHEA Grapalat" w:hAnsi="GHEA Grapalat"/>
        </w:rPr>
        <w:t xml:space="preserve"> </w:t>
      </w:r>
      <w:r w:rsidRPr="00FF1D1F">
        <w:rPr>
          <w:rFonts w:ascii="GHEA Grapalat" w:hAnsi="GHEA Grapalat" w:cs="Sylfaen"/>
        </w:rPr>
        <w:t>ծառա</w:t>
      </w:r>
      <w:r w:rsidRPr="00FF1D1F">
        <w:rPr>
          <w:rFonts w:ascii="GHEA Grapalat" w:hAnsi="GHEA Grapalat"/>
        </w:rPr>
        <w:softHyphen/>
      </w:r>
      <w:r w:rsidRPr="00FF1D1F">
        <w:rPr>
          <w:rFonts w:ascii="GHEA Grapalat" w:hAnsi="GHEA Grapalat" w:cs="Sylfaen"/>
        </w:rPr>
        <w:t>յու</w:t>
      </w:r>
      <w:r w:rsidRPr="00FF1D1F">
        <w:rPr>
          <w:rFonts w:ascii="GHEA Grapalat" w:hAnsi="GHEA Grapalat"/>
        </w:rPr>
        <w:softHyphen/>
      </w:r>
      <w:r w:rsidRPr="00FF1D1F">
        <w:rPr>
          <w:rFonts w:ascii="GHEA Grapalat" w:hAnsi="GHEA Grapalat" w:cs="Sylfaen"/>
        </w:rPr>
        <w:t>թյուն</w:t>
      </w:r>
      <w:r w:rsidR="008C1DCA" w:rsidRPr="00FF1D1F">
        <w:rPr>
          <w:rFonts w:ascii="GHEA Grapalat" w:hAnsi="GHEA Grapalat" w:cs="Sylfaen"/>
        </w:rPr>
        <w:softHyphen/>
      </w:r>
      <w:r w:rsidRPr="00FF1D1F">
        <w:rPr>
          <w:rFonts w:ascii="GHEA Grapalat" w:hAnsi="GHEA Grapalat"/>
        </w:rPr>
        <w:softHyphen/>
      </w:r>
      <w:r w:rsidRPr="00FF1D1F">
        <w:rPr>
          <w:rFonts w:ascii="GHEA Grapalat" w:hAnsi="GHEA Grapalat" w:cs="Sylfaen"/>
        </w:rPr>
        <w:t>ների</w:t>
      </w:r>
      <w:r w:rsidRPr="00FF1D1F">
        <w:rPr>
          <w:rFonts w:ascii="GHEA Grapalat" w:hAnsi="GHEA Grapalat"/>
        </w:rPr>
        <w:t xml:space="preserve"> </w:t>
      </w:r>
      <w:r w:rsidRPr="00FF1D1F">
        <w:rPr>
          <w:rFonts w:ascii="GHEA Grapalat" w:hAnsi="GHEA Grapalat" w:cs="Sylfaen"/>
        </w:rPr>
        <w:t>մատուցման</w:t>
      </w:r>
      <w:r w:rsidRPr="00FF1D1F">
        <w:rPr>
          <w:rFonts w:ascii="GHEA Grapalat" w:hAnsi="GHEA Grapalat"/>
        </w:rPr>
        <w:t xml:space="preserve"> </w:t>
      </w:r>
      <w:r w:rsidRPr="00FF1D1F">
        <w:rPr>
          <w:rFonts w:ascii="GHEA Grapalat" w:hAnsi="GHEA Grapalat" w:cs="Sylfaen"/>
        </w:rPr>
        <w:t>համար</w:t>
      </w:r>
      <w:r w:rsidRPr="00FF1D1F">
        <w:rPr>
          <w:rFonts w:ascii="GHEA Grapalat" w:hAnsi="GHEA Grapalat"/>
        </w:rPr>
        <w:t xml:space="preserve"> </w:t>
      </w:r>
      <w:r w:rsidRPr="00FF1D1F">
        <w:rPr>
          <w:rFonts w:ascii="GHEA Grapalat" w:hAnsi="GHEA Grapalat" w:cs="Sylfaen"/>
        </w:rPr>
        <w:t>անհրաժեշտ</w:t>
      </w:r>
      <w:r w:rsidRPr="00FF1D1F">
        <w:rPr>
          <w:rFonts w:ascii="GHEA Grapalat" w:hAnsi="GHEA Grapalat"/>
        </w:rPr>
        <w:t xml:space="preserve"> </w:t>
      </w:r>
      <w:r w:rsidRPr="00FF1D1F">
        <w:rPr>
          <w:rFonts w:ascii="GHEA Grapalat" w:hAnsi="GHEA Grapalat" w:cs="Sylfaen"/>
        </w:rPr>
        <w:t>նյութերի</w:t>
      </w:r>
      <w:r w:rsidRPr="00FF1D1F">
        <w:rPr>
          <w:rFonts w:ascii="GHEA Grapalat" w:hAnsi="GHEA Grapalat"/>
        </w:rPr>
        <w:t xml:space="preserve"> </w:t>
      </w:r>
      <w:r w:rsidRPr="00FF1D1F">
        <w:rPr>
          <w:rFonts w:ascii="GHEA Grapalat" w:hAnsi="GHEA Grapalat" w:cs="Sylfaen"/>
        </w:rPr>
        <w:t>ձեռքբերման</w:t>
      </w:r>
      <w:r w:rsidRPr="00FF1D1F">
        <w:rPr>
          <w:rFonts w:ascii="GHEA Grapalat" w:hAnsi="GHEA Grapalat"/>
        </w:rPr>
        <w:t xml:space="preserve"> </w:t>
      </w:r>
      <w:r w:rsidRPr="00FF1D1F">
        <w:rPr>
          <w:rFonts w:ascii="GHEA Grapalat" w:hAnsi="GHEA Grapalat" w:cs="Sylfaen"/>
        </w:rPr>
        <w:t>ծախսերը</w:t>
      </w:r>
      <w:r w:rsidRPr="00FF1D1F">
        <w:rPr>
          <w:rFonts w:ascii="GHEA Grapalat" w:hAnsi="GHEA Grapalat"/>
        </w:rPr>
        <w:t xml:space="preserve"> </w:t>
      </w:r>
      <w:r w:rsidRPr="00FF1D1F">
        <w:rPr>
          <w:rFonts w:ascii="GHEA Grapalat" w:hAnsi="GHEA Grapalat" w:cs="Sylfaen"/>
        </w:rPr>
        <w:t>կրում</w:t>
      </w:r>
      <w:r w:rsidRPr="00FF1D1F">
        <w:rPr>
          <w:rFonts w:ascii="GHEA Grapalat" w:hAnsi="GHEA Grapalat"/>
        </w:rPr>
        <w:t xml:space="preserve"> </w:t>
      </w:r>
      <w:r w:rsidRPr="00FF1D1F">
        <w:rPr>
          <w:rFonts w:ascii="GHEA Grapalat" w:hAnsi="GHEA Grapalat" w:cs="Sylfaen"/>
        </w:rPr>
        <w:t>է</w:t>
      </w:r>
      <w:r w:rsidRPr="00FF1D1F">
        <w:rPr>
          <w:rFonts w:ascii="GHEA Grapalat" w:hAnsi="GHEA Grapalat"/>
        </w:rPr>
        <w:t xml:space="preserve"> </w:t>
      </w:r>
      <w:r w:rsidRPr="00FF1D1F">
        <w:rPr>
          <w:rFonts w:ascii="GHEA Grapalat" w:hAnsi="GHEA Grapalat" w:cs="Sylfaen"/>
        </w:rPr>
        <w:t>բժիշկ</w:t>
      </w:r>
      <w:r w:rsidRPr="00FF1D1F">
        <w:rPr>
          <w:rFonts w:ascii="GHEA Grapalat" w:hAnsi="GHEA Grapalat"/>
        </w:rPr>
        <w:t>-</w:t>
      </w:r>
      <w:r w:rsidRPr="00FF1D1F">
        <w:rPr>
          <w:rFonts w:ascii="GHEA Grapalat" w:hAnsi="GHEA Grapalat" w:cs="Sylfaen"/>
        </w:rPr>
        <w:t>ստո</w:t>
      </w:r>
      <w:r w:rsidRPr="00FF1D1F">
        <w:rPr>
          <w:rFonts w:ascii="GHEA Grapalat" w:hAnsi="GHEA Grapalat"/>
        </w:rPr>
        <w:softHyphen/>
      </w:r>
      <w:r w:rsidR="008C1DCA" w:rsidRPr="00FF1D1F">
        <w:rPr>
          <w:rFonts w:ascii="GHEA Grapalat" w:hAnsi="GHEA Grapalat"/>
        </w:rPr>
        <w:softHyphen/>
      </w:r>
      <w:r w:rsidRPr="00FF1D1F">
        <w:rPr>
          <w:rFonts w:ascii="GHEA Grapalat" w:hAnsi="GHEA Grapalat" w:cs="Sylfaen"/>
        </w:rPr>
        <w:t>մատոլոգը</w:t>
      </w:r>
      <w:r w:rsidRPr="00FF1D1F">
        <w:rPr>
          <w:rFonts w:ascii="GHEA Grapalat" w:hAnsi="GHEA Grapalat"/>
        </w:rPr>
        <w:t>:</w:t>
      </w:r>
    </w:p>
    <w:p w:rsidR="007761B2" w:rsidRPr="00FF1D1F" w:rsidRDefault="007761B2" w:rsidP="00FF1D1F">
      <w:pPr>
        <w:spacing w:after="0" w:line="360" w:lineRule="auto"/>
        <w:ind w:firstLine="684"/>
        <w:rPr>
          <w:rFonts w:ascii="GHEA Grapalat" w:hAnsi="GHEA Grapalat"/>
        </w:rPr>
      </w:pPr>
      <w:r w:rsidRPr="00FF1D1F">
        <w:rPr>
          <w:rFonts w:ascii="GHEA Grapalat" w:hAnsi="GHEA Grapalat" w:cs="Sylfaen"/>
        </w:rPr>
        <w:t>Փոխարենը</w:t>
      </w:r>
      <w:r w:rsidRPr="00FF1D1F">
        <w:rPr>
          <w:rFonts w:ascii="GHEA Grapalat" w:hAnsi="GHEA Grapalat"/>
        </w:rPr>
        <w:t xml:space="preserve">, </w:t>
      </w:r>
      <w:r w:rsidRPr="00FF1D1F">
        <w:rPr>
          <w:rFonts w:ascii="GHEA Grapalat" w:hAnsi="GHEA Grapalat" w:cs="Sylfaen"/>
        </w:rPr>
        <w:t>կլինիկայի</w:t>
      </w:r>
      <w:r w:rsidRPr="00FF1D1F">
        <w:rPr>
          <w:rFonts w:ascii="GHEA Grapalat" w:hAnsi="GHEA Grapalat"/>
        </w:rPr>
        <w:t xml:space="preserve"> </w:t>
      </w:r>
      <w:r w:rsidRPr="00FF1D1F">
        <w:rPr>
          <w:rFonts w:ascii="GHEA Grapalat" w:hAnsi="GHEA Grapalat" w:cs="Sylfaen"/>
        </w:rPr>
        <w:t>կազմակերպիչների</w:t>
      </w:r>
      <w:r w:rsidRPr="00FF1D1F">
        <w:rPr>
          <w:rFonts w:ascii="GHEA Grapalat" w:hAnsi="GHEA Grapalat"/>
        </w:rPr>
        <w:t xml:space="preserve"> </w:t>
      </w:r>
      <w:r w:rsidRPr="00FF1D1F">
        <w:rPr>
          <w:rFonts w:ascii="GHEA Grapalat" w:hAnsi="GHEA Grapalat" w:cs="Sylfaen"/>
        </w:rPr>
        <w:t>կողմից</w:t>
      </w:r>
      <w:r w:rsidRPr="00FF1D1F">
        <w:rPr>
          <w:rFonts w:ascii="GHEA Grapalat" w:hAnsi="GHEA Grapalat"/>
        </w:rPr>
        <w:t xml:space="preserve"> </w:t>
      </w:r>
      <w:r w:rsidRPr="00FF1D1F">
        <w:rPr>
          <w:rFonts w:ascii="GHEA Grapalat" w:hAnsi="GHEA Grapalat" w:cs="Sylfaen"/>
        </w:rPr>
        <w:t>իրենց</w:t>
      </w:r>
      <w:r w:rsidRPr="00FF1D1F">
        <w:rPr>
          <w:rFonts w:ascii="GHEA Grapalat" w:hAnsi="GHEA Grapalat"/>
        </w:rPr>
        <w:t xml:space="preserve"> </w:t>
      </w:r>
      <w:r w:rsidRPr="00FF1D1F">
        <w:rPr>
          <w:rFonts w:ascii="GHEA Grapalat" w:hAnsi="GHEA Grapalat" w:cs="Sylfaen"/>
        </w:rPr>
        <w:t>գործունեության</w:t>
      </w:r>
      <w:r w:rsidRPr="00FF1D1F">
        <w:rPr>
          <w:rFonts w:ascii="GHEA Grapalat" w:hAnsi="GHEA Grapalat"/>
        </w:rPr>
        <w:t xml:space="preserve"> </w:t>
      </w:r>
      <w:r w:rsidRPr="00FF1D1F">
        <w:rPr>
          <w:rFonts w:ascii="GHEA Grapalat" w:hAnsi="GHEA Grapalat" w:cs="Sylfaen"/>
        </w:rPr>
        <w:t>արդյուն</w:t>
      </w:r>
      <w:r w:rsidR="000D6FA2" w:rsidRPr="00FF1D1F">
        <w:rPr>
          <w:rFonts w:ascii="GHEA Grapalat" w:hAnsi="GHEA Grapalat" w:cs="Sylfaen"/>
        </w:rPr>
        <w:softHyphen/>
      </w:r>
      <w:r w:rsidRPr="00FF1D1F">
        <w:rPr>
          <w:rFonts w:ascii="GHEA Grapalat" w:hAnsi="GHEA Grapalat" w:cs="Sylfaen"/>
        </w:rPr>
        <w:t>քում</w:t>
      </w:r>
      <w:r w:rsidRPr="00FF1D1F">
        <w:rPr>
          <w:rFonts w:ascii="GHEA Grapalat" w:hAnsi="GHEA Grapalat"/>
        </w:rPr>
        <w:t xml:space="preserve"> </w:t>
      </w:r>
      <w:r w:rsidRPr="00FF1D1F">
        <w:rPr>
          <w:rFonts w:ascii="GHEA Grapalat" w:hAnsi="GHEA Grapalat" w:cs="Sylfaen"/>
        </w:rPr>
        <w:t>պետու</w:t>
      </w:r>
      <w:r w:rsidRPr="00FF1D1F">
        <w:rPr>
          <w:rFonts w:ascii="GHEA Grapalat" w:hAnsi="GHEA Grapalat"/>
        </w:rPr>
        <w:softHyphen/>
      </w:r>
      <w:r w:rsidRPr="00FF1D1F">
        <w:rPr>
          <w:rFonts w:ascii="GHEA Grapalat" w:hAnsi="GHEA Grapalat" w:cs="Sylfaen"/>
        </w:rPr>
        <w:t>թյանը</w:t>
      </w:r>
      <w:r w:rsidRPr="00FF1D1F">
        <w:rPr>
          <w:rFonts w:ascii="GHEA Grapalat" w:hAnsi="GHEA Grapalat"/>
        </w:rPr>
        <w:t xml:space="preserve"> </w:t>
      </w:r>
      <w:r w:rsidRPr="00FF1D1F">
        <w:rPr>
          <w:rFonts w:ascii="GHEA Grapalat" w:hAnsi="GHEA Grapalat" w:cs="Sylfaen"/>
        </w:rPr>
        <w:t>վճարված</w:t>
      </w:r>
      <w:r w:rsidRPr="00FF1D1F">
        <w:rPr>
          <w:rFonts w:ascii="GHEA Grapalat" w:hAnsi="GHEA Grapalat"/>
        </w:rPr>
        <w:t xml:space="preserve"> </w:t>
      </w:r>
      <w:r w:rsidRPr="00FF1D1F">
        <w:rPr>
          <w:rFonts w:ascii="GHEA Grapalat" w:hAnsi="GHEA Grapalat" w:cs="Sylfaen"/>
        </w:rPr>
        <w:t>շահութահարկը</w:t>
      </w:r>
      <w:r w:rsidRPr="00FF1D1F">
        <w:rPr>
          <w:rFonts w:ascii="GHEA Grapalat" w:hAnsi="GHEA Grapalat"/>
        </w:rPr>
        <w:t xml:space="preserve"> </w:t>
      </w:r>
      <w:r w:rsidRPr="00FF1D1F">
        <w:rPr>
          <w:rFonts w:ascii="GHEA Grapalat" w:hAnsi="GHEA Grapalat" w:cs="Sylfaen"/>
        </w:rPr>
        <w:t>մեկ</w:t>
      </w:r>
      <w:r w:rsidRPr="00FF1D1F">
        <w:rPr>
          <w:rFonts w:ascii="GHEA Grapalat" w:hAnsi="GHEA Grapalat"/>
        </w:rPr>
        <w:t xml:space="preserve"> </w:t>
      </w:r>
      <w:r w:rsidRPr="00FF1D1F">
        <w:rPr>
          <w:rFonts w:ascii="GHEA Grapalat" w:hAnsi="GHEA Grapalat" w:cs="Sylfaen"/>
        </w:rPr>
        <w:t>բազկաթոռի</w:t>
      </w:r>
      <w:r w:rsidRPr="00FF1D1F">
        <w:rPr>
          <w:rFonts w:ascii="GHEA Grapalat" w:hAnsi="GHEA Grapalat"/>
        </w:rPr>
        <w:t xml:space="preserve"> </w:t>
      </w:r>
      <w:r w:rsidRPr="00FF1D1F">
        <w:rPr>
          <w:rFonts w:ascii="GHEA Grapalat" w:hAnsi="GHEA Grapalat" w:cs="Sylfaen"/>
        </w:rPr>
        <w:t>համար</w:t>
      </w:r>
      <w:r w:rsidRPr="00FF1D1F">
        <w:rPr>
          <w:rFonts w:ascii="GHEA Grapalat" w:hAnsi="GHEA Grapalat"/>
        </w:rPr>
        <w:t xml:space="preserve"> </w:t>
      </w:r>
      <w:r w:rsidRPr="00FF1D1F">
        <w:rPr>
          <w:rFonts w:ascii="GHEA Grapalat" w:hAnsi="GHEA Grapalat" w:cs="Sylfaen"/>
        </w:rPr>
        <w:t>կազմել</w:t>
      </w:r>
      <w:r w:rsidRPr="00FF1D1F">
        <w:rPr>
          <w:rFonts w:ascii="GHEA Grapalat" w:hAnsi="GHEA Grapalat"/>
        </w:rPr>
        <w:t xml:space="preserve"> </w:t>
      </w:r>
      <w:r w:rsidRPr="00FF1D1F">
        <w:rPr>
          <w:rFonts w:ascii="GHEA Grapalat" w:hAnsi="GHEA Grapalat" w:cs="Sylfaen"/>
        </w:rPr>
        <w:t>է</w:t>
      </w:r>
      <w:r w:rsidRPr="00FF1D1F">
        <w:rPr>
          <w:rFonts w:ascii="GHEA Grapalat" w:hAnsi="GHEA Grapalat"/>
        </w:rPr>
        <w:t xml:space="preserve"> </w:t>
      </w:r>
      <w:r w:rsidRPr="00FF1D1F">
        <w:rPr>
          <w:rFonts w:ascii="GHEA Grapalat" w:hAnsi="GHEA Grapalat" w:cs="Sylfaen"/>
        </w:rPr>
        <w:t>ամսական</w:t>
      </w:r>
      <w:r w:rsidR="008C1DCA" w:rsidRPr="00FF1D1F">
        <w:rPr>
          <w:rFonts w:ascii="GHEA Grapalat" w:hAnsi="GHEA Grapalat"/>
        </w:rPr>
        <w:t xml:space="preserve"> 3</w:t>
      </w:r>
      <w:proofErr w:type="gramStart"/>
      <w:r w:rsidR="008C1DCA" w:rsidRPr="00FF1D1F">
        <w:rPr>
          <w:rFonts w:ascii="GHEA Grapalat" w:hAnsi="GHEA Grapalat"/>
        </w:rPr>
        <w:t>,</w:t>
      </w:r>
      <w:r w:rsidRPr="00FF1D1F">
        <w:rPr>
          <w:rFonts w:ascii="GHEA Grapalat" w:hAnsi="GHEA Grapalat"/>
        </w:rPr>
        <w:t>5</w:t>
      </w:r>
      <w:proofErr w:type="gramEnd"/>
      <w:r w:rsidRPr="00FF1D1F">
        <w:rPr>
          <w:rFonts w:ascii="GHEA Grapalat" w:hAnsi="GHEA Grapalat"/>
        </w:rPr>
        <w:t>-</w:t>
      </w:r>
      <w:r w:rsidRPr="00FF1D1F">
        <w:rPr>
          <w:rFonts w:ascii="GHEA Grapalat" w:hAnsi="GHEA Grapalat" w:cs="Sylfaen"/>
        </w:rPr>
        <w:t>ից</w:t>
      </w:r>
      <w:r w:rsidRPr="00FF1D1F">
        <w:rPr>
          <w:rFonts w:ascii="GHEA Grapalat" w:hAnsi="GHEA Grapalat"/>
        </w:rPr>
        <w:t xml:space="preserve"> 9 </w:t>
      </w:r>
      <w:r w:rsidRPr="00FF1D1F">
        <w:rPr>
          <w:rFonts w:ascii="GHEA Grapalat" w:hAnsi="GHEA Grapalat" w:cs="Sylfaen"/>
        </w:rPr>
        <w:t>հազար</w:t>
      </w:r>
      <w:r w:rsidRPr="00FF1D1F">
        <w:rPr>
          <w:rFonts w:ascii="GHEA Grapalat" w:hAnsi="GHEA Grapalat"/>
        </w:rPr>
        <w:t xml:space="preserve"> </w:t>
      </w:r>
      <w:r w:rsidRPr="00FF1D1F">
        <w:rPr>
          <w:rFonts w:ascii="GHEA Grapalat" w:hAnsi="GHEA Grapalat" w:cs="Sylfaen"/>
        </w:rPr>
        <w:t>դրամ</w:t>
      </w:r>
      <w:r w:rsidRPr="00FF1D1F">
        <w:rPr>
          <w:rFonts w:ascii="GHEA Grapalat" w:hAnsi="GHEA Grapalat"/>
        </w:rPr>
        <w:t xml:space="preserve"> </w:t>
      </w:r>
      <w:r w:rsidRPr="00FF1D1F">
        <w:rPr>
          <w:rFonts w:ascii="GHEA Grapalat" w:hAnsi="GHEA Grapalat" w:cs="Sylfaen"/>
        </w:rPr>
        <w:t>կամ</w:t>
      </w:r>
      <w:r w:rsidRPr="00FF1D1F">
        <w:rPr>
          <w:rFonts w:ascii="GHEA Grapalat" w:hAnsi="GHEA Grapalat"/>
        </w:rPr>
        <w:t xml:space="preserve"> </w:t>
      </w:r>
      <w:r w:rsidRPr="00FF1D1F">
        <w:rPr>
          <w:rFonts w:ascii="GHEA Grapalat" w:hAnsi="GHEA Grapalat" w:cs="Sylfaen"/>
        </w:rPr>
        <w:t>որ</w:t>
      </w:r>
      <w:r w:rsidRPr="00FF1D1F">
        <w:rPr>
          <w:rFonts w:ascii="GHEA Grapalat" w:hAnsi="GHEA Grapalat"/>
        </w:rPr>
        <w:t xml:space="preserve"> </w:t>
      </w:r>
      <w:r w:rsidRPr="00FF1D1F">
        <w:rPr>
          <w:rFonts w:ascii="GHEA Grapalat" w:hAnsi="GHEA Grapalat" w:cs="Sylfaen"/>
        </w:rPr>
        <w:t>նույնն</w:t>
      </w:r>
      <w:r w:rsidRPr="00FF1D1F">
        <w:rPr>
          <w:rFonts w:ascii="GHEA Grapalat" w:hAnsi="GHEA Grapalat"/>
        </w:rPr>
        <w:t xml:space="preserve"> </w:t>
      </w:r>
      <w:r w:rsidRPr="00FF1D1F">
        <w:rPr>
          <w:rFonts w:ascii="GHEA Grapalat" w:hAnsi="GHEA Grapalat" w:cs="Sylfaen"/>
        </w:rPr>
        <w:t>է</w:t>
      </w:r>
      <w:r w:rsidRPr="00FF1D1F">
        <w:rPr>
          <w:rFonts w:ascii="GHEA Grapalat" w:hAnsi="GHEA Grapalat"/>
        </w:rPr>
        <w:t xml:space="preserve">` </w:t>
      </w:r>
      <w:r w:rsidRPr="00FF1D1F">
        <w:rPr>
          <w:rFonts w:ascii="GHEA Grapalat" w:hAnsi="GHEA Grapalat" w:cs="Sylfaen"/>
        </w:rPr>
        <w:t>օրական</w:t>
      </w:r>
      <w:r w:rsidRPr="00FF1D1F">
        <w:rPr>
          <w:rFonts w:ascii="GHEA Grapalat" w:hAnsi="GHEA Grapalat"/>
        </w:rPr>
        <w:t xml:space="preserve"> 130-</w:t>
      </w:r>
      <w:r w:rsidRPr="00FF1D1F">
        <w:rPr>
          <w:rFonts w:ascii="GHEA Grapalat" w:hAnsi="GHEA Grapalat" w:cs="Sylfaen"/>
        </w:rPr>
        <w:t>ից</w:t>
      </w:r>
      <w:r w:rsidRPr="00FF1D1F">
        <w:rPr>
          <w:rFonts w:ascii="GHEA Grapalat" w:hAnsi="GHEA Grapalat"/>
        </w:rPr>
        <w:t xml:space="preserve"> 350 </w:t>
      </w:r>
      <w:r w:rsidRPr="00FF1D1F">
        <w:rPr>
          <w:rFonts w:ascii="GHEA Grapalat" w:hAnsi="GHEA Grapalat" w:cs="Sylfaen"/>
        </w:rPr>
        <w:t>դրամ</w:t>
      </w:r>
      <w:r w:rsidRPr="00FF1D1F">
        <w:rPr>
          <w:rFonts w:ascii="GHEA Grapalat" w:hAnsi="GHEA Grapalat"/>
        </w:rPr>
        <w:t xml:space="preserve">: </w:t>
      </w:r>
      <w:r w:rsidRPr="00FF1D1F">
        <w:rPr>
          <w:rFonts w:ascii="GHEA Grapalat" w:hAnsi="GHEA Grapalat" w:cs="Sylfaen"/>
        </w:rPr>
        <w:t>Եթե</w:t>
      </w:r>
      <w:r w:rsidRPr="00FF1D1F">
        <w:rPr>
          <w:rFonts w:ascii="GHEA Grapalat" w:hAnsi="GHEA Grapalat"/>
        </w:rPr>
        <w:t xml:space="preserve"> </w:t>
      </w:r>
      <w:r w:rsidRPr="00FF1D1F">
        <w:rPr>
          <w:rFonts w:ascii="GHEA Grapalat" w:hAnsi="GHEA Grapalat" w:cs="Sylfaen"/>
        </w:rPr>
        <w:t>անգամ</w:t>
      </w:r>
      <w:r w:rsidRPr="00FF1D1F">
        <w:rPr>
          <w:rFonts w:ascii="GHEA Grapalat" w:hAnsi="GHEA Grapalat"/>
        </w:rPr>
        <w:t xml:space="preserve"> </w:t>
      </w:r>
      <w:r w:rsidRPr="00FF1D1F">
        <w:rPr>
          <w:rFonts w:ascii="GHEA Grapalat" w:hAnsi="GHEA Grapalat" w:cs="Sylfaen"/>
        </w:rPr>
        <w:t>ընդունենք</w:t>
      </w:r>
      <w:r w:rsidRPr="00FF1D1F">
        <w:rPr>
          <w:rFonts w:ascii="GHEA Grapalat" w:hAnsi="GHEA Grapalat"/>
        </w:rPr>
        <w:t xml:space="preserve">, </w:t>
      </w:r>
      <w:r w:rsidRPr="00FF1D1F">
        <w:rPr>
          <w:rFonts w:ascii="GHEA Grapalat" w:hAnsi="GHEA Grapalat" w:cs="Sylfaen"/>
        </w:rPr>
        <w:t>որ</w:t>
      </w:r>
      <w:r w:rsidRPr="00FF1D1F">
        <w:rPr>
          <w:rFonts w:ascii="GHEA Grapalat" w:hAnsi="GHEA Grapalat"/>
        </w:rPr>
        <w:t xml:space="preserve"> </w:t>
      </w:r>
      <w:r w:rsidRPr="00FF1D1F">
        <w:rPr>
          <w:rFonts w:ascii="GHEA Grapalat" w:hAnsi="GHEA Grapalat" w:cs="Sylfaen"/>
        </w:rPr>
        <w:t>մեկ</w:t>
      </w:r>
      <w:r w:rsidRPr="00FF1D1F">
        <w:rPr>
          <w:rFonts w:ascii="GHEA Grapalat" w:hAnsi="GHEA Grapalat"/>
        </w:rPr>
        <w:t xml:space="preserve"> </w:t>
      </w:r>
      <w:r w:rsidRPr="00FF1D1F">
        <w:rPr>
          <w:rFonts w:ascii="GHEA Grapalat" w:hAnsi="GHEA Grapalat" w:cs="Sylfaen"/>
        </w:rPr>
        <w:t>բազ</w:t>
      </w:r>
      <w:r w:rsidRPr="00FF1D1F">
        <w:rPr>
          <w:rFonts w:ascii="GHEA Grapalat" w:hAnsi="GHEA Grapalat"/>
        </w:rPr>
        <w:softHyphen/>
      </w:r>
      <w:r w:rsidRPr="00FF1D1F">
        <w:rPr>
          <w:rFonts w:ascii="GHEA Grapalat" w:hAnsi="GHEA Grapalat" w:cs="Sylfaen"/>
        </w:rPr>
        <w:t>կա</w:t>
      </w:r>
      <w:r w:rsidRPr="00FF1D1F">
        <w:rPr>
          <w:rFonts w:ascii="GHEA Grapalat" w:hAnsi="GHEA Grapalat"/>
        </w:rPr>
        <w:softHyphen/>
      </w:r>
      <w:r w:rsidRPr="00FF1D1F">
        <w:rPr>
          <w:rFonts w:ascii="GHEA Grapalat" w:hAnsi="GHEA Grapalat" w:cs="Sylfaen"/>
        </w:rPr>
        <w:t>թոռը</w:t>
      </w:r>
      <w:r w:rsidRPr="00FF1D1F">
        <w:rPr>
          <w:rFonts w:ascii="GHEA Grapalat" w:hAnsi="GHEA Grapalat"/>
        </w:rPr>
        <w:t xml:space="preserve"> </w:t>
      </w:r>
      <w:r w:rsidRPr="00FF1D1F">
        <w:rPr>
          <w:rFonts w:ascii="GHEA Grapalat" w:hAnsi="GHEA Grapalat" w:cs="Sylfaen"/>
        </w:rPr>
        <w:t>շահագործվել</w:t>
      </w:r>
      <w:r w:rsidRPr="00FF1D1F">
        <w:rPr>
          <w:rFonts w:ascii="GHEA Grapalat" w:hAnsi="GHEA Grapalat"/>
        </w:rPr>
        <w:t xml:space="preserve"> </w:t>
      </w:r>
      <w:r w:rsidRPr="00FF1D1F">
        <w:rPr>
          <w:rFonts w:ascii="GHEA Grapalat" w:hAnsi="GHEA Grapalat" w:cs="Sylfaen"/>
        </w:rPr>
        <w:t>է</w:t>
      </w:r>
      <w:r w:rsidRPr="00FF1D1F">
        <w:rPr>
          <w:rFonts w:ascii="GHEA Grapalat" w:hAnsi="GHEA Grapalat"/>
        </w:rPr>
        <w:t xml:space="preserve"> </w:t>
      </w:r>
      <w:r w:rsidRPr="00FF1D1F">
        <w:rPr>
          <w:rFonts w:ascii="GHEA Grapalat" w:hAnsi="GHEA Grapalat" w:cs="Sylfaen"/>
        </w:rPr>
        <w:t>ոչ</w:t>
      </w:r>
      <w:r w:rsidRPr="00FF1D1F">
        <w:rPr>
          <w:rFonts w:ascii="GHEA Grapalat" w:hAnsi="GHEA Grapalat"/>
        </w:rPr>
        <w:t xml:space="preserve"> </w:t>
      </w:r>
      <w:r w:rsidRPr="00FF1D1F">
        <w:rPr>
          <w:rFonts w:ascii="GHEA Grapalat" w:hAnsi="GHEA Grapalat" w:cs="Sylfaen"/>
        </w:rPr>
        <w:t>ավել</w:t>
      </w:r>
      <w:r w:rsidR="008C1DCA" w:rsidRPr="00FF1D1F">
        <w:rPr>
          <w:rFonts w:ascii="GHEA Grapalat" w:hAnsi="GHEA Grapalat" w:cs="Sylfaen"/>
        </w:rPr>
        <w:t>ի</w:t>
      </w:r>
      <w:r w:rsidRPr="00FF1D1F">
        <w:rPr>
          <w:rFonts w:ascii="GHEA Grapalat" w:hAnsi="GHEA Grapalat"/>
        </w:rPr>
        <w:t xml:space="preserve">, </w:t>
      </w:r>
      <w:r w:rsidRPr="00FF1D1F">
        <w:rPr>
          <w:rFonts w:ascii="GHEA Grapalat" w:hAnsi="GHEA Grapalat" w:cs="Sylfaen"/>
        </w:rPr>
        <w:t>քան</w:t>
      </w:r>
      <w:r w:rsidRPr="00FF1D1F">
        <w:rPr>
          <w:rFonts w:ascii="GHEA Grapalat" w:hAnsi="GHEA Grapalat"/>
        </w:rPr>
        <w:t xml:space="preserve"> </w:t>
      </w:r>
      <w:r w:rsidRPr="00FF1D1F">
        <w:rPr>
          <w:rFonts w:ascii="GHEA Grapalat" w:hAnsi="GHEA Grapalat" w:cs="Sylfaen"/>
        </w:rPr>
        <w:t>մեկ</w:t>
      </w:r>
      <w:r w:rsidRPr="00FF1D1F">
        <w:rPr>
          <w:rFonts w:ascii="GHEA Grapalat" w:hAnsi="GHEA Grapalat"/>
        </w:rPr>
        <w:t xml:space="preserve"> </w:t>
      </w:r>
      <w:r w:rsidRPr="00FF1D1F">
        <w:rPr>
          <w:rFonts w:ascii="GHEA Grapalat" w:hAnsi="GHEA Grapalat" w:cs="Sylfaen"/>
        </w:rPr>
        <w:t>բժիշկ</w:t>
      </w:r>
      <w:r w:rsidRPr="00FF1D1F">
        <w:rPr>
          <w:rFonts w:ascii="GHEA Grapalat" w:hAnsi="GHEA Grapalat"/>
        </w:rPr>
        <w:t>-</w:t>
      </w:r>
      <w:r w:rsidRPr="00FF1D1F">
        <w:rPr>
          <w:rFonts w:ascii="GHEA Grapalat" w:hAnsi="GHEA Grapalat" w:cs="Sylfaen"/>
        </w:rPr>
        <w:t>ստոմատոլոգի</w:t>
      </w:r>
      <w:r w:rsidRPr="00FF1D1F">
        <w:rPr>
          <w:rFonts w:ascii="GHEA Grapalat" w:hAnsi="GHEA Grapalat"/>
        </w:rPr>
        <w:t xml:space="preserve"> </w:t>
      </w:r>
      <w:r w:rsidRPr="00FF1D1F">
        <w:rPr>
          <w:rFonts w:ascii="GHEA Grapalat" w:hAnsi="GHEA Grapalat" w:cs="Sylfaen"/>
        </w:rPr>
        <w:t>կողմից</w:t>
      </w:r>
      <w:r w:rsidRPr="00FF1D1F">
        <w:rPr>
          <w:rFonts w:ascii="GHEA Grapalat" w:hAnsi="GHEA Grapalat"/>
        </w:rPr>
        <w:t xml:space="preserve">, </w:t>
      </w:r>
      <w:r w:rsidRPr="00FF1D1F">
        <w:rPr>
          <w:rFonts w:ascii="GHEA Grapalat" w:hAnsi="GHEA Grapalat" w:cs="Sylfaen"/>
        </w:rPr>
        <w:t>ապա</w:t>
      </w:r>
      <w:r w:rsidRPr="00FF1D1F">
        <w:rPr>
          <w:rFonts w:ascii="GHEA Grapalat" w:hAnsi="GHEA Grapalat"/>
        </w:rPr>
        <w:t xml:space="preserve"> </w:t>
      </w:r>
      <w:r w:rsidRPr="00FF1D1F">
        <w:rPr>
          <w:rFonts w:ascii="GHEA Grapalat" w:hAnsi="GHEA Grapalat" w:cs="Sylfaen"/>
        </w:rPr>
        <w:t>ստաց</w:t>
      </w:r>
      <w:r w:rsidR="000D6FA2" w:rsidRPr="00FF1D1F">
        <w:rPr>
          <w:rFonts w:ascii="GHEA Grapalat" w:hAnsi="GHEA Grapalat" w:cs="Sylfaen"/>
        </w:rPr>
        <w:softHyphen/>
      </w:r>
      <w:r w:rsidRPr="00FF1D1F">
        <w:rPr>
          <w:rFonts w:ascii="GHEA Grapalat" w:hAnsi="GHEA Grapalat" w:cs="Sylfaen"/>
        </w:rPr>
        <w:t>վում</w:t>
      </w:r>
      <w:r w:rsidRPr="00FF1D1F">
        <w:rPr>
          <w:rFonts w:ascii="GHEA Grapalat" w:hAnsi="GHEA Grapalat"/>
        </w:rPr>
        <w:t xml:space="preserve"> </w:t>
      </w:r>
      <w:r w:rsidRPr="00FF1D1F">
        <w:rPr>
          <w:rFonts w:ascii="GHEA Grapalat" w:hAnsi="GHEA Grapalat" w:cs="Sylfaen"/>
        </w:rPr>
        <w:t>է</w:t>
      </w:r>
      <w:r w:rsidRPr="00FF1D1F">
        <w:rPr>
          <w:rFonts w:ascii="GHEA Grapalat" w:hAnsi="GHEA Grapalat"/>
        </w:rPr>
        <w:t xml:space="preserve">, </w:t>
      </w:r>
      <w:r w:rsidRPr="00FF1D1F">
        <w:rPr>
          <w:rFonts w:ascii="GHEA Grapalat" w:hAnsi="GHEA Grapalat" w:cs="Sylfaen"/>
        </w:rPr>
        <w:t>որ</w:t>
      </w:r>
      <w:r w:rsidRPr="00FF1D1F">
        <w:rPr>
          <w:rFonts w:ascii="GHEA Grapalat" w:hAnsi="GHEA Grapalat"/>
        </w:rPr>
        <w:t xml:space="preserve"> </w:t>
      </w:r>
      <w:r w:rsidRPr="00FF1D1F">
        <w:rPr>
          <w:rFonts w:ascii="GHEA Grapalat" w:hAnsi="GHEA Grapalat" w:cs="Sylfaen"/>
        </w:rPr>
        <w:t>մեկ</w:t>
      </w:r>
      <w:r w:rsidRPr="00FF1D1F">
        <w:rPr>
          <w:rFonts w:ascii="GHEA Grapalat" w:hAnsi="GHEA Grapalat"/>
        </w:rPr>
        <w:t xml:space="preserve"> </w:t>
      </w:r>
      <w:r w:rsidRPr="00FF1D1F">
        <w:rPr>
          <w:rFonts w:ascii="GHEA Grapalat" w:hAnsi="GHEA Grapalat" w:cs="Sylfaen"/>
        </w:rPr>
        <w:t>ստոմատոլոգի</w:t>
      </w:r>
      <w:r w:rsidRPr="00FF1D1F">
        <w:rPr>
          <w:rFonts w:ascii="GHEA Grapalat" w:hAnsi="GHEA Grapalat"/>
        </w:rPr>
        <w:t xml:space="preserve"> </w:t>
      </w:r>
      <w:r w:rsidRPr="00FF1D1F">
        <w:rPr>
          <w:rFonts w:ascii="GHEA Grapalat" w:hAnsi="GHEA Grapalat" w:cs="Sylfaen"/>
        </w:rPr>
        <w:t>հաշվով</w:t>
      </w:r>
      <w:r w:rsidRPr="00FF1D1F">
        <w:rPr>
          <w:rFonts w:ascii="GHEA Grapalat" w:hAnsi="GHEA Grapalat"/>
        </w:rPr>
        <w:t xml:space="preserve"> </w:t>
      </w:r>
      <w:r w:rsidRPr="00FF1D1F">
        <w:rPr>
          <w:rFonts w:ascii="GHEA Grapalat" w:hAnsi="GHEA Grapalat" w:cs="Sylfaen"/>
        </w:rPr>
        <w:t>միջինը</w:t>
      </w:r>
      <w:r w:rsidR="008C1DCA" w:rsidRPr="00FF1D1F">
        <w:rPr>
          <w:rFonts w:ascii="GHEA Grapalat" w:hAnsi="GHEA Grapalat"/>
        </w:rPr>
        <w:t xml:space="preserve"> 17,</w:t>
      </w:r>
      <w:r w:rsidRPr="00FF1D1F">
        <w:rPr>
          <w:rFonts w:ascii="GHEA Grapalat" w:hAnsi="GHEA Grapalat"/>
        </w:rPr>
        <w:t xml:space="preserve">5 </w:t>
      </w:r>
      <w:r w:rsidRPr="00FF1D1F">
        <w:rPr>
          <w:rFonts w:ascii="GHEA Grapalat" w:hAnsi="GHEA Grapalat" w:cs="Sylfaen"/>
        </w:rPr>
        <w:t>հազար</w:t>
      </w:r>
      <w:r w:rsidRPr="00FF1D1F">
        <w:rPr>
          <w:rFonts w:ascii="GHEA Grapalat" w:hAnsi="GHEA Grapalat"/>
        </w:rPr>
        <w:t xml:space="preserve"> </w:t>
      </w:r>
      <w:r w:rsidRPr="00FF1D1F">
        <w:rPr>
          <w:rFonts w:ascii="GHEA Grapalat" w:hAnsi="GHEA Grapalat" w:cs="Sylfaen"/>
        </w:rPr>
        <w:t>դրամ</w:t>
      </w:r>
      <w:r w:rsidRPr="00FF1D1F">
        <w:rPr>
          <w:rFonts w:ascii="GHEA Grapalat" w:hAnsi="GHEA Grapalat"/>
        </w:rPr>
        <w:t xml:space="preserve"> </w:t>
      </w:r>
      <w:r w:rsidRPr="00FF1D1F">
        <w:rPr>
          <w:rFonts w:ascii="GHEA Grapalat" w:hAnsi="GHEA Grapalat" w:cs="Sylfaen"/>
        </w:rPr>
        <w:t>վարձատրություն</w:t>
      </w:r>
      <w:r w:rsidRPr="00FF1D1F">
        <w:rPr>
          <w:rFonts w:ascii="GHEA Grapalat" w:hAnsi="GHEA Grapalat"/>
        </w:rPr>
        <w:t xml:space="preserve"> </w:t>
      </w:r>
      <w:r w:rsidRPr="00FF1D1F">
        <w:rPr>
          <w:rFonts w:ascii="GHEA Grapalat" w:hAnsi="GHEA Grapalat" w:cs="Sylfaen"/>
        </w:rPr>
        <w:t>ստա</w:t>
      </w:r>
      <w:r w:rsidR="000D6FA2" w:rsidRPr="00FF1D1F">
        <w:rPr>
          <w:rFonts w:ascii="GHEA Grapalat" w:hAnsi="GHEA Grapalat" w:cs="Sylfaen"/>
        </w:rPr>
        <w:softHyphen/>
      </w:r>
      <w:r w:rsidR="000D6FA2" w:rsidRPr="00FF1D1F">
        <w:rPr>
          <w:rFonts w:ascii="GHEA Grapalat" w:hAnsi="GHEA Grapalat" w:cs="Sylfaen"/>
        </w:rPr>
        <w:softHyphen/>
      </w:r>
      <w:r w:rsidRPr="00FF1D1F">
        <w:rPr>
          <w:rFonts w:ascii="GHEA Grapalat" w:hAnsi="GHEA Grapalat" w:cs="Sylfaen"/>
        </w:rPr>
        <w:t>նալու</w:t>
      </w:r>
      <w:r w:rsidRPr="00FF1D1F">
        <w:rPr>
          <w:rFonts w:ascii="GHEA Grapalat" w:hAnsi="GHEA Grapalat"/>
        </w:rPr>
        <w:t xml:space="preserve"> </w:t>
      </w:r>
      <w:r w:rsidRPr="00FF1D1F">
        <w:rPr>
          <w:rFonts w:ascii="GHEA Grapalat" w:hAnsi="GHEA Grapalat" w:cs="Sylfaen"/>
        </w:rPr>
        <w:t>դիմաց</w:t>
      </w:r>
      <w:r w:rsidRPr="00FF1D1F">
        <w:rPr>
          <w:rFonts w:ascii="GHEA Grapalat" w:hAnsi="GHEA Grapalat"/>
        </w:rPr>
        <w:t xml:space="preserve"> </w:t>
      </w:r>
      <w:r w:rsidRPr="00FF1D1F">
        <w:rPr>
          <w:rFonts w:ascii="GHEA Grapalat" w:hAnsi="GHEA Grapalat" w:cs="Sylfaen"/>
        </w:rPr>
        <w:t>կազ</w:t>
      </w:r>
      <w:r w:rsidRPr="00FF1D1F">
        <w:rPr>
          <w:rFonts w:ascii="GHEA Grapalat" w:hAnsi="GHEA Grapalat"/>
        </w:rPr>
        <w:softHyphen/>
      </w:r>
      <w:r w:rsidRPr="00FF1D1F">
        <w:rPr>
          <w:rFonts w:ascii="GHEA Grapalat" w:hAnsi="GHEA Grapalat" w:cs="Sylfaen"/>
        </w:rPr>
        <w:t>մակերպիչը</w:t>
      </w:r>
      <w:r w:rsidRPr="00FF1D1F">
        <w:rPr>
          <w:rFonts w:ascii="GHEA Grapalat" w:hAnsi="GHEA Grapalat"/>
        </w:rPr>
        <w:t xml:space="preserve"> </w:t>
      </w:r>
      <w:r w:rsidRPr="00FF1D1F">
        <w:rPr>
          <w:rFonts w:ascii="GHEA Grapalat" w:hAnsi="GHEA Grapalat" w:cs="Sylfaen"/>
        </w:rPr>
        <w:t>վճարել</w:t>
      </w:r>
      <w:r w:rsidRPr="00FF1D1F">
        <w:rPr>
          <w:rFonts w:ascii="GHEA Grapalat" w:hAnsi="GHEA Grapalat"/>
        </w:rPr>
        <w:t xml:space="preserve"> </w:t>
      </w:r>
      <w:r w:rsidRPr="00FF1D1F">
        <w:rPr>
          <w:rFonts w:ascii="GHEA Grapalat" w:hAnsi="GHEA Grapalat" w:cs="Sylfaen"/>
        </w:rPr>
        <w:t>է</w:t>
      </w:r>
      <w:r w:rsidRPr="00FF1D1F">
        <w:rPr>
          <w:rFonts w:ascii="GHEA Grapalat" w:hAnsi="GHEA Grapalat"/>
        </w:rPr>
        <w:t xml:space="preserve"> </w:t>
      </w:r>
      <w:r w:rsidRPr="00FF1D1F">
        <w:rPr>
          <w:rFonts w:ascii="GHEA Grapalat" w:hAnsi="GHEA Grapalat" w:cs="Sylfaen"/>
        </w:rPr>
        <w:t>օրական</w:t>
      </w:r>
      <w:r w:rsidRPr="00FF1D1F">
        <w:rPr>
          <w:rFonts w:ascii="GHEA Grapalat" w:hAnsi="GHEA Grapalat"/>
        </w:rPr>
        <w:t xml:space="preserve"> 240 </w:t>
      </w:r>
      <w:r w:rsidRPr="00FF1D1F">
        <w:rPr>
          <w:rFonts w:ascii="GHEA Grapalat" w:hAnsi="GHEA Grapalat" w:cs="Sylfaen"/>
        </w:rPr>
        <w:t>դրամ</w:t>
      </w:r>
      <w:r w:rsidRPr="00FF1D1F">
        <w:rPr>
          <w:rFonts w:ascii="GHEA Grapalat" w:hAnsi="GHEA Grapalat"/>
        </w:rPr>
        <w:t xml:space="preserve"> </w:t>
      </w:r>
      <w:r w:rsidRPr="00FF1D1F">
        <w:rPr>
          <w:rFonts w:ascii="GHEA Grapalat" w:hAnsi="GHEA Grapalat" w:cs="Sylfaen"/>
        </w:rPr>
        <w:t>շահութահարկ</w:t>
      </w:r>
      <w:r w:rsidRPr="00FF1D1F">
        <w:rPr>
          <w:rFonts w:ascii="GHEA Grapalat" w:hAnsi="GHEA Grapalat"/>
        </w:rPr>
        <w:t xml:space="preserve"> </w:t>
      </w:r>
      <w:r w:rsidRPr="00FF1D1F">
        <w:rPr>
          <w:rFonts w:ascii="GHEA Grapalat" w:hAnsi="GHEA Grapalat" w:cs="Sylfaen"/>
        </w:rPr>
        <w:t>կամ</w:t>
      </w:r>
      <w:r w:rsidRPr="00FF1D1F">
        <w:rPr>
          <w:rFonts w:ascii="GHEA Grapalat" w:hAnsi="GHEA Grapalat"/>
        </w:rPr>
        <w:t xml:space="preserve"> </w:t>
      </w:r>
      <w:r w:rsidRPr="00FF1D1F">
        <w:rPr>
          <w:rFonts w:ascii="GHEA Grapalat" w:hAnsi="GHEA Grapalat" w:cs="Sylfaen"/>
        </w:rPr>
        <w:t>ստա</w:t>
      </w:r>
      <w:r w:rsidR="000D6FA2" w:rsidRPr="00FF1D1F">
        <w:rPr>
          <w:rFonts w:ascii="GHEA Grapalat" w:hAnsi="GHEA Grapalat" w:cs="Sylfaen"/>
        </w:rPr>
        <w:softHyphen/>
      </w:r>
      <w:r w:rsidRPr="00FF1D1F">
        <w:rPr>
          <w:rFonts w:ascii="GHEA Grapalat" w:hAnsi="GHEA Grapalat" w:cs="Sylfaen"/>
        </w:rPr>
        <w:t>ցած</w:t>
      </w:r>
      <w:r w:rsidRPr="00FF1D1F">
        <w:rPr>
          <w:rFonts w:ascii="GHEA Grapalat" w:hAnsi="GHEA Grapalat"/>
        </w:rPr>
        <w:t xml:space="preserve"> </w:t>
      </w:r>
      <w:r w:rsidRPr="00FF1D1F">
        <w:rPr>
          <w:rFonts w:ascii="GHEA Grapalat" w:hAnsi="GHEA Grapalat" w:cs="Sylfaen"/>
        </w:rPr>
        <w:t>եկամուտների</w:t>
      </w:r>
      <w:r w:rsidR="008C1DCA" w:rsidRPr="00FF1D1F">
        <w:rPr>
          <w:rFonts w:ascii="GHEA Grapalat" w:hAnsi="GHEA Grapalat"/>
        </w:rPr>
        <w:t xml:space="preserve"> 1,</w:t>
      </w:r>
      <w:r w:rsidRPr="00FF1D1F">
        <w:rPr>
          <w:rFonts w:ascii="GHEA Grapalat" w:hAnsi="GHEA Grapalat"/>
        </w:rPr>
        <w:t xml:space="preserve">37 </w:t>
      </w:r>
      <w:r w:rsidRPr="00FF1D1F">
        <w:rPr>
          <w:rFonts w:ascii="GHEA Grapalat" w:hAnsi="GHEA Grapalat" w:cs="Sylfaen"/>
        </w:rPr>
        <w:t>տոկոսը</w:t>
      </w:r>
      <w:r w:rsidRPr="00FF1D1F">
        <w:rPr>
          <w:rFonts w:ascii="GHEA Grapalat" w:hAnsi="GHEA Grapalat"/>
        </w:rPr>
        <w:t>:</w:t>
      </w:r>
    </w:p>
    <w:p w:rsidR="007761B2" w:rsidRPr="00FF1D1F" w:rsidRDefault="007761B2" w:rsidP="00FF1D1F">
      <w:pPr>
        <w:spacing w:after="0" w:line="360" w:lineRule="auto"/>
        <w:ind w:firstLine="684"/>
        <w:rPr>
          <w:rFonts w:ascii="GHEA Grapalat" w:hAnsi="GHEA Grapalat"/>
        </w:rPr>
      </w:pPr>
      <w:r w:rsidRPr="00FF1D1F">
        <w:rPr>
          <w:rFonts w:ascii="GHEA Grapalat" w:hAnsi="GHEA Grapalat" w:cs="Sylfaen"/>
        </w:rPr>
        <w:t>Ակնհայտ</w:t>
      </w:r>
      <w:r w:rsidRPr="00FF1D1F">
        <w:rPr>
          <w:rFonts w:ascii="GHEA Grapalat" w:hAnsi="GHEA Grapalat"/>
        </w:rPr>
        <w:t xml:space="preserve"> </w:t>
      </w:r>
      <w:r w:rsidRPr="00FF1D1F">
        <w:rPr>
          <w:rFonts w:ascii="GHEA Grapalat" w:hAnsi="GHEA Grapalat" w:cs="Sylfaen"/>
        </w:rPr>
        <w:t>է</w:t>
      </w:r>
      <w:r w:rsidRPr="00FF1D1F">
        <w:rPr>
          <w:rFonts w:ascii="GHEA Grapalat" w:hAnsi="GHEA Grapalat"/>
        </w:rPr>
        <w:t xml:space="preserve">, </w:t>
      </w:r>
      <w:r w:rsidRPr="00FF1D1F">
        <w:rPr>
          <w:rFonts w:ascii="GHEA Grapalat" w:hAnsi="GHEA Grapalat" w:cs="Sylfaen"/>
        </w:rPr>
        <w:t>որ</w:t>
      </w:r>
      <w:r w:rsidRPr="00FF1D1F">
        <w:rPr>
          <w:rFonts w:ascii="GHEA Grapalat" w:hAnsi="GHEA Grapalat"/>
        </w:rPr>
        <w:t xml:space="preserve"> </w:t>
      </w:r>
      <w:r w:rsidRPr="00FF1D1F">
        <w:rPr>
          <w:rFonts w:ascii="GHEA Grapalat" w:hAnsi="GHEA Grapalat" w:cs="Sylfaen"/>
        </w:rPr>
        <w:t>եթե</w:t>
      </w:r>
      <w:r w:rsidRPr="00FF1D1F">
        <w:rPr>
          <w:rFonts w:ascii="GHEA Grapalat" w:hAnsi="GHEA Grapalat"/>
        </w:rPr>
        <w:t xml:space="preserve"> </w:t>
      </w:r>
      <w:r w:rsidRPr="00FF1D1F">
        <w:rPr>
          <w:rFonts w:ascii="GHEA Grapalat" w:hAnsi="GHEA Grapalat" w:cs="Sylfaen"/>
        </w:rPr>
        <w:t>ատամնաբուժական</w:t>
      </w:r>
      <w:r w:rsidRPr="00FF1D1F">
        <w:rPr>
          <w:rFonts w:ascii="GHEA Grapalat" w:hAnsi="GHEA Grapalat"/>
        </w:rPr>
        <w:t xml:space="preserve"> </w:t>
      </w:r>
      <w:r w:rsidRPr="00FF1D1F">
        <w:rPr>
          <w:rFonts w:ascii="GHEA Grapalat" w:hAnsi="GHEA Grapalat" w:cs="Sylfaen"/>
        </w:rPr>
        <w:t>գործունեություն</w:t>
      </w:r>
      <w:r w:rsidRPr="00FF1D1F">
        <w:rPr>
          <w:rFonts w:ascii="GHEA Grapalat" w:hAnsi="GHEA Grapalat"/>
        </w:rPr>
        <w:t xml:space="preserve"> </w:t>
      </w:r>
      <w:r w:rsidRPr="00FF1D1F">
        <w:rPr>
          <w:rFonts w:ascii="GHEA Grapalat" w:hAnsi="GHEA Grapalat" w:cs="Sylfaen"/>
        </w:rPr>
        <w:t>իրականացնող</w:t>
      </w:r>
      <w:r w:rsidRPr="00FF1D1F">
        <w:rPr>
          <w:rFonts w:ascii="GHEA Grapalat" w:hAnsi="GHEA Grapalat"/>
        </w:rPr>
        <w:t xml:space="preserve"> </w:t>
      </w:r>
      <w:r w:rsidRPr="00FF1D1F">
        <w:rPr>
          <w:rFonts w:ascii="GHEA Grapalat" w:hAnsi="GHEA Grapalat" w:cs="Sylfaen"/>
        </w:rPr>
        <w:t>անձինք</w:t>
      </w:r>
      <w:r w:rsidRPr="00FF1D1F">
        <w:rPr>
          <w:rFonts w:ascii="GHEA Grapalat" w:hAnsi="GHEA Grapalat"/>
        </w:rPr>
        <w:t xml:space="preserve"> </w:t>
      </w:r>
      <w:r w:rsidRPr="00FF1D1F">
        <w:rPr>
          <w:rFonts w:ascii="GHEA Grapalat" w:hAnsi="GHEA Grapalat" w:cs="Sylfaen"/>
        </w:rPr>
        <w:t>նա</w:t>
      </w:r>
      <w:r w:rsidR="000D6FA2" w:rsidRPr="00FF1D1F">
        <w:rPr>
          <w:rFonts w:ascii="GHEA Grapalat" w:hAnsi="GHEA Grapalat" w:cs="Sylfaen"/>
        </w:rPr>
        <w:softHyphen/>
      </w:r>
      <w:r w:rsidRPr="00FF1D1F">
        <w:rPr>
          <w:rFonts w:ascii="GHEA Grapalat" w:hAnsi="GHEA Grapalat" w:cs="Sylfaen"/>
        </w:rPr>
        <w:t>խորդ</w:t>
      </w:r>
      <w:r w:rsidRPr="00FF1D1F">
        <w:rPr>
          <w:rFonts w:ascii="GHEA Grapalat" w:hAnsi="GHEA Grapalat"/>
        </w:rPr>
        <w:t xml:space="preserve"> </w:t>
      </w:r>
      <w:r w:rsidRPr="00FF1D1F">
        <w:rPr>
          <w:rFonts w:ascii="GHEA Grapalat" w:hAnsi="GHEA Grapalat" w:cs="Sylfaen"/>
        </w:rPr>
        <w:t>հարկման</w:t>
      </w:r>
      <w:r w:rsidRPr="00FF1D1F">
        <w:rPr>
          <w:rFonts w:ascii="GHEA Grapalat" w:hAnsi="GHEA Grapalat"/>
        </w:rPr>
        <w:t xml:space="preserve"> </w:t>
      </w:r>
      <w:r w:rsidRPr="00FF1D1F">
        <w:rPr>
          <w:rFonts w:ascii="GHEA Grapalat" w:hAnsi="GHEA Grapalat" w:cs="Sylfaen"/>
        </w:rPr>
        <w:t>դաշտի</w:t>
      </w:r>
      <w:r w:rsidRPr="00FF1D1F">
        <w:rPr>
          <w:rFonts w:ascii="GHEA Grapalat" w:hAnsi="GHEA Grapalat"/>
        </w:rPr>
        <w:t xml:space="preserve"> </w:t>
      </w:r>
      <w:r w:rsidRPr="00FF1D1F">
        <w:rPr>
          <w:rFonts w:ascii="GHEA Grapalat" w:hAnsi="GHEA Grapalat" w:cs="Sylfaen"/>
        </w:rPr>
        <w:t>պայմաններում</w:t>
      </w:r>
      <w:r w:rsidRPr="00FF1D1F">
        <w:rPr>
          <w:rFonts w:ascii="GHEA Grapalat" w:hAnsi="GHEA Grapalat"/>
        </w:rPr>
        <w:t xml:space="preserve"> </w:t>
      </w:r>
      <w:r w:rsidRPr="00FF1D1F">
        <w:rPr>
          <w:rFonts w:ascii="GHEA Grapalat" w:hAnsi="GHEA Grapalat" w:cs="Sylfaen"/>
        </w:rPr>
        <w:t>հայտարարագրեին</w:t>
      </w:r>
      <w:r w:rsidRPr="00FF1D1F">
        <w:rPr>
          <w:rFonts w:ascii="GHEA Grapalat" w:hAnsi="GHEA Grapalat"/>
        </w:rPr>
        <w:t xml:space="preserve"> </w:t>
      </w:r>
      <w:r w:rsidRPr="00FF1D1F">
        <w:rPr>
          <w:rFonts w:ascii="GHEA Grapalat" w:hAnsi="GHEA Grapalat" w:cs="Sylfaen"/>
        </w:rPr>
        <w:t>իրենց</w:t>
      </w:r>
      <w:r w:rsidRPr="00FF1D1F">
        <w:rPr>
          <w:rFonts w:ascii="GHEA Grapalat" w:hAnsi="GHEA Grapalat"/>
        </w:rPr>
        <w:t xml:space="preserve"> </w:t>
      </w:r>
      <w:r w:rsidRPr="00FF1D1F">
        <w:rPr>
          <w:rFonts w:ascii="GHEA Grapalat" w:hAnsi="GHEA Grapalat" w:cs="Sylfaen"/>
        </w:rPr>
        <w:t>իրացման</w:t>
      </w:r>
      <w:r w:rsidRPr="00FF1D1F">
        <w:rPr>
          <w:rFonts w:ascii="GHEA Grapalat" w:hAnsi="GHEA Grapalat"/>
        </w:rPr>
        <w:t xml:space="preserve"> </w:t>
      </w:r>
      <w:r w:rsidRPr="00FF1D1F">
        <w:rPr>
          <w:rFonts w:ascii="GHEA Grapalat" w:hAnsi="GHEA Grapalat" w:cs="Sylfaen"/>
        </w:rPr>
        <w:t>շրջանա</w:t>
      </w:r>
      <w:r w:rsidRPr="00FF1D1F">
        <w:rPr>
          <w:rFonts w:ascii="GHEA Grapalat" w:hAnsi="GHEA Grapalat"/>
        </w:rPr>
        <w:softHyphen/>
      </w:r>
      <w:r w:rsidRPr="00FF1D1F">
        <w:rPr>
          <w:rFonts w:ascii="GHEA Grapalat" w:hAnsi="GHEA Grapalat" w:cs="Sylfaen"/>
        </w:rPr>
        <w:t>ռու</w:t>
      </w:r>
      <w:r w:rsidRPr="00FF1D1F">
        <w:rPr>
          <w:rFonts w:ascii="GHEA Grapalat" w:hAnsi="GHEA Grapalat"/>
        </w:rPr>
        <w:softHyphen/>
      </w:r>
      <w:r w:rsidRPr="00FF1D1F">
        <w:rPr>
          <w:rFonts w:ascii="GHEA Grapalat" w:hAnsi="GHEA Grapalat" w:cs="Sylfaen"/>
        </w:rPr>
        <w:t>թյուն</w:t>
      </w:r>
      <w:r w:rsidRPr="00FF1D1F">
        <w:rPr>
          <w:rFonts w:ascii="GHEA Grapalat" w:hAnsi="GHEA Grapalat"/>
        </w:rPr>
        <w:softHyphen/>
      </w:r>
      <w:r w:rsidRPr="00FF1D1F">
        <w:rPr>
          <w:rFonts w:ascii="GHEA Grapalat" w:hAnsi="GHEA Grapalat" w:cs="Sylfaen"/>
        </w:rPr>
        <w:t>նե</w:t>
      </w:r>
      <w:r w:rsidR="000D6FA2" w:rsidRPr="00FF1D1F">
        <w:rPr>
          <w:rFonts w:ascii="GHEA Grapalat" w:hAnsi="GHEA Grapalat" w:cs="Sylfaen"/>
        </w:rPr>
        <w:softHyphen/>
      </w:r>
      <w:r w:rsidRPr="00FF1D1F">
        <w:rPr>
          <w:rFonts w:ascii="GHEA Grapalat" w:hAnsi="GHEA Grapalat" w:cs="Sylfaen"/>
        </w:rPr>
        <w:t>րի</w:t>
      </w:r>
      <w:r w:rsidRPr="00FF1D1F">
        <w:rPr>
          <w:rFonts w:ascii="GHEA Grapalat" w:hAnsi="GHEA Grapalat"/>
        </w:rPr>
        <w:t xml:space="preserve"> </w:t>
      </w:r>
      <w:r w:rsidRPr="00FF1D1F">
        <w:rPr>
          <w:rFonts w:ascii="GHEA Grapalat" w:hAnsi="GHEA Grapalat" w:cs="Sylfaen"/>
        </w:rPr>
        <w:t>իրական</w:t>
      </w:r>
      <w:r w:rsidRPr="00FF1D1F">
        <w:rPr>
          <w:rFonts w:ascii="GHEA Grapalat" w:hAnsi="GHEA Grapalat"/>
        </w:rPr>
        <w:t xml:space="preserve"> </w:t>
      </w:r>
      <w:r w:rsidRPr="00FF1D1F">
        <w:rPr>
          <w:rFonts w:ascii="GHEA Grapalat" w:hAnsi="GHEA Grapalat" w:cs="Sylfaen"/>
        </w:rPr>
        <w:t>մեծությունները</w:t>
      </w:r>
      <w:r w:rsidRPr="00FF1D1F">
        <w:rPr>
          <w:rFonts w:ascii="GHEA Grapalat" w:hAnsi="GHEA Grapalat"/>
        </w:rPr>
        <w:t xml:space="preserve">, </w:t>
      </w:r>
      <w:r w:rsidRPr="00FF1D1F">
        <w:rPr>
          <w:rFonts w:ascii="GHEA Grapalat" w:hAnsi="GHEA Grapalat" w:cs="Sylfaen"/>
        </w:rPr>
        <w:t>ապա</w:t>
      </w:r>
      <w:r w:rsidRPr="00FF1D1F">
        <w:rPr>
          <w:rFonts w:ascii="GHEA Grapalat" w:hAnsi="GHEA Grapalat"/>
        </w:rPr>
        <w:t xml:space="preserve"> </w:t>
      </w:r>
      <w:r w:rsidRPr="00FF1D1F">
        <w:rPr>
          <w:rFonts w:ascii="GHEA Grapalat" w:hAnsi="GHEA Grapalat" w:cs="Sylfaen"/>
        </w:rPr>
        <w:t>վճարվող</w:t>
      </w:r>
      <w:r w:rsidRPr="00FF1D1F">
        <w:rPr>
          <w:rFonts w:ascii="GHEA Grapalat" w:hAnsi="GHEA Grapalat"/>
        </w:rPr>
        <w:t xml:space="preserve"> </w:t>
      </w:r>
      <w:r w:rsidRPr="00FF1D1F">
        <w:rPr>
          <w:rFonts w:ascii="GHEA Grapalat" w:hAnsi="GHEA Grapalat" w:cs="Sylfaen"/>
        </w:rPr>
        <w:t>շահութահարկի</w:t>
      </w:r>
      <w:r w:rsidRPr="00FF1D1F">
        <w:rPr>
          <w:rFonts w:ascii="GHEA Grapalat" w:hAnsi="GHEA Grapalat"/>
        </w:rPr>
        <w:t xml:space="preserve"> </w:t>
      </w:r>
      <w:r w:rsidRPr="00FF1D1F">
        <w:rPr>
          <w:rFonts w:ascii="GHEA Grapalat" w:hAnsi="GHEA Grapalat" w:cs="Sylfaen"/>
        </w:rPr>
        <w:t>չափը</w:t>
      </w:r>
      <w:r w:rsidRPr="00FF1D1F">
        <w:rPr>
          <w:rFonts w:ascii="GHEA Grapalat" w:hAnsi="GHEA Grapalat"/>
        </w:rPr>
        <w:t xml:space="preserve"> </w:t>
      </w:r>
      <w:r w:rsidRPr="00FF1D1F">
        <w:rPr>
          <w:rFonts w:ascii="GHEA Grapalat" w:hAnsi="GHEA Grapalat" w:cs="Sylfaen"/>
        </w:rPr>
        <w:t>շատ</w:t>
      </w:r>
      <w:r w:rsidRPr="00FF1D1F">
        <w:rPr>
          <w:rFonts w:ascii="GHEA Grapalat" w:hAnsi="GHEA Grapalat"/>
        </w:rPr>
        <w:t xml:space="preserve"> </w:t>
      </w:r>
      <w:r w:rsidRPr="00FF1D1F">
        <w:rPr>
          <w:rFonts w:ascii="GHEA Grapalat" w:hAnsi="GHEA Grapalat" w:cs="Sylfaen"/>
        </w:rPr>
        <w:t>ավելին</w:t>
      </w:r>
      <w:r w:rsidRPr="00FF1D1F">
        <w:rPr>
          <w:rFonts w:ascii="GHEA Grapalat" w:hAnsi="GHEA Grapalat"/>
        </w:rPr>
        <w:t xml:space="preserve"> </w:t>
      </w:r>
      <w:r w:rsidRPr="00FF1D1F">
        <w:rPr>
          <w:rFonts w:ascii="GHEA Grapalat" w:hAnsi="GHEA Grapalat" w:cs="Sylfaen"/>
        </w:rPr>
        <w:t>կլիներ</w:t>
      </w:r>
      <w:r w:rsidRPr="00FF1D1F">
        <w:rPr>
          <w:rFonts w:ascii="GHEA Grapalat" w:hAnsi="GHEA Grapalat"/>
        </w:rPr>
        <w:t xml:space="preserve">, </w:t>
      </w:r>
      <w:r w:rsidRPr="00FF1D1F">
        <w:rPr>
          <w:rFonts w:ascii="GHEA Grapalat" w:hAnsi="GHEA Grapalat" w:cs="Sylfaen"/>
        </w:rPr>
        <w:t>քան</w:t>
      </w:r>
      <w:r w:rsidRPr="00FF1D1F">
        <w:rPr>
          <w:rFonts w:ascii="GHEA Grapalat" w:hAnsi="GHEA Grapalat"/>
        </w:rPr>
        <w:t xml:space="preserve"> </w:t>
      </w:r>
      <w:r w:rsidRPr="00FF1D1F">
        <w:rPr>
          <w:rFonts w:ascii="GHEA Grapalat" w:hAnsi="GHEA Grapalat" w:cs="Sylfaen"/>
        </w:rPr>
        <w:t>անգամ</w:t>
      </w:r>
      <w:r w:rsidRPr="00FF1D1F">
        <w:rPr>
          <w:rFonts w:ascii="GHEA Grapalat" w:hAnsi="GHEA Grapalat"/>
        </w:rPr>
        <w:t xml:space="preserve"> </w:t>
      </w:r>
      <w:r w:rsidRPr="00FF1D1F">
        <w:rPr>
          <w:rFonts w:ascii="GHEA Grapalat" w:hAnsi="GHEA Grapalat" w:cs="Sylfaen"/>
        </w:rPr>
        <w:t>ներկայումս</w:t>
      </w:r>
      <w:r w:rsidRPr="00FF1D1F">
        <w:rPr>
          <w:rFonts w:ascii="GHEA Grapalat" w:hAnsi="GHEA Grapalat"/>
        </w:rPr>
        <w:t xml:space="preserve"> </w:t>
      </w:r>
      <w:r w:rsidRPr="00FF1D1F">
        <w:rPr>
          <w:rFonts w:ascii="GHEA Grapalat" w:hAnsi="GHEA Grapalat" w:cs="Sylfaen"/>
        </w:rPr>
        <w:t>մեկ</w:t>
      </w:r>
      <w:r w:rsidRPr="00FF1D1F">
        <w:rPr>
          <w:rFonts w:ascii="GHEA Grapalat" w:hAnsi="GHEA Grapalat"/>
        </w:rPr>
        <w:t xml:space="preserve"> </w:t>
      </w:r>
      <w:r w:rsidRPr="00FF1D1F">
        <w:rPr>
          <w:rFonts w:ascii="GHEA Grapalat" w:hAnsi="GHEA Grapalat" w:cs="Sylfaen"/>
        </w:rPr>
        <w:t>բազկաթոռի</w:t>
      </w:r>
      <w:r w:rsidRPr="00FF1D1F">
        <w:rPr>
          <w:rFonts w:ascii="GHEA Grapalat" w:hAnsi="GHEA Grapalat"/>
        </w:rPr>
        <w:t xml:space="preserve"> </w:t>
      </w:r>
      <w:r w:rsidRPr="00FF1D1F">
        <w:rPr>
          <w:rFonts w:ascii="GHEA Grapalat" w:hAnsi="GHEA Grapalat" w:cs="Sylfaen"/>
        </w:rPr>
        <w:t>հաշվով</w:t>
      </w:r>
      <w:r w:rsidRPr="00FF1D1F">
        <w:rPr>
          <w:rFonts w:ascii="GHEA Grapalat" w:hAnsi="GHEA Grapalat"/>
        </w:rPr>
        <w:t xml:space="preserve"> </w:t>
      </w:r>
      <w:r w:rsidRPr="00FF1D1F">
        <w:rPr>
          <w:rFonts w:ascii="GHEA Grapalat" w:hAnsi="GHEA Grapalat" w:cs="Sylfaen"/>
        </w:rPr>
        <w:t>վճարվող</w:t>
      </w:r>
      <w:r w:rsidRPr="00FF1D1F">
        <w:rPr>
          <w:rFonts w:ascii="GHEA Grapalat" w:hAnsi="GHEA Grapalat"/>
        </w:rPr>
        <w:t xml:space="preserve"> </w:t>
      </w:r>
      <w:r w:rsidRPr="00FF1D1F">
        <w:rPr>
          <w:rFonts w:ascii="GHEA Grapalat" w:hAnsi="GHEA Grapalat" w:cs="Sylfaen"/>
        </w:rPr>
        <w:t>արտոնագրային</w:t>
      </w:r>
      <w:r w:rsidRPr="00FF1D1F">
        <w:rPr>
          <w:rFonts w:ascii="GHEA Grapalat" w:hAnsi="GHEA Grapalat"/>
        </w:rPr>
        <w:t xml:space="preserve"> </w:t>
      </w:r>
      <w:r w:rsidRPr="00FF1D1F">
        <w:rPr>
          <w:rFonts w:ascii="GHEA Grapalat" w:hAnsi="GHEA Grapalat" w:cs="Sylfaen"/>
        </w:rPr>
        <w:t>վճարի</w:t>
      </w:r>
      <w:r w:rsidRPr="00FF1D1F">
        <w:rPr>
          <w:rFonts w:ascii="GHEA Grapalat" w:hAnsi="GHEA Grapalat"/>
        </w:rPr>
        <w:t xml:space="preserve"> </w:t>
      </w:r>
      <w:r w:rsidRPr="00FF1D1F">
        <w:rPr>
          <w:rFonts w:ascii="GHEA Grapalat" w:hAnsi="GHEA Grapalat" w:cs="Sylfaen"/>
        </w:rPr>
        <w:t>առա</w:t>
      </w:r>
      <w:r w:rsidRPr="00FF1D1F">
        <w:rPr>
          <w:rFonts w:ascii="GHEA Grapalat" w:hAnsi="GHEA Grapalat"/>
        </w:rPr>
        <w:softHyphen/>
      </w:r>
      <w:r w:rsidRPr="00FF1D1F">
        <w:rPr>
          <w:rFonts w:ascii="GHEA Grapalat" w:hAnsi="GHEA Grapalat" w:cs="Sylfaen"/>
        </w:rPr>
        <w:t>վե</w:t>
      </w:r>
      <w:r w:rsidRPr="00FF1D1F">
        <w:rPr>
          <w:rFonts w:ascii="GHEA Grapalat" w:hAnsi="GHEA Grapalat"/>
        </w:rPr>
        <w:softHyphen/>
      </w:r>
      <w:r w:rsidRPr="00FF1D1F">
        <w:rPr>
          <w:rFonts w:ascii="GHEA Grapalat" w:hAnsi="GHEA Grapalat" w:cs="Sylfaen"/>
        </w:rPr>
        <w:t>լա</w:t>
      </w:r>
      <w:r w:rsidRPr="00FF1D1F">
        <w:rPr>
          <w:rFonts w:ascii="GHEA Grapalat" w:hAnsi="GHEA Grapalat"/>
        </w:rPr>
        <w:softHyphen/>
      </w:r>
      <w:r w:rsidR="000D6FA2" w:rsidRPr="00FF1D1F">
        <w:rPr>
          <w:rFonts w:ascii="GHEA Grapalat" w:hAnsi="GHEA Grapalat"/>
        </w:rPr>
        <w:softHyphen/>
      </w:r>
      <w:r w:rsidRPr="00FF1D1F">
        <w:rPr>
          <w:rFonts w:ascii="GHEA Grapalat" w:hAnsi="GHEA Grapalat" w:cs="Sylfaen"/>
        </w:rPr>
        <w:t>գույն</w:t>
      </w:r>
      <w:r w:rsidRPr="00FF1D1F">
        <w:rPr>
          <w:rFonts w:ascii="GHEA Grapalat" w:hAnsi="GHEA Grapalat"/>
        </w:rPr>
        <w:t xml:space="preserve">` 80 </w:t>
      </w:r>
      <w:r w:rsidRPr="00FF1D1F">
        <w:rPr>
          <w:rFonts w:ascii="GHEA Grapalat" w:hAnsi="GHEA Grapalat" w:cs="Sylfaen"/>
        </w:rPr>
        <w:t>հազար</w:t>
      </w:r>
      <w:r w:rsidRPr="00FF1D1F">
        <w:rPr>
          <w:rFonts w:ascii="GHEA Grapalat" w:hAnsi="GHEA Grapalat"/>
        </w:rPr>
        <w:t xml:space="preserve"> </w:t>
      </w:r>
      <w:r w:rsidR="000D6FA2" w:rsidRPr="00FF1D1F">
        <w:rPr>
          <w:rFonts w:ascii="GHEA Grapalat" w:hAnsi="GHEA Grapalat" w:cs="Sylfaen"/>
        </w:rPr>
        <w:t>դրամը</w:t>
      </w:r>
      <w:r w:rsidRPr="00FF1D1F">
        <w:rPr>
          <w:rFonts w:ascii="GHEA Grapalat" w:hAnsi="GHEA Grapalat"/>
        </w:rPr>
        <w:t>:</w:t>
      </w:r>
    </w:p>
    <w:p w:rsidR="007761B2" w:rsidRPr="00FF1D1F" w:rsidRDefault="000D6FA2" w:rsidP="00FF1D1F">
      <w:pPr>
        <w:spacing w:after="0" w:line="360" w:lineRule="auto"/>
        <w:ind w:firstLine="684"/>
        <w:rPr>
          <w:rFonts w:ascii="GHEA Grapalat" w:hAnsi="GHEA Grapalat"/>
        </w:rPr>
      </w:pPr>
      <w:proofErr w:type="gramStart"/>
      <w:r w:rsidRPr="00FF1D1F">
        <w:rPr>
          <w:rFonts w:ascii="GHEA Grapalat" w:hAnsi="GHEA Grapalat" w:cs="Sylfaen"/>
        </w:rPr>
        <w:t>2-րդ ե</w:t>
      </w:r>
      <w:r w:rsidR="007761B2" w:rsidRPr="00FF1D1F">
        <w:rPr>
          <w:rFonts w:ascii="GHEA Grapalat" w:hAnsi="GHEA Grapalat" w:cs="Sylfaen"/>
        </w:rPr>
        <w:t>ղանակ</w:t>
      </w:r>
      <w:r w:rsidR="007761B2" w:rsidRPr="00FF1D1F">
        <w:rPr>
          <w:rFonts w:ascii="GHEA Grapalat" w:hAnsi="GHEA Grapalat"/>
        </w:rPr>
        <w:t>.</w:t>
      </w:r>
      <w:proofErr w:type="gramEnd"/>
    </w:p>
    <w:p w:rsidR="007761B2" w:rsidRPr="00FF1D1F" w:rsidRDefault="007761B2" w:rsidP="00FF1D1F">
      <w:pPr>
        <w:spacing w:after="0" w:line="360" w:lineRule="auto"/>
        <w:ind w:firstLine="684"/>
        <w:rPr>
          <w:rFonts w:ascii="GHEA Grapalat" w:hAnsi="GHEA Grapalat"/>
        </w:rPr>
      </w:pPr>
      <w:r w:rsidRPr="00FF1D1F">
        <w:rPr>
          <w:rFonts w:ascii="GHEA Grapalat" w:hAnsi="GHEA Grapalat" w:cs="Sylfaen"/>
        </w:rPr>
        <w:t>Ատամնաբուժական</w:t>
      </w:r>
      <w:r w:rsidRPr="00FF1D1F">
        <w:rPr>
          <w:rFonts w:ascii="GHEA Grapalat" w:hAnsi="GHEA Grapalat"/>
        </w:rPr>
        <w:t xml:space="preserve"> </w:t>
      </w:r>
      <w:r w:rsidRPr="00FF1D1F">
        <w:rPr>
          <w:rFonts w:ascii="GHEA Grapalat" w:hAnsi="GHEA Grapalat" w:cs="Sylfaen"/>
        </w:rPr>
        <w:t>կլինիկայի</w:t>
      </w:r>
      <w:r w:rsidRPr="00FF1D1F">
        <w:rPr>
          <w:rFonts w:ascii="GHEA Grapalat" w:hAnsi="GHEA Grapalat"/>
        </w:rPr>
        <w:t xml:space="preserve"> </w:t>
      </w:r>
      <w:r w:rsidRPr="00FF1D1F">
        <w:rPr>
          <w:rFonts w:ascii="GHEA Grapalat" w:hAnsi="GHEA Grapalat" w:cs="Sylfaen"/>
        </w:rPr>
        <w:t>կազմակերպիչը</w:t>
      </w:r>
      <w:r w:rsidRPr="00FF1D1F">
        <w:rPr>
          <w:rFonts w:ascii="GHEA Grapalat" w:hAnsi="GHEA Grapalat"/>
        </w:rPr>
        <w:t xml:space="preserve"> </w:t>
      </w:r>
      <w:r w:rsidRPr="00FF1D1F">
        <w:rPr>
          <w:rFonts w:ascii="GHEA Grapalat" w:hAnsi="GHEA Grapalat" w:cs="Sylfaen"/>
        </w:rPr>
        <w:t>բժիշկ</w:t>
      </w:r>
      <w:r w:rsidRPr="00FF1D1F">
        <w:rPr>
          <w:rFonts w:ascii="GHEA Grapalat" w:hAnsi="GHEA Grapalat"/>
        </w:rPr>
        <w:t>-</w:t>
      </w:r>
      <w:r w:rsidRPr="00FF1D1F">
        <w:rPr>
          <w:rFonts w:ascii="GHEA Grapalat" w:hAnsi="GHEA Grapalat" w:cs="Sylfaen"/>
        </w:rPr>
        <w:t>ստոմատոլոգների</w:t>
      </w:r>
      <w:r w:rsidRPr="00FF1D1F">
        <w:rPr>
          <w:rFonts w:ascii="GHEA Grapalat" w:hAnsi="GHEA Grapalat"/>
        </w:rPr>
        <w:t xml:space="preserve"> </w:t>
      </w:r>
      <w:r w:rsidRPr="00FF1D1F">
        <w:rPr>
          <w:rFonts w:ascii="GHEA Grapalat" w:hAnsi="GHEA Grapalat" w:cs="Sylfaen"/>
        </w:rPr>
        <w:t>հետ</w:t>
      </w:r>
      <w:r w:rsidRPr="00FF1D1F">
        <w:rPr>
          <w:rFonts w:ascii="GHEA Grapalat" w:hAnsi="GHEA Grapalat"/>
        </w:rPr>
        <w:t xml:space="preserve"> </w:t>
      </w:r>
      <w:r w:rsidRPr="00FF1D1F">
        <w:rPr>
          <w:rFonts w:ascii="GHEA Grapalat" w:hAnsi="GHEA Grapalat" w:cs="Sylfaen"/>
        </w:rPr>
        <w:t>աշխա</w:t>
      </w:r>
      <w:r w:rsidRPr="00FF1D1F">
        <w:rPr>
          <w:rFonts w:ascii="GHEA Grapalat" w:hAnsi="GHEA Grapalat"/>
        </w:rPr>
        <w:softHyphen/>
      </w:r>
      <w:r w:rsidRPr="00FF1D1F">
        <w:rPr>
          <w:rFonts w:ascii="GHEA Grapalat" w:hAnsi="GHEA Grapalat" w:cs="Sylfaen"/>
        </w:rPr>
        <w:t>տում</w:t>
      </w:r>
      <w:r w:rsidRPr="00FF1D1F">
        <w:rPr>
          <w:rFonts w:ascii="GHEA Grapalat" w:hAnsi="GHEA Grapalat"/>
        </w:rPr>
        <w:t xml:space="preserve"> </w:t>
      </w:r>
      <w:r w:rsidRPr="00FF1D1F">
        <w:rPr>
          <w:rFonts w:ascii="GHEA Grapalat" w:hAnsi="GHEA Grapalat" w:cs="Sylfaen"/>
        </w:rPr>
        <w:t>է</w:t>
      </w:r>
      <w:r w:rsidRPr="00FF1D1F">
        <w:rPr>
          <w:rFonts w:ascii="GHEA Grapalat" w:hAnsi="GHEA Grapalat"/>
        </w:rPr>
        <w:t xml:space="preserve"> </w:t>
      </w:r>
      <w:r w:rsidRPr="00FF1D1F">
        <w:rPr>
          <w:rFonts w:ascii="GHEA Grapalat" w:hAnsi="GHEA Grapalat" w:cs="Sylfaen"/>
        </w:rPr>
        <w:t>ատամնաբուժական</w:t>
      </w:r>
      <w:r w:rsidRPr="00FF1D1F">
        <w:rPr>
          <w:rFonts w:ascii="GHEA Grapalat" w:hAnsi="GHEA Grapalat"/>
        </w:rPr>
        <w:t xml:space="preserve"> </w:t>
      </w:r>
      <w:r w:rsidRPr="00FF1D1F">
        <w:rPr>
          <w:rFonts w:ascii="GHEA Grapalat" w:hAnsi="GHEA Grapalat" w:cs="Sylfaen"/>
        </w:rPr>
        <w:t>բազկաթոռների</w:t>
      </w:r>
      <w:r w:rsidRPr="00FF1D1F">
        <w:rPr>
          <w:rFonts w:ascii="GHEA Grapalat" w:hAnsi="GHEA Grapalat"/>
        </w:rPr>
        <w:t xml:space="preserve"> </w:t>
      </w:r>
      <w:r w:rsidRPr="00FF1D1F">
        <w:rPr>
          <w:rFonts w:ascii="GHEA Grapalat" w:hAnsi="GHEA Grapalat" w:cs="Sylfaen"/>
        </w:rPr>
        <w:t>վարձակալության</w:t>
      </w:r>
      <w:r w:rsidRPr="00FF1D1F">
        <w:rPr>
          <w:rFonts w:ascii="GHEA Grapalat" w:hAnsi="GHEA Grapalat"/>
        </w:rPr>
        <w:t xml:space="preserve"> </w:t>
      </w:r>
      <w:r w:rsidRPr="00FF1D1F">
        <w:rPr>
          <w:rFonts w:ascii="GHEA Grapalat" w:hAnsi="GHEA Grapalat" w:cs="Sylfaen"/>
        </w:rPr>
        <w:t>հիմունքներով</w:t>
      </w:r>
      <w:r w:rsidRPr="00FF1D1F">
        <w:rPr>
          <w:rFonts w:ascii="GHEA Grapalat" w:hAnsi="GHEA Grapalat"/>
        </w:rPr>
        <w:t xml:space="preserve">` </w:t>
      </w:r>
      <w:r w:rsidRPr="00FF1D1F">
        <w:rPr>
          <w:rFonts w:ascii="GHEA Grapalat" w:hAnsi="GHEA Grapalat" w:cs="Sylfaen"/>
        </w:rPr>
        <w:t>յուրաքանչյուր</w:t>
      </w:r>
      <w:r w:rsidRPr="00FF1D1F">
        <w:rPr>
          <w:rFonts w:ascii="GHEA Grapalat" w:hAnsi="GHEA Grapalat"/>
        </w:rPr>
        <w:t xml:space="preserve"> </w:t>
      </w:r>
      <w:r w:rsidRPr="00FF1D1F">
        <w:rPr>
          <w:rFonts w:ascii="GHEA Grapalat" w:hAnsi="GHEA Grapalat" w:cs="Sylfaen"/>
        </w:rPr>
        <w:t>բազ</w:t>
      </w:r>
      <w:r w:rsidRPr="00FF1D1F">
        <w:rPr>
          <w:rFonts w:ascii="GHEA Grapalat" w:hAnsi="GHEA Grapalat"/>
        </w:rPr>
        <w:softHyphen/>
      </w:r>
      <w:r w:rsidR="000D6FA2" w:rsidRPr="00FF1D1F">
        <w:rPr>
          <w:rFonts w:ascii="GHEA Grapalat" w:hAnsi="GHEA Grapalat"/>
        </w:rPr>
        <w:softHyphen/>
      </w:r>
      <w:r w:rsidR="000D6FA2" w:rsidRPr="00FF1D1F">
        <w:rPr>
          <w:rFonts w:ascii="GHEA Grapalat" w:hAnsi="GHEA Grapalat"/>
        </w:rPr>
        <w:softHyphen/>
      </w:r>
      <w:r w:rsidRPr="00FF1D1F">
        <w:rPr>
          <w:rFonts w:ascii="GHEA Grapalat" w:hAnsi="GHEA Grapalat" w:cs="Sylfaen"/>
        </w:rPr>
        <w:t>կաթոռի</w:t>
      </w:r>
      <w:r w:rsidRPr="00FF1D1F">
        <w:rPr>
          <w:rFonts w:ascii="GHEA Grapalat" w:hAnsi="GHEA Grapalat"/>
        </w:rPr>
        <w:t xml:space="preserve"> </w:t>
      </w:r>
      <w:r w:rsidRPr="00FF1D1F">
        <w:rPr>
          <w:rFonts w:ascii="GHEA Grapalat" w:hAnsi="GHEA Grapalat" w:cs="Sylfaen"/>
        </w:rPr>
        <w:t>վարձը</w:t>
      </w:r>
      <w:r w:rsidRPr="00FF1D1F">
        <w:rPr>
          <w:rFonts w:ascii="GHEA Grapalat" w:hAnsi="GHEA Grapalat"/>
        </w:rPr>
        <w:t xml:space="preserve"> </w:t>
      </w:r>
      <w:r w:rsidRPr="00FF1D1F">
        <w:rPr>
          <w:rFonts w:ascii="GHEA Grapalat" w:hAnsi="GHEA Grapalat" w:cs="Sylfaen"/>
        </w:rPr>
        <w:t>սահմանելով</w:t>
      </w:r>
      <w:r w:rsidRPr="00FF1D1F">
        <w:rPr>
          <w:rFonts w:ascii="GHEA Grapalat" w:hAnsi="GHEA Grapalat"/>
        </w:rPr>
        <w:t xml:space="preserve"> </w:t>
      </w:r>
      <w:r w:rsidRPr="00FF1D1F">
        <w:rPr>
          <w:rFonts w:ascii="GHEA Grapalat" w:hAnsi="GHEA Grapalat" w:cs="Sylfaen"/>
        </w:rPr>
        <w:t>ամսական</w:t>
      </w:r>
      <w:r w:rsidRPr="00FF1D1F">
        <w:rPr>
          <w:rFonts w:ascii="GHEA Grapalat" w:hAnsi="GHEA Grapalat"/>
        </w:rPr>
        <w:t xml:space="preserve"> 200-</w:t>
      </w:r>
      <w:r w:rsidRPr="00FF1D1F">
        <w:rPr>
          <w:rFonts w:ascii="GHEA Grapalat" w:hAnsi="GHEA Grapalat" w:cs="Sylfaen"/>
        </w:rPr>
        <w:t>ից</w:t>
      </w:r>
      <w:r w:rsidRPr="00FF1D1F">
        <w:rPr>
          <w:rFonts w:ascii="GHEA Grapalat" w:hAnsi="GHEA Grapalat"/>
        </w:rPr>
        <w:t xml:space="preserve"> 350 </w:t>
      </w:r>
      <w:r w:rsidRPr="00FF1D1F">
        <w:rPr>
          <w:rFonts w:ascii="GHEA Grapalat" w:hAnsi="GHEA Grapalat" w:cs="Sylfaen"/>
        </w:rPr>
        <w:t>հազար</w:t>
      </w:r>
      <w:r w:rsidRPr="00FF1D1F">
        <w:rPr>
          <w:rFonts w:ascii="GHEA Grapalat" w:hAnsi="GHEA Grapalat"/>
        </w:rPr>
        <w:t xml:space="preserve"> </w:t>
      </w:r>
      <w:r w:rsidRPr="00FF1D1F">
        <w:rPr>
          <w:rFonts w:ascii="GHEA Grapalat" w:hAnsi="GHEA Grapalat" w:cs="Sylfaen"/>
        </w:rPr>
        <w:t>դրամ</w:t>
      </w:r>
      <w:r w:rsidRPr="00FF1D1F">
        <w:rPr>
          <w:rFonts w:ascii="GHEA Grapalat" w:hAnsi="GHEA Grapalat"/>
        </w:rPr>
        <w:t xml:space="preserve">` </w:t>
      </w:r>
      <w:r w:rsidRPr="00FF1D1F">
        <w:rPr>
          <w:rFonts w:ascii="GHEA Grapalat" w:hAnsi="GHEA Grapalat" w:cs="Sylfaen"/>
        </w:rPr>
        <w:t>փոխարենը</w:t>
      </w:r>
      <w:r w:rsidRPr="00FF1D1F">
        <w:rPr>
          <w:rFonts w:ascii="GHEA Grapalat" w:hAnsi="GHEA Grapalat"/>
        </w:rPr>
        <w:t xml:space="preserve"> </w:t>
      </w:r>
      <w:r w:rsidRPr="00FF1D1F">
        <w:rPr>
          <w:rFonts w:ascii="GHEA Grapalat" w:hAnsi="GHEA Grapalat" w:cs="Sylfaen"/>
        </w:rPr>
        <w:t>կրելով</w:t>
      </w:r>
      <w:r w:rsidRPr="00FF1D1F">
        <w:rPr>
          <w:rFonts w:ascii="GHEA Grapalat" w:hAnsi="GHEA Grapalat"/>
        </w:rPr>
        <w:t xml:space="preserve"> </w:t>
      </w:r>
      <w:r w:rsidRPr="00FF1D1F">
        <w:rPr>
          <w:rFonts w:ascii="GHEA Grapalat" w:hAnsi="GHEA Grapalat" w:cs="Sylfaen"/>
        </w:rPr>
        <w:t>մի</w:t>
      </w:r>
      <w:r w:rsidR="000D6FA2" w:rsidRPr="00FF1D1F">
        <w:rPr>
          <w:rFonts w:ascii="GHEA Grapalat" w:hAnsi="GHEA Grapalat" w:cs="Sylfaen"/>
        </w:rPr>
        <w:softHyphen/>
      </w:r>
      <w:r w:rsidRPr="00FF1D1F">
        <w:rPr>
          <w:rFonts w:ascii="GHEA Grapalat" w:hAnsi="GHEA Grapalat" w:cs="Sylfaen"/>
        </w:rPr>
        <w:t>այն</w:t>
      </w:r>
      <w:r w:rsidRPr="00FF1D1F">
        <w:rPr>
          <w:rFonts w:ascii="GHEA Grapalat" w:hAnsi="GHEA Grapalat"/>
        </w:rPr>
        <w:t xml:space="preserve"> </w:t>
      </w:r>
      <w:r w:rsidRPr="00FF1D1F">
        <w:rPr>
          <w:rFonts w:ascii="GHEA Grapalat" w:hAnsi="GHEA Grapalat" w:cs="Sylfaen"/>
        </w:rPr>
        <w:t>կոմունալ</w:t>
      </w:r>
      <w:r w:rsidRPr="00FF1D1F">
        <w:rPr>
          <w:rFonts w:ascii="GHEA Grapalat" w:hAnsi="GHEA Grapalat"/>
        </w:rPr>
        <w:t xml:space="preserve"> </w:t>
      </w:r>
      <w:r w:rsidRPr="00FF1D1F">
        <w:rPr>
          <w:rFonts w:ascii="GHEA Grapalat" w:hAnsi="GHEA Grapalat" w:cs="Sylfaen"/>
        </w:rPr>
        <w:t>ծախսերի</w:t>
      </w:r>
      <w:r w:rsidRPr="00FF1D1F">
        <w:rPr>
          <w:rFonts w:ascii="GHEA Grapalat" w:hAnsi="GHEA Grapalat"/>
        </w:rPr>
        <w:t xml:space="preserve"> </w:t>
      </w:r>
      <w:r w:rsidRPr="00FF1D1F">
        <w:rPr>
          <w:rFonts w:ascii="GHEA Grapalat" w:hAnsi="GHEA Grapalat" w:cs="Sylfaen"/>
        </w:rPr>
        <w:t>վճարման</w:t>
      </w:r>
      <w:r w:rsidRPr="00FF1D1F">
        <w:rPr>
          <w:rFonts w:ascii="GHEA Grapalat" w:hAnsi="GHEA Grapalat"/>
        </w:rPr>
        <w:t xml:space="preserve"> </w:t>
      </w:r>
      <w:r w:rsidRPr="00FF1D1F">
        <w:rPr>
          <w:rFonts w:ascii="GHEA Grapalat" w:hAnsi="GHEA Grapalat" w:cs="Sylfaen"/>
        </w:rPr>
        <w:t>պարտավորությունը</w:t>
      </w:r>
      <w:r w:rsidRPr="00FF1D1F">
        <w:rPr>
          <w:rFonts w:ascii="GHEA Grapalat" w:hAnsi="GHEA Grapalat"/>
        </w:rPr>
        <w:t xml:space="preserve">: </w:t>
      </w:r>
      <w:r w:rsidRPr="00FF1D1F">
        <w:rPr>
          <w:rFonts w:ascii="GHEA Grapalat" w:hAnsi="GHEA Grapalat" w:cs="Sylfaen"/>
        </w:rPr>
        <w:t>Այս</w:t>
      </w:r>
      <w:r w:rsidRPr="00FF1D1F">
        <w:rPr>
          <w:rFonts w:ascii="GHEA Grapalat" w:hAnsi="GHEA Grapalat"/>
        </w:rPr>
        <w:t xml:space="preserve"> </w:t>
      </w:r>
      <w:r w:rsidRPr="00FF1D1F">
        <w:rPr>
          <w:rFonts w:ascii="GHEA Grapalat" w:hAnsi="GHEA Grapalat" w:cs="Sylfaen"/>
        </w:rPr>
        <w:t>դեպքում</w:t>
      </w:r>
      <w:r w:rsidRPr="00FF1D1F">
        <w:rPr>
          <w:rFonts w:ascii="GHEA Grapalat" w:hAnsi="GHEA Grapalat"/>
        </w:rPr>
        <w:t xml:space="preserve"> </w:t>
      </w:r>
      <w:r w:rsidRPr="00FF1D1F">
        <w:rPr>
          <w:rFonts w:ascii="GHEA Grapalat" w:hAnsi="GHEA Grapalat" w:cs="Sylfaen"/>
        </w:rPr>
        <w:t>ատամնաբուժական</w:t>
      </w:r>
      <w:r w:rsidRPr="00FF1D1F">
        <w:rPr>
          <w:rFonts w:ascii="GHEA Grapalat" w:hAnsi="GHEA Grapalat"/>
        </w:rPr>
        <w:t xml:space="preserve"> </w:t>
      </w:r>
      <w:r w:rsidRPr="00FF1D1F">
        <w:rPr>
          <w:rFonts w:ascii="GHEA Grapalat" w:hAnsi="GHEA Grapalat" w:cs="Sylfaen"/>
        </w:rPr>
        <w:t>ծա</w:t>
      </w:r>
      <w:r w:rsidR="000D6FA2" w:rsidRPr="00FF1D1F">
        <w:rPr>
          <w:rFonts w:ascii="GHEA Grapalat" w:hAnsi="GHEA Grapalat" w:cs="Sylfaen"/>
        </w:rPr>
        <w:softHyphen/>
      </w:r>
      <w:r w:rsidRPr="00FF1D1F">
        <w:rPr>
          <w:rFonts w:ascii="GHEA Grapalat" w:hAnsi="GHEA Grapalat" w:cs="Sylfaen"/>
        </w:rPr>
        <w:t>ռա</w:t>
      </w:r>
      <w:r w:rsidRPr="00FF1D1F">
        <w:rPr>
          <w:rFonts w:ascii="GHEA Grapalat" w:hAnsi="GHEA Grapalat"/>
        </w:rPr>
        <w:softHyphen/>
      </w:r>
      <w:r w:rsidRPr="00FF1D1F">
        <w:rPr>
          <w:rFonts w:ascii="GHEA Grapalat" w:hAnsi="GHEA Grapalat" w:cs="Sylfaen"/>
        </w:rPr>
        <w:t>յությունների</w:t>
      </w:r>
      <w:r w:rsidRPr="00FF1D1F">
        <w:rPr>
          <w:rFonts w:ascii="GHEA Grapalat" w:hAnsi="GHEA Grapalat"/>
        </w:rPr>
        <w:t xml:space="preserve"> </w:t>
      </w:r>
      <w:r w:rsidRPr="00FF1D1F">
        <w:rPr>
          <w:rFonts w:ascii="GHEA Grapalat" w:hAnsi="GHEA Grapalat" w:cs="Sylfaen"/>
        </w:rPr>
        <w:t>մատուցման</w:t>
      </w:r>
      <w:r w:rsidRPr="00FF1D1F">
        <w:rPr>
          <w:rFonts w:ascii="GHEA Grapalat" w:hAnsi="GHEA Grapalat"/>
        </w:rPr>
        <w:t xml:space="preserve"> </w:t>
      </w:r>
      <w:r w:rsidRPr="00FF1D1F">
        <w:rPr>
          <w:rFonts w:ascii="GHEA Grapalat" w:hAnsi="GHEA Grapalat" w:cs="Sylfaen"/>
        </w:rPr>
        <w:t>համար</w:t>
      </w:r>
      <w:r w:rsidRPr="00FF1D1F">
        <w:rPr>
          <w:rFonts w:ascii="GHEA Grapalat" w:hAnsi="GHEA Grapalat"/>
        </w:rPr>
        <w:t xml:space="preserve"> </w:t>
      </w:r>
      <w:r w:rsidRPr="00FF1D1F">
        <w:rPr>
          <w:rFonts w:ascii="GHEA Grapalat" w:hAnsi="GHEA Grapalat" w:cs="Sylfaen"/>
        </w:rPr>
        <w:t>անհրաժեշտ</w:t>
      </w:r>
      <w:r w:rsidRPr="00FF1D1F">
        <w:rPr>
          <w:rFonts w:ascii="GHEA Grapalat" w:hAnsi="GHEA Grapalat"/>
        </w:rPr>
        <w:t xml:space="preserve"> </w:t>
      </w:r>
      <w:r w:rsidRPr="00FF1D1F">
        <w:rPr>
          <w:rFonts w:ascii="GHEA Grapalat" w:hAnsi="GHEA Grapalat" w:cs="Sylfaen"/>
        </w:rPr>
        <w:t>նյութերի</w:t>
      </w:r>
      <w:r w:rsidRPr="00FF1D1F">
        <w:rPr>
          <w:rFonts w:ascii="GHEA Grapalat" w:hAnsi="GHEA Grapalat"/>
        </w:rPr>
        <w:t xml:space="preserve"> </w:t>
      </w:r>
      <w:r w:rsidRPr="00FF1D1F">
        <w:rPr>
          <w:rFonts w:ascii="GHEA Grapalat" w:hAnsi="GHEA Grapalat" w:cs="Sylfaen"/>
        </w:rPr>
        <w:t>ձեռքբերման</w:t>
      </w:r>
      <w:r w:rsidRPr="00FF1D1F">
        <w:rPr>
          <w:rFonts w:ascii="GHEA Grapalat" w:hAnsi="GHEA Grapalat"/>
        </w:rPr>
        <w:t xml:space="preserve">, </w:t>
      </w:r>
      <w:r w:rsidRPr="00FF1D1F">
        <w:rPr>
          <w:rFonts w:ascii="GHEA Grapalat" w:hAnsi="GHEA Grapalat" w:cs="Sylfaen"/>
        </w:rPr>
        <w:t>ինչպես</w:t>
      </w:r>
      <w:r w:rsidRPr="00FF1D1F">
        <w:rPr>
          <w:rFonts w:ascii="GHEA Grapalat" w:hAnsi="GHEA Grapalat"/>
        </w:rPr>
        <w:t xml:space="preserve"> </w:t>
      </w:r>
      <w:r w:rsidRPr="00FF1D1F">
        <w:rPr>
          <w:rFonts w:ascii="GHEA Grapalat" w:hAnsi="GHEA Grapalat" w:cs="Sylfaen"/>
        </w:rPr>
        <w:t>նաև</w:t>
      </w:r>
      <w:r w:rsidRPr="00FF1D1F">
        <w:rPr>
          <w:rFonts w:ascii="GHEA Grapalat" w:hAnsi="GHEA Grapalat"/>
        </w:rPr>
        <w:t xml:space="preserve"> </w:t>
      </w:r>
      <w:r w:rsidRPr="00FF1D1F">
        <w:rPr>
          <w:rFonts w:ascii="GHEA Grapalat" w:hAnsi="GHEA Grapalat" w:cs="Sylfaen"/>
        </w:rPr>
        <w:t>այդ</w:t>
      </w:r>
      <w:r w:rsidRPr="00FF1D1F">
        <w:rPr>
          <w:rFonts w:ascii="GHEA Grapalat" w:hAnsi="GHEA Grapalat"/>
        </w:rPr>
        <w:t xml:space="preserve"> </w:t>
      </w:r>
      <w:r w:rsidRPr="00FF1D1F">
        <w:rPr>
          <w:rFonts w:ascii="GHEA Grapalat" w:hAnsi="GHEA Grapalat" w:cs="Sylfaen"/>
        </w:rPr>
        <w:t>գոր</w:t>
      </w:r>
      <w:r w:rsidR="000D6FA2" w:rsidRPr="00FF1D1F">
        <w:rPr>
          <w:rFonts w:ascii="GHEA Grapalat" w:hAnsi="GHEA Grapalat" w:cs="Sylfaen"/>
        </w:rPr>
        <w:softHyphen/>
      </w:r>
      <w:r w:rsidRPr="00FF1D1F">
        <w:rPr>
          <w:rFonts w:ascii="GHEA Grapalat" w:hAnsi="GHEA Grapalat"/>
        </w:rPr>
        <w:softHyphen/>
      </w:r>
      <w:r w:rsidRPr="00FF1D1F">
        <w:rPr>
          <w:rFonts w:ascii="GHEA Grapalat" w:hAnsi="GHEA Grapalat" w:cs="Sylfaen"/>
        </w:rPr>
        <w:t>ծունեության</w:t>
      </w:r>
      <w:r w:rsidRPr="00FF1D1F">
        <w:rPr>
          <w:rFonts w:ascii="GHEA Grapalat" w:hAnsi="GHEA Grapalat"/>
        </w:rPr>
        <w:t xml:space="preserve"> </w:t>
      </w:r>
      <w:r w:rsidRPr="00FF1D1F">
        <w:rPr>
          <w:rFonts w:ascii="GHEA Grapalat" w:hAnsi="GHEA Grapalat" w:cs="Sylfaen"/>
        </w:rPr>
        <w:t>արդյունքում</w:t>
      </w:r>
      <w:r w:rsidRPr="00FF1D1F">
        <w:rPr>
          <w:rFonts w:ascii="GHEA Grapalat" w:hAnsi="GHEA Grapalat"/>
        </w:rPr>
        <w:t xml:space="preserve"> </w:t>
      </w:r>
      <w:r w:rsidRPr="00FF1D1F">
        <w:rPr>
          <w:rFonts w:ascii="GHEA Grapalat" w:hAnsi="GHEA Grapalat" w:cs="Sylfaen"/>
        </w:rPr>
        <w:t>առաջացող</w:t>
      </w:r>
      <w:r w:rsidRPr="00FF1D1F">
        <w:rPr>
          <w:rFonts w:ascii="GHEA Grapalat" w:hAnsi="GHEA Grapalat"/>
        </w:rPr>
        <w:t xml:space="preserve"> </w:t>
      </w:r>
      <w:r w:rsidRPr="00FF1D1F">
        <w:rPr>
          <w:rFonts w:ascii="GHEA Grapalat" w:hAnsi="GHEA Grapalat" w:cs="Sylfaen"/>
        </w:rPr>
        <w:t>հարկերի</w:t>
      </w:r>
      <w:r w:rsidRPr="00FF1D1F">
        <w:rPr>
          <w:rFonts w:ascii="GHEA Grapalat" w:hAnsi="GHEA Grapalat"/>
        </w:rPr>
        <w:t xml:space="preserve"> </w:t>
      </w:r>
      <w:r w:rsidRPr="00FF1D1F">
        <w:rPr>
          <w:rFonts w:ascii="GHEA Grapalat" w:hAnsi="GHEA Grapalat" w:cs="Sylfaen"/>
        </w:rPr>
        <w:t>վճարման</w:t>
      </w:r>
      <w:r w:rsidRPr="00FF1D1F">
        <w:rPr>
          <w:rFonts w:ascii="GHEA Grapalat" w:hAnsi="GHEA Grapalat"/>
        </w:rPr>
        <w:t xml:space="preserve"> </w:t>
      </w:r>
      <w:r w:rsidRPr="00FF1D1F">
        <w:rPr>
          <w:rFonts w:ascii="GHEA Grapalat" w:hAnsi="GHEA Grapalat" w:cs="Sylfaen"/>
        </w:rPr>
        <w:t>պարտավորությունը</w:t>
      </w:r>
      <w:r w:rsidRPr="00FF1D1F">
        <w:rPr>
          <w:rFonts w:ascii="GHEA Grapalat" w:hAnsi="GHEA Grapalat"/>
        </w:rPr>
        <w:t xml:space="preserve"> </w:t>
      </w:r>
      <w:r w:rsidRPr="00FF1D1F">
        <w:rPr>
          <w:rFonts w:ascii="GHEA Grapalat" w:hAnsi="GHEA Grapalat" w:cs="Sylfaen"/>
        </w:rPr>
        <w:t>կրում</w:t>
      </w:r>
      <w:r w:rsidRPr="00FF1D1F">
        <w:rPr>
          <w:rFonts w:ascii="GHEA Grapalat" w:hAnsi="GHEA Grapalat"/>
        </w:rPr>
        <w:t xml:space="preserve"> </w:t>
      </w:r>
      <w:r w:rsidRPr="00FF1D1F">
        <w:rPr>
          <w:rFonts w:ascii="GHEA Grapalat" w:hAnsi="GHEA Grapalat" w:cs="Sylfaen"/>
        </w:rPr>
        <w:t>է</w:t>
      </w:r>
      <w:r w:rsidRPr="00FF1D1F">
        <w:rPr>
          <w:rFonts w:ascii="GHEA Grapalat" w:hAnsi="GHEA Grapalat"/>
        </w:rPr>
        <w:t xml:space="preserve"> </w:t>
      </w:r>
      <w:r w:rsidRPr="00FF1D1F">
        <w:rPr>
          <w:rFonts w:ascii="GHEA Grapalat" w:hAnsi="GHEA Grapalat" w:cs="Sylfaen"/>
        </w:rPr>
        <w:t>վար</w:t>
      </w:r>
      <w:r w:rsidR="000D6FA2" w:rsidRPr="00FF1D1F">
        <w:rPr>
          <w:rFonts w:ascii="GHEA Grapalat" w:hAnsi="GHEA Grapalat" w:cs="Sylfaen"/>
        </w:rPr>
        <w:softHyphen/>
      </w:r>
      <w:r w:rsidRPr="00FF1D1F">
        <w:rPr>
          <w:rFonts w:ascii="GHEA Grapalat" w:hAnsi="GHEA Grapalat"/>
        </w:rPr>
        <w:softHyphen/>
      </w:r>
      <w:r w:rsidRPr="00FF1D1F">
        <w:rPr>
          <w:rFonts w:ascii="GHEA Grapalat" w:hAnsi="GHEA Grapalat" w:cs="Sylfaen"/>
        </w:rPr>
        <w:t>ձակալը</w:t>
      </w:r>
      <w:r w:rsidRPr="00FF1D1F">
        <w:rPr>
          <w:rFonts w:ascii="GHEA Grapalat" w:hAnsi="GHEA Grapalat"/>
        </w:rPr>
        <w:t>:</w:t>
      </w:r>
    </w:p>
    <w:p w:rsidR="007761B2" w:rsidRPr="00FF1D1F" w:rsidRDefault="007761B2" w:rsidP="00FF1D1F">
      <w:pPr>
        <w:spacing w:after="0" w:line="360" w:lineRule="auto"/>
        <w:ind w:firstLine="684"/>
        <w:rPr>
          <w:rFonts w:ascii="GHEA Grapalat" w:hAnsi="GHEA Grapalat"/>
        </w:rPr>
      </w:pPr>
      <w:r w:rsidRPr="00FF1D1F">
        <w:rPr>
          <w:rFonts w:ascii="GHEA Grapalat" w:hAnsi="GHEA Grapalat" w:cs="Sylfaen"/>
        </w:rPr>
        <w:lastRenderedPageBreak/>
        <w:t>Այս</w:t>
      </w:r>
      <w:r w:rsidRPr="00FF1D1F">
        <w:rPr>
          <w:rFonts w:ascii="GHEA Grapalat" w:hAnsi="GHEA Grapalat"/>
        </w:rPr>
        <w:t xml:space="preserve"> </w:t>
      </w:r>
      <w:r w:rsidRPr="00FF1D1F">
        <w:rPr>
          <w:rFonts w:ascii="GHEA Grapalat" w:hAnsi="GHEA Grapalat" w:cs="Sylfaen"/>
        </w:rPr>
        <w:t>եղանակով</w:t>
      </w:r>
      <w:r w:rsidRPr="00FF1D1F">
        <w:rPr>
          <w:rFonts w:ascii="GHEA Grapalat" w:hAnsi="GHEA Grapalat"/>
        </w:rPr>
        <w:t xml:space="preserve"> </w:t>
      </w:r>
      <w:r w:rsidRPr="00FF1D1F">
        <w:rPr>
          <w:rFonts w:ascii="GHEA Grapalat" w:hAnsi="GHEA Grapalat" w:cs="Sylfaen"/>
        </w:rPr>
        <w:t>աշխատող</w:t>
      </w:r>
      <w:r w:rsidRPr="00FF1D1F">
        <w:rPr>
          <w:rFonts w:ascii="GHEA Grapalat" w:hAnsi="GHEA Grapalat"/>
        </w:rPr>
        <w:t xml:space="preserve"> </w:t>
      </w:r>
      <w:r w:rsidRPr="00FF1D1F">
        <w:rPr>
          <w:rFonts w:ascii="GHEA Grapalat" w:hAnsi="GHEA Grapalat" w:cs="Sylfaen"/>
        </w:rPr>
        <w:t>ատամնաբուժական</w:t>
      </w:r>
      <w:r w:rsidRPr="00FF1D1F">
        <w:rPr>
          <w:rFonts w:ascii="GHEA Grapalat" w:hAnsi="GHEA Grapalat"/>
        </w:rPr>
        <w:t xml:space="preserve"> </w:t>
      </w:r>
      <w:r w:rsidRPr="00FF1D1F">
        <w:rPr>
          <w:rFonts w:ascii="GHEA Grapalat" w:hAnsi="GHEA Grapalat" w:cs="Sylfaen"/>
        </w:rPr>
        <w:t>կլինիկաները</w:t>
      </w:r>
      <w:r w:rsidRPr="00FF1D1F">
        <w:rPr>
          <w:rFonts w:ascii="GHEA Grapalat" w:hAnsi="GHEA Grapalat"/>
        </w:rPr>
        <w:t xml:space="preserve"> </w:t>
      </w:r>
      <w:r w:rsidRPr="00FF1D1F">
        <w:rPr>
          <w:rFonts w:ascii="GHEA Grapalat" w:hAnsi="GHEA Grapalat" w:cs="Sylfaen"/>
        </w:rPr>
        <w:t>մեկ</w:t>
      </w:r>
      <w:r w:rsidRPr="00FF1D1F">
        <w:rPr>
          <w:rFonts w:ascii="GHEA Grapalat" w:hAnsi="GHEA Grapalat"/>
        </w:rPr>
        <w:t xml:space="preserve"> </w:t>
      </w:r>
      <w:r w:rsidRPr="00FF1D1F">
        <w:rPr>
          <w:rFonts w:ascii="GHEA Grapalat" w:hAnsi="GHEA Grapalat" w:cs="Sylfaen"/>
        </w:rPr>
        <w:t>բազկաթոռի</w:t>
      </w:r>
      <w:r w:rsidRPr="00FF1D1F">
        <w:rPr>
          <w:rFonts w:ascii="GHEA Grapalat" w:hAnsi="GHEA Grapalat"/>
        </w:rPr>
        <w:t xml:space="preserve"> </w:t>
      </w:r>
      <w:r w:rsidRPr="00FF1D1F">
        <w:rPr>
          <w:rFonts w:ascii="GHEA Grapalat" w:hAnsi="GHEA Grapalat" w:cs="Sylfaen"/>
        </w:rPr>
        <w:t>հաշվով</w:t>
      </w:r>
      <w:r w:rsidRPr="00FF1D1F">
        <w:rPr>
          <w:rFonts w:ascii="GHEA Grapalat" w:hAnsi="GHEA Grapalat"/>
        </w:rPr>
        <w:t xml:space="preserve"> </w:t>
      </w:r>
      <w:r w:rsidRPr="00FF1D1F">
        <w:rPr>
          <w:rFonts w:ascii="GHEA Grapalat" w:hAnsi="GHEA Grapalat" w:cs="Sylfaen"/>
        </w:rPr>
        <w:t>մի</w:t>
      </w:r>
      <w:r w:rsidR="000D6FA2" w:rsidRPr="00FF1D1F">
        <w:rPr>
          <w:rFonts w:ascii="GHEA Grapalat" w:hAnsi="GHEA Grapalat" w:cs="Sylfaen"/>
        </w:rPr>
        <w:softHyphen/>
      </w:r>
      <w:r w:rsidRPr="00FF1D1F">
        <w:rPr>
          <w:rFonts w:ascii="GHEA Grapalat" w:hAnsi="GHEA Grapalat" w:cs="Sylfaen"/>
        </w:rPr>
        <w:t>ջին</w:t>
      </w:r>
      <w:r w:rsidRPr="00FF1D1F">
        <w:rPr>
          <w:rFonts w:ascii="GHEA Grapalat" w:hAnsi="GHEA Grapalat"/>
        </w:rPr>
        <w:t xml:space="preserve"> </w:t>
      </w:r>
      <w:r w:rsidRPr="00FF1D1F">
        <w:rPr>
          <w:rFonts w:ascii="GHEA Grapalat" w:hAnsi="GHEA Grapalat" w:cs="Sylfaen"/>
        </w:rPr>
        <w:t>ամսական</w:t>
      </w:r>
      <w:r w:rsidRPr="00FF1D1F">
        <w:rPr>
          <w:rFonts w:ascii="GHEA Grapalat" w:hAnsi="GHEA Grapalat"/>
        </w:rPr>
        <w:t xml:space="preserve"> 275 </w:t>
      </w:r>
      <w:r w:rsidRPr="00FF1D1F">
        <w:rPr>
          <w:rFonts w:ascii="GHEA Grapalat" w:hAnsi="GHEA Grapalat" w:cs="Sylfaen"/>
        </w:rPr>
        <w:t>հազար</w:t>
      </w:r>
      <w:r w:rsidRPr="00FF1D1F">
        <w:rPr>
          <w:rFonts w:ascii="GHEA Grapalat" w:hAnsi="GHEA Grapalat"/>
        </w:rPr>
        <w:t xml:space="preserve"> </w:t>
      </w:r>
      <w:r w:rsidRPr="00FF1D1F">
        <w:rPr>
          <w:rFonts w:ascii="GHEA Grapalat" w:hAnsi="GHEA Grapalat" w:cs="Sylfaen"/>
        </w:rPr>
        <w:t>դրամ</w:t>
      </w:r>
      <w:r w:rsidRPr="00FF1D1F">
        <w:rPr>
          <w:rFonts w:ascii="GHEA Grapalat" w:hAnsi="GHEA Grapalat"/>
        </w:rPr>
        <w:t xml:space="preserve"> </w:t>
      </w:r>
      <w:r w:rsidRPr="00FF1D1F">
        <w:rPr>
          <w:rFonts w:ascii="GHEA Grapalat" w:hAnsi="GHEA Grapalat" w:cs="Sylfaen"/>
        </w:rPr>
        <w:t>վարձատրության</w:t>
      </w:r>
      <w:r w:rsidRPr="00FF1D1F">
        <w:rPr>
          <w:rFonts w:ascii="GHEA Grapalat" w:hAnsi="GHEA Grapalat"/>
        </w:rPr>
        <w:t xml:space="preserve"> </w:t>
      </w:r>
      <w:r w:rsidRPr="00FF1D1F">
        <w:rPr>
          <w:rFonts w:ascii="GHEA Grapalat" w:hAnsi="GHEA Grapalat" w:cs="Sylfaen"/>
        </w:rPr>
        <w:t>դիմաց</w:t>
      </w:r>
      <w:r w:rsidRPr="00FF1D1F">
        <w:rPr>
          <w:rFonts w:ascii="GHEA Grapalat" w:hAnsi="GHEA Grapalat"/>
        </w:rPr>
        <w:t xml:space="preserve"> </w:t>
      </w:r>
      <w:r w:rsidRPr="00FF1D1F">
        <w:rPr>
          <w:rFonts w:ascii="GHEA Grapalat" w:hAnsi="GHEA Grapalat" w:cs="Sylfaen"/>
        </w:rPr>
        <w:t>վճարել</w:t>
      </w:r>
      <w:r w:rsidRPr="00FF1D1F">
        <w:rPr>
          <w:rFonts w:ascii="GHEA Grapalat" w:hAnsi="GHEA Grapalat"/>
        </w:rPr>
        <w:t xml:space="preserve"> </w:t>
      </w:r>
      <w:r w:rsidRPr="00FF1D1F">
        <w:rPr>
          <w:rFonts w:ascii="GHEA Grapalat" w:hAnsi="GHEA Grapalat" w:cs="Sylfaen"/>
        </w:rPr>
        <w:t>են</w:t>
      </w:r>
      <w:r w:rsidRPr="00FF1D1F">
        <w:rPr>
          <w:rFonts w:ascii="GHEA Grapalat" w:hAnsi="GHEA Grapalat"/>
        </w:rPr>
        <w:t xml:space="preserve"> </w:t>
      </w:r>
      <w:r w:rsidRPr="00FF1D1F">
        <w:rPr>
          <w:rFonts w:ascii="GHEA Grapalat" w:hAnsi="GHEA Grapalat" w:cs="Sylfaen"/>
        </w:rPr>
        <w:t>միջինը</w:t>
      </w:r>
      <w:r w:rsidR="008C1DCA" w:rsidRPr="00FF1D1F">
        <w:rPr>
          <w:rFonts w:ascii="GHEA Grapalat" w:hAnsi="GHEA Grapalat"/>
        </w:rPr>
        <w:t xml:space="preserve"> 4</w:t>
      </w:r>
      <w:proofErr w:type="gramStart"/>
      <w:r w:rsidR="008C1DCA" w:rsidRPr="00FF1D1F">
        <w:rPr>
          <w:rFonts w:ascii="GHEA Grapalat" w:hAnsi="GHEA Grapalat"/>
        </w:rPr>
        <w:t>,</w:t>
      </w:r>
      <w:r w:rsidRPr="00FF1D1F">
        <w:rPr>
          <w:rFonts w:ascii="GHEA Grapalat" w:hAnsi="GHEA Grapalat"/>
        </w:rPr>
        <w:t>2</w:t>
      </w:r>
      <w:proofErr w:type="gramEnd"/>
      <w:r w:rsidRPr="00FF1D1F">
        <w:rPr>
          <w:rFonts w:ascii="GHEA Grapalat" w:hAnsi="GHEA Grapalat"/>
        </w:rPr>
        <w:t xml:space="preserve"> </w:t>
      </w:r>
      <w:r w:rsidRPr="00FF1D1F">
        <w:rPr>
          <w:rFonts w:ascii="GHEA Grapalat" w:hAnsi="GHEA Grapalat" w:cs="Sylfaen"/>
        </w:rPr>
        <w:t>հա</w:t>
      </w:r>
      <w:r w:rsidR="000D6FA2" w:rsidRPr="00FF1D1F">
        <w:rPr>
          <w:rFonts w:ascii="GHEA Grapalat" w:hAnsi="GHEA Grapalat" w:cs="Sylfaen"/>
        </w:rPr>
        <w:softHyphen/>
      </w:r>
      <w:r w:rsidRPr="00FF1D1F">
        <w:rPr>
          <w:rFonts w:ascii="GHEA Grapalat" w:hAnsi="GHEA Grapalat" w:cs="Sylfaen"/>
        </w:rPr>
        <w:t>զար</w:t>
      </w:r>
      <w:r w:rsidRPr="00FF1D1F">
        <w:rPr>
          <w:rFonts w:ascii="GHEA Grapalat" w:hAnsi="GHEA Grapalat"/>
        </w:rPr>
        <w:t xml:space="preserve"> </w:t>
      </w:r>
      <w:r w:rsidRPr="00FF1D1F">
        <w:rPr>
          <w:rFonts w:ascii="GHEA Grapalat" w:hAnsi="GHEA Grapalat" w:cs="Sylfaen"/>
        </w:rPr>
        <w:t>դրամ</w:t>
      </w:r>
      <w:r w:rsidRPr="00FF1D1F">
        <w:rPr>
          <w:rFonts w:ascii="GHEA Grapalat" w:hAnsi="GHEA Grapalat"/>
        </w:rPr>
        <w:t xml:space="preserve"> </w:t>
      </w:r>
      <w:r w:rsidRPr="00FF1D1F">
        <w:rPr>
          <w:rFonts w:ascii="GHEA Grapalat" w:hAnsi="GHEA Grapalat" w:cs="Sylfaen"/>
        </w:rPr>
        <w:t>շահութահարկ</w:t>
      </w:r>
      <w:r w:rsidRPr="00FF1D1F">
        <w:rPr>
          <w:rFonts w:ascii="GHEA Grapalat" w:hAnsi="GHEA Grapalat"/>
        </w:rPr>
        <w:t xml:space="preserve">, </w:t>
      </w:r>
      <w:r w:rsidRPr="00FF1D1F">
        <w:rPr>
          <w:rFonts w:ascii="GHEA Grapalat" w:hAnsi="GHEA Grapalat" w:cs="Sylfaen"/>
        </w:rPr>
        <w:t>կամ</w:t>
      </w:r>
      <w:r w:rsidRPr="00FF1D1F">
        <w:rPr>
          <w:rFonts w:ascii="GHEA Grapalat" w:hAnsi="GHEA Grapalat"/>
        </w:rPr>
        <w:t xml:space="preserve"> </w:t>
      </w:r>
      <w:r w:rsidRPr="00FF1D1F">
        <w:rPr>
          <w:rFonts w:ascii="GHEA Grapalat" w:hAnsi="GHEA Grapalat" w:cs="Sylfaen"/>
        </w:rPr>
        <w:t>այլ</w:t>
      </w:r>
      <w:r w:rsidRPr="00FF1D1F">
        <w:rPr>
          <w:rFonts w:ascii="GHEA Grapalat" w:hAnsi="GHEA Grapalat"/>
        </w:rPr>
        <w:t xml:space="preserve"> </w:t>
      </w:r>
      <w:r w:rsidRPr="00FF1D1F">
        <w:rPr>
          <w:rFonts w:ascii="GHEA Grapalat" w:hAnsi="GHEA Grapalat" w:cs="Sylfaen"/>
        </w:rPr>
        <w:t>կերպ</w:t>
      </w:r>
      <w:r w:rsidRPr="00FF1D1F">
        <w:rPr>
          <w:rFonts w:ascii="GHEA Grapalat" w:hAnsi="GHEA Grapalat"/>
        </w:rPr>
        <w:t xml:space="preserve">` 1 </w:t>
      </w:r>
      <w:r w:rsidRPr="00FF1D1F">
        <w:rPr>
          <w:rFonts w:ascii="GHEA Grapalat" w:hAnsi="GHEA Grapalat" w:cs="Sylfaen"/>
        </w:rPr>
        <w:t>բազկաթոռի</w:t>
      </w:r>
      <w:r w:rsidRPr="00FF1D1F">
        <w:rPr>
          <w:rFonts w:ascii="GHEA Grapalat" w:hAnsi="GHEA Grapalat"/>
        </w:rPr>
        <w:t xml:space="preserve"> </w:t>
      </w:r>
      <w:r w:rsidRPr="00FF1D1F">
        <w:rPr>
          <w:rFonts w:ascii="GHEA Grapalat" w:hAnsi="GHEA Grapalat" w:cs="Sylfaen"/>
        </w:rPr>
        <w:t>հաշվով</w:t>
      </w:r>
      <w:r w:rsidRPr="00FF1D1F">
        <w:rPr>
          <w:rFonts w:ascii="GHEA Grapalat" w:hAnsi="GHEA Grapalat"/>
        </w:rPr>
        <w:t xml:space="preserve"> </w:t>
      </w:r>
      <w:r w:rsidRPr="00FF1D1F">
        <w:rPr>
          <w:rFonts w:ascii="GHEA Grapalat" w:hAnsi="GHEA Grapalat" w:cs="Sylfaen"/>
        </w:rPr>
        <w:t>պետությանը</w:t>
      </w:r>
      <w:r w:rsidRPr="00FF1D1F">
        <w:rPr>
          <w:rFonts w:ascii="GHEA Grapalat" w:hAnsi="GHEA Grapalat"/>
        </w:rPr>
        <w:t xml:space="preserve"> </w:t>
      </w:r>
      <w:r w:rsidRPr="00FF1D1F">
        <w:rPr>
          <w:rFonts w:ascii="GHEA Grapalat" w:hAnsi="GHEA Grapalat" w:cs="Sylfaen"/>
        </w:rPr>
        <w:t>վճարված</w:t>
      </w:r>
      <w:r w:rsidRPr="00FF1D1F">
        <w:rPr>
          <w:rFonts w:ascii="GHEA Grapalat" w:hAnsi="GHEA Grapalat"/>
        </w:rPr>
        <w:t xml:space="preserve"> </w:t>
      </w:r>
      <w:r w:rsidRPr="00FF1D1F">
        <w:rPr>
          <w:rFonts w:ascii="GHEA Grapalat" w:hAnsi="GHEA Grapalat" w:cs="Sylfaen"/>
        </w:rPr>
        <w:t>հար</w:t>
      </w:r>
      <w:r w:rsidR="000D6FA2" w:rsidRPr="00FF1D1F">
        <w:rPr>
          <w:rFonts w:ascii="GHEA Grapalat" w:hAnsi="GHEA Grapalat" w:cs="Sylfaen"/>
        </w:rPr>
        <w:softHyphen/>
      </w:r>
      <w:r w:rsidRPr="00FF1D1F">
        <w:rPr>
          <w:rFonts w:ascii="GHEA Grapalat" w:hAnsi="GHEA Grapalat" w:cs="Sylfaen"/>
        </w:rPr>
        <w:t>կերը</w:t>
      </w:r>
      <w:r w:rsidRPr="00FF1D1F">
        <w:rPr>
          <w:rFonts w:ascii="GHEA Grapalat" w:hAnsi="GHEA Grapalat"/>
        </w:rPr>
        <w:t xml:space="preserve"> </w:t>
      </w:r>
      <w:r w:rsidRPr="00FF1D1F">
        <w:rPr>
          <w:rFonts w:ascii="GHEA Grapalat" w:hAnsi="GHEA Grapalat" w:cs="Sylfaen"/>
        </w:rPr>
        <w:t>շուրջ</w:t>
      </w:r>
      <w:r w:rsidRPr="00FF1D1F">
        <w:rPr>
          <w:rFonts w:ascii="GHEA Grapalat" w:hAnsi="GHEA Grapalat"/>
        </w:rPr>
        <w:t xml:space="preserve"> 65 </w:t>
      </w:r>
      <w:r w:rsidRPr="00FF1D1F">
        <w:rPr>
          <w:rFonts w:ascii="GHEA Grapalat" w:hAnsi="GHEA Grapalat" w:cs="Sylfaen"/>
        </w:rPr>
        <w:t>անգամ</w:t>
      </w:r>
      <w:r w:rsidRPr="00FF1D1F">
        <w:rPr>
          <w:rFonts w:ascii="GHEA Grapalat" w:hAnsi="GHEA Grapalat"/>
        </w:rPr>
        <w:t xml:space="preserve"> </w:t>
      </w:r>
      <w:r w:rsidRPr="00FF1D1F">
        <w:rPr>
          <w:rFonts w:ascii="GHEA Grapalat" w:hAnsi="GHEA Grapalat" w:cs="Sylfaen"/>
        </w:rPr>
        <w:t>պակաս</w:t>
      </w:r>
      <w:r w:rsidRPr="00FF1D1F">
        <w:rPr>
          <w:rFonts w:ascii="GHEA Grapalat" w:hAnsi="GHEA Grapalat"/>
        </w:rPr>
        <w:t xml:space="preserve"> </w:t>
      </w:r>
      <w:r w:rsidRPr="00FF1D1F">
        <w:rPr>
          <w:rFonts w:ascii="GHEA Grapalat" w:hAnsi="GHEA Grapalat" w:cs="Sylfaen"/>
        </w:rPr>
        <w:t>են</w:t>
      </w:r>
      <w:r w:rsidRPr="00FF1D1F">
        <w:rPr>
          <w:rFonts w:ascii="GHEA Grapalat" w:hAnsi="GHEA Grapalat"/>
        </w:rPr>
        <w:t xml:space="preserve"> </w:t>
      </w:r>
      <w:r w:rsidRPr="00FF1D1F">
        <w:rPr>
          <w:rFonts w:ascii="GHEA Grapalat" w:hAnsi="GHEA Grapalat" w:cs="Sylfaen"/>
        </w:rPr>
        <w:t>եղել</w:t>
      </w:r>
      <w:r w:rsidRPr="00FF1D1F">
        <w:rPr>
          <w:rFonts w:ascii="GHEA Grapalat" w:hAnsi="GHEA Grapalat"/>
        </w:rPr>
        <w:t xml:space="preserve"> 1 </w:t>
      </w:r>
      <w:r w:rsidRPr="00FF1D1F">
        <w:rPr>
          <w:rFonts w:ascii="GHEA Grapalat" w:hAnsi="GHEA Grapalat" w:cs="Sylfaen"/>
        </w:rPr>
        <w:t>բազկաթոռի</w:t>
      </w:r>
      <w:r w:rsidRPr="00FF1D1F">
        <w:rPr>
          <w:rFonts w:ascii="GHEA Grapalat" w:hAnsi="GHEA Grapalat"/>
        </w:rPr>
        <w:t xml:space="preserve"> </w:t>
      </w:r>
      <w:r w:rsidRPr="00FF1D1F">
        <w:rPr>
          <w:rFonts w:ascii="GHEA Grapalat" w:hAnsi="GHEA Grapalat" w:cs="Sylfaen"/>
        </w:rPr>
        <w:t>վարձակալության</w:t>
      </w:r>
      <w:r w:rsidRPr="00FF1D1F">
        <w:rPr>
          <w:rFonts w:ascii="GHEA Grapalat" w:hAnsi="GHEA Grapalat"/>
        </w:rPr>
        <w:t xml:space="preserve"> </w:t>
      </w:r>
      <w:r w:rsidRPr="00FF1D1F">
        <w:rPr>
          <w:rFonts w:ascii="GHEA Grapalat" w:hAnsi="GHEA Grapalat" w:cs="Sylfaen"/>
        </w:rPr>
        <w:t>վճարից</w:t>
      </w:r>
      <w:r w:rsidRPr="00FF1D1F">
        <w:rPr>
          <w:rFonts w:ascii="GHEA Grapalat" w:hAnsi="GHEA Grapalat"/>
        </w:rPr>
        <w:t>:</w:t>
      </w:r>
    </w:p>
    <w:p w:rsidR="007761B2" w:rsidRPr="00FF1D1F" w:rsidRDefault="007761B2" w:rsidP="00FF1D1F">
      <w:pPr>
        <w:pStyle w:val="norm"/>
        <w:numPr>
          <w:ilvl w:val="0"/>
          <w:numId w:val="1"/>
        </w:numPr>
        <w:tabs>
          <w:tab w:val="num" w:pos="1026"/>
        </w:tabs>
        <w:spacing w:line="360" w:lineRule="auto"/>
        <w:ind w:left="0" w:firstLine="684"/>
        <w:rPr>
          <w:rFonts w:ascii="GHEA Grapalat" w:hAnsi="GHEA Grapalat"/>
          <w:szCs w:val="22"/>
          <w:lang w:val="ru-RU"/>
        </w:rPr>
      </w:pPr>
      <w:r w:rsidRPr="00FF1D1F">
        <w:rPr>
          <w:rFonts w:ascii="GHEA Grapalat" w:hAnsi="GHEA Grapalat"/>
          <w:szCs w:val="22"/>
        </w:rPr>
        <w:t>Նախագծով</w:t>
      </w:r>
      <w:r w:rsidRPr="00FF1D1F">
        <w:rPr>
          <w:rFonts w:ascii="GHEA Grapalat" w:hAnsi="GHEA Grapalat"/>
          <w:szCs w:val="22"/>
          <w:lang w:val="ru-RU"/>
        </w:rPr>
        <w:t xml:space="preserve"> </w:t>
      </w:r>
      <w:r w:rsidRPr="00FF1D1F">
        <w:rPr>
          <w:rFonts w:ascii="GHEA Grapalat" w:hAnsi="GHEA Grapalat"/>
          <w:szCs w:val="22"/>
        </w:rPr>
        <w:t>առաջարկվում</w:t>
      </w:r>
      <w:r w:rsidRPr="00FF1D1F">
        <w:rPr>
          <w:rFonts w:ascii="GHEA Grapalat" w:hAnsi="GHEA Grapalat"/>
          <w:szCs w:val="22"/>
          <w:lang w:val="ru-RU"/>
        </w:rPr>
        <w:t xml:space="preserve"> </w:t>
      </w:r>
      <w:r w:rsidRPr="00FF1D1F">
        <w:rPr>
          <w:rFonts w:ascii="GHEA Grapalat" w:hAnsi="GHEA Grapalat"/>
          <w:szCs w:val="22"/>
        </w:rPr>
        <w:t>է</w:t>
      </w:r>
      <w:r w:rsidRPr="00FF1D1F">
        <w:rPr>
          <w:rFonts w:ascii="GHEA Grapalat" w:hAnsi="GHEA Grapalat"/>
          <w:szCs w:val="22"/>
          <w:lang w:val="ru-RU"/>
        </w:rPr>
        <w:t xml:space="preserve"> </w:t>
      </w:r>
      <w:r w:rsidRPr="00FF1D1F">
        <w:rPr>
          <w:rFonts w:ascii="GHEA Grapalat" w:hAnsi="GHEA Grapalat"/>
          <w:szCs w:val="22"/>
        </w:rPr>
        <w:t>մանկական</w:t>
      </w:r>
      <w:r w:rsidRPr="00FF1D1F">
        <w:rPr>
          <w:rFonts w:ascii="GHEA Grapalat" w:hAnsi="GHEA Grapalat"/>
          <w:szCs w:val="22"/>
          <w:lang w:val="ru-RU"/>
        </w:rPr>
        <w:t xml:space="preserve"> </w:t>
      </w:r>
      <w:r w:rsidRPr="00FF1D1F">
        <w:rPr>
          <w:rFonts w:ascii="GHEA Grapalat" w:hAnsi="GHEA Grapalat"/>
          <w:szCs w:val="22"/>
        </w:rPr>
        <w:t>ատամ</w:t>
      </w:r>
      <w:r w:rsidRPr="00FF1D1F">
        <w:rPr>
          <w:rFonts w:ascii="GHEA Grapalat" w:hAnsi="GHEA Grapalat"/>
          <w:szCs w:val="22"/>
          <w:lang w:val="ru-RU"/>
        </w:rPr>
        <w:softHyphen/>
      </w:r>
      <w:r w:rsidRPr="00FF1D1F">
        <w:rPr>
          <w:rFonts w:ascii="GHEA Grapalat" w:hAnsi="GHEA Grapalat"/>
          <w:szCs w:val="22"/>
        </w:rPr>
        <w:t>նաբուժական</w:t>
      </w:r>
      <w:r w:rsidRPr="00FF1D1F">
        <w:rPr>
          <w:rFonts w:ascii="GHEA Grapalat" w:hAnsi="GHEA Grapalat"/>
          <w:szCs w:val="22"/>
          <w:lang w:val="ru-RU"/>
        </w:rPr>
        <w:t xml:space="preserve"> </w:t>
      </w:r>
      <w:r w:rsidRPr="00FF1D1F">
        <w:rPr>
          <w:rFonts w:ascii="GHEA Grapalat" w:hAnsi="GHEA Grapalat"/>
          <w:szCs w:val="22"/>
        </w:rPr>
        <w:t>գործունեության</w:t>
      </w:r>
      <w:r w:rsidRPr="00FF1D1F">
        <w:rPr>
          <w:rFonts w:ascii="GHEA Grapalat" w:hAnsi="GHEA Grapalat"/>
          <w:szCs w:val="22"/>
          <w:lang w:val="ru-RU"/>
        </w:rPr>
        <w:t xml:space="preserve"> </w:t>
      </w:r>
      <w:r w:rsidRPr="00FF1D1F">
        <w:rPr>
          <w:rFonts w:ascii="GHEA Grapalat" w:hAnsi="GHEA Grapalat"/>
          <w:szCs w:val="22"/>
        </w:rPr>
        <w:t>մա</w:t>
      </w:r>
      <w:r w:rsidR="000D6FA2" w:rsidRPr="00FF1D1F">
        <w:rPr>
          <w:rFonts w:ascii="GHEA Grapalat" w:hAnsi="GHEA Grapalat"/>
          <w:szCs w:val="22"/>
        </w:rPr>
        <w:softHyphen/>
      </w:r>
      <w:r w:rsidRPr="00FF1D1F">
        <w:rPr>
          <w:rFonts w:ascii="GHEA Grapalat" w:hAnsi="GHEA Grapalat"/>
          <w:szCs w:val="22"/>
        </w:rPr>
        <w:t>սով</w:t>
      </w:r>
      <w:r w:rsidRPr="00FF1D1F">
        <w:rPr>
          <w:rFonts w:ascii="GHEA Grapalat" w:hAnsi="GHEA Grapalat"/>
          <w:szCs w:val="22"/>
          <w:lang w:val="ru-RU"/>
        </w:rPr>
        <w:t xml:space="preserve"> </w:t>
      </w:r>
      <w:r w:rsidRPr="00FF1D1F">
        <w:rPr>
          <w:rFonts w:ascii="GHEA Grapalat" w:hAnsi="GHEA Grapalat"/>
          <w:szCs w:val="22"/>
        </w:rPr>
        <w:t>սահ</w:t>
      </w:r>
      <w:r w:rsidRPr="00FF1D1F">
        <w:rPr>
          <w:rFonts w:ascii="GHEA Grapalat" w:hAnsi="GHEA Grapalat"/>
          <w:szCs w:val="22"/>
          <w:lang w:val="ru-RU"/>
        </w:rPr>
        <w:softHyphen/>
      </w:r>
      <w:r w:rsidRPr="00FF1D1F">
        <w:rPr>
          <w:rFonts w:ascii="GHEA Grapalat" w:hAnsi="GHEA Grapalat"/>
          <w:szCs w:val="22"/>
        </w:rPr>
        <w:t>մանել</w:t>
      </w:r>
      <w:r w:rsidRPr="00FF1D1F">
        <w:rPr>
          <w:rFonts w:ascii="GHEA Grapalat" w:hAnsi="GHEA Grapalat"/>
          <w:szCs w:val="22"/>
          <w:lang w:val="ru-RU"/>
        </w:rPr>
        <w:t xml:space="preserve"> </w:t>
      </w:r>
      <w:r w:rsidRPr="00FF1D1F">
        <w:rPr>
          <w:rFonts w:ascii="GHEA Grapalat" w:hAnsi="GHEA Grapalat"/>
          <w:szCs w:val="22"/>
        </w:rPr>
        <w:t>արտոնագրային</w:t>
      </w:r>
      <w:r w:rsidRPr="00FF1D1F">
        <w:rPr>
          <w:rFonts w:ascii="GHEA Grapalat" w:hAnsi="GHEA Grapalat"/>
          <w:szCs w:val="22"/>
          <w:lang w:val="ru-RU"/>
        </w:rPr>
        <w:t xml:space="preserve"> </w:t>
      </w:r>
      <w:r w:rsidRPr="00FF1D1F">
        <w:rPr>
          <w:rFonts w:ascii="GHEA Grapalat" w:hAnsi="GHEA Grapalat"/>
          <w:szCs w:val="22"/>
        </w:rPr>
        <w:t>վճարի</w:t>
      </w:r>
      <w:r w:rsidRPr="00FF1D1F">
        <w:rPr>
          <w:rFonts w:ascii="GHEA Grapalat" w:hAnsi="GHEA Grapalat"/>
          <w:szCs w:val="22"/>
          <w:lang w:val="ru-RU"/>
        </w:rPr>
        <w:t xml:space="preserve"> </w:t>
      </w:r>
      <w:r w:rsidRPr="00FF1D1F">
        <w:rPr>
          <w:rFonts w:ascii="GHEA Grapalat" w:hAnsi="GHEA Grapalat"/>
          <w:szCs w:val="22"/>
        </w:rPr>
        <w:t>մեծությունը</w:t>
      </w:r>
      <w:r w:rsidRPr="00FF1D1F">
        <w:rPr>
          <w:rFonts w:ascii="GHEA Grapalat" w:hAnsi="GHEA Grapalat"/>
          <w:szCs w:val="22"/>
          <w:lang w:val="ru-RU"/>
        </w:rPr>
        <w:t xml:space="preserve"> </w:t>
      </w:r>
      <w:r w:rsidRPr="00FF1D1F">
        <w:rPr>
          <w:rFonts w:ascii="GHEA Grapalat" w:hAnsi="GHEA Grapalat"/>
          <w:szCs w:val="22"/>
        </w:rPr>
        <w:t>կիսով</w:t>
      </w:r>
      <w:r w:rsidRPr="00FF1D1F">
        <w:rPr>
          <w:rFonts w:ascii="GHEA Grapalat" w:hAnsi="GHEA Grapalat"/>
          <w:szCs w:val="22"/>
          <w:lang w:val="ru-RU"/>
        </w:rPr>
        <w:t xml:space="preserve"> </w:t>
      </w:r>
      <w:r w:rsidRPr="00FF1D1F">
        <w:rPr>
          <w:rFonts w:ascii="GHEA Grapalat" w:hAnsi="GHEA Grapalat"/>
          <w:szCs w:val="22"/>
        </w:rPr>
        <w:t>չափ</w:t>
      </w:r>
      <w:r w:rsidRPr="00FF1D1F">
        <w:rPr>
          <w:rFonts w:ascii="GHEA Grapalat" w:hAnsi="GHEA Grapalat"/>
          <w:szCs w:val="22"/>
          <w:lang w:val="ru-RU"/>
        </w:rPr>
        <w:t xml:space="preserve"> </w:t>
      </w:r>
      <w:r w:rsidRPr="00FF1D1F">
        <w:rPr>
          <w:rFonts w:ascii="GHEA Grapalat" w:hAnsi="GHEA Grapalat"/>
          <w:szCs w:val="22"/>
        </w:rPr>
        <w:t>նվազեցնող</w:t>
      </w:r>
      <w:r w:rsidRPr="00FF1D1F">
        <w:rPr>
          <w:rFonts w:ascii="GHEA Grapalat" w:hAnsi="GHEA Grapalat"/>
          <w:szCs w:val="22"/>
          <w:lang w:val="ru-RU"/>
        </w:rPr>
        <w:t xml:space="preserve"> </w:t>
      </w:r>
      <w:r w:rsidRPr="00FF1D1F">
        <w:rPr>
          <w:rFonts w:ascii="GHEA Grapalat" w:hAnsi="GHEA Grapalat"/>
          <w:szCs w:val="22"/>
        </w:rPr>
        <w:t>գործակից</w:t>
      </w:r>
      <w:r w:rsidRPr="00FF1D1F">
        <w:rPr>
          <w:rFonts w:ascii="GHEA Grapalat" w:hAnsi="GHEA Grapalat"/>
          <w:szCs w:val="22"/>
          <w:lang w:val="ru-RU"/>
        </w:rPr>
        <w:t xml:space="preserve">: </w:t>
      </w:r>
      <w:r w:rsidRPr="00FF1D1F">
        <w:rPr>
          <w:rFonts w:ascii="GHEA Grapalat" w:hAnsi="GHEA Grapalat"/>
          <w:szCs w:val="22"/>
        </w:rPr>
        <w:t>Նման</w:t>
      </w:r>
      <w:r w:rsidRPr="00FF1D1F">
        <w:rPr>
          <w:rFonts w:ascii="GHEA Grapalat" w:hAnsi="GHEA Grapalat"/>
          <w:szCs w:val="22"/>
          <w:lang w:val="ru-RU"/>
        </w:rPr>
        <w:t xml:space="preserve"> </w:t>
      </w:r>
      <w:r w:rsidRPr="00FF1D1F">
        <w:rPr>
          <w:rFonts w:ascii="GHEA Grapalat" w:hAnsi="GHEA Grapalat"/>
          <w:szCs w:val="22"/>
        </w:rPr>
        <w:t>մո</w:t>
      </w:r>
      <w:r w:rsidR="000D6FA2" w:rsidRPr="00FF1D1F">
        <w:rPr>
          <w:rFonts w:ascii="GHEA Grapalat" w:hAnsi="GHEA Grapalat"/>
          <w:szCs w:val="22"/>
        </w:rPr>
        <w:softHyphen/>
      </w:r>
      <w:r w:rsidRPr="00FF1D1F">
        <w:rPr>
          <w:rFonts w:ascii="GHEA Grapalat" w:hAnsi="GHEA Grapalat"/>
          <w:szCs w:val="22"/>
        </w:rPr>
        <w:t>տե</w:t>
      </w:r>
      <w:r w:rsidRPr="00FF1D1F">
        <w:rPr>
          <w:rFonts w:ascii="GHEA Grapalat" w:hAnsi="GHEA Grapalat"/>
          <w:szCs w:val="22"/>
          <w:lang w:val="ru-RU"/>
        </w:rPr>
        <w:softHyphen/>
      </w:r>
      <w:r w:rsidRPr="00FF1D1F">
        <w:rPr>
          <w:rFonts w:ascii="GHEA Grapalat" w:hAnsi="GHEA Grapalat"/>
          <w:szCs w:val="22"/>
        </w:rPr>
        <w:t>ցումը</w:t>
      </w:r>
      <w:r w:rsidRPr="00FF1D1F">
        <w:rPr>
          <w:rFonts w:ascii="GHEA Grapalat" w:hAnsi="GHEA Grapalat"/>
          <w:szCs w:val="22"/>
          <w:lang w:val="ru-RU"/>
        </w:rPr>
        <w:t xml:space="preserve"> </w:t>
      </w:r>
      <w:r w:rsidRPr="00FF1D1F">
        <w:rPr>
          <w:rFonts w:ascii="GHEA Grapalat" w:hAnsi="GHEA Grapalat"/>
          <w:szCs w:val="22"/>
        </w:rPr>
        <w:t>համարում</w:t>
      </w:r>
      <w:r w:rsidRPr="00FF1D1F">
        <w:rPr>
          <w:rFonts w:ascii="GHEA Grapalat" w:hAnsi="GHEA Grapalat"/>
          <w:szCs w:val="22"/>
          <w:lang w:val="ru-RU"/>
        </w:rPr>
        <w:t xml:space="preserve"> </w:t>
      </w:r>
      <w:r w:rsidRPr="00FF1D1F">
        <w:rPr>
          <w:rFonts w:ascii="GHEA Grapalat" w:hAnsi="GHEA Grapalat"/>
          <w:szCs w:val="22"/>
        </w:rPr>
        <w:t>ենք</w:t>
      </w:r>
      <w:r w:rsidRPr="00FF1D1F">
        <w:rPr>
          <w:rFonts w:ascii="GHEA Grapalat" w:hAnsi="GHEA Grapalat"/>
          <w:szCs w:val="22"/>
          <w:lang w:val="ru-RU"/>
        </w:rPr>
        <w:t xml:space="preserve"> </w:t>
      </w:r>
      <w:r w:rsidRPr="00FF1D1F">
        <w:rPr>
          <w:rFonts w:ascii="GHEA Grapalat" w:hAnsi="GHEA Grapalat"/>
          <w:szCs w:val="22"/>
        </w:rPr>
        <w:t>ոչ</w:t>
      </w:r>
      <w:r w:rsidRPr="00FF1D1F">
        <w:rPr>
          <w:rFonts w:ascii="GHEA Grapalat" w:hAnsi="GHEA Grapalat"/>
          <w:szCs w:val="22"/>
          <w:lang w:val="ru-RU"/>
        </w:rPr>
        <w:t xml:space="preserve"> </w:t>
      </w:r>
      <w:r w:rsidRPr="00FF1D1F">
        <w:rPr>
          <w:rFonts w:ascii="GHEA Grapalat" w:hAnsi="GHEA Grapalat"/>
          <w:szCs w:val="22"/>
        </w:rPr>
        <w:t>ընդունելի</w:t>
      </w:r>
      <w:r w:rsidRPr="00FF1D1F">
        <w:rPr>
          <w:rFonts w:ascii="GHEA Grapalat" w:hAnsi="GHEA Grapalat"/>
          <w:szCs w:val="22"/>
          <w:lang w:val="ru-RU"/>
        </w:rPr>
        <w:t xml:space="preserve">` </w:t>
      </w:r>
      <w:r w:rsidRPr="00FF1D1F">
        <w:rPr>
          <w:rFonts w:ascii="GHEA Grapalat" w:hAnsi="GHEA Grapalat"/>
          <w:szCs w:val="22"/>
        </w:rPr>
        <w:t>հաշվի</w:t>
      </w:r>
      <w:r w:rsidRPr="00FF1D1F">
        <w:rPr>
          <w:rFonts w:ascii="GHEA Grapalat" w:hAnsi="GHEA Grapalat"/>
          <w:szCs w:val="22"/>
          <w:lang w:val="ru-RU"/>
        </w:rPr>
        <w:t xml:space="preserve"> </w:t>
      </w:r>
      <w:r w:rsidRPr="00FF1D1F">
        <w:rPr>
          <w:rFonts w:ascii="GHEA Grapalat" w:hAnsi="GHEA Grapalat"/>
          <w:szCs w:val="22"/>
        </w:rPr>
        <w:t>առնելով</w:t>
      </w:r>
      <w:r w:rsidRPr="00FF1D1F">
        <w:rPr>
          <w:rFonts w:ascii="GHEA Grapalat" w:hAnsi="GHEA Grapalat"/>
          <w:szCs w:val="22"/>
          <w:lang w:val="ru-RU"/>
        </w:rPr>
        <w:t xml:space="preserve"> </w:t>
      </w:r>
      <w:r w:rsidRPr="00FF1D1F">
        <w:rPr>
          <w:rFonts w:ascii="GHEA Grapalat" w:hAnsi="GHEA Grapalat"/>
          <w:szCs w:val="22"/>
        </w:rPr>
        <w:t>այն</w:t>
      </w:r>
      <w:r w:rsidR="008C1DCA" w:rsidRPr="00FF1D1F">
        <w:rPr>
          <w:rFonts w:ascii="GHEA Grapalat" w:hAnsi="GHEA Grapalat"/>
          <w:szCs w:val="22"/>
        </w:rPr>
        <w:t xml:space="preserve"> հանգամանքը</w:t>
      </w:r>
      <w:r w:rsidRPr="00FF1D1F">
        <w:rPr>
          <w:rFonts w:ascii="GHEA Grapalat" w:hAnsi="GHEA Grapalat"/>
          <w:szCs w:val="22"/>
          <w:lang w:val="ru-RU"/>
        </w:rPr>
        <w:t xml:space="preserve">, </w:t>
      </w:r>
      <w:r w:rsidRPr="00FF1D1F">
        <w:rPr>
          <w:rFonts w:ascii="GHEA Grapalat" w:hAnsi="GHEA Grapalat"/>
          <w:szCs w:val="22"/>
        </w:rPr>
        <w:t>որ</w:t>
      </w:r>
      <w:r w:rsidRPr="00FF1D1F">
        <w:rPr>
          <w:rFonts w:ascii="GHEA Grapalat" w:hAnsi="GHEA Grapalat"/>
          <w:szCs w:val="22"/>
          <w:lang w:val="ru-RU"/>
        </w:rPr>
        <w:t xml:space="preserve"> </w:t>
      </w:r>
      <w:r w:rsidRPr="00FF1D1F">
        <w:rPr>
          <w:rFonts w:ascii="GHEA Grapalat" w:hAnsi="GHEA Grapalat"/>
          <w:szCs w:val="22"/>
        </w:rPr>
        <w:t>գործնա</w:t>
      </w:r>
      <w:r w:rsidR="008C1DCA" w:rsidRPr="00FF1D1F">
        <w:rPr>
          <w:rFonts w:ascii="GHEA Grapalat" w:hAnsi="GHEA Grapalat"/>
          <w:szCs w:val="22"/>
        </w:rPr>
        <w:softHyphen/>
      </w:r>
      <w:r w:rsidRPr="00FF1D1F">
        <w:rPr>
          <w:rFonts w:ascii="GHEA Grapalat" w:hAnsi="GHEA Grapalat"/>
          <w:szCs w:val="22"/>
        </w:rPr>
        <w:t>կա</w:t>
      </w:r>
      <w:r w:rsidR="008C1DCA" w:rsidRPr="00FF1D1F">
        <w:rPr>
          <w:rFonts w:ascii="GHEA Grapalat" w:hAnsi="GHEA Grapalat"/>
          <w:szCs w:val="22"/>
        </w:rPr>
        <w:softHyphen/>
      </w:r>
      <w:r w:rsidRPr="00FF1D1F">
        <w:rPr>
          <w:rFonts w:ascii="GHEA Grapalat" w:hAnsi="GHEA Grapalat"/>
          <w:szCs w:val="22"/>
        </w:rPr>
        <w:t>նում</w:t>
      </w:r>
      <w:r w:rsidRPr="00FF1D1F">
        <w:rPr>
          <w:rFonts w:ascii="GHEA Grapalat" w:hAnsi="GHEA Grapalat"/>
          <w:szCs w:val="22"/>
          <w:lang w:val="ru-RU"/>
        </w:rPr>
        <w:t xml:space="preserve"> </w:t>
      </w:r>
      <w:r w:rsidRPr="00FF1D1F">
        <w:rPr>
          <w:rFonts w:ascii="GHEA Grapalat" w:hAnsi="GHEA Grapalat"/>
          <w:szCs w:val="22"/>
        </w:rPr>
        <w:t>որևէ</w:t>
      </w:r>
      <w:r w:rsidRPr="00FF1D1F">
        <w:rPr>
          <w:rFonts w:ascii="GHEA Grapalat" w:hAnsi="GHEA Grapalat"/>
          <w:szCs w:val="22"/>
          <w:lang w:val="ru-RU"/>
        </w:rPr>
        <w:t xml:space="preserve"> </w:t>
      </w:r>
      <w:r w:rsidRPr="00FF1D1F">
        <w:rPr>
          <w:rFonts w:ascii="GHEA Grapalat" w:hAnsi="GHEA Grapalat"/>
          <w:szCs w:val="22"/>
        </w:rPr>
        <w:t>օրենս</w:t>
      </w:r>
      <w:r w:rsidRPr="00FF1D1F">
        <w:rPr>
          <w:rFonts w:ascii="GHEA Grapalat" w:hAnsi="GHEA Grapalat"/>
          <w:szCs w:val="22"/>
          <w:lang w:val="ru-RU"/>
        </w:rPr>
        <w:softHyphen/>
      </w:r>
      <w:r w:rsidRPr="00FF1D1F">
        <w:rPr>
          <w:rFonts w:ascii="GHEA Grapalat" w:hAnsi="GHEA Grapalat"/>
          <w:szCs w:val="22"/>
        </w:rPr>
        <w:t>դրա</w:t>
      </w:r>
      <w:r w:rsidR="000D6FA2" w:rsidRPr="00FF1D1F">
        <w:rPr>
          <w:rFonts w:ascii="GHEA Grapalat" w:hAnsi="GHEA Grapalat"/>
          <w:szCs w:val="22"/>
        </w:rPr>
        <w:softHyphen/>
      </w:r>
      <w:r w:rsidRPr="00FF1D1F">
        <w:rPr>
          <w:rFonts w:ascii="GHEA Grapalat" w:hAnsi="GHEA Grapalat"/>
          <w:szCs w:val="22"/>
          <w:lang w:val="ru-RU"/>
        </w:rPr>
        <w:softHyphen/>
      </w:r>
      <w:r w:rsidRPr="00FF1D1F">
        <w:rPr>
          <w:rFonts w:ascii="GHEA Grapalat" w:hAnsi="GHEA Grapalat"/>
          <w:szCs w:val="22"/>
        </w:rPr>
        <w:t>կան</w:t>
      </w:r>
      <w:r w:rsidRPr="00FF1D1F">
        <w:rPr>
          <w:rFonts w:ascii="GHEA Grapalat" w:hAnsi="GHEA Grapalat"/>
          <w:szCs w:val="22"/>
          <w:lang w:val="ru-RU"/>
        </w:rPr>
        <w:t xml:space="preserve"> </w:t>
      </w:r>
      <w:r w:rsidRPr="00FF1D1F">
        <w:rPr>
          <w:rFonts w:ascii="GHEA Grapalat" w:hAnsi="GHEA Grapalat"/>
          <w:szCs w:val="22"/>
        </w:rPr>
        <w:t>արգելք</w:t>
      </w:r>
      <w:r w:rsidRPr="00FF1D1F">
        <w:rPr>
          <w:rFonts w:ascii="GHEA Grapalat" w:hAnsi="GHEA Grapalat"/>
          <w:szCs w:val="22"/>
          <w:lang w:val="ru-RU"/>
        </w:rPr>
        <w:t xml:space="preserve"> </w:t>
      </w:r>
      <w:r w:rsidRPr="00FF1D1F">
        <w:rPr>
          <w:rFonts w:ascii="GHEA Grapalat" w:hAnsi="GHEA Grapalat"/>
          <w:szCs w:val="22"/>
        </w:rPr>
        <w:t>կամ</w:t>
      </w:r>
      <w:r w:rsidRPr="00FF1D1F">
        <w:rPr>
          <w:rFonts w:ascii="GHEA Grapalat" w:hAnsi="GHEA Grapalat"/>
          <w:szCs w:val="22"/>
          <w:lang w:val="ru-RU"/>
        </w:rPr>
        <w:t xml:space="preserve"> </w:t>
      </w:r>
      <w:r w:rsidRPr="00FF1D1F">
        <w:rPr>
          <w:rFonts w:ascii="GHEA Grapalat" w:hAnsi="GHEA Grapalat"/>
          <w:szCs w:val="22"/>
        </w:rPr>
        <w:t>սահմանափակում</w:t>
      </w:r>
      <w:r w:rsidRPr="00FF1D1F">
        <w:rPr>
          <w:rFonts w:ascii="GHEA Grapalat" w:hAnsi="GHEA Grapalat"/>
          <w:szCs w:val="22"/>
          <w:lang w:val="ru-RU"/>
        </w:rPr>
        <w:t xml:space="preserve"> </w:t>
      </w:r>
      <w:r w:rsidRPr="00FF1D1F">
        <w:rPr>
          <w:rFonts w:ascii="GHEA Grapalat" w:hAnsi="GHEA Grapalat"/>
          <w:szCs w:val="22"/>
        </w:rPr>
        <w:t>չկա</w:t>
      </w:r>
      <w:r w:rsidRPr="00FF1D1F">
        <w:rPr>
          <w:rFonts w:ascii="GHEA Grapalat" w:hAnsi="GHEA Grapalat"/>
          <w:szCs w:val="22"/>
          <w:lang w:val="ru-RU"/>
        </w:rPr>
        <w:t xml:space="preserve">, </w:t>
      </w:r>
      <w:r w:rsidRPr="00FF1D1F">
        <w:rPr>
          <w:rFonts w:ascii="GHEA Grapalat" w:hAnsi="GHEA Grapalat"/>
          <w:szCs w:val="22"/>
        </w:rPr>
        <w:t>որի</w:t>
      </w:r>
      <w:r w:rsidRPr="00FF1D1F">
        <w:rPr>
          <w:rFonts w:ascii="GHEA Grapalat" w:hAnsi="GHEA Grapalat"/>
          <w:szCs w:val="22"/>
          <w:lang w:val="ru-RU"/>
        </w:rPr>
        <w:t xml:space="preserve"> </w:t>
      </w:r>
      <w:r w:rsidRPr="00FF1D1F">
        <w:rPr>
          <w:rFonts w:ascii="GHEA Grapalat" w:hAnsi="GHEA Grapalat"/>
          <w:szCs w:val="22"/>
        </w:rPr>
        <w:t>կիրառությունը</w:t>
      </w:r>
      <w:r w:rsidRPr="00FF1D1F">
        <w:rPr>
          <w:rFonts w:ascii="GHEA Grapalat" w:hAnsi="GHEA Grapalat"/>
          <w:szCs w:val="22"/>
          <w:lang w:val="ru-RU"/>
        </w:rPr>
        <w:t xml:space="preserve"> </w:t>
      </w:r>
      <w:r w:rsidRPr="00FF1D1F">
        <w:rPr>
          <w:rFonts w:ascii="GHEA Grapalat" w:hAnsi="GHEA Grapalat"/>
          <w:szCs w:val="22"/>
        </w:rPr>
        <w:t>կարող</w:t>
      </w:r>
      <w:r w:rsidRPr="00FF1D1F">
        <w:rPr>
          <w:rFonts w:ascii="GHEA Grapalat" w:hAnsi="GHEA Grapalat"/>
          <w:szCs w:val="22"/>
          <w:lang w:val="ru-RU"/>
        </w:rPr>
        <w:t xml:space="preserve"> </w:t>
      </w:r>
      <w:r w:rsidRPr="00FF1D1F">
        <w:rPr>
          <w:rFonts w:ascii="GHEA Grapalat" w:hAnsi="GHEA Grapalat"/>
          <w:szCs w:val="22"/>
        </w:rPr>
        <w:t>էր</w:t>
      </w:r>
      <w:r w:rsidRPr="00FF1D1F">
        <w:rPr>
          <w:rFonts w:ascii="GHEA Grapalat" w:hAnsi="GHEA Grapalat"/>
          <w:szCs w:val="22"/>
          <w:lang w:val="ru-RU"/>
        </w:rPr>
        <w:t xml:space="preserve"> </w:t>
      </w:r>
      <w:r w:rsidRPr="00FF1D1F">
        <w:rPr>
          <w:rFonts w:ascii="GHEA Grapalat" w:hAnsi="GHEA Grapalat"/>
          <w:szCs w:val="22"/>
        </w:rPr>
        <w:t>երաշ</w:t>
      </w:r>
      <w:r w:rsidR="008C1DCA" w:rsidRPr="00FF1D1F">
        <w:rPr>
          <w:rFonts w:ascii="GHEA Grapalat" w:hAnsi="GHEA Grapalat"/>
          <w:szCs w:val="22"/>
        </w:rPr>
        <w:softHyphen/>
      </w:r>
      <w:r w:rsidRPr="00FF1D1F">
        <w:rPr>
          <w:rFonts w:ascii="GHEA Grapalat" w:hAnsi="GHEA Grapalat"/>
          <w:szCs w:val="22"/>
          <w:lang w:val="ru-RU"/>
        </w:rPr>
        <w:softHyphen/>
      </w:r>
      <w:r w:rsidRPr="00FF1D1F">
        <w:rPr>
          <w:rFonts w:ascii="GHEA Grapalat" w:hAnsi="GHEA Grapalat"/>
          <w:szCs w:val="22"/>
        </w:rPr>
        <w:t>խա</w:t>
      </w:r>
      <w:r w:rsidRPr="00FF1D1F">
        <w:rPr>
          <w:rFonts w:ascii="GHEA Grapalat" w:hAnsi="GHEA Grapalat"/>
          <w:szCs w:val="22"/>
          <w:lang w:val="ru-RU"/>
        </w:rPr>
        <w:softHyphen/>
      </w:r>
      <w:r w:rsidRPr="00FF1D1F">
        <w:rPr>
          <w:rFonts w:ascii="GHEA Grapalat" w:hAnsi="GHEA Grapalat"/>
          <w:szCs w:val="22"/>
        </w:rPr>
        <w:t>վո</w:t>
      </w:r>
      <w:r w:rsidRPr="00FF1D1F">
        <w:rPr>
          <w:rFonts w:ascii="GHEA Grapalat" w:hAnsi="GHEA Grapalat"/>
          <w:szCs w:val="22"/>
          <w:lang w:val="ru-RU"/>
        </w:rPr>
        <w:softHyphen/>
      </w:r>
      <w:r w:rsidRPr="00FF1D1F">
        <w:rPr>
          <w:rFonts w:ascii="GHEA Grapalat" w:hAnsi="GHEA Grapalat"/>
          <w:szCs w:val="22"/>
        </w:rPr>
        <w:t>րել</w:t>
      </w:r>
      <w:r w:rsidRPr="00FF1D1F">
        <w:rPr>
          <w:rFonts w:ascii="GHEA Grapalat" w:hAnsi="GHEA Grapalat"/>
          <w:szCs w:val="22"/>
          <w:lang w:val="ru-RU"/>
        </w:rPr>
        <w:t xml:space="preserve">, </w:t>
      </w:r>
      <w:r w:rsidRPr="00FF1D1F">
        <w:rPr>
          <w:rFonts w:ascii="GHEA Grapalat" w:hAnsi="GHEA Grapalat"/>
          <w:szCs w:val="22"/>
        </w:rPr>
        <w:t>որ</w:t>
      </w:r>
      <w:r w:rsidRPr="00FF1D1F">
        <w:rPr>
          <w:rFonts w:ascii="GHEA Grapalat" w:hAnsi="GHEA Grapalat"/>
          <w:szCs w:val="22"/>
          <w:lang w:val="ru-RU"/>
        </w:rPr>
        <w:t xml:space="preserve"> </w:t>
      </w:r>
      <w:r w:rsidRPr="00FF1D1F">
        <w:rPr>
          <w:rFonts w:ascii="GHEA Grapalat" w:hAnsi="GHEA Grapalat"/>
          <w:szCs w:val="22"/>
        </w:rPr>
        <w:t>տվյալ</w:t>
      </w:r>
      <w:r w:rsidRPr="00FF1D1F">
        <w:rPr>
          <w:rFonts w:ascii="GHEA Grapalat" w:hAnsi="GHEA Grapalat"/>
          <w:szCs w:val="22"/>
          <w:lang w:val="ru-RU"/>
        </w:rPr>
        <w:t xml:space="preserve"> </w:t>
      </w:r>
      <w:r w:rsidRPr="00FF1D1F">
        <w:rPr>
          <w:rFonts w:ascii="GHEA Grapalat" w:hAnsi="GHEA Grapalat"/>
          <w:szCs w:val="22"/>
        </w:rPr>
        <w:t>մանկական</w:t>
      </w:r>
      <w:r w:rsidRPr="00FF1D1F">
        <w:rPr>
          <w:rFonts w:ascii="GHEA Grapalat" w:hAnsi="GHEA Grapalat"/>
          <w:szCs w:val="22"/>
          <w:lang w:val="ru-RU"/>
        </w:rPr>
        <w:t xml:space="preserve"> </w:t>
      </w:r>
      <w:r w:rsidRPr="00FF1D1F">
        <w:rPr>
          <w:rFonts w:ascii="GHEA Grapalat" w:hAnsi="GHEA Grapalat"/>
          <w:szCs w:val="22"/>
        </w:rPr>
        <w:t>ատամնաբուժական</w:t>
      </w:r>
      <w:r w:rsidRPr="00FF1D1F">
        <w:rPr>
          <w:rFonts w:ascii="GHEA Grapalat" w:hAnsi="GHEA Grapalat"/>
          <w:szCs w:val="22"/>
          <w:lang w:val="ru-RU"/>
        </w:rPr>
        <w:t xml:space="preserve"> </w:t>
      </w:r>
      <w:r w:rsidRPr="00FF1D1F">
        <w:rPr>
          <w:rFonts w:ascii="GHEA Grapalat" w:hAnsi="GHEA Grapalat"/>
          <w:szCs w:val="22"/>
        </w:rPr>
        <w:t>կլինիկայում</w:t>
      </w:r>
      <w:r w:rsidRPr="00FF1D1F">
        <w:rPr>
          <w:rFonts w:ascii="GHEA Grapalat" w:hAnsi="GHEA Grapalat"/>
          <w:szCs w:val="22"/>
          <w:lang w:val="ru-RU"/>
        </w:rPr>
        <w:t xml:space="preserve"> </w:t>
      </w:r>
      <w:r w:rsidRPr="00FF1D1F">
        <w:rPr>
          <w:rFonts w:ascii="GHEA Grapalat" w:hAnsi="GHEA Grapalat"/>
          <w:szCs w:val="22"/>
        </w:rPr>
        <w:t>ատամնաբուժական</w:t>
      </w:r>
      <w:r w:rsidRPr="00FF1D1F">
        <w:rPr>
          <w:rFonts w:ascii="GHEA Grapalat" w:hAnsi="GHEA Grapalat"/>
          <w:szCs w:val="22"/>
          <w:lang w:val="ru-RU"/>
        </w:rPr>
        <w:t xml:space="preserve"> </w:t>
      </w:r>
      <w:r w:rsidRPr="00FF1D1F">
        <w:rPr>
          <w:rFonts w:ascii="GHEA Grapalat" w:hAnsi="GHEA Grapalat"/>
          <w:szCs w:val="22"/>
        </w:rPr>
        <w:t>ծա</w:t>
      </w:r>
      <w:r w:rsidR="008C1DCA" w:rsidRPr="00FF1D1F">
        <w:rPr>
          <w:rFonts w:ascii="GHEA Grapalat" w:hAnsi="GHEA Grapalat"/>
          <w:szCs w:val="22"/>
        </w:rPr>
        <w:softHyphen/>
      </w:r>
      <w:r w:rsidRPr="00FF1D1F">
        <w:rPr>
          <w:rFonts w:ascii="GHEA Grapalat" w:hAnsi="GHEA Grapalat"/>
          <w:szCs w:val="22"/>
        </w:rPr>
        <w:t>ռայություններ</w:t>
      </w:r>
      <w:r w:rsidRPr="00FF1D1F">
        <w:rPr>
          <w:rFonts w:ascii="GHEA Grapalat" w:hAnsi="GHEA Grapalat"/>
          <w:szCs w:val="22"/>
          <w:lang w:val="ru-RU"/>
        </w:rPr>
        <w:t xml:space="preserve"> </w:t>
      </w:r>
      <w:r w:rsidRPr="00FF1D1F">
        <w:rPr>
          <w:rFonts w:ascii="GHEA Grapalat" w:hAnsi="GHEA Grapalat"/>
          <w:szCs w:val="22"/>
        </w:rPr>
        <w:t>են</w:t>
      </w:r>
      <w:r w:rsidRPr="00FF1D1F">
        <w:rPr>
          <w:rFonts w:ascii="GHEA Grapalat" w:hAnsi="GHEA Grapalat"/>
          <w:szCs w:val="22"/>
          <w:lang w:val="ru-RU"/>
        </w:rPr>
        <w:t xml:space="preserve"> </w:t>
      </w:r>
      <w:r w:rsidRPr="00FF1D1F">
        <w:rPr>
          <w:rFonts w:ascii="GHEA Grapalat" w:hAnsi="GHEA Grapalat"/>
          <w:szCs w:val="22"/>
        </w:rPr>
        <w:t>մա</w:t>
      </w:r>
      <w:r w:rsidR="000D6FA2" w:rsidRPr="00FF1D1F">
        <w:rPr>
          <w:rFonts w:ascii="GHEA Grapalat" w:hAnsi="GHEA Grapalat"/>
          <w:szCs w:val="22"/>
        </w:rPr>
        <w:softHyphen/>
      </w:r>
      <w:r w:rsidRPr="00FF1D1F">
        <w:rPr>
          <w:rFonts w:ascii="GHEA Grapalat" w:hAnsi="GHEA Grapalat"/>
          <w:szCs w:val="22"/>
        </w:rPr>
        <w:t>տուց</w:t>
      </w:r>
      <w:r w:rsidRPr="00FF1D1F">
        <w:rPr>
          <w:rFonts w:ascii="GHEA Grapalat" w:hAnsi="GHEA Grapalat"/>
          <w:szCs w:val="22"/>
          <w:lang w:val="ru-RU"/>
        </w:rPr>
        <w:softHyphen/>
      </w:r>
      <w:r w:rsidRPr="00FF1D1F">
        <w:rPr>
          <w:rFonts w:ascii="GHEA Grapalat" w:hAnsi="GHEA Grapalat"/>
          <w:szCs w:val="22"/>
          <w:lang w:val="ru-RU"/>
        </w:rPr>
        <w:softHyphen/>
      </w:r>
      <w:r w:rsidRPr="00FF1D1F">
        <w:rPr>
          <w:rFonts w:ascii="GHEA Grapalat" w:hAnsi="GHEA Grapalat"/>
          <w:szCs w:val="22"/>
        </w:rPr>
        <w:t>վում</w:t>
      </w:r>
      <w:r w:rsidRPr="00FF1D1F">
        <w:rPr>
          <w:rFonts w:ascii="GHEA Grapalat" w:hAnsi="GHEA Grapalat"/>
          <w:szCs w:val="22"/>
          <w:lang w:val="ru-RU"/>
        </w:rPr>
        <w:t xml:space="preserve"> </w:t>
      </w:r>
      <w:r w:rsidRPr="00FF1D1F">
        <w:rPr>
          <w:rFonts w:ascii="GHEA Grapalat" w:hAnsi="GHEA Grapalat"/>
          <w:szCs w:val="22"/>
        </w:rPr>
        <w:t>բացառապես</w:t>
      </w:r>
      <w:r w:rsidRPr="00FF1D1F">
        <w:rPr>
          <w:rFonts w:ascii="GHEA Grapalat" w:hAnsi="GHEA Grapalat"/>
          <w:szCs w:val="22"/>
          <w:lang w:val="ru-RU"/>
        </w:rPr>
        <w:t xml:space="preserve"> </w:t>
      </w:r>
      <w:r w:rsidRPr="00FF1D1F">
        <w:rPr>
          <w:rFonts w:ascii="GHEA Grapalat" w:hAnsi="GHEA Grapalat"/>
          <w:szCs w:val="22"/>
        </w:rPr>
        <w:t>մանկահասակներին</w:t>
      </w:r>
      <w:r w:rsidRPr="00FF1D1F">
        <w:rPr>
          <w:rFonts w:ascii="GHEA Grapalat" w:hAnsi="GHEA Grapalat"/>
          <w:szCs w:val="22"/>
          <w:lang w:val="ru-RU"/>
        </w:rPr>
        <w:t xml:space="preserve">: </w:t>
      </w:r>
      <w:r w:rsidRPr="00FF1D1F">
        <w:rPr>
          <w:rFonts w:ascii="GHEA Grapalat" w:hAnsi="GHEA Grapalat"/>
          <w:szCs w:val="22"/>
        </w:rPr>
        <w:t>Հետևաբար</w:t>
      </w:r>
      <w:r w:rsidRPr="00FF1D1F">
        <w:rPr>
          <w:rFonts w:ascii="GHEA Grapalat" w:hAnsi="GHEA Grapalat"/>
          <w:szCs w:val="22"/>
          <w:lang w:val="ru-RU"/>
        </w:rPr>
        <w:t xml:space="preserve">, </w:t>
      </w:r>
      <w:r w:rsidRPr="00FF1D1F">
        <w:rPr>
          <w:rFonts w:ascii="GHEA Grapalat" w:hAnsi="GHEA Grapalat"/>
          <w:szCs w:val="22"/>
        </w:rPr>
        <w:t>առաջար</w:t>
      </w:r>
      <w:r w:rsidR="008C1DCA" w:rsidRPr="00FF1D1F">
        <w:rPr>
          <w:rFonts w:ascii="GHEA Grapalat" w:hAnsi="GHEA Grapalat"/>
          <w:szCs w:val="22"/>
        </w:rPr>
        <w:softHyphen/>
      </w:r>
      <w:r w:rsidRPr="00FF1D1F">
        <w:rPr>
          <w:rFonts w:ascii="GHEA Grapalat" w:hAnsi="GHEA Grapalat"/>
          <w:szCs w:val="22"/>
        </w:rPr>
        <w:t>կու</w:t>
      </w:r>
      <w:r w:rsidR="008C1DCA" w:rsidRPr="00FF1D1F">
        <w:rPr>
          <w:rFonts w:ascii="GHEA Grapalat" w:hAnsi="GHEA Grapalat"/>
          <w:szCs w:val="22"/>
        </w:rPr>
        <w:softHyphen/>
      </w:r>
      <w:r w:rsidRPr="00FF1D1F">
        <w:rPr>
          <w:rFonts w:ascii="GHEA Grapalat" w:hAnsi="GHEA Grapalat"/>
          <w:szCs w:val="22"/>
        </w:rPr>
        <w:t>թյունն</w:t>
      </w:r>
      <w:r w:rsidRPr="00FF1D1F">
        <w:rPr>
          <w:rFonts w:ascii="GHEA Grapalat" w:hAnsi="GHEA Grapalat"/>
          <w:szCs w:val="22"/>
          <w:lang w:val="ru-RU"/>
        </w:rPr>
        <w:t xml:space="preserve"> </w:t>
      </w:r>
      <w:r w:rsidRPr="00FF1D1F">
        <w:rPr>
          <w:rFonts w:ascii="GHEA Grapalat" w:hAnsi="GHEA Grapalat"/>
          <w:szCs w:val="22"/>
        </w:rPr>
        <w:t>ընդունելու</w:t>
      </w:r>
      <w:r w:rsidRPr="00FF1D1F">
        <w:rPr>
          <w:rFonts w:ascii="GHEA Grapalat" w:hAnsi="GHEA Grapalat"/>
          <w:szCs w:val="22"/>
          <w:lang w:val="ru-RU"/>
        </w:rPr>
        <w:t xml:space="preserve"> </w:t>
      </w:r>
      <w:r w:rsidRPr="00FF1D1F">
        <w:rPr>
          <w:rFonts w:ascii="GHEA Grapalat" w:hAnsi="GHEA Grapalat"/>
          <w:szCs w:val="22"/>
        </w:rPr>
        <w:t>պա</w:t>
      </w:r>
      <w:r w:rsidR="000D6FA2" w:rsidRPr="00FF1D1F">
        <w:rPr>
          <w:rFonts w:ascii="GHEA Grapalat" w:hAnsi="GHEA Grapalat"/>
          <w:szCs w:val="22"/>
        </w:rPr>
        <w:softHyphen/>
      </w:r>
      <w:r w:rsidRPr="00FF1D1F">
        <w:rPr>
          <w:rFonts w:ascii="GHEA Grapalat" w:hAnsi="GHEA Grapalat"/>
          <w:szCs w:val="22"/>
        </w:rPr>
        <w:t>րա</w:t>
      </w:r>
      <w:r w:rsidRPr="00FF1D1F">
        <w:rPr>
          <w:rFonts w:ascii="GHEA Grapalat" w:hAnsi="GHEA Grapalat"/>
          <w:szCs w:val="22"/>
          <w:lang w:val="ru-RU"/>
        </w:rPr>
        <w:softHyphen/>
      </w:r>
      <w:r w:rsidRPr="00FF1D1F">
        <w:rPr>
          <w:rFonts w:ascii="GHEA Grapalat" w:hAnsi="GHEA Grapalat"/>
          <w:szCs w:val="22"/>
          <w:lang w:val="ru-RU"/>
        </w:rPr>
        <w:softHyphen/>
      </w:r>
      <w:r w:rsidRPr="00FF1D1F">
        <w:rPr>
          <w:rFonts w:ascii="GHEA Grapalat" w:hAnsi="GHEA Grapalat"/>
          <w:szCs w:val="22"/>
        </w:rPr>
        <w:t>գայում</w:t>
      </w:r>
      <w:r w:rsidRPr="00FF1D1F">
        <w:rPr>
          <w:rFonts w:ascii="GHEA Grapalat" w:hAnsi="GHEA Grapalat"/>
          <w:szCs w:val="22"/>
          <w:lang w:val="ru-RU"/>
        </w:rPr>
        <w:t xml:space="preserve"> </w:t>
      </w:r>
      <w:r w:rsidRPr="00FF1D1F">
        <w:rPr>
          <w:rFonts w:ascii="GHEA Grapalat" w:hAnsi="GHEA Grapalat"/>
          <w:szCs w:val="22"/>
        </w:rPr>
        <w:t>կստեղծվեն</w:t>
      </w:r>
      <w:r w:rsidRPr="00FF1D1F">
        <w:rPr>
          <w:rFonts w:ascii="GHEA Grapalat" w:hAnsi="GHEA Grapalat"/>
          <w:szCs w:val="22"/>
          <w:lang w:val="ru-RU"/>
        </w:rPr>
        <w:t xml:space="preserve"> </w:t>
      </w:r>
      <w:r w:rsidRPr="00FF1D1F">
        <w:rPr>
          <w:rFonts w:ascii="GHEA Grapalat" w:hAnsi="GHEA Grapalat"/>
          <w:szCs w:val="22"/>
        </w:rPr>
        <w:t>հարկումից</w:t>
      </w:r>
      <w:r w:rsidRPr="00FF1D1F">
        <w:rPr>
          <w:rFonts w:ascii="GHEA Grapalat" w:hAnsi="GHEA Grapalat"/>
          <w:szCs w:val="22"/>
          <w:lang w:val="ru-RU"/>
        </w:rPr>
        <w:t xml:space="preserve"> </w:t>
      </w:r>
      <w:r w:rsidRPr="00FF1D1F">
        <w:rPr>
          <w:rFonts w:ascii="GHEA Grapalat" w:hAnsi="GHEA Grapalat"/>
          <w:szCs w:val="22"/>
        </w:rPr>
        <w:t>խուսափելու</w:t>
      </w:r>
      <w:r w:rsidRPr="00FF1D1F">
        <w:rPr>
          <w:rFonts w:ascii="GHEA Grapalat" w:hAnsi="GHEA Grapalat"/>
          <w:szCs w:val="22"/>
          <w:lang w:val="ru-RU"/>
        </w:rPr>
        <w:t xml:space="preserve"> </w:t>
      </w:r>
      <w:r w:rsidRPr="00FF1D1F">
        <w:rPr>
          <w:rFonts w:ascii="GHEA Grapalat" w:hAnsi="GHEA Grapalat"/>
          <w:szCs w:val="22"/>
        </w:rPr>
        <w:t>մեծ</w:t>
      </w:r>
      <w:r w:rsidRPr="00FF1D1F">
        <w:rPr>
          <w:rFonts w:ascii="GHEA Grapalat" w:hAnsi="GHEA Grapalat"/>
          <w:szCs w:val="22"/>
          <w:lang w:val="ru-RU"/>
        </w:rPr>
        <w:t xml:space="preserve"> </w:t>
      </w:r>
      <w:r w:rsidRPr="00FF1D1F">
        <w:rPr>
          <w:rFonts w:ascii="GHEA Grapalat" w:hAnsi="GHEA Grapalat"/>
          <w:szCs w:val="22"/>
        </w:rPr>
        <w:t>ռիսկեր</w:t>
      </w:r>
      <w:r w:rsidRPr="00FF1D1F">
        <w:rPr>
          <w:rFonts w:ascii="GHEA Grapalat" w:hAnsi="GHEA Grapalat"/>
          <w:szCs w:val="22"/>
          <w:lang w:val="ru-RU"/>
        </w:rPr>
        <w:t xml:space="preserve">, </w:t>
      </w:r>
      <w:r w:rsidRPr="00FF1D1F">
        <w:rPr>
          <w:rFonts w:ascii="GHEA Grapalat" w:hAnsi="GHEA Grapalat"/>
          <w:szCs w:val="22"/>
        </w:rPr>
        <w:t>իսկ</w:t>
      </w:r>
      <w:r w:rsidRPr="00FF1D1F">
        <w:rPr>
          <w:rFonts w:ascii="GHEA Grapalat" w:hAnsi="GHEA Grapalat"/>
          <w:szCs w:val="22"/>
          <w:lang w:val="ru-RU"/>
        </w:rPr>
        <w:t xml:space="preserve"> </w:t>
      </w:r>
      <w:r w:rsidRPr="00FF1D1F">
        <w:rPr>
          <w:rFonts w:ascii="GHEA Grapalat" w:hAnsi="GHEA Grapalat"/>
          <w:szCs w:val="22"/>
        </w:rPr>
        <w:t>դրանց</w:t>
      </w:r>
      <w:r w:rsidRPr="00FF1D1F">
        <w:rPr>
          <w:rFonts w:ascii="GHEA Grapalat" w:hAnsi="GHEA Grapalat"/>
          <w:szCs w:val="22"/>
          <w:lang w:val="ru-RU"/>
        </w:rPr>
        <w:t xml:space="preserve"> </w:t>
      </w:r>
      <w:r w:rsidRPr="00FF1D1F">
        <w:rPr>
          <w:rFonts w:ascii="GHEA Grapalat" w:hAnsi="GHEA Grapalat"/>
          <w:szCs w:val="22"/>
        </w:rPr>
        <w:t>կառավարման</w:t>
      </w:r>
      <w:r w:rsidRPr="00FF1D1F">
        <w:rPr>
          <w:rFonts w:ascii="GHEA Grapalat" w:hAnsi="GHEA Grapalat"/>
          <w:szCs w:val="22"/>
          <w:lang w:val="ru-RU"/>
        </w:rPr>
        <w:t xml:space="preserve"> </w:t>
      </w:r>
      <w:r w:rsidRPr="00FF1D1F">
        <w:rPr>
          <w:rFonts w:ascii="GHEA Grapalat" w:hAnsi="GHEA Grapalat"/>
          <w:szCs w:val="22"/>
        </w:rPr>
        <w:t>ուղ</w:t>
      </w:r>
      <w:r w:rsidR="000D6FA2" w:rsidRPr="00FF1D1F">
        <w:rPr>
          <w:rFonts w:ascii="GHEA Grapalat" w:hAnsi="GHEA Grapalat"/>
          <w:szCs w:val="22"/>
        </w:rPr>
        <w:softHyphen/>
      </w:r>
      <w:r w:rsidRPr="00FF1D1F">
        <w:rPr>
          <w:rFonts w:ascii="GHEA Grapalat" w:hAnsi="GHEA Grapalat"/>
          <w:szCs w:val="22"/>
        </w:rPr>
        <w:t>ղու</w:t>
      </w:r>
      <w:r w:rsidR="000D6FA2" w:rsidRPr="00FF1D1F">
        <w:rPr>
          <w:rFonts w:ascii="GHEA Grapalat" w:hAnsi="GHEA Grapalat"/>
          <w:szCs w:val="22"/>
        </w:rPr>
        <w:softHyphen/>
      </w:r>
      <w:r w:rsidRPr="00FF1D1F">
        <w:rPr>
          <w:rFonts w:ascii="GHEA Grapalat" w:hAnsi="GHEA Grapalat"/>
          <w:szCs w:val="22"/>
          <w:lang w:val="ru-RU"/>
        </w:rPr>
        <w:softHyphen/>
      </w:r>
      <w:r w:rsidRPr="00FF1D1F">
        <w:rPr>
          <w:rFonts w:ascii="GHEA Grapalat" w:hAnsi="GHEA Grapalat"/>
          <w:szCs w:val="22"/>
          <w:lang w:val="ru-RU"/>
        </w:rPr>
        <w:softHyphen/>
      </w:r>
      <w:r w:rsidRPr="00FF1D1F">
        <w:rPr>
          <w:rFonts w:ascii="GHEA Grapalat" w:hAnsi="GHEA Grapalat"/>
          <w:szCs w:val="22"/>
        </w:rPr>
        <w:t>թյամբ</w:t>
      </w:r>
      <w:r w:rsidRPr="00FF1D1F">
        <w:rPr>
          <w:rFonts w:ascii="GHEA Grapalat" w:hAnsi="GHEA Grapalat"/>
          <w:szCs w:val="22"/>
          <w:lang w:val="ru-RU"/>
        </w:rPr>
        <w:t xml:space="preserve"> </w:t>
      </w:r>
      <w:r w:rsidRPr="00FF1D1F">
        <w:rPr>
          <w:rFonts w:ascii="GHEA Grapalat" w:hAnsi="GHEA Grapalat"/>
          <w:szCs w:val="22"/>
        </w:rPr>
        <w:t>արդյունավետ</w:t>
      </w:r>
      <w:r w:rsidRPr="00FF1D1F">
        <w:rPr>
          <w:rFonts w:ascii="GHEA Grapalat" w:hAnsi="GHEA Grapalat"/>
          <w:szCs w:val="22"/>
          <w:lang w:val="ru-RU"/>
        </w:rPr>
        <w:t xml:space="preserve"> </w:t>
      </w:r>
      <w:r w:rsidRPr="00FF1D1F">
        <w:rPr>
          <w:rFonts w:ascii="GHEA Grapalat" w:hAnsi="GHEA Grapalat"/>
          <w:szCs w:val="22"/>
        </w:rPr>
        <w:t>հարկային</w:t>
      </w:r>
      <w:r w:rsidRPr="00FF1D1F">
        <w:rPr>
          <w:rFonts w:ascii="GHEA Grapalat" w:hAnsi="GHEA Grapalat"/>
          <w:szCs w:val="22"/>
          <w:lang w:val="ru-RU"/>
        </w:rPr>
        <w:t xml:space="preserve"> </w:t>
      </w:r>
      <w:r w:rsidRPr="00FF1D1F">
        <w:rPr>
          <w:rFonts w:ascii="GHEA Grapalat" w:hAnsi="GHEA Grapalat"/>
          <w:szCs w:val="22"/>
        </w:rPr>
        <w:t>վարչարարության</w:t>
      </w:r>
      <w:r w:rsidRPr="00FF1D1F">
        <w:rPr>
          <w:rFonts w:ascii="GHEA Grapalat" w:hAnsi="GHEA Grapalat"/>
          <w:szCs w:val="22"/>
          <w:lang w:val="ru-RU"/>
        </w:rPr>
        <w:t xml:space="preserve"> </w:t>
      </w:r>
      <w:r w:rsidRPr="00FF1D1F">
        <w:rPr>
          <w:rFonts w:ascii="GHEA Grapalat" w:hAnsi="GHEA Grapalat"/>
          <w:szCs w:val="22"/>
        </w:rPr>
        <w:t>իրականա</w:t>
      </w:r>
      <w:r w:rsidR="008C1DCA" w:rsidRPr="00FF1D1F">
        <w:rPr>
          <w:rFonts w:ascii="GHEA Grapalat" w:hAnsi="GHEA Grapalat"/>
          <w:szCs w:val="22"/>
        </w:rPr>
        <w:softHyphen/>
      </w:r>
      <w:r w:rsidRPr="00FF1D1F">
        <w:rPr>
          <w:rFonts w:ascii="GHEA Grapalat" w:hAnsi="GHEA Grapalat"/>
          <w:szCs w:val="22"/>
        </w:rPr>
        <w:t>ցումը</w:t>
      </w:r>
      <w:r w:rsidRPr="00FF1D1F">
        <w:rPr>
          <w:rFonts w:ascii="GHEA Grapalat" w:hAnsi="GHEA Grapalat"/>
          <w:szCs w:val="22"/>
          <w:lang w:val="ru-RU"/>
        </w:rPr>
        <w:t xml:space="preserve"> </w:t>
      </w:r>
      <w:r w:rsidRPr="00FF1D1F">
        <w:rPr>
          <w:rFonts w:ascii="GHEA Grapalat" w:hAnsi="GHEA Grapalat"/>
          <w:szCs w:val="22"/>
        </w:rPr>
        <w:t>գրեթե</w:t>
      </w:r>
      <w:r w:rsidRPr="00FF1D1F">
        <w:rPr>
          <w:rFonts w:ascii="GHEA Grapalat" w:hAnsi="GHEA Grapalat"/>
          <w:szCs w:val="22"/>
          <w:lang w:val="ru-RU"/>
        </w:rPr>
        <w:t xml:space="preserve"> </w:t>
      </w:r>
      <w:r w:rsidRPr="00FF1D1F">
        <w:rPr>
          <w:rFonts w:ascii="GHEA Grapalat" w:hAnsi="GHEA Grapalat"/>
          <w:szCs w:val="22"/>
        </w:rPr>
        <w:t>անհնարին</w:t>
      </w:r>
      <w:r w:rsidRPr="00FF1D1F">
        <w:rPr>
          <w:rFonts w:ascii="GHEA Grapalat" w:hAnsi="GHEA Grapalat"/>
          <w:szCs w:val="22"/>
          <w:lang w:val="ru-RU"/>
        </w:rPr>
        <w:t xml:space="preserve"> </w:t>
      </w:r>
      <w:r w:rsidRPr="00FF1D1F">
        <w:rPr>
          <w:rFonts w:ascii="GHEA Grapalat" w:hAnsi="GHEA Grapalat"/>
          <w:szCs w:val="22"/>
        </w:rPr>
        <w:t>կլի</w:t>
      </w:r>
      <w:r w:rsidR="000D6FA2" w:rsidRPr="00FF1D1F">
        <w:rPr>
          <w:rFonts w:ascii="GHEA Grapalat" w:hAnsi="GHEA Grapalat"/>
          <w:szCs w:val="22"/>
        </w:rPr>
        <w:softHyphen/>
      </w:r>
      <w:r w:rsidRPr="00FF1D1F">
        <w:rPr>
          <w:rFonts w:ascii="GHEA Grapalat" w:hAnsi="GHEA Grapalat"/>
          <w:szCs w:val="22"/>
        </w:rPr>
        <w:t>նի</w:t>
      </w:r>
      <w:r w:rsidRPr="00FF1D1F">
        <w:rPr>
          <w:rFonts w:ascii="GHEA Grapalat" w:hAnsi="GHEA Grapalat"/>
          <w:szCs w:val="22"/>
          <w:lang w:val="ru-RU"/>
        </w:rPr>
        <w:t>:</w:t>
      </w:r>
    </w:p>
    <w:p w:rsidR="007761B2" w:rsidRPr="00FF1D1F" w:rsidRDefault="007761B2" w:rsidP="00FF1D1F">
      <w:pPr>
        <w:pStyle w:val="norm"/>
        <w:numPr>
          <w:ilvl w:val="0"/>
          <w:numId w:val="1"/>
        </w:numPr>
        <w:tabs>
          <w:tab w:val="num" w:pos="1026"/>
        </w:tabs>
        <w:spacing w:line="360" w:lineRule="auto"/>
        <w:ind w:left="0" w:firstLine="684"/>
        <w:rPr>
          <w:rFonts w:ascii="GHEA Grapalat" w:hAnsi="GHEA Grapalat"/>
          <w:szCs w:val="22"/>
          <w:lang w:val="ru-RU"/>
        </w:rPr>
      </w:pPr>
      <w:r w:rsidRPr="00FF1D1F">
        <w:rPr>
          <w:rFonts w:ascii="GHEA Grapalat" w:hAnsi="GHEA Grapalat"/>
          <w:szCs w:val="22"/>
        </w:rPr>
        <w:t>Նախագծով</w:t>
      </w:r>
      <w:r w:rsidRPr="00FF1D1F">
        <w:rPr>
          <w:rFonts w:ascii="GHEA Grapalat" w:hAnsi="GHEA Grapalat"/>
          <w:szCs w:val="22"/>
          <w:lang w:val="ru-RU"/>
        </w:rPr>
        <w:t xml:space="preserve"> </w:t>
      </w:r>
      <w:r w:rsidRPr="00FF1D1F">
        <w:rPr>
          <w:rFonts w:ascii="GHEA Grapalat" w:hAnsi="GHEA Grapalat"/>
          <w:szCs w:val="22"/>
        </w:rPr>
        <w:t>առաջարկվում</w:t>
      </w:r>
      <w:r w:rsidRPr="00FF1D1F">
        <w:rPr>
          <w:rFonts w:ascii="GHEA Grapalat" w:hAnsi="GHEA Grapalat"/>
          <w:szCs w:val="22"/>
          <w:lang w:val="ru-RU"/>
        </w:rPr>
        <w:t xml:space="preserve"> </w:t>
      </w:r>
      <w:r w:rsidRPr="00FF1D1F">
        <w:rPr>
          <w:rFonts w:ascii="GHEA Grapalat" w:hAnsi="GHEA Grapalat"/>
          <w:szCs w:val="22"/>
        </w:rPr>
        <w:t>է</w:t>
      </w:r>
      <w:r w:rsidRPr="00FF1D1F">
        <w:rPr>
          <w:rFonts w:ascii="GHEA Grapalat" w:hAnsi="GHEA Grapalat"/>
          <w:szCs w:val="22"/>
          <w:lang w:val="ru-RU"/>
        </w:rPr>
        <w:t xml:space="preserve"> </w:t>
      </w:r>
      <w:r w:rsidRPr="00FF1D1F">
        <w:rPr>
          <w:rFonts w:ascii="GHEA Grapalat" w:hAnsi="GHEA Grapalat"/>
          <w:szCs w:val="22"/>
        </w:rPr>
        <w:t>սահմանել</w:t>
      </w:r>
      <w:r w:rsidRPr="00FF1D1F">
        <w:rPr>
          <w:rFonts w:ascii="GHEA Grapalat" w:hAnsi="GHEA Grapalat"/>
          <w:szCs w:val="22"/>
          <w:lang w:val="ru-RU"/>
        </w:rPr>
        <w:t xml:space="preserve">, </w:t>
      </w:r>
      <w:r w:rsidRPr="00FF1D1F">
        <w:rPr>
          <w:rFonts w:ascii="GHEA Grapalat" w:hAnsi="GHEA Grapalat"/>
          <w:szCs w:val="22"/>
        </w:rPr>
        <w:t>որ</w:t>
      </w:r>
      <w:r w:rsidRPr="00FF1D1F">
        <w:rPr>
          <w:rFonts w:ascii="GHEA Grapalat" w:hAnsi="GHEA Grapalat"/>
          <w:szCs w:val="22"/>
          <w:lang w:val="ru-RU"/>
        </w:rPr>
        <w:t xml:space="preserve"> </w:t>
      </w:r>
      <w:r w:rsidRPr="00FF1D1F">
        <w:rPr>
          <w:rFonts w:ascii="GHEA Grapalat" w:hAnsi="GHEA Grapalat"/>
          <w:szCs w:val="22"/>
        </w:rPr>
        <w:t>ատամնաբուժական</w:t>
      </w:r>
      <w:r w:rsidRPr="00FF1D1F">
        <w:rPr>
          <w:rFonts w:ascii="GHEA Grapalat" w:hAnsi="GHEA Grapalat"/>
          <w:szCs w:val="22"/>
          <w:lang w:val="ru-RU"/>
        </w:rPr>
        <w:t xml:space="preserve"> </w:t>
      </w:r>
      <w:r w:rsidRPr="00FF1D1F">
        <w:rPr>
          <w:rFonts w:ascii="GHEA Grapalat" w:hAnsi="GHEA Grapalat"/>
          <w:szCs w:val="22"/>
        </w:rPr>
        <w:t>գործունեության</w:t>
      </w:r>
      <w:r w:rsidRPr="00FF1D1F">
        <w:rPr>
          <w:rFonts w:ascii="GHEA Grapalat" w:hAnsi="GHEA Grapalat"/>
          <w:szCs w:val="22"/>
          <w:lang w:val="ru-RU"/>
        </w:rPr>
        <w:t xml:space="preserve"> </w:t>
      </w:r>
      <w:r w:rsidRPr="00FF1D1F">
        <w:rPr>
          <w:rFonts w:ascii="GHEA Grapalat" w:hAnsi="GHEA Grapalat"/>
          <w:szCs w:val="22"/>
        </w:rPr>
        <w:t>մա</w:t>
      </w:r>
      <w:r w:rsidR="000D6FA2" w:rsidRPr="00FF1D1F">
        <w:rPr>
          <w:rFonts w:ascii="GHEA Grapalat" w:hAnsi="GHEA Grapalat"/>
          <w:szCs w:val="22"/>
        </w:rPr>
        <w:softHyphen/>
      </w:r>
      <w:r w:rsidR="008C1DCA" w:rsidRPr="00FF1D1F">
        <w:rPr>
          <w:rFonts w:ascii="GHEA Grapalat" w:hAnsi="GHEA Grapalat"/>
          <w:szCs w:val="22"/>
        </w:rPr>
        <w:softHyphen/>
      </w:r>
      <w:r w:rsidRPr="00FF1D1F">
        <w:rPr>
          <w:rFonts w:ascii="GHEA Grapalat" w:hAnsi="GHEA Grapalat"/>
          <w:szCs w:val="22"/>
        </w:rPr>
        <w:t>սով</w:t>
      </w:r>
      <w:r w:rsidRPr="00FF1D1F">
        <w:rPr>
          <w:rFonts w:ascii="GHEA Grapalat" w:hAnsi="GHEA Grapalat"/>
          <w:szCs w:val="22"/>
          <w:lang w:val="ru-RU"/>
        </w:rPr>
        <w:t xml:space="preserve"> </w:t>
      </w:r>
      <w:r w:rsidRPr="00FF1D1F">
        <w:rPr>
          <w:rFonts w:ascii="GHEA Grapalat" w:hAnsi="GHEA Grapalat"/>
          <w:szCs w:val="22"/>
        </w:rPr>
        <w:t>արտո</w:t>
      </w:r>
      <w:r w:rsidRPr="00FF1D1F">
        <w:rPr>
          <w:rFonts w:ascii="GHEA Grapalat" w:hAnsi="GHEA Grapalat"/>
          <w:szCs w:val="22"/>
          <w:lang w:val="ru-RU"/>
        </w:rPr>
        <w:softHyphen/>
      </w:r>
      <w:r w:rsidRPr="00FF1D1F">
        <w:rPr>
          <w:rFonts w:ascii="GHEA Grapalat" w:hAnsi="GHEA Grapalat"/>
          <w:szCs w:val="22"/>
        </w:rPr>
        <w:t>նա</w:t>
      </w:r>
      <w:r w:rsidRPr="00FF1D1F">
        <w:rPr>
          <w:rFonts w:ascii="GHEA Grapalat" w:hAnsi="GHEA Grapalat"/>
          <w:szCs w:val="22"/>
          <w:lang w:val="ru-RU"/>
        </w:rPr>
        <w:softHyphen/>
      </w:r>
      <w:r w:rsidRPr="00FF1D1F">
        <w:rPr>
          <w:rFonts w:ascii="GHEA Grapalat" w:hAnsi="GHEA Grapalat"/>
          <w:szCs w:val="22"/>
        </w:rPr>
        <w:t>գրային</w:t>
      </w:r>
      <w:r w:rsidRPr="00FF1D1F">
        <w:rPr>
          <w:rFonts w:ascii="GHEA Grapalat" w:hAnsi="GHEA Grapalat"/>
          <w:szCs w:val="22"/>
          <w:lang w:val="ru-RU"/>
        </w:rPr>
        <w:t xml:space="preserve"> </w:t>
      </w:r>
      <w:r w:rsidRPr="00FF1D1F">
        <w:rPr>
          <w:rFonts w:ascii="GHEA Grapalat" w:hAnsi="GHEA Grapalat"/>
          <w:szCs w:val="22"/>
        </w:rPr>
        <w:t>վճարը</w:t>
      </w:r>
      <w:r w:rsidRPr="00FF1D1F">
        <w:rPr>
          <w:rFonts w:ascii="GHEA Grapalat" w:hAnsi="GHEA Grapalat"/>
          <w:szCs w:val="22"/>
          <w:lang w:val="ru-RU"/>
        </w:rPr>
        <w:t xml:space="preserve"> </w:t>
      </w:r>
      <w:r w:rsidRPr="00FF1D1F">
        <w:rPr>
          <w:rFonts w:ascii="GHEA Grapalat" w:hAnsi="GHEA Grapalat"/>
          <w:szCs w:val="22"/>
        </w:rPr>
        <w:t>հաշվարկվում</w:t>
      </w:r>
      <w:r w:rsidRPr="00FF1D1F">
        <w:rPr>
          <w:rFonts w:ascii="GHEA Grapalat" w:hAnsi="GHEA Grapalat"/>
          <w:szCs w:val="22"/>
          <w:lang w:val="ru-RU"/>
        </w:rPr>
        <w:t xml:space="preserve"> </w:t>
      </w:r>
      <w:r w:rsidRPr="00FF1D1F">
        <w:rPr>
          <w:rFonts w:ascii="GHEA Grapalat" w:hAnsi="GHEA Grapalat"/>
          <w:szCs w:val="22"/>
        </w:rPr>
        <w:t>է</w:t>
      </w:r>
      <w:r w:rsidRPr="00FF1D1F">
        <w:rPr>
          <w:rFonts w:ascii="GHEA Grapalat" w:hAnsi="GHEA Grapalat"/>
          <w:szCs w:val="22"/>
          <w:lang w:val="ru-RU"/>
        </w:rPr>
        <w:t xml:space="preserve"> </w:t>
      </w:r>
      <w:r w:rsidRPr="00FF1D1F">
        <w:rPr>
          <w:rFonts w:ascii="GHEA Grapalat" w:hAnsi="GHEA Grapalat"/>
          <w:szCs w:val="22"/>
        </w:rPr>
        <w:t>ոչ</w:t>
      </w:r>
      <w:r w:rsidRPr="00FF1D1F">
        <w:rPr>
          <w:rFonts w:ascii="GHEA Grapalat" w:hAnsi="GHEA Grapalat"/>
          <w:szCs w:val="22"/>
          <w:lang w:val="ru-RU"/>
        </w:rPr>
        <w:t xml:space="preserve"> </w:t>
      </w:r>
      <w:r w:rsidRPr="00FF1D1F">
        <w:rPr>
          <w:rFonts w:ascii="GHEA Grapalat" w:hAnsi="GHEA Grapalat"/>
          <w:szCs w:val="22"/>
        </w:rPr>
        <w:t>թե</w:t>
      </w:r>
      <w:r w:rsidRPr="00FF1D1F">
        <w:rPr>
          <w:rFonts w:ascii="GHEA Grapalat" w:hAnsi="GHEA Grapalat"/>
          <w:szCs w:val="22"/>
          <w:lang w:val="ru-RU"/>
        </w:rPr>
        <w:t xml:space="preserve"> </w:t>
      </w:r>
      <w:r w:rsidRPr="00FF1D1F">
        <w:rPr>
          <w:rFonts w:ascii="GHEA Grapalat" w:hAnsi="GHEA Grapalat"/>
          <w:szCs w:val="22"/>
        </w:rPr>
        <w:t>բազկաթոռների</w:t>
      </w:r>
      <w:r w:rsidRPr="00FF1D1F">
        <w:rPr>
          <w:rFonts w:ascii="GHEA Grapalat" w:hAnsi="GHEA Grapalat"/>
          <w:szCs w:val="22"/>
          <w:lang w:val="ru-RU"/>
        </w:rPr>
        <w:t xml:space="preserve"> </w:t>
      </w:r>
      <w:r w:rsidRPr="00FF1D1F">
        <w:rPr>
          <w:rFonts w:ascii="GHEA Grapalat" w:hAnsi="GHEA Grapalat"/>
          <w:szCs w:val="22"/>
        </w:rPr>
        <w:t>թվաքանակի</w:t>
      </w:r>
      <w:r w:rsidRPr="00FF1D1F">
        <w:rPr>
          <w:rFonts w:ascii="GHEA Grapalat" w:hAnsi="GHEA Grapalat"/>
          <w:szCs w:val="22"/>
          <w:lang w:val="ru-RU"/>
        </w:rPr>
        <w:t xml:space="preserve">, </w:t>
      </w:r>
      <w:r w:rsidRPr="00FF1D1F">
        <w:rPr>
          <w:rFonts w:ascii="GHEA Grapalat" w:hAnsi="GHEA Grapalat"/>
          <w:szCs w:val="22"/>
        </w:rPr>
        <w:t>այլ</w:t>
      </w:r>
      <w:r w:rsidRPr="00FF1D1F">
        <w:rPr>
          <w:rFonts w:ascii="GHEA Grapalat" w:hAnsi="GHEA Grapalat"/>
          <w:szCs w:val="22"/>
          <w:lang w:val="ru-RU"/>
        </w:rPr>
        <w:t xml:space="preserve"> </w:t>
      </w:r>
      <w:r w:rsidRPr="00FF1D1F">
        <w:rPr>
          <w:rFonts w:ascii="GHEA Grapalat" w:hAnsi="GHEA Grapalat"/>
          <w:szCs w:val="22"/>
        </w:rPr>
        <w:t>ատամ</w:t>
      </w:r>
      <w:r w:rsidR="008C1DCA" w:rsidRPr="00FF1D1F">
        <w:rPr>
          <w:rFonts w:ascii="GHEA Grapalat" w:hAnsi="GHEA Grapalat"/>
          <w:szCs w:val="22"/>
        </w:rPr>
        <w:softHyphen/>
      </w:r>
      <w:r w:rsidR="000D6FA2" w:rsidRPr="00FF1D1F">
        <w:rPr>
          <w:rFonts w:ascii="GHEA Grapalat" w:hAnsi="GHEA Grapalat"/>
          <w:szCs w:val="22"/>
        </w:rPr>
        <w:softHyphen/>
      </w:r>
      <w:r w:rsidRPr="00FF1D1F">
        <w:rPr>
          <w:rFonts w:ascii="GHEA Grapalat" w:hAnsi="GHEA Grapalat"/>
          <w:szCs w:val="22"/>
          <w:lang w:val="ru-RU"/>
        </w:rPr>
        <w:softHyphen/>
      </w:r>
      <w:r w:rsidRPr="00FF1D1F">
        <w:rPr>
          <w:rFonts w:ascii="GHEA Grapalat" w:hAnsi="GHEA Grapalat"/>
          <w:szCs w:val="22"/>
          <w:lang w:val="ru-RU"/>
        </w:rPr>
        <w:softHyphen/>
      </w:r>
      <w:r w:rsidRPr="00FF1D1F">
        <w:rPr>
          <w:rFonts w:ascii="GHEA Grapalat" w:hAnsi="GHEA Grapalat"/>
          <w:szCs w:val="22"/>
        </w:rPr>
        <w:t>նաբույժների</w:t>
      </w:r>
      <w:r w:rsidRPr="00FF1D1F">
        <w:rPr>
          <w:rFonts w:ascii="GHEA Grapalat" w:hAnsi="GHEA Grapalat"/>
          <w:szCs w:val="22"/>
          <w:lang w:val="ru-RU"/>
        </w:rPr>
        <w:t xml:space="preserve"> </w:t>
      </w:r>
      <w:r w:rsidRPr="00FF1D1F">
        <w:rPr>
          <w:rFonts w:ascii="GHEA Grapalat" w:hAnsi="GHEA Grapalat"/>
          <w:szCs w:val="22"/>
        </w:rPr>
        <w:t>թվաքանակի</w:t>
      </w:r>
      <w:r w:rsidRPr="00FF1D1F">
        <w:rPr>
          <w:rFonts w:ascii="GHEA Grapalat" w:hAnsi="GHEA Grapalat"/>
          <w:szCs w:val="22"/>
          <w:lang w:val="ru-RU"/>
        </w:rPr>
        <w:t xml:space="preserve"> </w:t>
      </w:r>
      <w:r w:rsidRPr="00FF1D1F">
        <w:rPr>
          <w:rFonts w:ascii="GHEA Grapalat" w:hAnsi="GHEA Grapalat"/>
          <w:szCs w:val="22"/>
        </w:rPr>
        <w:t>հիման</w:t>
      </w:r>
      <w:r w:rsidRPr="00FF1D1F">
        <w:rPr>
          <w:rFonts w:ascii="GHEA Grapalat" w:hAnsi="GHEA Grapalat"/>
          <w:szCs w:val="22"/>
          <w:lang w:val="ru-RU"/>
        </w:rPr>
        <w:t xml:space="preserve"> </w:t>
      </w:r>
      <w:r w:rsidRPr="00FF1D1F">
        <w:rPr>
          <w:rFonts w:ascii="GHEA Grapalat" w:hAnsi="GHEA Grapalat"/>
          <w:szCs w:val="22"/>
        </w:rPr>
        <w:t>վրա</w:t>
      </w:r>
      <w:r w:rsidRPr="00FF1D1F">
        <w:rPr>
          <w:rFonts w:ascii="GHEA Grapalat" w:hAnsi="GHEA Grapalat"/>
          <w:szCs w:val="22"/>
          <w:lang w:val="ru-RU"/>
        </w:rPr>
        <w:t xml:space="preserve">, </w:t>
      </w:r>
      <w:r w:rsidRPr="00FF1D1F">
        <w:rPr>
          <w:rFonts w:ascii="GHEA Grapalat" w:hAnsi="GHEA Grapalat"/>
          <w:szCs w:val="22"/>
        </w:rPr>
        <w:t>ինչը</w:t>
      </w:r>
      <w:r w:rsidRPr="00FF1D1F">
        <w:rPr>
          <w:rFonts w:ascii="GHEA Grapalat" w:hAnsi="GHEA Grapalat"/>
          <w:szCs w:val="22"/>
          <w:lang w:val="ru-RU"/>
        </w:rPr>
        <w:t xml:space="preserve"> </w:t>
      </w:r>
      <w:r w:rsidRPr="00FF1D1F">
        <w:rPr>
          <w:rFonts w:ascii="GHEA Grapalat" w:hAnsi="GHEA Grapalat"/>
          <w:szCs w:val="22"/>
        </w:rPr>
        <w:t>նույնպես</w:t>
      </w:r>
      <w:r w:rsidRPr="00FF1D1F">
        <w:rPr>
          <w:rFonts w:ascii="GHEA Grapalat" w:hAnsi="GHEA Grapalat"/>
          <w:szCs w:val="22"/>
          <w:lang w:val="ru-RU"/>
        </w:rPr>
        <w:t xml:space="preserve"> </w:t>
      </w:r>
      <w:r w:rsidRPr="00FF1D1F">
        <w:rPr>
          <w:rFonts w:ascii="GHEA Grapalat" w:hAnsi="GHEA Grapalat"/>
          <w:szCs w:val="22"/>
        </w:rPr>
        <w:t>ընդունելի</w:t>
      </w:r>
      <w:r w:rsidRPr="00FF1D1F">
        <w:rPr>
          <w:rFonts w:ascii="GHEA Grapalat" w:hAnsi="GHEA Grapalat"/>
          <w:szCs w:val="22"/>
          <w:lang w:val="ru-RU"/>
        </w:rPr>
        <w:t xml:space="preserve"> </w:t>
      </w:r>
      <w:r w:rsidRPr="00FF1D1F">
        <w:rPr>
          <w:rFonts w:ascii="GHEA Grapalat" w:hAnsi="GHEA Grapalat"/>
          <w:szCs w:val="22"/>
        </w:rPr>
        <w:t>չէ</w:t>
      </w:r>
      <w:r w:rsidRPr="00FF1D1F">
        <w:rPr>
          <w:rFonts w:ascii="GHEA Grapalat" w:hAnsi="GHEA Grapalat"/>
          <w:szCs w:val="22"/>
          <w:lang w:val="ru-RU"/>
        </w:rPr>
        <w:t xml:space="preserve">` </w:t>
      </w:r>
      <w:r w:rsidRPr="00FF1D1F">
        <w:rPr>
          <w:rFonts w:ascii="GHEA Grapalat" w:hAnsi="GHEA Grapalat"/>
          <w:szCs w:val="22"/>
        </w:rPr>
        <w:t>հետևյալ</w:t>
      </w:r>
      <w:r w:rsidRPr="00FF1D1F">
        <w:rPr>
          <w:rFonts w:ascii="GHEA Grapalat" w:hAnsi="GHEA Grapalat"/>
          <w:szCs w:val="22"/>
          <w:lang w:val="ru-RU"/>
        </w:rPr>
        <w:t xml:space="preserve"> </w:t>
      </w:r>
      <w:r w:rsidRPr="00FF1D1F">
        <w:rPr>
          <w:rFonts w:ascii="GHEA Grapalat" w:hAnsi="GHEA Grapalat"/>
          <w:szCs w:val="22"/>
        </w:rPr>
        <w:t>նկա</w:t>
      </w:r>
      <w:r w:rsidRPr="00FF1D1F">
        <w:rPr>
          <w:rFonts w:ascii="GHEA Grapalat" w:hAnsi="GHEA Grapalat"/>
          <w:szCs w:val="22"/>
          <w:lang w:val="ru-RU"/>
        </w:rPr>
        <w:softHyphen/>
      </w:r>
      <w:r w:rsidRPr="00FF1D1F">
        <w:rPr>
          <w:rFonts w:ascii="GHEA Grapalat" w:hAnsi="GHEA Grapalat"/>
          <w:szCs w:val="22"/>
        </w:rPr>
        <w:t>տա</w:t>
      </w:r>
      <w:r w:rsidRPr="00FF1D1F">
        <w:rPr>
          <w:rFonts w:ascii="GHEA Grapalat" w:hAnsi="GHEA Grapalat"/>
          <w:szCs w:val="22"/>
          <w:lang w:val="ru-RU"/>
        </w:rPr>
        <w:softHyphen/>
      </w:r>
      <w:r w:rsidRPr="00FF1D1F">
        <w:rPr>
          <w:rFonts w:ascii="GHEA Grapalat" w:hAnsi="GHEA Grapalat"/>
          <w:szCs w:val="22"/>
        </w:rPr>
        <w:t>ռում</w:t>
      </w:r>
      <w:r w:rsidRPr="00FF1D1F">
        <w:rPr>
          <w:rFonts w:ascii="GHEA Grapalat" w:hAnsi="GHEA Grapalat"/>
          <w:szCs w:val="22"/>
          <w:lang w:val="ru-RU"/>
        </w:rPr>
        <w:softHyphen/>
      </w:r>
      <w:r w:rsidRPr="00FF1D1F">
        <w:rPr>
          <w:rFonts w:ascii="GHEA Grapalat" w:hAnsi="GHEA Grapalat"/>
          <w:szCs w:val="22"/>
        </w:rPr>
        <w:t>ներով</w:t>
      </w:r>
      <w:r w:rsidRPr="00FF1D1F">
        <w:rPr>
          <w:rFonts w:ascii="GHEA Grapalat" w:hAnsi="GHEA Grapalat"/>
          <w:szCs w:val="22"/>
          <w:lang w:val="ru-RU"/>
        </w:rPr>
        <w:t>.</w:t>
      </w:r>
    </w:p>
    <w:p w:rsidR="007761B2" w:rsidRPr="00FF1D1F" w:rsidRDefault="007761B2" w:rsidP="00FF1D1F">
      <w:pPr>
        <w:pStyle w:val="norm"/>
        <w:numPr>
          <w:ilvl w:val="1"/>
          <w:numId w:val="1"/>
        </w:numPr>
        <w:tabs>
          <w:tab w:val="num" w:pos="1026"/>
        </w:tabs>
        <w:spacing w:line="360" w:lineRule="auto"/>
        <w:ind w:left="0" w:firstLine="684"/>
        <w:rPr>
          <w:rFonts w:ascii="GHEA Grapalat" w:hAnsi="GHEA Grapalat"/>
          <w:szCs w:val="22"/>
          <w:lang w:val="ru-RU"/>
        </w:rPr>
      </w:pPr>
      <w:r w:rsidRPr="00FF1D1F">
        <w:rPr>
          <w:rFonts w:ascii="GHEA Grapalat" w:hAnsi="GHEA Grapalat"/>
          <w:szCs w:val="22"/>
        </w:rPr>
        <w:t>առաջարկության</w:t>
      </w:r>
      <w:r w:rsidRPr="00FF1D1F">
        <w:rPr>
          <w:rFonts w:ascii="GHEA Grapalat" w:hAnsi="GHEA Grapalat"/>
          <w:szCs w:val="22"/>
          <w:lang w:val="ru-RU"/>
        </w:rPr>
        <w:t xml:space="preserve"> </w:t>
      </w:r>
      <w:r w:rsidRPr="00FF1D1F">
        <w:rPr>
          <w:rFonts w:ascii="GHEA Grapalat" w:hAnsi="GHEA Grapalat"/>
          <w:szCs w:val="22"/>
        </w:rPr>
        <w:t>ընդունումը</w:t>
      </w:r>
      <w:r w:rsidRPr="00FF1D1F">
        <w:rPr>
          <w:rFonts w:ascii="GHEA Grapalat" w:hAnsi="GHEA Grapalat"/>
          <w:szCs w:val="22"/>
          <w:lang w:val="ru-RU"/>
        </w:rPr>
        <w:t xml:space="preserve"> </w:t>
      </w:r>
      <w:r w:rsidRPr="00FF1D1F">
        <w:rPr>
          <w:rFonts w:ascii="GHEA Grapalat" w:hAnsi="GHEA Grapalat"/>
          <w:szCs w:val="22"/>
        </w:rPr>
        <w:t>կհանգեցնի</w:t>
      </w:r>
      <w:r w:rsidRPr="00FF1D1F">
        <w:rPr>
          <w:rFonts w:ascii="GHEA Grapalat" w:hAnsi="GHEA Grapalat"/>
          <w:szCs w:val="22"/>
          <w:lang w:val="ru-RU"/>
        </w:rPr>
        <w:t xml:space="preserve"> </w:t>
      </w:r>
      <w:r w:rsidRPr="00FF1D1F">
        <w:rPr>
          <w:rFonts w:ascii="GHEA Grapalat" w:hAnsi="GHEA Grapalat"/>
          <w:szCs w:val="22"/>
        </w:rPr>
        <w:t>հարկային</w:t>
      </w:r>
      <w:r w:rsidRPr="00FF1D1F">
        <w:rPr>
          <w:rFonts w:ascii="GHEA Grapalat" w:hAnsi="GHEA Grapalat"/>
          <w:szCs w:val="22"/>
          <w:lang w:val="ru-RU"/>
        </w:rPr>
        <w:t xml:space="preserve"> </w:t>
      </w:r>
      <w:r w:rsidRPr="00FF1D1F">
        <w:rPr>
          <w:rFonts w:ascii="GHEA Grapalat" w:hAnsi="GHEA Grapalat"/>
          <w:szCs w:val="22"/>
        </w:rPr>
        <w:t>բեռի</w:t>
      </w:r>
      <w:r w:rsidRPr="00FF1D1F">
        <w:rPr>
          <w:rFonts w:ascii="GHEA Grapalat" w:hAnsi="GHEA Grapalat"/>
          <w:szCs w:val="22"/>
          <w:lang w:val="ru-RU"/>
        </w:rPr>
        <w:t xml:space="preserve"> </w:t>
      </w:r>
      <w:r w:rsidRPr="00FF1D1F">
        <w:rPr>
          <w:rFonts w:ascii="GHEA Grapalat" w:hAnsi="GHEA Grapalat"/>
          <w:szCs w:val="22"/>
        </w:rPr>
        <w:t>ոչ</w:t>
      </w:r>
      <w:r w:rsidRPr="00FF1D1F">
        <w:rPr>
          <w:rFonts w:ascii="GHEA Grapalat" w:hAnsi="GHEA Grapalat"/>
          <w:szCs w:val="22"/>
          <w:lang w:val="ru-RU"/>
        </w:rPr>
        <w:t xml:space="preserve"> </w:t>
      </w:r>
      <w:r w:rsidRPr="00FF1D1F">
        <w:rPr>
          <w:rFonts w:ascii="GHEA Grapalat" w:hAnsi="GHEA Grapalat"/>
          <w:szCs w:val="22"/>
        </w:rPr>
        <w:t>արդարացի</w:t>
      </w:r>
      <w:r w:rsidRPr="00FF1D1F">
        <w:rPr>
          <w:rFonts w:ascii="GHEA Grapalat" w:hAnsi="GHEA Grapalat"/>
          <w:szCs w:val="22"/>
          <w:lang w:val="ru-RU"/>
        </w:rPr>
        <w:t xml:space="preserve"> </w:t>
      </w:r>
      <w:r w:rsidRPr="00FF1D1F">
        <w:rPr>
          <w:rFonts w:ascii="GHEA Grapalat" w:hAnsi="GHEA Grapalat"/>
          <w:szCs w:val="22"/>
        </w:rPr>
        <w:t>վերա</w:t>
      </w:r>
      <w:r w:rsidRPr="00FF1D1F">
        <w:rPr>
          <w:rFonts w:ascii="GHEA Grapalat" w:hAnsi="GHEA Grapalat"/>
          <w:szCs w:val="22"/>
          <w:lang w:val="ru-RU"/>
        </w:rPr>
        <w:softHyphen/>
      </w:r>
      <w:r w:rsidRPr="00FF1D1F">
        <w:rPr>
          <w:rFonts w:ascii="GHEA Grapalat" w:hAnsi="GHEA Grapalat"/>
          <w:szCs w:val="22"/>
        </w:rPr>
        <w:t>բաշ</w:t>
      </w:r>
      <w:r w:rsidRPr="00FF1D1F">
        <w:rPr>
          <w:rFonts w:ascii="GHEA Grapalat" w:hAnsi="GHEA Grapalat"/>
          <w:szCs w:val="22"/>
          <w:lang w:val="ru-RU"/>
        </w:rPr>
        <w:softHyphen/>
      </w:r>
      <w:r w:rsidRPr="00FF1D1F">
        <w:rPr>
          <w:rFonts w:ascii="GHEA Grapalat" w:hAnsi="GHEA Grapalat"/>
          <w:szCs w:val="22"/>
        </w:rPr>
        <w:t>խում</w:t>
      </w:r>
      <w:r w:rsidRPr="00FF1D1F">
        <w:rPr>
          <w:rFonts w:ascii="GHEA Grapalat" w:hAnsi="GHEA Grapalat"/>
          <w:szCs w:val="22"/>
          <w:lang w:val="ru-RU"/>
        </w:rPr>
        <w:softHyphen/>
      </w:r>
      <w:r w:rsidR="000D6FA2" w:rsidRPr="00FF1D1F">
        <w:rPr>
          <w:rFonts w:ascii="GHEA Grapalat" w:hAnsi="GHEA Grapalat"/>
          <w:szCs w:val="22"/>
        </w:rPr>
        <w:softHyphen/>
      </w:r>
      <w:r w:rsidRPr="00FF1D1F">
        <w:rPr>
          <w:rFonts w:ascii="GHEA Grapalat" w:hAnsi="GHEA Grapalat"/>
          <w:szCs w:val="22"/>
        </w:rPr>
        <w:t>ների</w:t>
      </w:r>
      <w:r w:rsidRPr="00FF1D1F">
        <w:rPr>
          <w:rFonts w:ascii="GHEA Grapalat" w:hAnsi="GHEA Grapalat"/>
          <w:szCs w:val="22"/>
          <w:lang w:val="ru-RU"/>
        </w:rPr>
        <w:t xml:space="preserve"> </w:t>
      </w:r>
      <w:r w:rsidRPr="00FF1D1F">
        <w:rPr>
          <w:rFonts w:ascii="GHEA Grapalat" w:hAnsi="GHEA Grapalat"/>
          <w:szCs w:val="22"/>
        </w:rPr>
        <w:t>բոլոր</w:t>
      </w:r>
      <w:r w:rsidRPr="00FF1D1F">
        <w:rPr>
          <w:rFonts w:ascii="GHEA Grapalat" w:hAnsi="GHEA Grapalat"/>
          <w:szCs w:val="22"/>
          <w:lang w:val="ru-RU"/>
        </w:rPr>
        <w:t xml:space="preserve"> </w:t>
      </w:r>
      <w:r w:rsidRPr="00FF1D1F">
        <w:rPr>
          <w:rFonts w:ascii="GHEA Grapalat" w:hAnsi="GHEA Grapalat"/>
          <w:szCs w:val="22"/>
        </w:rPr>
        <w:t>այն</w:t>
      </w:r>
      <w:r w:rsidRPr="00FF1D1F">
        <w:rPr>
          <w:rFonts w:ascii="GHEA Grapalat" w:hAnsi="GHEA Grapalat"/>
          <w:szCs w:val="22"/>
          <w:lang w:val="ru-RU"/>
        </w:rPr>
        <w:t xml:space="preserve"> </w:t>
      </w:r>
      <w:r w:rsidRPr="00FF1D1F">
        <w:rPr>
          <w:rFonts w:ascii="GHEA Grapalat" w:hAnsi="GHEA Grapalat"/>
          <w:szCs w:val="22"/>
        </w:rPr>
        <w:t>դեպքերում</w:t>
      </w:r>
      <w:r w:rsidRPr="00FF1D1F">
        <w:rPr>
          <w:rFonts w:ascii="GHEA Grapalat" w:hAnsi="GHEA Grapalat"/>
          <w:szCs w:val="22"/>
          <w:lang w:val="ru-RU"/>
        </w:rPr>
        <w:t xml:space="preserve">, </w:t>
      </w:r>
      <w:r w:rsidRPr="00FF1D1F">
        <w:rPr>
          <w:rFonts w:ascii="GHEA Grapalat" w:hAnsi="GHEA Grapalat"/>
          <w:szCs w:val="22"/>
        </w:rPr>
        <w:t>երբ</w:t>
      </w:r>
      <w:r w:rsidRPr="00FF1D1F">
        <w:rPr>
          <w:rFonts w:ascii="GHEA Grapalat" w:hAnsi="GHEA Grapalat"/>
          <w:szCs w:val="22"/>
          <w:lang w:val="ru-RU"/>
        </w:rPr>
        <w:t xml:space="preserve">, </w:t>
      </w:r>
      <w:r w:rsidRPr="00FF1D1F">
        <w:rPr>
          <w:rFonts w:ascii="GHEA Grapalat" w:hAnsi="GHEA Grapalat"/>
          <w:szCs w:val="22"/>
        </w:rPr>
        <w:t>օրինակ</w:t>
      </w:r>
      <w:r w:rsidRPr="00FF1D1F">
        <w:rPr>
          <w:rFonts w:ascii="GHEA Grapalat" w:hAnsi="GHEA Grapalat"/>
          <w:szCs w:val="22"/>
          <w:lang w:val="ru-RU"/>
        </w:rPr>
        <w:t xml:space="preserve">, </w:t>
      </w:r>
      <w:r w:rsidRPr="00FF1D1F">
        <w:rPr>
          <w:rFonts w:ascii="GHEA Grapalat" w:hAnsi="GHEA Grapalat"/>
          <w:szCs w:val="22"/>
        </w:rPr>
        <w:t>միևնույն</w:t>
      </w:r>
      <w:r w:rsidRPr="00FF1D1F">
        <w:rPr>
          <w:rFonts w:ascii="GHEA Grapalat" w:hAnsi="GHEA Grapalat"/>
          <w:szCs w:val="22"/>
          <w:lang w:val="ru-RU"/>
        </w:rPr>
        <w:t xml:space="preserve"> </w:t>
      </w:r>
      <w:r w:rsidRPr="00FF1D1F">
        <w:rPr>
          <w:rFonts w:ascii="GHEA Grapalat" w:hAnsi="GHEA Grapalat"/>
          <w:szCs w:val="22"/>
        </w:rPr>
        <w:t>ատամնաբուժական</w:t>
      </w:r>
      <w:r w:rsidRPr="00FF1D1F">
        <w:rPr>
          <w:rFonts w:ascii="GHEA Grapalat" w:hAnsi="GHEA Grapalat"/>
          <w:szCs w:val="22"/>
          <w:lang w:val="ru-RU"/>
        </w:rPr>
        <w:t xml:space="preserve"> </w:t>
      </w:r>
      <w:r w:rsidRPr="00FF1D1F">
        <w:rPr>
          <w:rFonts w:ascii="GHEA Grapalat" w:hAnsi="GHEA Grapalat"/>
          <w:szCs w:val="22"/>
        </w:rPr>
        <w:t>կլինիկայում</w:t>
      </w:r>
      <w:r w:rsidRPr="00FF1D1F">
        <w:rPr>
          <w:rFonts w:ascii="GHEA Grapalat" w:hAnsi="GHEA Grapalat"/>
          <w:szCs w:val="22"/>
          <w:lang w:val="ru-RU"/>
        </w:rPr>
        <w:t xml:space="preserve"> </w:t>
      </w:r>
      <w:r w:rsidRPr="00FF1D1F">
        <w:rPr>
          <w:rFonts w:ascii="GHEA Grapalat" w:hAnsi="GHEA Grapalat"/>
          <w:szCs w:val="22"/>
        </w:rPr>
        <w:t>բժիշկ</w:t>
      </w:r>
      <w:r w:rsidRPr="00FF1D1F">
        <w:rPr>
          <w:rFonts w:ascii="GHEA Grapalat" w:hAnsi="GHEA Grapalat"/>
          <w:szCs w:val="22"/>
          <w:lang w:val="ru-RU"/>
        </w:rPr>
        <w:t>-</w:t>
      </w:r>
      <w:r w:rsidRPr="00FF1D1F">
        <w:rPr>
          <w:rFonts w:ascii="GHEA Grapalat" w:hAnsi="GHEA Grapalat"/>
          <w:szCs w:val="22"/>
        </w:rPr>
        <w:t>ստոմատոլոգը</w:t>
      </w:r>
      <w:r w:rsidRPr="00FF1D1F">
        <w:rPr>
          <w:rFonts w:ascii="GHEA Grapalat" w:hAnsi="GHEA Grapalat"/>
          <w:szCs w:val="22"/>
          <w:lang w:val="ru-RU"/>
        </w:rPr>
        <w:t xml:space="preserve"> </w:t>
      </w:r>
      <w:r w:rsidRPr="00FF1D1F">
        <w:rPr>
          <w:rFonts w:ascii="GHEA Grapalat" w:hAnsi="GHEA Grapalat"/>
          <w:szCs w:val="22"/>
        </w:rPr>
        <w:t>միևնույն</w:t>
      </w:r>
      <w:r w:rsidRPr="00FF1D1F">
        <w:rPr>
          <w:rFonts w:ascii="GHEA Grapalat" w:hAnsi="GHEA Grapalat"/>
          <w:szCs w:val="22"/>
          <w:lang w:val="ru-RU"/>
        </w:rPr>
        <w:t xml:space="preserve"> </w:t>
      </w:r>
      <w:r w:rsidRPr="00FF1D1F">
        <w:rPr>
          <w:rFonts w:ascii="GHEA Grapalat" w:hAnsi="GHEA Grapalat"/>
          <w:szCs w:val="22"/>
        </w:rPr>
        <w:t>ատամնաբուժական</w:t>
      </w:r>
      <w:r w:rsidRPr="00FF1D1F">
        <w:rPr>
          <w:rFonts w:ascii="GHEA Grapalat" w:hAnsi="GHEA Grapalat"/>
          <w:szCs w:val="22"/>
          <w:lang w:val="ru-RU"/>
        </w:rPr>
        <w:t xml:space="preserve"> </w:t>
      </w:r>
      <w:r w:rsidRPr="00FF1D1F">
        <w:rPr>
          <w:rFonts w:ascii="GHEA Grapalat" w:hAnsi="GHEA Grapalat"/>
          <w:szCs w:val="22"/>
        </w:rPr>
        <w:t>բազկաթոռի</w:t>
      </w:r>
      <w:r w:rsidRPr="00FF1D1F">
        <w:rPr>
          <w:rFonts w:ascii="GHEA Grapalat" w:hAnsi="GHEA Grapalat"/>
          <w:szCs w:val="22"/>
          <w:lang w:val="ru-RU"/>
        </w:rPr>
        <w:t xml:space="preserve"> </w:t>
      </w:r>
      <w:r w:rsidRPr="00FF1D1F">
        <w:rPr>
          <w:rFonts w:ascii="GHEA Grapalat" w:hAnsi="GHEA Grapalat"/>
          <w:szCs w:val="22"/>
        </w:rPr>
        <w:t>վրա</w:t>
      </w:r>
      <w:r w:rsidRPr="00FF1D1F">
        <w:rPr>
          <w:rFonts w:ascii="GHEA Grapalat" w:hAnsi="GHEA Grapalat"/>
          <w:szCs w:val="22"/>
          <w:lang w:val="ru-RU"/>
        </w:rPr>
        <w:t xml:space="preserve"> </w:t>
      </w:r>
      <w:r w:rsidRPr="00FF1D1F">
        <w:rPr>
          <w:rFonts w:ascii="GHEA Grapalat" w:hAnsi="GHEA Grapalat"/>
          <w:szCs w:val="22"/>
        </w:rPr>
        <w:t>աշխատում</w:t>
      </w:r>
      <w:r w:rsidRPr="00FF1D1F">
        <w:rPr>
          <w:rFonts w:ascii="GHEA Grapalat" w:hAnsi="GHEA Grapalat"/>
          <w:szCs w:val="22"/>
          <w:lang w:val="ru-RU"/>
        </w:rPr>
        <w:t xml:space="preserve"> </w:t>
      </w:r>
      <w:r w:rsidRPr="00FF1D1F">
        <w:rPr>
          <w:rFonts w:ascii="GHEA Grapalat" w:hAnsi="GHEA Grapalat"/>
          <w:szCs w:val="22"/>
        </w:rPr>
        <w:t>է</w:t>
      </w:r>
      <w:r w:rsidRPr="00FF1D1F">
        <w:rPr>
          <w:rFonts w:ascii="GHEA Grapalat" w:hAnsi="GHEA Grapalat"/>
          <w:szCs w:val="22"/>
          <w:lang w:val="ru-RU"/>
        </w:rPr>
        <w:t xml:space="preserve"> </w:t>
      </w:r>
      <w:r w:rsidRPr="00FF1D1F">
        <w:rPr>
          <w:rFonts w:ascii="GHEA Grapalat" w:hAnsi="GHEA Grapalat"/>
          <w:szCs w:val="22"/>
        </w:rPr>
        <w:t>ամբողջ</w:t>
      </w:r>
      <w:r w:rsidRPr="00FF1D1F">
        <w:rPr>
          <w:rFonts w:ascii="GHEA Grapalat" w:hAnsi="GHEA Grapalat"/>
          <w:szCs w:val="22"/>
          <w:lang w:val="ru-RU"/>
        </w:rPr>
        <w:t xml:space="preserve"> </w:t>
      </w:r>
      <w:r w:rsidRPr="00FF1D1F">
        <w:rPr>
          <w:rFonts w:ascii="GHEA Grapalat" w:hAnsi="GHEA Grapalat"/>
          <w:szCs w:val="22"/>
        </w:rPr>
        <w:t>աշ</w:t>
      </w:r>
      <w:r w:rsidR="000D6FA2" w:rsidRPr="00FF1D1F">
        <w:rPr>
          <w:rFonts w:ascii="GHEA Grapalat" w:hAnsi="GHEA Grapalat"/>
          <w:szCs w:val="22"/>
        </w:rPr>
        <w:softHyphen/>
      </w:r>
      <w:r w:rsidR="008C1DCA" w:rsidRPr="00FF1D1F">
        <w:rPr>
          <w:rFonts w:ascii="GHEA Grapalat" w:hAnsi="GHEA Grapalat"/>
          <w:szCs w:val="22"/>
        </w:rPr>
        <w:softHyphen/>
      </w:r>
      <w:r w:rsidRPr="00FF1D1F">
        <w:rPr>
          <w:rFonts w:ascii="GHEA Grapalat" w:hAnsi="GHEA Grapalat"/>
          <w:szCs w:val="22"/>
        </w:rPr>
        <w:t>խա</w:t>
      </w:r>
      <w:r w:rsidRPr="00FF1D1F">
        <w:rPr>
          <w:rFonts w:ascii="GHEA Grapalat" w:hAnsi="GHEA Grapalat"/>
          <w:szCs w:val="22"/>
          <w:lang w:val="ru-RU"/>
        </w:rPr>
        <w:softHyphen/>
      </w:r>
      <w:r w:rsidRPr="00FF1D1F">
        <w:rPr>
          <w:rFonts w:ascii="GHEA Grapalat" w:hAnsi="GHEA Grapalat"/>
          <w:szCs w:val="22"/>
        </w:rPr>
        <w:t>տանքային</w:t>
      </w:r>
      <w:r w:rsidRPr="00FF1D1F">
        <w:rPr>
          <w:rFonts w:ascii="GHEA Grapalat" w:hAnsi="GHEA Grapalat"/>
          <w:szCs w:val="22"/>
          <w:lang w:val="ru-RU"/>
        </w:rPr>
        <w:t xml:space="preserve"> </w:t>
      </w:r>
      <w:r w:rsidRPr="00FF1D1F">
        <w:rPr>
          <w:rFonts w:ascii="GHEA Grapalat" w:hAnsi="GHEA Grapalat"/>
          <w:szCs w:val="22"/>
        </w:rPr>
        <w:t>օրվա</w:t>
      </w:r>
      <w:r w:rsidRPr="00FF1D1F">
        <w:rPr>
          <w:rFonts w:ascii="GHEA Grapalat" w:hAnsi="GHEA Grapalat"/>
          <w:szCs w:val="22"/>
          <w:lang w:val="ru-RU"/>
        </w:rPr>
        <w:t xml:space="preserve"> </w:t>
      </w:r>
      <w:r w:rsidRPr="00FF1D1F">
        <w:rPr>
          <w:rFonts w:ascii="GHEA Grapalat" w:hAnsi="GHEA Grapalat"/>
          <w:szCs w:val="22"/>
        </w:rPr>
        <w:t>ընթացքում</w:t>
      </w:r>
      <w:r w:rsidRPr="00FF1D1F">
        <w:rPr>
          <w:rFonts w:ascii="GHEA Grapalat" w:hAnsi="GHEA Grapalat"/>
          <w:szCs w:val="22"/>
          <w:lang w:val="ru-RU"/>
        </w:rPr>
        <w:t xml:space="preserve">, </w:t>
      </w:r>
      <w:r w:rsidRPr="00FF1D1F">
        <w:rPr>
          <w:rFonts w:ascii="GHEA Grapalat" w:hAnsi="GHEA Grapalat"/>
          <w:szCs w:val="22"/>
        </w:rPr>
        <w:t>իսկ</w:t>
      </w:r>
      <w:r w:rsidRPr="00FF1D1F">
        <w:rPr>
          <w:rFonts w:ascii="GHEA Grapalat" w:hAnsi="GHEA Grapalat"/>
          <w:szCs w:val="22"/>
          <w:lang w:val="ru-RU"/>
        </w:rPr>
        <w:t xml:space="preserve"> </w:t>
      </w:r>
      <w:r w:rsidRPr="00FF1D1F">
        <w:rPr>
          <w:rFonts w:ascii="GHEA Grapalat" w:hAnsi="GHEA Grapalat"/>
          <w:szCs w:val="22"/>
        </w:rPr>
        <w:t>մեկ</w:t>
      </w:r>
      <w:r w:rsidRPr="00FF1D1F">
        <w:rPr>
          <w:rFonts w:ascii="GHEA Grapalat" w:hAnsi="GHEA Grapalat"/>
          <w:szCs w:val="22"/>
          <w:lang w:val="ru-RU"/>
        </w:rPr>
        <w:t xml:space="preserve"> </w:t>
      </w:r>
      <w:r w:rsidRPr="00FF1D1F">
        <w:rPr>
          <w:rFonts w:ascii="GHEA Grapalat" w:hAnsi="GHEA Grapalat"/>
          <w:szCs w:val="22"/>
        </w:rPr>
        <w:t>այլ</w:t>
      </w:r>
      <w:r w:rsidRPr="00FF1D1F">
        <w:rPr>
          <w:rFonts w:ascii="GHEA Grapalat" w:hAnsi="GHEA Grapalat"/>
          <w:szCs w:val="22"/>
          <w:lang w:val="ru-RU"/>
        </w:rPr>
        <w:t xml:space="preserve"> </w:t>
      </w:r>
      <w:r w:rsidRPr="00FF1D1F">
        <w:rPr>
          <w:rFonts w:ascii="GHEA Grapalat" w:hAnsi="GHEA Grapalat"/>
          <w:szCs w:val="22"/>
        </w:rPr>
        <w:t>բժիշկ</w:t>
      </w:r>
      <w:r w:rsidRPr="00FF1D1F">
        <w:rPr>
          <w:rFonts w:ascii="GHEA Grapalat" w:hAnsi="GHEA Grapalat"/>
          <w:szCs w:val="22"/>
          <w:lang w:val="ru-RU"/>
        </w:rPr>
        <w:t>-</w:t>
      </w:r>
      <w:r w:rsidRPr="00FF1D1F">
        <w:rPr>
          <w:rFonts w:ascii="GHEA Grapalat" w:hAnsi="GHEA Grapalat"/>
          <w:szCs w:val="22"/>
        </w:rPr>
        <w:t>ստոմատոլոգ</w:t>
      </w:r>
      <w:r w:rsidRPr="00FF1D1F">
        <w:rPr>
          <w:rFonts w:ascii="GHEA Grapalat" w:hAnsi="GHEA Grapalat"/>
          <w:szCs w:val="22"/>
          <w:lang w:val="ru-RU"/>
        </w:rPr>
        <w:t xml:space="preserve"> </w:t>
      </w:r>
      <w:r w:rsidRPr="00FF1D1F">
        <w:rPr>
          <w:rFonts w:ascii="GHEA Grapalat" w:hAnsi="GHEA Grapalat"/>
          <w:szCs w:val="22"/>
        </w:rPr>
        <w:t>աշխատանքային</w:t>
      </w:r>
      <w:r w:rsidRPr="00FF1D1F">
        <w:rPr>
          <w:rFonts w:ascii="GHEA Grapalat" w:hAnsi="GHEA Grapalat"/>
          <w:szCs w:val="22"/>
          <w:lang w:val="ru-RU"/>
        </w:rPr>
        <w:t xml:space="preserve"> </w:t>
      </w:r>
      <w:r w:rsidRPr="00FF1D1F">
        <w:rPr>
          <w:rFonts w:ascii="GHEA Grapalat" w:hAnsi="GHEA Grapalat"/>
          <w:szCs w:val="22"/>
        </w:rPr>
        <w:t>օրվա</w:t>
      </w:r>
      <w:r w:rsidRPr="00FF1D1F">
        <w:rPr>
          <w:rFonts w:ascii="GHEA Grapalat" w:hAnsi="GHEA Grapalat"/>
          <w:szCs w:val="22"/>
          <w:lang w:val="ru-RU"/>
        </w:rPr>
        <w:t xml:space="preserve"> </w:t>
      </w:r>
      <w:r w:rsidRPr="00FF1D1F">
        <w:rPr>
          <w:rFonts w:ascii="GHEA Grapalat" w:hAnsi="GHEA Grapalat"/>
          <w:szCs w:val="22"/>
        </w:rPr>
        <w:t>ըն</w:t>
      </w:r>
      <w:r w:rsidR="000D6FA2" w:rsidRPr="00FF1D1F">
        <w:rPr>
          <w:rFonts w:ascii="GHEA Grapalat" w:hAnsi="GHEA Grapalat"/>
          <w:szCs w:val="22"/>
        </w:rPr>
        <w:softHyphen/>
      </w:r>
      <w:r w:rsidR="008C1DCA" w:rsidRPr="00FF1D1F">
        <w:rPr>
          <w:rFonts w:ascii="GHEA Grapalat" w:hAnsi="GHEA Grapalat"/>
          <w:szCs w:val="22"/>
        </w:rPr>
        <w:softHyphen/>
      </w:r>
      <w:r w:rsidRPr="00FF1D1F">
        <w:rPr>
          <w:rFonts w:ascii="GHEA Grapalat" w:hAnsi="GHEA Grapalat"/>
          <w:szCs w:val="22"/>
        </w:rPr>
        <w:t>թաց</w:t>
      </w:r>
      <w:r w:rsidRPr="00FF1D1F">
        <w:rPr>
          <w:rFonts w:ascii="GHEA Grapalat" w:hAnsi="GHEA Grapalat"/>
          <w:szCs w:val="22"/>
          <w:lang w:val="ru-RU"/>
        </w:rPr>
        <w:softHyphen/>
      </w:r>
      <w:r w:rsidRPr="00FF1D1F">
        <w:rPr>
          <w:rFonts w:ascii="GHEA Grapalat" w:hAnsi="GHEA Grapalat"/>
          <w:szCs w:val="22"/>
        </w:rPr>
        <w:t>քում</w:t>
      </w:r>
      <w:r w:rsidRPr="00FF1D1F">
        <w:rPr>
          <w:rFonts w:ascii="GHEA Grapalat" w:hAnsi="GHEA Grapalat"/>
          <w:szCs w:val="22"/>
          <w:lang w:val="ru-RU"/>
        </w:rPr>
        <w:t xml:space="preserve"> </w:t>
      </w:r>
      <w:r w:rsidRPr="00FF1D1F">
        <w:rPr>
          <w:rFonts w:ascii="GHEA Grapalat" w:hAnsi="GHEA Grapalat"/>
          <w:szCs w:val="22"/>
        </w:rPr>
        <w:t>աշխատում</w:t>
      </w:r>
      <w:r w:rsidRPr="00FF1D1F">
        <w:rPr>
          <w:rFonts w:ascii="GHEA Grapalat" w:hAnsi="GHEA Grapalat"/>
          <w:szCs w:val="22"/>
          <w:lang w:val="ru-RU"/>
        </w:rPr>
        <w:t xml:space="preserve"> </w:t>
      </w:r>
      <w:r w:rsidRPr="00FF1D1F">
        <w:rPr>
          <w:rFonts w:ascii="GHEA Grapalat" w:hAnsi="GHEA Grapalat"/>
          <w:szCs w:val="22"/>
        </w:rPr>
        <w:t>է</w:t>
      </w:r>
      <w:r w:rsidRPr="00FF1D1F">
        <w:rPr>
          <w:rFonts w:ascii="GHEA Grapalat" w:hAnsi="GHEA Grapalat"/>
          <w:szCs w:val="22"/>
          <w:lang w:val="ru-RU"/>
        </w:rPr>
        <w:t xml:space="preserve"> </w:t>
      </w:r>
      <w:r w:rsidRPr="00FF1D1F">
        <w:rPr>
          <w:rFonts w:ascii="GHEA Grapalat" w:hAnsi="GHEA Grapalat"/>
          <w:szCs w:val="22"/>
        </w:rPr>
        <w:t>ընդամենը</w:t>
      </w:r>
      <w:r w:rsidRPr="00FF1D1F">
        <w:rPr>
          <w:rFonts w:ascii="GHEA Grapalat" w:hAnsi="GHEA Grapalat"/>
          <w:szCs w:val="22"/>
          <w:lang w:val="ru-RU"/>
        </w:rPr>
        <w:t xml:space="preserve"> </w:t>
      </w:r>
      <w:r w:rsidRPr="00FF1D1F">
        <w:rPr>
          <w:rFonts w:ascii="GHEA Grapalat" w:hAnsi="GHEA Grapalat"/>
          <w:szCs w:val="22"/>
        </w:rPr>
        <w:t>մի</w:t>
      </w:r>
      <w:r w:rsidRPr="00FF1D1F">
        <w:rPr>
          <w:rFonts w:ascii="GHEA Grapalat" w:hAnsi="GHEA Grapalat"/>
          <w:szCs w:val="22"/>
          <w:lang w:val="ru-RU"/>
        </w:rPr>
        <w:t xml:space="preserve"> </w:t>
      </w:r>
      <w:r w:rsidRPr="00FF1D1F">
        <w:rPr>
          <w:rFonts w:ascii="GHEA Grapalat" w:hAnsi="GHEA Grapalat"/>
          <w:szCs w:val="22"/>
        </w:rPr>
        <w:t>քանի</w:t>
      </w:r>
      <w:r w:rsidRPr="00FF1D1F">
        <w:rPr>
          <w:rFonts w:ascii="GHEA Grapalat" w:hAnsi="GHEA Grapalat"/>
          <w:szCs w:val="22"/>
          <w:lang w:val="ru-RU"/>
        </w:rPr>
        <w:t xml:space="preserve"> </w:t>
      </w:r>
      <w:r w:rsidRPr="00FF1D1F">
        <w:rPr>
          <w:rFonts w:ascii="GHEA Grapalat" w:hAnsi="GHEA Grapalat"/>
          <w:szCs w:val="22"/>
        </w:rPr>
        <w:t>ժամ</w:t>
      </w:r>
      <w:r w:rsidRPr="00FF1D1F">
        <w:rPr>
          <w:rFonts w:ascii="GHEA Grapalat" w:hAnsi="GHEA Grapalat"/>
          <w:szCs w:val="22"/>
          <w:lang w:val="ru-RU"/>
        </w:rPr>
        <w:t xml:space="preserve"> </w:t>
      </w:r>
      <w:r w:rsidRPr="00FF1D1F">
        <w:rPr>
          <w:rFonts w:ascii="GHEA Grapalat" w:hAnsi="GHEA Grapalat"/>
          <w:szCs w:val="22"/>
        </w:rPr>
        <w:t>և</w:t>
      </w:r>
      <w:r w:rsidRPr="00FF1D1F">
        <w:rPr>
          <w:rFonts w:ascii="GHEA Grapalat" w:hAnsi="GHEA Grapalat"/>
          <w:szCs w:val="22"/>
          <w:lang w:val="ru-RU"/>
        </w:rPr>
        <w:t xml:space="preserve"> </w:t>
      </w:r>
      <w:r w:rsidRPr="00FF1D1F">
        <w:rPr>
          <w:rFonts w:ascii="GHEA Grapalat" w:hAnsi="GHEA Grapalat"/>
          <w:szCs w:val="22"/>
        </w:rPr>
        <w:t>բազկաթոռը</w:t>
      </w:r>
      <w:r w:rsidRPr="00FF1D1F">
        <w:rPr>
          <w:rFonts w:ascii="GHEA Grapalat" w:hAnsi="GHEA Grapalat"/>
          <w:szCs w:val="22"/>
          <w:lang w:val="ru-RU"/>
        </w:rPr>
        <w:t xml:space="preserve"> </w:t>
      </w:r>
      <w:r w:rsidRPr="00FF1D1F">
        <w:rPr>
          <w:rFonts w:ascii="GHEA Grapalat" w:hAnsi="GHEA Grapalat"/>
          <w:szCs w:val="22"/>
        </w:rPr>
        <w:t>տրամադրում</w:t>
      </w:r>
      <w:r w:rsidRPr="00FF1D1F">
        <w:rPr>
          <w:rFonts w:ascii="GHEA Grapalat" w:hAnsi="GHEA Grapalat"/>
          <w:szCs w:val="22"/>
          <w:lang w:val="ru-RU"/>
        </w:rPr>
        <w:t xml:space="preserve"> </w:t>
      </w:r>
      <w:r w:rsidRPr="00FF1D1F">
        <w:rPr>
          <w:rFonts w:ascii="GHEA Grapalat" w:hAnsi="GHEA Grapalat"/>
          <w:szCs w:val="22"/>
        </w:rPr>
        <w:t>է</w:t>
      </w:r>
      <w:r w:rsidRPr="00FF1D1F">
        <w:rPr>
          <w:rFonts w:ascii="GHEA Grapalat" w:hAnsi="GHEA Grapalat"/>
          <w:szCs w:val="22"/>
          <w:lang w:val="ru-RU"/>
        </w:rPr>
        <w:t xml:space="preserve"> </w:t>
      </w:r>
      <w:r w:rsidRPr="00FF1D1F">
        <w:rPr>
          <w:rFonts w:ascii="GHEA Grapalat" w:hAnsi="GHEA Grapalat"/>
          <w:szCs w:val="22"/>
        </w:rPr>
        <w:t>հաջորդ</w:t>
      </w:r>
      <w:r w:rsidRPr="00FF1D1F">
        <w:rPr>
          <w:rFonts w:ascii="GHEA Grapalat" w:hAnsi="GHEA Grapalat"/>
          <w:szCs w:val="22"/>
          <w:lang w:val="ru-RU"/>
        </w:rPr>
        <w:t xml:space="preserve"> </w:t>
      </w:r>
      <w:r w:rsidRPr="00FF1D1F">
        <w:rPr>
          <w:rFonts w:ascii="GHEA Grapalat" w:hAnsi="GHEA Grapalat"/>
          <w:szCs w:val="22"/>
        </w:rPr>
        <w:t>հեր</w:t>
      </w:r>
      <w:r w:rsidR="008C1DCA" w:rsidRPr="00FF1D1F">
        <w:rPr>
          <w:rFonts w:ascii="GHEA Grapalat" w:hAnsi="GHEA Grapalat"/>
          <w:szCs w:val="22"/>
        </w:rPr>
        <w:softHyphen/>
      </w:r>
      <w:r w:rsidR="000D6FA2" w:rsidRPr="00FF1D1F">
        <w:rPr>
          <w:rFonts w:ascii="GHEA Grapalat" w:hAnsi="GHEA Grapalat"/>
          <w:szCs w:val="22"/>
        </w:rPr>
        <w:softHyphen/>
      </w:r>
      <w:r w:rsidRPr="00FF1D1F">
        <w:rPr>
          <w:rFonts w:ascii="GHEA Grapalat" w:hAnsi="GHEA Grapalat"/>
          <w:szCs w:val="22"/>
          <w:lang w:val="ru-RU"/>
        </w:rPr>
        <w:softHyphen/>
      </w:r>
      <w:r w:rsidRPr="00FF1D1F">
        <w:rPr>
          <w:rFonts w:ascii="GHEA Grapalat" w:hAnsi="GHEA Grapalat"/>
          <w:szCs w:val="22"/>
        </w:rPr>
        <w:t>թա</w:t>
      </w:r>
      <w:r w:rsidRPr="00FF1D1F">
        <w:rPr>
          <w:rFonts w:ascii="GHEA Grapalat" w:hAnsi="GHEA Grapalat"/>
          <w:szCs w:val="22"/>
          <w:lang w:val="ru-RU"/>
        </w:rPr>
        <w:softHyphen/>
      </w:r>
      <w:r w:rsidRPr="00FF1D1F">
        <w:rPr>
          <w:rFonts w:ascii="GHEA Grapalat" w:hAnsi="GHEA Grapalat"/>
          <w:szCs w:val="22"/>
        </w:rPr>
        <w:t>փոխի</w:t>
      </w:r>
      <w:r w:rsidRPr="00FF1D1F">
        <w:rPr>
          <w:rFonts w:ascii="GHEA Grapalat" w:hAnsi="GHEA Grapalat"/>
          <w:szCs w:val="22"/>
          <w:lang w:val="ru-RU"/>
        </w:rPr>
        <w:t xml:space="preserve"> </w:t>
      </w:r>
      <w:r w:rsidRPr="00FF1D1F">
        <w:rPr>
          <w:rFonts w:ascii="GHEA Grapalat" w:hAnsi="GHEA Grapalat"/>
          <w:szCs w:val="22"/>
        </w:rPr>
        <w:t>բժիշկ</w:t>
      </w:r>
      <w:r w:rsidRPr="00FF1D1F">
        <w:rPr>
          <w:rFonts w:ascii="GHEA Grapalat" w:hAnsi="GHEA Grapalat"/>
          <w:szCs w:val="22"/>
          <w:lang w:val="ru-RU"/>
        </w:rPr>
        <w:t>-</w:t>
      </w:r>
      <w:r w:rsidRPr="00FF1D1F">
        <w:rPr>
          <w:rFonts w:ascii="GHEA Grapalat" w:hAnsi="GHEA Grapalat"/>
          <w:szCs w:val="22"/>
        </w:rPr>
        <w:t>ստոմատոլոգին</w:t>
      </w:r>
      <w:r w:rsidRPr="00FF1D1F">
        <w:rPr>
          <w:rFonts w:ascii="GHEA Grapalat" w:hAnsi="GHEA Grapalat"/>
          <w:szCs w:val="22"/>
          <w:lang w:val="ru-RU"/>
        </w:rPr>
        <w:t xml:space="preserve"> (</w:t>
      </w:r>
      <w:r w:rsidRPr="00FF1D1F">
        <w:rPr>
          <w:rFonts w:ascii="GHEA Grapalat" w:hAnsi="GHEA Grapalat"/>
          <w:szCs w:val="22"/>
        </w:rPr>
        <w:t>արդյունքում</w:t>
      </w:r>
      <w:r w:rsidRPr="00FF1D1F">
        <w:rPr>
          <w:rFonts w:ascii="GHEA Grapalat" w:hAnsi="GHEA Grapalat"/>
          <w:szCs w:val="22"/>
          <w:lang w:val="ru-RU"/>
        </w:rPr>
        <w:t xml:space="preserve"> </w:t>
      </w:r>
      <w:r w:rsidRPr="00FF1D1F">
        <w:rPr>
          <w:rFonts w:ascii="GHEA Grapalat" w:hAnsi="GHEA Grapalat"/>
          <w:szCs w:val="22"/>
        </w:rPr>
        <w:t>ստացվում</w:t>
      </w:r>
      <w:r w:rsidRPr="00FF1D1F">
        <w:rPr>
          <w:rFonts w:ascii="GHEA Grapalat" w:hAnsi="GHEA Grapalat"/>
          <w:szCs w:val="22"/>
          <w:lang w:val="ru-RU"/>
        </w:rPr>
        <w:t xml:space="preserve"> </w:t>
      </w:r>
      <w:r w:rsidRPr="00FF1D1F">
        <w:rPr>
          <w:rFonts w:ascii="GHEA Grapalat" w:hAnsi="GHEA Grapalat"/>
          <w:szCs w:val="22"/>
        </w:rPr>
        <w:t>է</w:t>
      </w:r>
      <w:r w:rsidRPr="00FF1D1F">
        <w:rPr>
          <w:rFonts w:ascii="GHEA Grapalat" w:hAnsi="GHEA Grapalat"/>
          <w:szCs w:val="22"/>
          <w:lang w:val="ru-RU"/>
        </w:rPr>
        <w:t xml:space="preserve">, </w:t>
      </w:r>
      <w:r w:rsidRPr="00FF1D1F">
        <w:rPr>
          <w:rFonts w:ascii="GHEA Grapalat" w:hAnsi="GHEA Grapalat"/>
          <w:szCs w:val="22"/>
        </w:rPr>
        <w:t>որ</w:t>
      </w:r>
      <w:r w:rsidRPr="00FF1D1F">
        <w:rPr>
          <w:rFonts w:ascii="GHEA Grapalat" w:hAnsi="GHEA Grapalat"/>
          <w:szCs w:val="22"/>
          <w:lang w:val="ru-RU"/>
        </w:rPr>
        <w:t xml:space="preserve"> </w:t>
      </w:r>
      <w:r w:rsidRPr="00FF1D1F">
        <w:rPr>
          <w:rFonts w:ascii="GHEA Grapalat" w:hAnsi="GHEA Grapalat"/>
          <w:szCs w:val="22"/>
        </w:rPr>
        <w:t>երկրորդ</w:t>
      </w:r>
      <w:r w:rsidRPr="00FF1D1F">
        <w:rPr>
          <w:rFonts w:ascii="GHEA Grapalat" w:hAnsi="GHEA Grapalat"/>
          <w:szCs w:val="22"/>
          <w:lang w:val="ru-RU"/>
        </w:rPr>
        <w:t xml:space="preserve"> </w:t>
      </w:r>
      <w:r w:rsidRPr="00FF1D1F">
        <w:rPr>
          <w:rFonts w:ascii="GHEA Grapalat" w:hAnsi="GHEA Grapalat"/>
          <w:szCs w:val="22"/>
        </w:rPr>
        <w:t>բժիշկ</w:t>
      </w:r>
      <w:r w:rsidRPr="00FF1D1F">
        <w:rPr>
          <w:rFonts w:ascii="GHEA Grapalat" w:hAnsi="GHEA Grapalat"/>
          <w:szCs w:val="22"/>
          <w:lang w:val="ru-RU"/>
        </w:rPr>
        <w:t>-</w:t>
      </w:r>
      <w:r w:rsidRPr="00FF1D1F">
        <w:rPr>
          <w:rFonts w:ascii="GHEA Grapalat" w:hAnsi="GHEA Grapalat"/>
          <w:szCs w:val="22"/>
        </w:rPr>
        <w:t>ստո</w:t>
      </w:r>
      <w:r w:rsidR="000D6FA2" w:rsidRPr="00FF1D1F">
        <w:rPr>
          <w:rFonts w:ascii="GHEA Grapalat" w:hAnsi="GHEA Grapalat"/>
          <w:szCs w:val="22"/>
        </w:rPr>
        <w:softHyphen/>
      </w:r>
      <w:r w:rsidRPr="00FF1D1F">
        <w:rPr>
          <w:rFonts w:ascii="GHEA Grapalat" w:hAnsi="GHEA Grapalat"/>
          <w:szCs w:val="22"/>
        </w:rPr>
        <w:t>մա</w:t>
      </w:r>
      <w:r w:rsidR="000D6FA2" w:rsidRPr="00FF1D1F">
        <w:rPr>
          <w:rFonts w:ascii="GHEA Grapalat" w:hAnsi="GHEA Grapalat"/>
          <w:szCs w:val="22"/>
        </w:rPr>
        <w:softHyphen/>
      </w:r>
      <w:r w:rsidRPr="00FF1D1F">
        <w:rPr>
          <w:rFonts w:ascii="GHEA Grapalat" w:hAnsi="GHEA Grapalat"/>
          <w:szCs w:val="22"/>
        </w:rPr>
        <w:t>տո</w:t>
      </w:r>
      <w:r w:rsidR="000D6FA2" w:rsidRPr="00FF1D1F">
        <w:rPr>
          <w:rFonts w:ascii="GHEA Grapalat" w:hAnsi="GHEA Grapalat"/>
          <w:szCs w:val="22"/>
        </w:rPr>
        <w:softHyphen/>
      </w:r>
      <w:r w:rsidRPr="00FF1D1F">
        <w:rPr>
          <w:rFonts w:ascii="GHEA Grapalat" w:hAnsi="GHEA Grapalat"/>
          <w:szCs w:val="22"/>
        </w:rPr>
        <w:t>լոգը</w:t>
      </w:r>
      <w:r w:rsidRPr="00FF1D1F">
        <w:rPr>
          <w:rFonts w:ascii="GHEA Grapalat" w:hAnsi="GHEA Grapalat"/>
          <w:szCs w:val="22"/>
          <w:lang w:val="ru-RU"/>
        </w:rPr>
        <w:t xml:space="preserve">, </w:t>
      </w:r>
      <w:r w:rsidRPr="00FF1D1F">
        <w:rPr>
          <w:rFonts w:ascii="GHEA Grapalat" w:hAnsi="GHEA Grapalat"/>
          <w:szCs w:val="22"/>
        </w:rPr>
        <w:t>որը</w:t>
      </w:r>
      <w:r w:rsidRPr="00FF1D1F">
        <w:rPr>
          <w:rFonts w:ascii="GHEA Grapalat" w:hAnsi="GHEA Grapalat"/>
          <w:szCs w:val="22"/>
          <w:lang w:val="ru-RU"/>
        </w:rPr>
        <w:t xml:space="preserve"> </w:t>
      </w:r>
      <w:r w:rsidRPr="00FF1D1F">
        <w:rPr>
          <w:rFonts w:ascii="GHEA Grapalat" w:hAnsi="GHEA Grapalat"/>
          <w:szCs w:val="22"/>
        </w:rPr>
        <w:t>այլ</w:t>
      </w:r>
      <w:r w:rsidRPr="00FF1D1F">
        <w:rPr>
          <w:rFonts w:ascii="GHEA Grapalat" w:hAnsi="GHEA Grapalat"/>
          <w:szCs w:val="22"/>
          <w:lang w:val="ru-RU"/>
        </w:rPr>
        <w:t xml:space="preserve"> </w:t>
      </w:r>
      <w:r w:rsidRPr="00FF1D1F">
        <w:rPr>
          <w:rFonts w:ascii="GHEA Grapalat" w:hAnsi="GHEA Grapalat"/>
          <w:szCs w:val="22"/>
        </w:rPr>
        <w:t>հավասար</w:t>
      </w:r>
      <w:r w:rsidRPr="00FF1D1F">
        <w:rPr>
          <w:rFonts w:ascii="GHEA Grapalat" w:hAnsi="GHEA Grapalat"/>
          <w:szCs w:val="22"/>
          <w:lang w:val="ru-RU"/>
        </w:rPr>
        <w:t xml:space="preserve"> </w:t>
      </w:r>
      <w:r w:rsidRPr="00FF1D1F">
        <w:rPr>
          <w:rFonts w:ascii="GHEA Grapalat" w:hAnsi="GHEA Grapalat"/>
          <w:szCs w:val="22"/>
        </w:rPr>
        <w:t>պայմաններում</w:t>
      </w:r>
      <w:r w:rsidRPr="00FF1D1F">
        <w:rPr>
          <w:rFonts w:ascii="GHEA Grapalat" w:hAnsi="GHEA Grapalat"/>
          <w:szCs w:val="22"/>
          <w:lang w:val="ru-RU"/>
        </w:rPr>
        <w:t xml:space="preserve"> 2-</w:t>
      </w:r>
      <w:r w:rsidRPr="00FF1D1F">
        <w:rPr>
          <w:rFonts w:ascii="GHEA Grapalat" w:hAnsi="GHEA Grapalat"/>
          <w:szCs w:val="22"/>
        </w:rPr>
        <w:t>ից</w:t>
      </w:r>
      <w:r w:rsidRPr="00FF1D1F">
        <w:rPr>
          <w:rFonts w:ascii="GHEA Grapalat" w:hAnsi="GHEA Grapalat"/>
          <w:szCs w:val="22"/>
          <w:lang w:val="ru-RU"/>
        </w:rPr>
        <w:t xml:space="preserve"> 3 </w:t>
      </w:r>
      <w:r w:rsidRPr="00FF1D1F">
        <w:rPr>
          <w:rFonts w:ascii="GHEA Grapalat" w:hAnsi="GHEA Grapalat"/>
          <w:szCs w:val="22"/>
        </w:rPr>
        <w:t>անգամ</w:t>
      </w:r>
      <w:r w:rsidRPr="00FF1D1F">
        <w:rPr>
          <w:rFonts w:ascii="GHEA Grapalat" w:hAnsi="GHEA Grapalat"/>
          <w:szCs w:val="22"/>
          <w:lang w:val="ru-RU"/>
        </w:rPr>
        <w:t xml:space="preserve"> </w:t>
      </w:r>
      <w:r w:rsidRPr="00FF1D1F">
        <w:rPr>
          <w:rFonts w:ascii="GHEA Grapalat" w:hAnsi="GHEA Grapalat"/>
          <w:szCs w:val="22"/>
        </w:rPr>
        <w:t>ավելի</w:t>
      </w:r>
      <w:r w:rsidRPr="00FF1D1F">
        <w:rPr>
          <w:rFonts w:ascii="GHEA Grapalat" w:hAnsi="GHEA Grapalat"/>
          <w:szCs w:val="22"/>
          <w:lang w:val="ru-RU"/>
        </w:rPr>
        <w:t xml:space="preserve"> </w:t>
      </w:r>
      <w:r w:rsidRPr="00FF1D1F">
        <w:rPr>
          <w:rFonts w:ascii="GHEA Grapalat" w:hAnsi="GHEA Grapalat"/>
          <w:szCs w:val="22"/>
        </w:rPr>
        <w:t>քիչ</w:t>
      </w:r>
      <w:r w:rsidRPr="00FF1D1F">
        <w:rPr>
          <w:rFonts w:ascii="GHEA Grapalat" w:hAnsi="GHEA Grapalat"/>
          <w:szCs w:val="22"/>
          <w:lang w:val="ru-RU"/>
        </w:rPr>
        <w:t xml:space="preserve"> </w:t>
      </w:r>
      <w:r w:rsidRPr="00FF1D1F">
        <w:rPr>
          <w:rFonts w:ascii="GHEA Grapalat" w:hAnsi="GHEA Grapalat"/>
          <w:szCs w:val="22"/>
        </w:rPr>
        <w:t>աշխատանք</w:t>
      </w:r>
      <w:r w:rsidRPr="00FF1D1F">
        <w:rPr>
          <w:rFonts w:ascii="GHEA Grapalat" w:hAnsi="GHEA Grapalat"/>
          <w:szCs w:val="22"/>
          <w:lang w:val="ru-RU"/>
        </w:rPr>
        <w:t xml:space="preserve"> </w:t>
      </w:r>
      <w:r w:rsidRPr="00FF1D1F">
        <w:rPr>
          <w:rFonts w:ascii="GHEA Grapalat" w:hAnsi="GHEA Grapalat"/>
          <w:szCs w:val="22"/>
        </w:rPr>
        <w:t>է</w:t>
      </w:r>
      <w:r w:rsidRPr="00FF1D1F">
        <w:rPr>
          <w:rFonts w:ascii="GHEA Grapalat" w:hAnsi="GHEA Grapalat"/>
          <w:szCs w:val="22"/>
          <w:lang w:val="ru-RU"/>
        </w:rPr>
        <w:t xml:space="preserve"> </w:t>
      </w:r>
      <w:r w:rsidRPr="00FF1D1F">
        <w:rPr>
          <w:rFonts w:ascii="GHEA Grapalat" w:hAnsi="GHEA Grapalat"/>
          <w:szCs w:val="22"/>
        </w:rPr>
        <w:t>կատարում</w:t>
      </w:r>
      <w:r w:rsidRPr="00FF1D1F">
        <w:rPr>
          <w:rFonts w:ascii="GHEA Grapalat" w:hAnsi="GHEA Grapalat"/>
          <w:szCs w:val="22"/>
          <w:lang w:val="ru-RU"/>
        </w:rPr>
        <w:t xml:space="preserve"> </w:t>
      </w:r>
      <w:r w:rsidRPr="00FF1D1F">
        <w:rPr>
          <w:rFonts w:ascii="GHEA Grapalat" w:hAnsi="GHEA Grapalat"/>
          <w:szCs w:val="22"/>
        </w:rPr>
        <w:t>և</w:t>
      </w:r>
      <w:r w:rsidRPr="00FF1D1F">
        <w:rPr>
          <w:rFonts w:ascii="GHEA Grapalat" w:hAnsi="GHEA Grapalat"/>
          <w:szCs w:val="22"/>
          <w:lang w:val="ru-RU"/>
        </w:rPr>
        <w:t xml:space="preserve"> </w:t>
      </w:r>
      <w:r w:rsidRPr="00FF1D1F">
        <w:rPr>
          <w:rFonts w:ascii="GHEA Grapalat" w:hAnsi="GHEA Grapalat"/>
          <w:szCs w:val="22"/>
        </w:rPr>
        <w:t>ավե</w:t>
      </w:r>
      <w:r w:rsidR="008C1DCA" w:rsidRPr="00FF1D1F">
        <w:rPr>
          <w:rFonts w:ascii="GHEA Grapalat" w:hAnsi="GHEA Grapalat"/>
          <w:szCs w:val="22"/>
        </w:rPr>
        <w:softHyphen/>
      </w:r>
      <w:r w:rsidRPr="00FF1D1F">
        <w:rPr>
          <w:rFonts w:ascii="GHEA Grapalat" w:hAnsi="GHEA Grapalat"/>
          <w:szCs w:val="22"/>
        </w:rPr>
        <w:t>լի</w:t>
      </w:r>
      <w:r w:rsidRPr="00FF1D1F">
        <w:rPr>
          <w:rFonts w:ascii="GHEA Grapalat" w:hAnsi="GHEA Grapalat"/>
          <w:szCs w:val="22"/>
          <w:lang w:val="ru-RU"/>
        </w:rPr>
        <w:t xml:space="preserve"> </w:t>
      </w:r>
      <w:r w:rsidRPr="00FF1D1F">
        <w:rPr>
          <w:rFonts w:ascii="GHEA Grapalat" w:hAnsi="GHEA Grapalat"/>
          <w:szCs w:val="22"/>
        </w:rPr>
        <w:t>քիչ</w:t>
      </w:r>
      <w:r w:rsidRPr="00FF1D1F">
        <w:rPr>
          <w:rFonts w:ascii="GHEA Grapalat" w:hAnsi="GHEA Grapalat"/>
          <w:szCs w:val="22"/>
          <w:lang w:val="ru-RU"/>
        </w:rPr>
        <w:t xml:space="preserve"> </w:t>
      </w:r>
      <w:r w:rsidRPr="00FF1D1F">
        <w:rPr>
          <w:rFonts w:ascii="GHEA Grapalat" w:hAnsi="GHEA Grapalat"/>
          <w:szCs w:val="22"/>
        </w:rPr>
        <w:t>եկամուտ</w:t>
      </w:r>
      <w:r w:rsidRPr="00FF1D1F">
        <w:rPr>
          <w:rFonts w:ascii="GHEA Grapalat" w:hAnsi="GHEA Grapalat"/>
          <w:szCs w:val="22"/>
          <w:lang w:val="ru-RU"/>
        </w:rPr>
        <w:t xml:space="preserve"> </w:t>
      </w:r>
      <w:r w:rsidRPr="00FF1D1F">
        <w:rPr>
          <w:rFonts w:ascii="GHEA Grapalat" w:hAnsi="GHEA Grapalat"/>
          <w:szCs w:val="22"/>
        </w:rPr>
        <w:t>է</w:t>
      </w:r>
      <w:r w:rsidRPr="00FF1D1F">
        <w:rPr>
          <w:rFonts w:ascii="GHEA Grapalat" w:hAnsi="GHEA Grapalat"/>
          <w:szCs w:val="22"/>
          <w:lang w:val="ru-RU"/>
        </w:rPr>
        <w:t xml:space="preserve"> </w:t>
      </w:r>
      <w:r w:rsidRPr="00FF1D1F">
        <w:rPr>
          <w:rFonts w:ascii="GHEA Grapalat" w:hAnsi="GHEA Grapalat"/>
          <w:szCs w:val="22"/>
        </w:rPr>
        <w:t>ստեղծում</w:t>
      </w:r>
      <w:r w:rsidRPr="00FF1D1F">
        <w:rPr>
          <w:rFonts w:ascii="GHEA Grapalat" w:hAnsi="GHEA Grapalat"/>
          <w:szCs w:val="22"/>
          <w:lang w:val="ru-RU"/>
        </w:rPr>
        <w:t xml:space="preserve">, </w:t>
      </w:r>
      <w:r w:rsidRPr="00FF1D1F">
        <w:rPr>
          <w:rFonts w:ascii="GHEA Grapalat" w:hAnsi="GHEA Grapalat"/>
          <w:szCs w:val="22"/>
        </w:rPr>
        <w:t>պետք</w:t>
      </w:r>
      <w:r w:rsidRPr="00FF1D1F">
        <w:rPr>
          <w:rFonts w:ascii="GHEA Grapalat" w:hAnsi="GHEA Grapalat"/>
          <w:szCs w:val="22"/>
          <w:lang w:val="ru-RU"/>
        </w:rPr>
        <w:t xml:space="preserve"> </w:t>
      </w:r>
      <w:r w:rsidRPr="00FF1D1F">
        <w:rPr>
          <w:rFonts w:ascii="GHEA Grapalat" w:hAnsi="GHEA Grapalat"/>
          <w:szCs w:val="22"/>
        </w:rPr>
        <w:t>է</w:t>
      </w:r>
      <w:r w:rsidRPr="00FF1D1F">
        <w:rPr>
          <w:rFonts w:ascii="GHEA Grapalat" w:hAnsi="GHEA Grapalat"/>
          <w:szCs w:val="22"/>
          <w:lang w:val="ru-RU"/>
        </w:rPr>
        <w:t xml:space="preserve"> </w:t>
      </w:r>
      <w:r w:rsidRPr="00FF1D1F">
        <w:rPr>
          <w:rFonts w:ascii="GHEA Grapalat" w:hAnsi="GHEA Grapalat"/>
          <w:szCs w:val="22"/>
        </w:rPr>
        <w:t>վճարի</w:t>
      </w:r>
      <w:r w:rsidRPr="00FF1D1F">
        <w:rPr>
          <w:rFonts w:ascii="GHEA Grapalat" w:hAnsi="GHEA Grapalat"/>
          <w:szCs w:val="22"/>
          <w:lang w:val="ru-RU"/>
        </w:rPr>
        <w:t xml:space="preserve"> </w:t>
      </w:r>
      <w:r w:rsidRPr="00FF1D1F">
        <w:rPr>
          <w:rFonts w:ascii="GHEA Grapalat" w:hAnsi="GHEA Grapalat"/>
          <w:szCs w:val="22"/>
        </w:rPr>
        <w:t>նույնքան</w:t>
      </w:r>
      <w:r w:rsidRPr="00FF1D1F">
        <w:rPr>
          <w:rFonts w:ascii="GHEA Grapalat" w:hAnsi="GHEA Grapalat"/>
          <w:szCs w:val="22"/>
          <w:lang w:val="ru-RU"/>
        </w:rPr>
        <w:t xml:space="preserve"> </w:t>
      </w:r>
      <w:r w:rsidRPr="00FF1D1F">
        <w:rPr>
          <w:rFonts w:ascii="GHEA Grapalat" w:hAnsi="GHEA Grapalat"/>
          <w:szCs w:val="22"/>
        </w:rPr>
        <w:t>արտոնագրային</w:t>
      </w:r>
      <w:r w:rsidRPr="00FF1D1F">
        <w:rPr>
          <w:rFonts w:ascii="GHEA Grapalat" w:hAnsi="GHEA Grapalat"/>
          <w:szCs w:val="22"/>
          <w:lang w:val="ru-RU"/>
        </w:rPr>
        <w:t xml:space="preserve"> </w:t>
      </w:r>
      <w:r w:rsidRPr="00FF1D1F">
        <w:rPr>
          <w:rFonts w:ascii="GHEA Grapalat" w:hAnsi="GHEA Grapalat"/>
          <w:szCs w:val="22"/>
        </w:rPr>
        <w:t>վճար</w:t>
      </w:r>
      <w:r w:rsidRPr="00FF1D1F">
        <w:rPr>
          <w:rFonts w:ascii="GHEA Grapalat" w:hAnsi="GHEA Grapalat"/>
          <w:szCs w:val="22"/>
          <w:lang w:val="ru-RU"/>
        </w:rPr>
        <w:t xml:space="preserve">, </w:t>
      </w:r>
      <w:r w:rsidRPr="00FF1D1F">
        <w:rPr>
          <w:rFonts w:ascii="GHEA Grapalat" w:hAnsi="GHEA Grapalat"/>
          <w:szCs w:val="22"/>
        </w:rPr>
        <w:t>որքան</w:t>
      </w:r>
      <w:r w:rsidRPr="00FF1D1F">
        <w:rPr>
          <w:rFonts w:ascii="GHEA Grapalat" w:hAnsi="GHEA Grapalat"/>
          <w:szCs w:val="22"/>
          <w:lang w:val="ru-RU"/>
        </w:rPr>
        <w:t xml:space="preserve"> </w:t>
      </w:r>
      <w:r w:rsidRPr="00FF1D1F">
        <w:rPr>
          <w:rFonts w:ascii="GHEA Grapalat" w:hAnsi="GHEA Grapalat"/>
          <w:szCs w:val="22"/>
        </w:rPr>
        <w:t>առա</w:t>
      </w:r>
      <w:r w:rsidR="008C1DCA" w:rsidRPr="00FF1D1F">
        <w:rPr>
          <w:rFonts w:ascii="GHEA Grapalat" w:hAnsi="GHEA Grapalat"/>
          <w:szCs w:val="22"/>
        </w:rPr>
        <w:softHyphen/>
      </w:r>
      <w:r w:rsidRPr="00FF1D1F">
        <w:rPr>
          <w:rFonts w:ascii="GHEA Grapalat" w:hAnsi="GHEA Grapalat"/>
          <w:szCs w:val="22"/>
        </w:rPr>
        <w:t>ջին</w:t>
      </w:r>
      <w:r w:rsidRPr="00FF1D1F">
        <w:rPr>
          <w:rFonts w:ascii="GHEA Grapalat" w:hAnsi="GHEA Grapalat"/>
          <w:szCs w:val="22"/>
          <w:lang w:val="ru-RU"/>
        </w:rPr>
        <w:t xml:space="preserve"> </w:t>
      </w:r>
      <w:r w:rsidRPr="00FF1D1F">
        <w:rPr>
          <w:rFonts w:ascii="GHEA Grapalat" w:hAnsi="GHEA Grapalat"/>
          <w:szCs w:val="22"/>
        </w:rPr>
        <w:t>բժիշկ</w:t>
      </w:r>
      <w:r w:rsidRPr="00FF1D1F">
        <w:rPr>
          <w:rFonts w:ascii="GHEA Grapalat" w:hAnsi="GHEA Grapalat"/>
          <w:szCs w:val="22"/>
          <w:lang w:val="ru-RU"/>
        </w:rPr>
        <w:t>-</w:t>
      </w:r>
      <w:r w:rsidRPr="00FF1D1F">
        <w:rPr>
          <w:rFonts w:ascii="GHEA Grapalat" w:hAnsi="GHEA Grapalat"/>
          <w:szCs w:val="22"/>
        </w:rPr>
        <w:t>ստոմատոլոգը</w:t>
      </w:r>
      <w:r w:rsidRPr="00FF1D1F">
        <w:rPr>
          <w:rFonts w:ascii="GHEA Grapalat" w:hAnsi="GHEA Grapalat"/>
          <w:szCs w:val="22"/>
          <w:lang w:val="ru-RU"/>
        </w:rPr>
        <w:t>),</w:t>
      </w:r>
    </w:p>
    <w:p w:rsidR="007761B2" w:rsidRPr="00FF1D1F" w:rsidRDefault="007761B2" w:rsidP="00FF1D1F">
      <w:pPr>
        <w:pStyle w:val="norm"/>
        <w:numPr>
          <w:ilvl w:val="1"/>
          <w:numId w:val="1"/>
        </w:numPr>
        <w:tabs>
          <w:tab w:val="num" w:pos="1026"/>
        </w:tabs>
        <w:spacing w:line="360" w:lineRule="auto"/>
        <w:ind w:left="0" w:firstLine="684"/>
        <w:rPr>
          <w:rFonts w:ascii="GHEA Grapalat" w:hAnsi="GHEA Grapalat"/>
          <w:szCs w:val="22"/>
          <w:lang w:val="ru-RU"/>
        </w:rPr>
      </w:pPr>
      <w:r w:rsidRPr="00FF1D1F">
        <w:rPr>
          <w:rFonts w:ascii="GHEA Grapalat" w:hAnsi="GHEA Grapalat"/>
          <w:szCs w:val="22"/>
        </w:rPr>
        <w:t>առաջարկության</w:t>
      </w:r>
      <w:r w:rsidRPr="00FF1D1F">
        <w:rPr>
          <w:rFonts w:ascii="GHEA Grapalat" w:hAnsi="GHEA Grapalat"/>
          <w:szCs w:val="22"/>
          <w:lang w:val="ru-RU"/>
        </w:rPr>
        <w:t xml:space="preserve"> </w:t>
      </w:r>
      <w:r w:rsidRPr="00FF1D1F">
        <w:rPr>
          <w:rFonts w:ascii="GHEA Grapalat" w:hAnsi="GHEA Grapalat"/>
          <w:szCs w:val="22"/>
        </w:rPr>
        <w:t>ընդունումը</w:t>
      </w:r>
      <w:r w:rsidRPr="00FF1D1F">
        <w:rPr>
          <w:rFonts w:ascii="GHEA Grapalat" w:hAnsi="GHEA Grapalat"/>
          <w:szCs w:val="22"/>
          <w:lang w:val="ru-RU"/>
        </w:rPr>
        <w:t xml:space="preserve"> </w:t>
      </w:r>
      <w:r w:rsidRPr="00FF1D1F">
        <w:rPr>
          <w:rFonts w:ascii="GHEA Grapalat" w:hAnsi="GHEA Grapalat"/>
          <w:szCs w:val="22"/>
        </w:rPr>
        <w:t>անհարկի</w:t>
      </w:r>
      <w:r w:rsidRPr="00FF1D1F">
        <w:rPr>
          <w:rFonts w:ascii="GHEA Grapalat" w:hAnsi="GHEA Grapalat"/>
          <w:szCs w:val="22"/>
          <w:lang w:val="ru-RU"/>
        </w:rPr>
        <w:t xml:space="preserve"> </w:t>
      </w:r>
      <w:r w:rsidRPr="00FF1D1F">
        <w:rPr>
          <w:rFonts w:ascii="GHEA Grapalat" w:hAnsi="GHEA Grapalat"/>
          <w:szCs w:val="22"/>
        </w:rPr>
        <w:t>կբարդացնի</w:t>
      </w:r>
      <w:r w:rsidRPr="00FF1D1F">
        <w:rPr>
          <w:rFonts w:ascii="GHEA Grapalat" w:hAnsi="GHEA Grapalat"/>
          <w:szCs w:val="22"/>
          <w:lang w:val="ru-RU"/>
        </w:rPr>
        <w:t xml:space="preserve"> </w:t>
      </w:r>
      <w:r w:rsidRPr="00FF1D1F">
        <w:rPr>
          <w:rFonts w:ascii="GHEA Grapalat" w:hAnsi="GHEA Grapalat"/>
          <w:szCs w:val="22"/>
        </w:rPr>
        <w:t>հարկային</w:t>
      </w:r>
      <w:r w:rsidRPr="00FF1D1F">
        <w:rPr>
          <w:rFonts w:ascii="GHEA Grapalat" w:hAnsi="GHEA Grapalat"/>
          <w:szCs w:val="22"/>
          <w:lang w:val="ru-RU"/>
        </w:rPr>
        <w:t xml:space="preserve"> </w:t>
      </w:r>
      <w:r w:rsidRPr="00FF1D1F">
        <w:rPr>
          <w:rFonts w:ascii="GHEA Grapalat" w:hAnsi="GHEA Grapalat"/>
          <w:szCs w:val="22"/>
        </w:rPr>
        <w:t>վարչարարությունը</w:t>
      </w:r>
      <w:r w:rsidRPr="00FF1D1F">
        <w:rPr>
          <w:rFonts w:ascii="GHEA Grapalat" w:hAnsi="GHEA Grapalat"/>
          <w:szCs w:val="22"/>
          <w:lang w:val="ru-RU"/>
        </w:rPr>
        <w:t xml:space="preserve">` </w:t>
      </w:r>
      <w:r w:rsidRPr="00FF1D1F">
        <w:rPr>
          <w:rFonts w:ascii="GHEA Grapalat" w:hAnsi="GHEA Grapalat"/>
          <w:szCs w:val="22"/>
        </w:rPr>
        <w:t>հաշվի</w:t>
      </w:r>
      <w:r w:rsidRPr="00FF1D1F">
        <w:rPr>
          <w:rFonts w:ascii="GHEA Grapalat" w:hAnsi="GHEA Grapalat"/>
          <w:szCs w:val="22"/>
          <w:lang w:val="ru-RU"/>
        </w:rPr>
        <w:t xml:space="preserve"> </w:t>
      </w:r>
      <w:r w:rsidRPr="00FF1D1F">
        <w:rPr>
          <w:rFonts w:ascii="GHEA Grapalat" w:hAnsi="GHEA Grapalat"/>
          <w:szCs w:val="22"/>
        </w:rPr>
        <w:t>առնելով</w:t>
      </w:r>
      <w:r w:rsidRPr="00FF1D1F">
        <w:rPr>
          <w:rFonts w:ascii="GHEA Grapalat" w:hAnsi="GHEA Grapalat"/>
          <w:szCs w:val="22"/>
          <w:lang w:val="ru-RU"/>
        </w:rPr>
        <w:t xml:space="preserve"> </w:t>
      </w:r>
      <w:r w:rsidRPr="00FF1D1F">
        <w:rPr>
          <w:rFonts w:ascii="GHEA Grapalat" w:hAnsi="GHEA Grapalat"/>
          <w:szCs w:val="22"/>
        </w:rPr>
        <w:t>այն</w:t>
      </w:r>
      <w:r w:rsidRPr="00FF1D1F">
        <w:rPr>
          <w:rFonts w:ascii="GHEA Grapalat" w:hAnsi="GHEA Grapalat"/>
          <w:szCs w:val="22"/>
          <w:lang w:val="ru-RU"/>
        </w:rPr>
        <w:t xml:space="preserve">, </w:t>
      </w:r>
      <w:r w:rsidRPr="00FF1D1F">
        <w:rPr>
          <w:rFonts w:ascii="GHEA Grapalat" w:hAnsi="GHEA Grapalat"/>
          <w:szCs w:val="22"/>
        </w:rPr>
        <w:t>որ</w:t>
      </w:r>
      <w:r w:rsidRPr="00FF1D1F">
        <w:rPr>
          <w:rFonts w:ascii="GHEA Grapalat" w:hAnsi="GHEA Grapalat"/>
          <w:szCs w:val="22"/>
          <w:lang w:val="ru-RU"/>
        </w:rPr>
        <w:t xml:space="preserve"> </w:t>
      </w:r>
      <w:r w:rsidRPr="00FF1D1F">
        <w:rPr>
          <w:rFonts w:ascii="GHEA Grapalat" w:hAnsi="GHEA Grapalat"/>
          <w:szCs w:val="22"/>
        </w:rPr>
        <w:t>ատամնաբուժական</w:t>
      </w:r>
      <w:r w:rsidRPr="00FF1D1F">
        <w:rPr>
          <w:rFonts w:ascii="GHEA Grapalat" w:hAnsi="GHEA Grapalat"/>
          <w:szCs w:val="22"/>
          <w:lang w:val="ru-RU"/>
        </w:rPr>
        <w:t xml:space="preserve"> </w:t>
      </w:r>
      <w:r w:rsidRPr="00FF1D1F">
        <w:rPr>
          <w:rFonts w:ascii="GHEA Grapalat" w:hAnsi="GHEA Grapalat"/>
          <w:szCs w:val="22"/>
        </w:rPr>
        <w:t>բազկաթոռների</w:t>
      </w:r>
      <w:r w:rsidRPr="00FF1D1F">
        <w:rPr>
          <w:rFonts w:ascii="GHEA Grapalat" w:hAnsi="GHEA Grapalat"/>
          <w:szCs w:val="22"/>
          <w:lang w:val="ru-RU"/>
        </w:rPr>
        <w:t xml:space="preserve"> </w:t>
      </w:r>
      <w:r w:rsidR="008C1DCA" w:rsidRPr="00FF1D1F">
        <w:rPr>
          <w:rFonts w:ascii="GHEA Grapalat" w:hAnsi="GHEA Grapalat"/>
          <w:szCs w:val="22"/>
        </w:rPr>
        <w:t>թվաքանակն</w:t>
      </w:r>
      <w:r w:rsidRPr="00FF1D1F">
        <w:rPr>
          <w:rFonts w:ascii="GHEA Grapalat" w:hAnsi="GHEA Grapalat"/>
          <w:szCs w:val="22"/>
          <w:lang w:val="ru-RU"/>
        </w:rPr>
        <w:t xml:space="preserve"> </w:t>
      </w:r>
      <w:r w:rsidRPr="00FF1D1F">
        <w:rPr>
          <w:rFonts w:ascii="GHEA Grapalat" w:hAnsi="GHEA Grapalat"/>
          <w:szCs w:val="22"/>
        </w:rPr>
        <w:t>ավելի</w:t>
      </w:r>
      <w:r w:rsidRPr="00FF1D1F">
        <w:rPr>
          <w:rFonts w:ascii="GHEA Grapalat" w:hAnsi="GHEA Grapalat"/>
          <w:szCs w:val="22"/>
          <w:lang w:val="ru-RU"/>
        </w:rPr>
        <w:t xml:space="preserve"> </w:t>
      </w:r>
      <w:r w:rsidRPr="00FF1D1F">
        <w:rPr>
          <w:rFonts w:ascii="GHEA Grapalat" w:hAnsi="GHEA Grapalat"/>
          <w:szCs w:val="22"/>
        </w:rPr>
        <w:t>ակնառու</w:t>
      </w:r>
      <w:r w:rsidRPr="00FF1D1F">
        <w:rPr>
          <w:rFonts w:ascii="GHEA Grapalat" w:hAnsi="GHEA Grapalat"/>
          <w:szCs w:val="22"/>
          <w:lang w:val="ru-RU"/>
        </w:rPr>
        <w:t xml:space="preserve"> </w:t>
      </w:r>
      <w:r w:rsidRPr="00FF1D1F">
        <w:rPr>
          <w:rFonts w:ascii="GHEA Grapalat" w:hAnsi="GHEA Grapalat"/>
          <w:szCs w:val="22"/>
        </w:rPr>
        <w:t>և</w:t>
      </w:r>
      <w:r w:rsidRPr="00FF1D1F">
        <w:rPr>
          <w:rFonts w:ascii="GHEA Grapalat" w:hAnsi="GHEA Grapalat"/>
          <w:szCs w:val="22"/>
          <w:lang w:val="ru-RU"/>
        </w:rPr>
        <w:t xml:space="preserve"> </w:t>
      </w:r>
      <w:r w:rsidRPr="00FF1D1F">
        <w:rPr>
          <w:rFonts w:ascii="GHEA Grapalat" w:hAnsi="GHEA Grapalat"/>
          <w:szCs w:val="22"/>
        </w:rPr>
        <w:t>ավելի</w:t>
      </w:r>
      <w:r w:rsidRPr="00FF1D1F">
        <w:rPr>
          <w:rFonts w:ascii="GHEA Grapalat" w:hAnsi="GHEA Grapalat"/>
          <w:szCs w:val="22"/>
          <w:lang w:val="ru-RU"/>
        </w:rPr>
        <w:t xml:space="preserve"> </w:t>
      </w:r>
      <w:r w:rsidRPr="00FF1D1F">
        <w:rPr>
          <w:rFonts w:ascii="GHEA Grapalat" w:hAnsi="GHEA Grapalat"/>
          <w:szCs w:val="22"/>
        </w:rPr>
        <w:t>հեշտ</w:t>
      </w:r>
      <w:r w:rsidRPr="00FF1D1F">
        <w:rPr>
          <w:rFonts w:ascii="GHEA Grapalat" w:hAnsi="GHEA Grapalat"/>
          <w:szCs w:val="22"/>
          <w:lang w:val="ru-RU"/>
        </w:rPr>
        <w:t xml:space="preserve"> </w:t>
      </w:r>
      <w:r w:rsidRPr="00FF1D1F">
        <w:rPr>
          <w:rFonts w:ascii="GHEA Grapalat" w:hAnsi="GHEA Grapalat"/>
          <w:szCs w:val="22"/>
        </w:rPr>
        <w:t>վերա</w:t>
      </w:r>
      <w:r w:rsidRPr="00FF1D1F">
        <w:rPr>
          <w:rFonts w:ascii="GHEA Grapalat" w:hAnsi="GHEA Grapalat"/>
          <w:szCs w:val="22"/>
          <w:lang w:val="ru-RU"/>
        </w:rPr>
        <w:softHyphen/>
      </w:r>
      <w:r w:rsidRPr="00FF1D1F">
        <w:rPr>
          <w:rFonts w:ascii="GHEA Grapalat" w:hAnsi="GHEA Grapalat"/>
          <w:szCs w:val="22"/>
        </w:rPr>
        <w:t>հսկելի</w:t>
      </w:r>
      <w:r w:rsidRPr="00FF1D1F">
        <w:rPr>
          <w:rFonts w:ascii="GHEA Grapalat" w:hAnsi="GHEA Grapalat"/>
          <w:szCs w:val="22"/>
          <w:lang w:val="ru-RU"/>
        </w:rPr>
        <w:t xml:space="preserve"> </w:t>
      </w:r>
      <w:r w:rsidRPr="00FF1D1F">
        <w:rPr>
          <w:rFonts w:ascii="GHEA Grapalat" w:hAnsi="GHEA Grapalat"/>
          <w:szCs w:val="22"/>
        </w:rPr>
        <w:t>ելակետային</w:t>
      </w:r>
      <w:r w:rsidRPr="00FF1D1F">
        <w:rPr>
          <w:rFonts w:ascii="GHEA Grapalat" w:hAnsi="GHEA Grapalat"/>
          <w:szCs w:val="22"/>
          <w:lang w:val="ru-RU"/>
        </w:rPr>
        <w:t xml:space="preserve"> </w:t>
      </w:r>
      <w:r w:rsidRPr="00FF1D1F">
        <w:rPr>
          <w:rFonts w:ascii="GHEA Grapalat" w:hAnsi="GHEA Grapalat"/>
          <w:szCs w:val="22"/>
        </w:rPr>
        <w:t>տվյալ</w:t>
      </w:r>
      <w:r w:rsidRPr="00FF1D1F">
        <w:rPr>
          <w:rFonts w:ascii="GHEA Grapalat" w:hAnsi="GHEA Grapalat"/>
          <w:szCs w:val="22"/>
          <w:lang w:val="ru-RU"/>
        </w:rPr>
        <w:t xml:space="preserve"> </w:t>
      </w:r>
      <w:r w:rsidRPr="00FF1D1F">
        <w:rPr>
          <w:rFonts w:ascii="GHEA Grapalat" w:hAnsi="GHEA Grapalat"/>
          <w:szCs w:val="22"/>
        </w:rPr>
        <w:t>է</w:t>
      </w:r>
      <w:r w:rsidRPr="00FF1D1F">
        <w:rPr>
          <w:rFonts w:ascii="GHEA Grapalat" w:hAnsi="GHEA Grapalat"/>
          <w:szCs w:val="22"/>
          <w:lang w:val="ru-RU"/>
        </w:rPr>
        <w:t xml:space="preserve">, </w:t>
      </w:r>
      <w:r w:rsidRPr="00FF1D1F">
        <w:rPr>
          <w:rFonts w:ascii="GHEA Grapalat" w:hAnsi="GHEA Grapalat"/>
          <w:szCs w:val="22"/>
        </w:rPr>
        <w:t>քան</w:t>
      </w:r>
      <w:r w:rsidRPr="00FF1D1F">
        <w:rPr>
          <w:rFonts w:ascii="GHEA Grapalat" w:hAnsi="GHEA Grapalat"/>
          <w:szCs w:val="22"/>
          <w:lang w:val="ru-RU"/>
        </w:rPr>
        <w:t xml:space="preserve"> </w:t>
      </w:r>
      <w:r w:rsidRPr="00FF1D1F">
        <w:rPr>
          <w:rFonts w:ascii="GHEA Grapalat" w:hAnsi="GHEA Grapalat"/>
          <w:szCs w:val="22"/>
        </w:rPr>
        <w:t>բժիշկ</w:t>
      </w:r>
      <w:r w:rsidRPr="00FF1D1F">
        <w:rPr>
          <w:rFonts w:ascii="GHEA Grapalat" w:hAnsi="GHEA Grapalat"/>
          <w:szCs w:val="22"/>
          <w:lang w:val="ru-RU"/>
        </w:rPr>
        <w:t>-</w:t>
      </w:r>
      <w:r w:rsidRPr="00FF1D1F">
        <w:rPr>
          <w:rFonts w:ascii="GHEA Grapalat" w:hAnsi="GHEA Grapalat"/>
          <w:szCs w:val="22"/>
        </w:rPr>
        <w:t>ստոմատոլոգների</w:t>
      </w:r>
      <w:r w:rsidRPr="00FF1D1F">
        <w:rPr>
          <w:rFonts w:ascii="GHEA Grapalat" w:hAnsi="GHEA Grapalat"/>
          <w:szCs w:val="22"/>
          <w:lang w:val="ru-RU"/>
        </w:rPr>
        <w:t xml:space="preserve"> </w:t>
      </w:r>
      <w:r w:rsidRPr="00FF1D1F">
        <w:rPr>
          <w:rFonts w:ascii="GHEA Grapalat" w:hAnsi="GHEA Grapalat"/>
          <w:szCs w:val="22"/>
        </w:rPr>
        <w:t>թվաքանակը</w:t>
      </w:r>
      <w:r w:rsidRPr="00FF1D1F">
        <w:rPr>
          <w:rFonts w:ascii="GHEA Grapalat" w:hAnsi="GHEA Grapalat"/>
          <w:szCs w:val="22"/>
          <w:lang w:val="ru-RU"/>
        </w:rPr>
        <w:t>:</w:t>
      </w:r>
    </w:p>
    <w:p w:rsidR="00FF1D1F" w:rsidRPr="00FF1D1F" w:rsidRDefault="00FF1D1F" w:rsidP="00FF1D1F">
      <w:pPr>
        <w:pStyle w:val="norm"/>
        <w:tabs>
          <w:tab w:val="num" w:pos="1026"/>
        </w:tabs>
        <w:spacing w:line="360" w:lineRule="auto"/>
        <w:ind w:firstLine="0"/>
        <w:rPr>
          <w:rFonts w:ascii="GHEA Grapalat" w:hAnsi="GHEA Grapalat"/>
          <w:szCs w:val="22"/>
        </w:rPr>
      </w:pPr>
      <w:r w:rsidRPr="00FF1D1F">
        <w:rPr>
          <w:rFonts w:ascii="GHEA Grapalat" w:hAnsi="GHEA Grapalat"/>
          <w:szCs w:val="22"/>
        </w:rPr>
        <w:tab/>
        <w:t>Միաժամանակ, հատկանշական է այն, որ հարկման այլընտրանքային համակարգերի, այդ թվում` արտոնագրային վճարների համակարգի կիրառությունը ենթադրում է պարզ հարկային վար</w:t>
      </w:r>
      <w:r w:rsidRPr="00FF1D1F">
        <w:rPr>
          <w:rFonts w:ascii="GHEA Grapalat" w:hAnsi="GHEA Grapalat"/>
          <w:szCs w:val="22"/>
        </w:rPr>
        <w:softHyphen/>
        <w:t>չարարություն և հարկ վճարողների ու հարկային մարմինների միջև նվազագույն շփում</w:t>
      </w:r>
      <w:r w:rsidRPr="00FF1D1F">
        <w:rPr>
          <w:rFonts w:ascii="GHEA Grapalat" w:hAnsi="GHEA Grapalat"/>
          <w:szCs w:val="22"/>
        </w:rPr>
        <w:softHyphen/>
        <w:t xml:space="preserve">ներ: Հետևաբար, առաջարկության ընդունումը ինքնին </w:t>
      </w:r>
      <w:r w:rsidRPr="00FF1D1F">
        <w:rPr>
          <w:rFonts w:ascii="GHEA Grapalat" w:hAnsi="GHEA Grapalat"/>
          <w:szCs w:val="22"/>
        </w:rPr>
        <w:lastRenderedPageBreak/>
        <w:t>չի բխում նաև արտոնագրային վճար</w:t>
      </w:r>
      <w:r w:rsidRPr="00FF1D1F">
        <w:rPr>
          <w:rFonts w:ascii="GHEA Grapalat" w:hAnsi="GHEA Grapalat"/>
          <w:szCs w:val="22"/>
        </w:rPr>
        <w:softHyphen/>
        <w:t>ների համակարգի կիրառության հիմքում դրված հիմնական սկզբունքներից:</w:t>
      </w:r>
    </w:p>
    <w:p w:rsidR="00FF1D1F" w:rsidRPr="00FF1D1F" w:rsidRDefault="00FF1D1F" w:rsidP="00FF1D1F">
      <w:pPr>
        <w:pStyle w:val="norm"/>
        <w:numPr>
          <w:ilvl w:val="0"/>
          <w:numId w:val="4"/>
        </w:numPr>
        <w:tabs>
          <w:tab w:val="clear" w:pos="1428"/>
          <w:tab w:val="num" w:pos="1026"/>
        </w:tabs>
        <w:spacing w:line="360" w:lineRule="auto"/>
        <w:ind w:left="0" w:firstLine="684"/>
        <w:rPr>
          <w:rFonts w:ascii="GHEA Grapalat" w:hAnsi="GHEA Grapalat"/>
          <w:szCs w:val="22"/>
        </w:rPr>
      </w:pPr>
      <w:r w:rsidRPr="00FF1D1F">
        <w:rPr>
          <w:rFonts w:ascii="GHEA Grapalat" w:hAnsi="GHEA Grapalat"/>
          <w:szCs w:val="22"/>
        </w:rPr>
        <w:t>Ինչ վերաբերում է ատամնատեխնիկական ու ռենտգենաբանական ծառայություն</w:t>
      </w:r>
      <w:r w:rsidRPr="00FF1D1F">
        <w:rPr>
          <w:rFonts w:ascii="GHEA Grapalat" w:hAnsi="GHEA Grapalat"/>
          <w:szCs w:val="22"/>
        </w:rPr>
        <w:softHyphen/>
        <w:t>ների մատուցումից ստացվող եկամուտների հարկմանը, ապա հայտնում ենք, որ Հայաստանի Հան</w:t>
      </w:r>
      <w:r w:rsidRPr="00FF1D1F">
        <w:rPr>
          <w:rFonts w:ascii="GHEA Grapalat" w:hAnsi="GHEA Grapalat"/>
          <w:szCs w:val="22"/>
        </w:rPr>
        <w:softHyphen/>
        <w:t>րապետության կառավարությունը արդեն իսկ ձեռնարկել է անհրաժեշտ միջոցներ` լուծելու համար ծառայությունների նշյալ տեսակներից ստացվող եկամուտների հարկման համա</w:t>
      </w:r>
      <w:r w:rsidRPr="00FF1D1F">
        <w:rPr>
          <w:rFonts w:ascii="GHEA Grapalat" w:hAnsi="GHEA Grapalat"/>
          <w:szCs w:val="22"/>
        </w:rPr>
        <w:softHyphen/>
        <w:t>կար</w:t>
      </w:r>
      <w:r w:rsidRPr="00FF1D1F">
        <w:rPr>
          <w:rFonts w:ascii="GHEA Grapalat" w:hAnsi="GHEA Grapalat"/>
          <w:szCs w:val="22"/>
        </w:rPr>
        <w:softHyphen/>
        <w:t>գում նկատված խնդիրները: Մասնավորապես, Հայաստանի Հանրապետության առողջապա</w:t>
      </w:r>
      <w:r w:rsidRPr="00FF1D1F">
        <w:rPr>
          <w:rFonts w:ascii="GHEA Grapalat" w:hAnsi="GHEA Grapalat"/>
          <w:szCs w:val="22"/>
        </w:rPr>
        <w:softHyphen/>
        <w:t>հու</w:t>
      </w:r>
      <w:r w:rsidRPr="00FF1D1F">
        <w:rPr>
          <w:rFonts w:ascii="GHEA Grapalat" w:hAnsi="GHEA Grapalat"/>
          <w:szCs w:val="22"/>
        </w:rPr>
        <w:softHyphen/>
        <w:t>թյան նախարարի 2013 թվականի փետրվարի 27-ի`</w:t>
      </w:r>
    </w:p>
    <w:p w:rsidR="00FF1D1F" w:rsidRPr="00FF1D1F" w:rsidRDefault="00FF1D1F" w:rsidP="00FF1D1F">
      <w:pPr>
        <w:pStyle w:val="norm"/>
        <w:numPr>
          <w:ilvl w:val="1"/>
          <w:numId w:val="4"/>
        </w:numPr>
        <w:tabs>
          <w:tab w:val="clear" w:pos="1440"/>
          <w:tab w:val="num" w:pos="1026"/>
        </w:tabs>
        <w:spacing w:line="360" w:lineRule="auto"/>
        <w:ind w:left="0" w:firstLine="684"/>
        <w:rPr>
          <w:rFonts w:ascii="GHEA Grapalat" w:hAnsi="GHEA Grapalat"/>
          <w:szCs w:val="22"/>
        </w:rPr>
      </w:pPr>
      <w:r w:rsidRPr="00FF1D1F">
        <w:rPr>
          <w:rFonts w:ascii="GHEA Grapalat" w:hAnsi="GHEA Grapalat"/>
          <w:szCs w:val="22"/>
        </w:rPr>
        <w:t>«</w:t>
      </w:r>
      <w:r w:rsidRPr="00FF1D1F">
        <w:rPr>
          <w:rFonts w:ascii="GHEA Grapalat" w:hAnsi="GHEA Grapalat"/>
          <w:szCs w:val="22"/>
          <w:lang w:val="hy-AM"/>
        </w:rPr>
        <w:t xml:space="preserve">Հայաստանի Հանրապետության կառավարության 2009 թվականի հոկտեմբերի 29-ի </w:t>
      </w:r>
      <w:r w:rsidRPr="00FF1D1F">
        <w:rPr>
          <w:rFonts w:ascii="GHEA Grapalat" w:hAnsi="GHEA Grapalat"/>
          <w:szCs w:val="22"/>
        </w:rPr>
        <w:t>թիվ</w:t>
      </w:r>
      <w:r w:rsidRPr="00FF1D1F">
        <w:rPr>
          <w:rFonts w:ascii="GHEA Grapalat" w:hAnsi="GHEA Grapalat"/>
          <w:szCs w:val="22"/>
          <w:lang w:val="hy-AM"/>
        </w:rPr>
        <w:t xml:space="preserve"> 1275-Ն որոշման կիրառման ընթացքում ծագած որոշ հարցերի վերաբերյալ</w:t>
      </w:r>
      <w:r w:rsidRPr="00FF1D1F">
        <w:rPr>
          <w:rFonts w:ascii="GHEA Grapalat" w:hAnsi="GHEA Grapalat"/>
          <w:szCs w:val="22"/>
        </w:rPr>
        <w:t>» թիվ 4 պաշ</w:t>
      </w:r>
      <w:r w:rsidRPr="00FF1D1F">
        <w:rPr>
          <w:rFonts w:ascii="GHEA Grapalat" w:hAnsi="GHEA Grapalat"/>
          <w:szCs w:val="22"/>
        </w:rPr>
        <w:softHyphen/>
        <w:t>տո</w:t>
      </w:r>
      <w:r w:rsidRPr="00FF1D1F">
        <w:rPr>
          <w:rFonts w:ascii="GHEA Grapalat" w:hAnsi="GHEA Grapalat"/>
          <w:szCs w:val="22"/>
        </w:rPr>
        <w:softHyphen/>
        <w:t xml:space="preserve">նական պարզաբանմամբ </w:t>
      </w:r>
      <w:r w:rsidRPr="00FF1D1F">
        <w:rPr>
          <w:rFonts w:ascii="GHEA Grapalat" w:hAnsi="GHEA Grapalat"/>
          <w:b/>
          <w:i/>
          <w:szCs w:val="22"/>
        </w:rPr>
        <w:t>պարզաբանվել է, որ`</w:t>
      </w:r>
    </w:p>
    <w:p w:rsidR="00FF1D1F" w:rsidRPr="00FF1D1F" w:rsidRDefault="00FF1D1F" w:rsidP="00FF1D1F">
      <w:pPr>
        <w:pStyle w:val="norm"/>
        <w:spacing w:line="360" w:lineRule="auto"/>
        <w:ind w:firstLine="684"/>
        <w:rPr>
          <w:rFonts w:ascii="GHEA Grapalat" w:hAnsi="GHEA Grapalat"/>
          <w:szCs w:val="22"/>
        </w:rPr>
      </w:pPr>
      <w:r w:rsidRPr="00FF1D1F">
        <w:rPr>
          <w:rFonts w:ascii="GHEA Grapalat" w:hAnsi="GHEA Grapalat"/>
          <w:szCs w:val="22"/>
        </w:rPr>
        <w:t xml:space="preserve">ա. </w:t>
      </w:r>
      <w:proofErr w:type="gramStart"/>
      <w:r w:rsidRPr="00FF1D1F">
        <w:rPr>
          <w:rFonts w:ascii="GHEA Grapalat" w:hAnsi="GHEA Grapalat"/>
          <w:szCs w:val="22"/>
        </w:rPr>
        <w:t>ստոմատոլոգիական</w:t>
      </w:r>
      <w:proofErr w:type="gramEnd"/>
      <w:r w:rsidRPr="00FF1D1F">
        <w:rPr>
          <w:rFonts w:ascii="GHEA Grapalat" w:hAnsi="GHEA Grapalat"/>
          <w:szCs w:val="22"/>
        </w:rPr>
        <w:t xml:space="preserve"> ծառայությունների ընթաց</w:t>
      </w:r>
      <w:r w:rsidRPr="00FF1D1F">
        <w:rPr>
          <w:rFonts w:ascii="GHEA Grapalat" w:hAnsi="GHEA Grapalat"/>
          <w:szCs w:val="22"/>
        </w:rPr>
        <w:softHyphen/>
        <w:t>քում մատուցված ռենտգենաբանական ծառա</w:t>
      </w:r>
      <w:r w:rsidRPr="00FF1D1F">
        <w:rPr>
          <w:rFonts w:ascii="GHEA Grapalat" w:hAnsi="GHEA Grapalat"/>
          <w:szCs w:val="22"/>
        </w:rPr>
        <w:softHyphen/>
        <w:t>յությունները ներառվում են ստոմատո</w:t>
      </w:r>
      <w:r w:rsidRPr="00FF1D1F">
        <w:rPr>
          <w:rFonts w:ascii="GHEA Grapalat" w:hAnsi="GHEA Grapalat"/>
          <w:szCs w:val="22"/>
        </w:rPr>
        <w:softHyphen/>
        <w:t>լո</w:t>
      </w:r>
      <w:r w:rsidRPr="00FF1D1F">
        <w:rPr>
          <w:rFonts w:ascii="GHEA Grapalat" w:hAnsi="GHEA Grapalat"/>
          <w:szCs w:val="22"/>
        </w:rPr>
        <w:softHyphen/>
        <w:t>գիա</w:t>
      </w:r>
      <w:r w:rsidRPr="00FF1D1F">
        <w:rPr>
          <w:rFonts w:ascii="GHEA Grapalat" w:hAnsi="GHEA Grapalat"/>
          <w:szCs w:val="22"/>
        </w:rPr>
        <w:softHyphen/>
        <w:t>կան ծառայությունների մեջ,</w:t>
      </w:r>
    </w:p>
    <w:p w:rsidR="00FF1D1F" w:rsidRPr="00FF1D1F" w:rsidRDefault="00FF1D1F" w:rsidP="00FF1D1F">
      <w:pPr>
        <w:pStyle w:val="norm"/>
        <w:spacing w:line="360" w:lineRule="auto"/>
        <w:ind w:firstLine="684"/>
        <w:rPr>
          <w:rFonts w:ascii="GHEA Grapalat" w:hAnsi="GHEA Grapalat"/>
          <w:szCs w:val="22"/>
        </w:rPr>
      </w:pPr>
      <w:r w:rsidRPr="00FF1D1F">
        <w:rPr>
          <w:rFonts w:ascii="GHEA Grapalat" w:hAnsi="GHEA Grapalat"/>
          <w:szCs w:val="22"/>
        </w:rPr>
        <w:t>բ. Հայաստանի Հանրապետության օրենսդրությամբ սահմանված կարգով բժշկական օգնու</w:t>
      </w:r>
      <w:r w:rsidRPr="00FF1D1F">
        <w:rPr>
          <w:rFonts w:ascii="GHEA Grapalat" w:hAnsi="GHEA Grapalat"/>
          <w:szCs w:val="22"/>
        </w:rPr>
        <w:softHyphen/>
        <w:t>թյուն և սպասարկում իրականացնողների կողմից ռենտգենաբանական ծառայու</w:t>
      </w:r>
      <w:r w:rsidRPr="00FF1D1F">
        <w:rPr>
          <w:rFonts w:ascii="GHEA Grapalat" w:hAnsi="GHEA Grapalat"/>
          <w:szCs w:val="22"/>
        </w:rPr>
        <w:softHyphen/>
        <w:t>թյուն</w:t>
      </w:r>
      <w:r w:rsidRPr="00FF1D1F">
        <w:rPr>
          <w:rFonts w:ascii="GHEA Grapalat" w:hAnsi="GHEA Grapalat"/>
          <w:szCs w:val="22"/>
        </w:rPr>
        <w:softHyphen/>
        <w:t>ները համարվում են մատուցված այն դեպքում, եթե դրանք իրականացվում են նույն կազ</w:t>
      </w:r>
      <w:r w:rsidRPr="00FF1D1F">
        <w:rPr>
          <w:rFonts w:ascii="GHEA Grapalat" w:hAnsi="GHEA Grapalat"/>
          <w:szCs w:val="22"/>
        </w:rPr>
        <w:softHyphen/>
        <w:t>մա</w:t>
      </w:r>
      <w:r w:rsidRPr="00FF1D1F">
        <w:rPr>
          <w:rFonts w:ascii="GHEA Grapalat" w:hAnsi="GHEA Grapalat"/>
          <w:szCs w:val="22"/>
        </w:rPr>
        <w:softHyphen/>
        <w:t>կեր</w:t>
      </w:r>
      <w:r w:rsidRPr="00FF1D1F">
        <w:rPr>
          <w:rFonts w:ascii="GHEA Grapalat" w:hAnsi="GHEA Grapalat"/>
          <w:szCs w:val="22"/>
        </w:rPr>
        <w:softHyphen/>
        <w:t>պությունում` առանց ստոմատոլոգիական ծառայությունների մատուցման:</w:t>
      </w:r>
    </w:p>
    <w:p w:rsidR="00FF1D1F" w:rsidRPr="00FF1D1F" w:rsidRDefault="00FF1D1F" w:rsidP="00FF1D1F">
      <w:pPr>
        <w:pStyle w:val="norm"/>
        <w:numPr>
          <w:ilvl w:val="1"/>
          <w:numId w:val="4"/>
        </w:numPr>
        <w:tabs>
          <w:tab w:val="clear" w:pos="1440"/>
          <w:tab w:val="num" w:pos="1026"/>
        </w:tabs>
        <w:spacing w:line="360" w:lineRule="auto"/>
        <w:ind w:left="0" w:firstLine="684"/>
        <w:rPr>
          <w:rFonts w:ascii="GHEA Grapalat" w:hAnsi="GHEA Grapalat"/>
          <w:szCs w:val="22"/>
        </w:rPr>
      </w:pPr>
      <w:r w:rsidRPr="00FF1D1F">
        <w:rPr>
          <w:rFonts w:ascii="GHEA Grapalat" w:hAnsi="GHEA Grapalat"/>
          <w:szCs w:val="22"/>
        </w:rPr>
        <w:t>«Հայաստանի Հանրապետության առողջապահության նախարարի 2011 թվականի դեկ</w:t>
      </w:r>
      <w:r w:rsidRPr="00FF1D1F">
        <w:rPr>
          <w:rFonts w:ascii="GHEA Grapalat" w:hAnsi="GHEA Grapalat"/>
          <w:szCs w:val="22"/>
        </w:rPr>
        <w:softHyphen/>
      </w:r>
      <w:r w:rsidRPr="00FF1D1F">
        <w:rPr>
          <w:rFonts w:ascii="GHEA Grapalat" w:hAnsi="GHEA Grapalat"/>
          <w:szCs w:val="22"/>
        </w:rPr>
        <w:softHyphen/>
        <w:t>տեմբերի 5-ի թիվ 25-Ն հրամանի կիրառման ընթացքում ծագած որոշ հարցերի վերա</w:t>
      </w:r>
      <w:r w:rsidRPr="00FF1D1F">
        <w:rPr>
          <w:rFonts w:ascii="GHEA Grapalat" w:hAnsi="GHEA Grapalat"/>
          <w:szCs w:val="22"/>
        </w:rPr>
        <w:softHyphen/>
        <w:t>բեր</w:t>
      </w:r>
      <w:r w:rsidRPr="00FF1D1F">
        <w:rPr>
          <w:rFonts w:ascii="GHEA Grapalat" w:hAnsi="GHEA Grapalat"/>
          <w:szCs w:val="22"/>
        </w:rPr>
        <w:softHyphen/>
        <w:t>յալ» թիվ 5 պաշ</w:t>
      </w:r>
      <w:r w:rsidRPr="00FF1D1F">
        <w:rPr>
          <w:rFonts w:ascii="GHEA Grapalat" w:hAnsi="GHEA Grapalat"/>
          <w:szCs w:val="22"/>
        </w:rPr>
        <w:softHyphen/>
        <w:t>տո</w:t>
      </w:r>
      <w:r w:rsidRPr="00FF1D1F">
        <w:rPr>
          <w:rFonts w:ascii="GHEA Grapalat" w:hAnsi="GHEA Grapalat"/>
          <w:szCs w:val="22"/>
        </w:rPr>
        <w:softHyphen/>
        <w:t xml:space="preserve">նական պարզաբանմամբ </w:t>
      </w:r>
      <w:r w:rsidRPr="00FF1D1F">
        <w:rPr>
          <w:rFonts w:ascii="GHEA Grapalat" w:hAnsi="GHEA Grapalat"/>
          <w:b/>
          <w:i/>
          <w:szCs w:val="22"/>
        </w:rPr>
        <w:t>պարզաբանվել է, որ`</w:t>
      </w:r>
    </w:p>
    <w:p w:rsidR="00FF1D1F" w:rsidRPr="00FF1D1F" w:rsidRDefault="00FF1D1F" w:rsidP="00FF1D1F">
      <w:pPr>
        <w:pStyle w:val="norm"/>
        <w:spacing w:line="360" w:lineRule="auto"/>
        <w:ind w:firstLine="684"/>
        <w:rPr>
          <w:rFonts w:ascii="GHEA Grapalat" w:hAnsi="GHEA Grapalat"/>
          <w:szCs w:val="22"/>
        </w:rPr>
      </w:pPr>
      <w:r w:rsidRPr="00FF1D1F">
        <w:rPr>
          <w:rFonts w:ascii="GHEA Grapalat" w:hAnsi="GHEA Grapalat"/>
          <w:szCs w:val="22"/>
          <w:lang w:val="hy-AM"/>
        </w:rPr>
        <w:t>ատամնատեխնիկական ծառայությունների մատուցման ընթաց</w:t>
      </w:r>
      <w:r w:rsidRPr="00FF1D1F">
        <w:rPr>
          <w:rFonts w:ascii="GHEA Grapalat" w:hAnsi="GHEA Grapalat"/>
          <w:szCs w:val="22"/>
        </w:rPr>
        <w:softHyphen/>
      </w:r>
      <w:r w:rsidRPr="00FF1D1F">
        <w:rPr>
          <w:rFonts w:ascii="GHEA Grapalat" w:hAnsi="GHEA Grapalat"/>
          <w:szCs w:val="22"/>
          <w:lang w:val="hy-AM"/>
        </w:rPr>
        <w:t>քում ատամնատեխնիկի 1 հիմնական աշխատատեղ կարող է համարվել 1 ատամ</w:t>
      </w:r>
      <w:r w:rsidRPr="00FF1D1F">
        <w:rPr>
          <w:rFonts w:ascii="GHEA Grapalat" w:hAnsi="GHEA Grapalat"/>
          <w:szCs w:val="22"/>
        </w:rPr>
        <w:softHyphen/>
      </w:r>
      <w:r w:rsidRPr="00FF1D1F">
        <w:rPr>
          <w:rFonts w:ascii="GHEA Grapalat" w:hAnsi="GHEA Grapalat"/>
          <w:szCs w:val="22"/>
          <w:lang w:val="hy-AM"/>
        </w:rPr>
        <w:t>նա</w:t>
      </w:r>
      <w:r w:rsidRPr="00FF1D1F">
        <w:rPr>
          <w:rFonts w:ascii="GHEA Grapalat" w:hAnsi="GHEA Grapalat"/>
          <w:szCs w:val="22"/>
        </w:rPr>
        <w:softHyphen/>
      </w:r>
      <w:r w:rsidRPr="00FF1D1F">
        <w:rPr>
          <w:rFonts w:ascii="GHEA Grapalat" w:hAnsi="GHEA Grapalat"/>
          <w:szCs w:val="22"/>
          <w:lang w:val="hy-AM"/>
        </w:rPr>
        <w:t>տեխ</w:t>
      </w:r>
      <w:r w:rsidRPr="00FF1D1F">
        <w:rPr>
          <w:rFonts w:ascii="GHEA Grapalat" w:hAnsi="GHEA Grapalat"/>
          <w:szCs w:val="22"/>
        </w:rPr>
        <w:softHyphen/>
      </w:r>
      <w:r w:rsidRPr="00FF1D1F">
        <w:rPr>
          <w:rFonts w:ascii="GHEA Grapalat" w:hAnsi="GHEA Grapalat"/>
          <w:szCs w:val="22"/>
          <w:lang w:val="hy-AM"/>
        </w:rPr>
        <w:t>նիկի և գիպսային մոդելների ստաց</w:t>
      </w:r>
      <w:r w:rsidRPr="00FF1D1F">
        <w:rPr>
          <w:rFonts w:ascii="GHEA Grapalat" w:hAnsi="GHEA Grapalat"/>
          <w:szCs w:val="22"/>
        </w:rPr>
        <w:softHyphen/>
      </w:r>
      <w:r w:rsidRPr="00FF1D1F">
        <w:rPr>
          <w:rFonts w:ascii="GHEA Grapalat" w:hAnsi="GHEA Grapalat"/>
          <w:szCs w:val="22"/>
          <w:lang w:val="hy-AM"/>
        </w:rPr>
        <w:t>ման, զոդման, պոլիմերացման, փայլեցման, ձուլման աշխա</w:t>
      </w:r>
      <w:r w:rsidRPr="00FF1D1F">
        <w:rPr>
          <w:rFonts w:ascii="GHEA Grapalat" w:hAnsi="GHEA Grapalat"/>
          <w:szCs w:val="22"/>
        </w:rPr>
        <w:softHyphen/>
      </w:r>
      <w:r w:rsidRPr="00FF1D1F">
        <w:rPr>
          <w:rFonts w:ascii="GHEA Grapalat" w:hAnsi="GHEA Grapalat"/>
          <w:szCs w:val="22"/>
          <w:lang w:val="hy-AM"/>
        </w:rPr>
        <w:t>տանքներ կատարող մինչև 2 օժանդակ (տեխնիկական) աշխատակիցների աշխատա</w:t>
      </w:r>
      <w:r w:rsidRPr="00FF1D1F">
        <w:rPr>
          <w:rFonts w:ascii="GHEA Grapalat" w:hAnsi="GHEA Grapalat"/>
          <w:szCs w:val="22"/>
        </w:rPr>
        <w:softHyphen/>
      </w:r>
      <w:r w:rsidRPr="00FF1D1F">
        <w:rPr>
          <w:rFonts w:ascii="GHEA Grapalat" w:hAnsi="GHEA Grapalat"/>
          <w:szCs w:val="22"/>
          <w:lang w:val="hy-AM"/>
        </w:rPr>
        <w:t>տե</w:t>
      </w:r>
      <w:r w:rsidRPr="00FF1D1F">
        <w:rPr>
          <w:rFonts w:ascii="GHEA Grapalat" w:hAnsi="GHEA Grapalat"/>
          <w:szCs w:val="22"/>
        </w:rPr>
        <w:softHyphen/>
      </w:r>
      <w:r w:rsidRPr="00FF1D1F">
        <w:rPr>
          <w:rFonts w:ascii="GHEA Grapalat" w:hAnsi="GHEA Grapalat"/>
          <w:szCs w:val="22"/>
          <w:lang w:val="hy-AM"/>
        </w:rPr>
        <w:t>ղերի ամբողջությունը:</w:t>
      </w:r>
    </w:p>
    <w:p w:rsidR="00FF1D1F" w:rsidRPr="00FF1D1F" w:rsidRDefault="00FF1D1F" w:rsidP="00FF1D1F">
      <w:pPr>
        <w:pStyle w:val="norm"/>
        <w:spacing w:line="360" w:lineRule="auto"/>
        <w:ind w:firstLine="684"/>
        <w:rPr>
          <w:rFonts w:ascii="GHEA Grapalat" w:hAnsi="GHEA Grapalat"/>
          <w:szCs w:val="22"/>
        </w:rPr>
      </w:pPr>
      <w:r w:rsidRPr="00FF1D1F">
        <w:rPr>
          <w:rFonts w:ascii="GHEA Grapalat" w:hAnsi="GHEA Grapalat"/>
          <w:szCs w:val="22"/>
        </w:rPr>
        <w:t>Հայաստանի Հանրապետության առողջապահության նախարարի վերոնշյալ պարզա</w:t>
      </w:r>
      <w:r w:rsidRPr="00FF1D1F">
        <w:rPr>
          <w:rFonts w:ascii="GHEA Grapalat" w:hAnsi="GHEA Grapalat"/>
          <w:szCs w:val="22"/>
        </w:rPr>
        <w:softHyphen/>
        <w:t>բա</w:t>
      </w:r>
      <w:r w:rsidRPr="00FF1D1F">
        <w:rPr>
          <w:rFonts w:ascii="GHEA Grapalat" w:hAnsi="GHEA Grapalat"/>
          <w:szCs w:val="22"/>
        </w:rPr>
        <w:softHyphen/>
        <w:t>նում</w:t>
      </w:r>
      <w:r w:rsidRPr="00FF1D1F">
        <w:rPr>
          <w:rFonts w:ascii="GHEA Grapalat" w:hAnsi="GHEA Grapalat"/>
          <w:szCs w:val="22"/>
        </w:rPr>
        <w:softHyphen/>
        <w:t>ները արդեն իսկ ներկայացվել են Հայաստանի Հանրապետության արդարադատության նախա</w:t>
      </w:r>
      <w:r w:rsidRPr="00FF1D1F">
        <w:rPr>
          <w:rFonts w:ascii="GHEA Grapalat" w:hAnsi="GHEA Grapalat"/>
          <w:szCs w:val="22"/>
        </w:rPr>
        <w:softHyphen/>
        <w:t>րարություն` պետական գրանցման և սահմանված կարգով հրապարակման համար:</w:t>
      </w:r>
    </w:p>
    <w:p w:rsidR="00FF1D1F" w:rsidRPr="00FF1D1F" w:rsidRDefault="00FF1D1F" w:rsidP="00FF1D1F">
      <w:pPr>
        <w:pStyle w:val="norm"/>
        <w:numPr>
          <w:ilvl w:val="0"/>
          <w:numId w:val="4"/>
        </w:numPr>
        <w:tabs>
          <w:tab w:val="clear" w:pos="1428"/>
          <w:tab w:val="num" w:pos="1026"/>
        </w:tabs>
        <w:spacing w:line="360" w:lineRule="auto"/>
        <w:ind w:left="0" w:firstLine="684"/>
        <w:rPr>
          <w:rFonts w:ascii="GHEA Grapalat" w:hAnsi="GHEA Grapalat"/>
          <w:szCs w:val="22"/>
        </w:rPr>
      </w:pPr>
      <w:r w:rsidRPr="00FF1D1F">
        <w:rPr>
          <w:rFonts w:ascii="GHEA Grapalat" w:hAnsi="GHEA Grapalat"/>
          <w:szCs w:val="22"/>
        </w:rPr>
        <w:t>Միաժամանակ, հայտնում ենք, որ հստա</w:t>
      </w:r>
      <w:r w:rsidRPr="00FF1D1F">
        <w:rPr>
          <w:rFonts w:ascii="GHEA Grapalat" w:hAnsi="GHEA Grapalat"/>
          <w:szCs w:val="22"/>
        </w:rPr>
        <w:softHyphen/>
        <w:t>կեց</w:t>
      </w:r>
      <w:r w:rsidRPr="00FF1D1F">
        <w:rPr>
          <w:rFonts w:ascii="GHEA Grapalat" w:hAnsi="GHEA Grapalat"/>
          <w:szCs w:val="22"/>
        </w:rPr>
        <w:softHyphen/>
        <w:t>ման կարիք ունի նախագծում օգտա</w:t>
      </w:r>
      <w:r w:rsidRPr="00FF1D1F">
        <w:rPr>
          <w:rFonts w:ascii="GHEA Grapalat" w:hAnsi="GHEA Grapalat"/>
          <w:szCs w:val="22"/>
        </w:rPr>
        <w:softHyphen/>
        <w:t>գործ</w:t>
      </w:r>
      <w:r w:rsidRPr="00FF1D1F">
        <w:rPr>
          <w:rFonts w:ascii="GHEA Grapalat" w:hAnsi="GHEA Grapalat"/>
          <w:szCs w:val="22"/>
        </w:rPr>
        <w:softHyphen/>
      </w:r>
      <w:r w:rsidRPr="00FF1D1F">
        <w:rPr>
          <w:rFonts w:ascii="GHEA Grapalat" w:hAnsi="GHEA Grapalat"/>
          <w:szCs w:val="22"/>
        </w:rPr>
        <w:softHyphen/>
        <w:t>ված «իմպլանտոլոգ» հասկա</w:t>
      </w:r>
      <w:r w:rsidRPr="00FF1D1F">
        <w:rPr>
          <w:rFonts w:ascii="GHEA Grapalat" w:hAnsi="GHEA Grapalat"/>
          <w:szCs w:val="22"/>
        </w:rPr>
        <w:softHyphen/>
        <w:t>ցու</w:t>
      </w:r>
      <w:r w:rsidRPr="00FF1D1F">
        <w:rPr>
          <w:rFonts w:ascii="GHEA Grapalat" w:hAnsi="GHEA Grapalat"/>
          <w:szCs w:val="22"/>
        </w:rPr>
        <w:softHyphen/>
        <w:t>թյուն</w:t>
      </w:r>
      <w:r w:rsidRPr="00FF1D1F">
        <w:rPr>
          <w:rFonts w:ascii="GHEA Grapalat" w:hAnsi="GHEA Grapalat"/>
          <w:szCs w:val="22"/>
        </w:rPr>
        <w:softHyphen/>
        <w:t>ը` հաշվի առնե</w:t>
      </w:r>
      <w:r w:rsidRPr="00FF1D1F">
        <w:rPr>
          <w:rFonts w:ascii="GHEA Grapalat" w:hAnsi="GHEA Grapalat"/>
          <w:szCs w:val="22"/>
        </w:rPr>
        <w:softHyphen/>
        <w:t>լով այն հան</w:t>
      </w:r>
      <w:r w:rsidRPr="00FF1D1F">
        <w:rPr>
          <w:rFonts w:ascii="GHEA Grapalat" w:hAnsi="GHEA Grapalat"/>
          <w:szCs w:val="22"/>
        </w:rPr>
        <w:softHyphen/>
        <w:t>գա</w:t>
      </w:r>
      <w:r w:rsidRPr="00FF1D1F">
        <w:rPr>
          <w:rFonts w:ascii="GHEA Grapalat" w:hAnsi="GHEA Grapalat"/>
          <w:szCs w:val="22"/>
        </w:rPr>
        <w:softHyphen/>
        <w:t>մանքը, որ իմպլան</w:t>
      </w:r>
      <w:r w:rsidRPr="00FF1D1F">
        <w:rPr>
          <w:rFonts w:ascii="GHEA Grapalat" w:hAnsi="GHEA Grapalat"/>
          <w:szCs w:val="22"/>
        </w:rPr>
        <w:softHyphen/>
      </w:r>
      <w:r w:rsidRPr="00FF1D1F">
        <w:rPr>
          <w:rFonts w:ascii="GHEA Grapalat" w:hAnsi="GHEA Grapalat"/>
          <w:szCs w:val="22"/>
        </w:rPr>
        <w:lastRenderedPageBreak/>
        <w:t>տո</w:t>
      </w:r>
      <w:r w:rsidRPr="00FF1D1F">
        <w:rPr>
          <w:rFonts w:ascii="GHEA Grapalat" w:hAnsi="GHEA Grapalat"/>
          <w:szCs w:val="22"/>
        </w:rPr>
        <w:softHyphen/>
        <w:t>լո</w:t>
      </w:r>
      <w:r w:rsidRPr="00FF1D1F">
        <w:rPr>
          <w:rFonts w:ascii="GHEA Grapalat" w:hAnsi="GHEA Grapalat"/>
          <w:szCs w:val="22"/>
        </w:rPr>
        <w:softHyphen/>
      </w:r>
      <w:r w:rsidRPr="00FF1D1F">
        <w:rPr>
          <w:rFonts w:ascii="GHEA Grapalat" w:hAnsi="GHEA Grapalat"/>
          <w:szCs w:val="22"/>
        </w:rPr>
        <w:softHyphen/>
        <w:t>գիա</w:t>
      </w:r>
      <w:r w:rsidRPr="00FF1D1F">
        <w:rPr>
          <w:rFonts w:ascii="GHEA Grapalat" w:hAnsi="GHEA Grapalat"/>
          <w:szCs w:val="22"/>
        </w:rPr>
        <w:softHyphen/>
      </w:r>
      <w:r w:rsidRPr="00FF1D1F">
        <w:rPr>
          <w:rFonts w:ascii="GHEA Grapalat" w:hAnsi="GHEA Grapalat"/>
          <w:szCs w:val="22"/>
        </w:rPr>
        <w:softHyphen/>
        <w:t>յով կարող է զբաղվել համա</w:t>
      </w:r>
      <w:r w:rsidRPr="00FF1D1F">
        <w:rPr>
          <w:rFonts w:ascii="GHEA Grapalat" w:hAnsi="GHEA Grapalat"/>
          <w:szCs w:val="22"/>
        </w:rPr>
        <w:softHyphen/>
        <w:t>պա</w:t>
      </w:r>
      <w:r w:rsidRPr="00FF1D1F">
        <w:rPr>
          <w:rFonts w:ascii="GHEA Grapalat" w:hAnsi="GHEA Grapalat"/>
          <w:szCs w:val="22"/>
        </w:rPr>
        <w:softHyphen/>
        <w:t>տաս</w:t>
      </w:r>
      <w:r w:rsidRPr="00FF1D1F">
        <w:rPr>
          <w:rFonts w:ascii="GHEA Grapalat" w:hAnsi="GHEA Grapalat"/>
          <w:szCs w:val="22"/>
        </w:rPr>
        <w:softHyphen/>
        <w:t>խան վերա</w:t>
      </w:r>
      <w:r w:rsidRPr="00FF1D1F">
        <w:rPr>
          <w:rFonts w:ascii="GHEA Grapalat" w:hAnsi="GHEA Grapalat"/>
          <w:szCs w:val="22"/>
        </w:rPr>
        <w:softHyphen/>
        <w:t>պատ</w:t>
      </w:r>
      <w:r w:rsidRPr="00FF1D1F">
        <w:rPr>
          <w:rFonts w:ascii="GHEA Grapalat" w:hAnsi="GHEA Grapalat"/>
          <w:szCs w:val="22"/>
        </w:rPr>
        <w:softHyphen/>
        <w:t>րաստ</w:t>
      </w:r>
      <w:r w:rsidRPr="00FF1D1F">
        <w:rPr>
          <w:rFonts w:ascii="GHEA Grapalat" w:hAnsi="GHEA Grapalat"/>
          <w:szCs w:val="22"/>
        </w:rPr>
        <w:softHyphen/>
        <w:t>ման դաս</w:t>
      </w:r>
      <w:r w:rsidRPr="00FF1D1F">
        <w:rPr>
          <w:rFonts w:ascii="GHEA Grapalat" w:hAnsi="GHEA Grapalat"/>
          <w:szCs w:val="22"/>
        </w:rPr>
        <w:softHyphen/>
        <w:t>ընթաց</w:t>
      </w:r>
      <w:r w:rsidRPr="00FF1D1F">
        <w:rPr>
          <w:rFonts w:ascii="GHEA Grapalat" w:hAnsi="GHEA Grapalat"/>
          <w:szCs w:val="22"/>
        </w:rPr>
        <w:softHyphen/>
        <w:t>ներ անցած յուրա</w:t>
      </w:r>
      <w:r w:rsidRPr="00FF1D1F">
        <w:rPr>
          <w:rFonts w:ascii="GHEA Grapalat" w:hAnsi="GHEA Grapalat"/>
          <w:szCs w:val="22"/>
        </w:rPr>
        <w:softHyphen/>
        <w:t>քանչյուր ատամնա</w:t>
      </w:r>
      <w:r w:rsidRPr="00FF1D1F">
        <w:rPr>
          <w:rFonts w:ascii="GHEA Grapalat" w:hAnsi="GHEA Grapalat"/>
          <w:szCs w:val="22"/>
        </w:rPr>
        <w:softHyphen/>
        <w:t>բույժ:</w:t>
      </w:r>
    </w:p>
    <w:p w:rsidR="00FF1D1F" w:rsidRPr="00FF1D1F" w:rsidRDefault="00FF1D1F" w:rsidP="00FF1D1F">
      <w:pPr>
        <w:pStyle w:val="norm"/>
        <w:numPr>
          <w:ilvl w:val="0"/>
          <w:numId w:val="4"/>
        </w:numPr>
        <w:tabs>
          <w:tab w:val="clear" w:pos="1428"/>
          <w:tab w:val="num" w:pos="1026"/>
        </w:tabs>
        <w:spacing w:line="360" w:lineRule="auto"/>
        <w:ind w:left="0" w:firstLine="684"/>
        <w:rPr>
          <w:rFonts w:ascii="GHEA Grapalat" w:hAnsi="GHEA Grapalat"/>
          <w:szCs w:val="22"/>
        </w:rPr>
      </w:pPr>
      <w:r w:rsidRPr="00FF1D1F">
        <w:rPr>
          <w:rFonts w:ascii="GHEA Grapalat" w:hAnsi="GHEA Grapalat"/>
          <w:szCs w:val="22"/>
        </w:rPr>
        <w:t>Բացի այդ, նախագծում օրենսդրական տեխնիկայի կանոնները մասամբ պահ</w:t>
      </w:r>
      <w:r w:rsidRPr="00FF1D1F">
        <w:rPr>
          <w:rFonts w:ascii="GHEA Grapalat" w:hAnsi="GHEA Grapalat"/>
          <w:szCs w:val="22"/>
        </w:rPr>
        <w:softHyphen/>
        <w:t>պան</w:t>
      </w:r>
      <w:r w:rsidRPr="00FF1D1F">
        <w:rPr>
          <w:rFonts w:ascii="GHEA Grapalat" w:hAnsi="GHEA Grapalat"/>
          <w:szCs w:val="22"/>
        </w:rPr>
        <w:softHyphen/>
        <w:t>ված չեն: Մասնավորապես`</w:t>
      </w:r>
    </w:p>
    <w:p w:rsidR="00FF1D1F" w:rsidRPr="00FF1D1F" w:rsidRDefault="00FF1D1F" w:rsidP="00FF1D1F">
      <w:pPr>
        <w:numPr>
          <w:ilvl w:val="0"/>
          <w:numId w:val="3"/>
        </w:numPr>
        <w:tabs>
          <w:tab w:val="clear" w:pos="1431"/>
          <w:tab w:val="num" w:pos="1092"/>
        </w:tabs>
        <w:spacing w:after="0" w:line="360" w:lineRule="auto"/>
        <w:ind w:left="0"/>
        <w:rPr>
          <w:rFonts w:ascii="GHEA Grapalat" w:hAnsi="GHEA Grapalat" w:cs="Sylfaen"/>
        </w:rPr>
      </w:pPr>
      <w:r w:rsidRPr="00FF1D1F">
        <w:rPr>
          <w:rFonts w:ascii="GHEA Grapalat" w:hAnsi="GHEA Grapalat" w:cs="Sylfaen"/>
        </w:rPr>
        <w:t>նախագծի 1-ին հոդվածում «ՀՕ-Ն 209 օրենքի» բառերն անհրաժեշտ է փոխարինել «ՀՕ-209-Ն օրենքի» բառերով` հիմք ընդունելով «Իրավական ակտերի մասին» Հայաստանի Հան</w:t>
      </w:r>
      <w:r w:rsidRPr="00FF1D1F">
        <w:rPr>
          <w:rFonts w:ascii="GHEA Grapalat" w:hAnsi="GHEA Grapalat" w:cs="Sylfaen"/>
        </w:rPr>
        <w:softHyphen/>
      </w:r>
      <w:r w:rsidRPr="00FF1D1F">
        <w:rPr>
          <w:rFonts w:ascii="GHEA Grapalat" w:hAnsi="GHEA Grapalat" w:cs="Sylfaen"/>
        </w:rPr>
        <w:softHyphen/>
      </w:r>
      <w:r w:rsidRPr="00FF1D1F">
        <w:rPr>
          <w:rFonts w:ascii="GHEA Grapalat" w:hAnsi="GHEA Grapalat" w:cs="Sylfaen"/>
        </w:rPr>
        <w:softHyphen/>
        <w:t>րապետության օրենքի 39-րդ հոդվածի պահանջները,</w:t>
      </w:r>
    </w:p>
    <w:p w:rsidR="00FF1D1F" w:rsidRPr="00FF1D1F" w:rsidRDefault="00FF1D1F" w:rsidP="00FF1D1F">
      <w:pPr>
        <w:numPr>
          <w:ilvl w:val="0"/>
          <w:numId w:val="3"/>
        </w:numPr>
        <w:tabs>
          <w:tab w:val="clear" w:pos="1431"/>
          <w:tab w:val="num" w:pos="1092"/>
        </w:tabs>
        <w:spacing w:after="0" w:line="360" w:lineRule="auto"/>
        <w:ind w:left="0"/>
        <w:rPr>
          <w:rFonts w:ascii="GHEA Grapalat" w:hAnsi="GHEA Grapalat" w:cs="Sylfaen"/>
        </w:rPr>
      </w:pPr>
      <w:r w:rsidRPr="00FF1D1F">
        <w:rPr>
          <w:rFonts w:ascii="GHEA Grapalat" w:hAnsi="GHEA Grapalat" w:cs="Sylfaen"/>
        </w:rPr>
        <w:t>նախագծի 1-ին, 2-րդ և 3-րդ հոդվածներն անհրաժեշտ է միացնել` հաշվի առնելով այն հան</w:t>
      </w:r>
      <w:r w:rsidRPr="00FF1D1F">
        <w:rPr>
          <w:rFonts w:ascii="GHEA Grapalat" w:hAnsi="GHEA Grapalat" w:cs="Sylfaen"/>
        </w:rPr>
        <w:softHyphen/>
      </w:r>
      <w:r w:rsidRPr="00FF1D1F">
        <w:rPr>
          <w:rFonts w:ascii="GHEA Grapalat" w:hAnsi="GHEA Grapalat" w:cs="Sylfaen"/>
        </w:rPr>
        <w:softHyphen/>
      </w:r>
      <w:r w:rsidRPr="00FF1D1F">
        <w:rPr>
          <w:rFonts w:ascii="GHEA Grapalat" w:hAnsi="GHEA Grapalat" w:cs="Sylfaen"/>
        </w:rPr>
        <w:softHyphen/>
        <w:t>գամանքը, որ բոլոր հոդվածների դրույթները վերաբերում են օրենքի 8-րդ հավելվածին:</w:t>
      </w:r>
    </w:p>
    <w:p w:rsidR="007761B2" w:rsidRPr="00FF1D1F" w:rsidRDefault="007761B2" w:rsidP="00FF1D1F">
      <w:pPr>
        <w:pStyle w:val="norm"/>
        <w:spacing w:line="360" w:lineRule="auto"/>
        <w:rPr>
          <w:rFonts w:ascii="GHEA Grapalat" w:hAnsi="GHEA Grapalat" w:cs="Sylfaen"/>
          <w:szCs w:val="22"/>
          <w:lang w:val="af-ZA"/>
        </w:rPr>
      </w:pPr>
      <w:r w:rsidRPr="00FF1D1F">
        <w:rPr>
          <w:rFonts w:ascii="GHEA Grapalat" w:hAnsi="GHEA Grapalat" w:cs="Sylfaen"/>
          <w:szCs w:val="22"/>
          <w:lang w:val="af-ZA"/>
        </w:rPr>
        <w:t>Ելնելով շարադրվածից` Հայաստանի Հանրապետության կառավարությունը դեմ է ներկայացված նախագծի ընդունմանը:</w:t>
      </w:r>
    </w:p>
    <w:p w:rsidR="007761B2" w:rsidRPr="00FF1D1F" w:rsidRDefault="007761B2" w:rsidP="00FF1D1F">
      <w:pPr>
        <w:pStyle w:val="norm"/>
        <w:spacing w:line="360" w:lineRule="auto"/>
        <w:rPr>
          <w:rFonts w:ascii="GHEA Grapalat" w:eastAsia="Calibri" w:hAnsi="GHEA Grapalat" w:cs="Sylfaen"/>
          <w:szCs w:val="22"/>
          <w:lang w:val="af-ZA" w:eastAsia="en-US"/>
        </w:rPr>
      </w:pPr>
      <w:r w:rsidRPr="00FF1D1F">
        <w:rPr>
          <w:rFonts w:ascii="GHEA Grapalat" w:hAnsi="GHEA Grapalat" w:cs="Sylfaen"/>
          <w:szCs w:val="22"/>
          <w:lang w:val="af-ZA"/>
        </w:rPr>
        <w:t xml:space="preserve"> </w:t>
      </w:r>
      <w:r w:rsidRPr="00FF1D1F">
        <w:rPr>
          <w:rFonts w:ascii="GHEA Grapalat" w:eastAsia="Calibri" w:hAnsi="GHEA Grapalat" w:cs="Sylfaen"/>
          <w:szCs w:val="22"/>
          <w:lang w:val="af-ZA" w:eastAsia="en-US"/>
        </w:rPr>
        <w:t>Միաժամանակ հայտնում ենք, որ, ներկայացված օրենքի նախագիծը Հա</w:t>
      </w:r>
      <w:r w:rsidRPr="00FF1D1F">
        <w:rPr>
          <w:rFonts w:ascii="GHEA Grapalat" w:eastAsia="Calibri" w:hAnsi="GHEA Grapalat" w:cs="Sylfaen"/>
          <w:szCs w:val="22"/>
          <w:lang w:val="af-ZA" w:eastAsia="en-US"/>
        </w:rPr>
        <w:softHyphen/>
        <w:t>յաս</w:t>
      </w:r>
      <w:r w:rsidRPr="00FF1D1F">
        <w:rPr>
          <w:rFonts w:ascii="GHEA Grapalat" w:eastAsia="Calibri" w:hAnsi="GHEA Grapalat" w:cs="Sylfaen"/>
          <w:szCs w:val="22"/>
          <w:lang w:val="af-ZA" w:eastAsia="en-US"/>
        </w:rPr>
        <w:softHyphen/>
        <w:t>տա</w:t>
      </w:r>
      <w:r w:rsidRPr="00FF1D1F">
        <w:rPr>
          <w:rFonts w:ascii="GHEA Grapalat" w:eastAsia="Calibri" w:hAnsi="GHEA Grapalat" w:cs="Sylfaen"/>
          <w:szCs w:val="22"/>
          <w:lang w:val="af-ZA" w:eastAsia="en-US"/>
        </w:rPr>
        <w:softHyphen/>
      </w:r>
      <w:r w:rsidRPr="00FF1D1F">
        <w:rPr>
          <w:rFonts w:ascii="GHEA Grapalat" w:eastAsia="Calibri" w:hAnsi="GHEA Grapalat" w:cs="Sylfaen"/>
          <w:szCs w:val="22"/>
          <w:lang w:val="af-ZA" w:eastAsia="en-US"/>
        </w:rPr>
        <w:softHyphen/>
        <w:t>նի Հան</w:t>
      </w:r>
      <w:r w:rsidRPr="00FF1D1F">
        <w:rPr>
          <w:rFonts w:ascii="GHEA Grapalat" w:eastAsia="Calibri" w:hAnsi="GHEA Grapalat" w:cs="Sylfaen"/>
          <w:szCs w:val="22"/>
          <w:lang w:val="af-ZA" w:eastAsia="en-US"/>
        </w:rPr>
        <w:softHyphen/>
      </w:r>
      <w:r w:rsidRPr="00FF1D1F">
        <w:rPr>
          <w:rFonts w:ascii="GHEA Grapalat" w:eastAsia="Calibri" w:hAnsi="GHEA Grapalat" w:cs="Sylfaen"/>
          <w:szCs w:val="22"/>
          <w:lang w:val="af-ZA" w:eastAsia="en-US"/>
        </w:rPr>
        <w:softHyphen/>
      </w:r>
      <w:r w:rsidRPr="00FF1D1F">
        <w:rPr>
          <w:rFonts w:ascii="GHEA Grapalat" w:eastAsia="Calibri" w:hAnsi="GHEA Grapalat" w:cs="Sylfaen"/>
          <w:szCs w:val="22"/>
          <w:lang w:val="af-ZA" w:eastAsia="en-US"/>
        </w:rPr>
        <w:softHyphen/>
      </w:r>
      <w:r w:rsidRPr="00FF1D1F">
        <w:rPr>
          <w:rFonts w:ascii="GHEA Grapalat" w:eastAsia="Calibri" w:hAnsi="GHEA Grapalat" w:cs="Sylfaen"/>
          <w:szCs w:val="22"/>
          <w:lang w:val="af-ZA" w:eastAsia="en-US"/>
        </w:rPr>
        <w:softHyphen/>
      </w:r>
      <w:r w:rsidRPr="00FF1D1F">
        <w:rPr>
          <w:rFonts w:ascii="GHEA Grapalat" w:eastAsia="Calibri" w:hAnsi="GHEA Grapalat" w:cs="Sylfaen"/>
          <w:szCs w:val="22"/>
          <w:lang w:val="af-ZA" w:eastAsia="en-US"/>
        </w:rPr>
        <w:softHyphen/>
        <w:t>րա</w:t>
      </w:r>
      <w:r w:rsidRPr="00FF1D1F">
        <w:rPr>
          <w:rFonts w:ascii="GHEA Grapalat" w:eastAsia="Calibri" w:hAnsi="GHEA Grapalat" w:cs="Sylfaen"/>
          <w:szCs w:val="22"/>
          <w:lang w:val="af-ZA" w:eastAsia="en-US"/>
        </w:rPr>
        <w:softHyphen/>
        <w:t>պե</w:t>
      </w:r>
      <w:r w:rsidRPr="00FF1D1F">
        <w:rPr>
          <w:rFonts w:ascii="GHEA Grapalat" w:eastAsia="Calibri" w:hAnsi="GHEA Grapalat" w:cs="Sylfaen"/>
          <w:szCs w:val="22"/>
          <w:lang w:val="af-ZA" w:eastAsia="en-US"/>
        </w:rPr>
        <w:softHyphen/>
        <w:t>տու</w:t>
      </w:r>
      <w:r w:rsidRPr="00FF1D1F">
        <w:rPr>
          <w:rFonts w:ascii="GHEA Grapalat" w:eastAsia="Calibri" w:hAnsi="GHEA Grapalat" w:cs="Sylfaen"/>
          <w:szCs w:val="22"/>
          <w:lang w:val="af-ZA" w:eastAsia="en-US"/>
        </w:rPr>
        <w:softHyphen/>
        <w:t>թյան Ազգային ժողովում քննարկելիս, հարակից զեկուց</w:t>
      </w:r>
      <w:r w:rsidRPr="00FF1D1F">
        <w:rPr>
          <w:rFonts w:ascii="GHEA Grapalat" w:eastAsia="Calibri" w:hAnsi="GHEA Grapalat" w:cs="Sylfaen"/>
          <w:szCs w:val="22"/>
          <w:lang w:val="af-ZA" w:eastAsia="en-US"/>
        </w:rPr>
        <w:softHyphen/>
        <w:t>մամբ հանդես կգա Հա</w:t>
      </w:r>
      <w:r w:rsidRPr="00FF1D1F">
        <w:rPr>
          <w:rFonts w:ascii="GHEA Grapalat" w:eastAsia="Calibri" w:hAnsi="GHEA Grapalat" w:cs="Sylfaen"/>
          <w:szCs w:val="22"/>
          <w:lang w:val="af-ZA" w:eastAsia="en-US"/>
        </w:rPr>
        <w:softHyphen/>
      </w:r>
      <w:r w:rsidRPr="00FF1D1F">
        <w:rPr>
          <w:rFonts w:ascii="GHEA Grapalat" w:eastAsia="Calibri" w:hAnsi="GHEA Grapalat" w:cs="Sylfaen"/>
          <w:szCs w:val="22"/>
          <w:lang w:val="af-ZA" w:eastAsia="en-US"/>
        </w:rPr>
        <w:softHyphen/>
        <w:t>յաս</w:t>
      </w:r>
      <w:r w:rsidRPr="00FF1D1F">
        <w:rPr>
          <w:rFonts w:ascii="GHEA Grapalat" w:eastAsia="Calibri" w:hAnsi="GHEA Grapalat" w:cs="Sylfaen"/>
          <w:szCs w:val="22"/>
          <w:lang w:val="af-ZA" w:eastAsia="en-US"/>
        </w:rPr>
        <w:softHyphen/>
      </w:r>
      <w:r w:rsidRPr="00FF1D1F">
        <w:rPr>
          <w:rFonts w:ascii="GHEA Grapalat" w:eastAsia="Calibri" w:hAnsi="GHEA Grapalat" w:cs="Sylfaen"/>
          <w:szCs w:val="22"/>
          <w:lang w:val="af-ZA" w:eastAsia="en-US"/>
        </w:rPr>
        <w:softHyphen/>
      </w:r>
      <w:r w:rsidRPr="00FF1D1F">
        <w:rPr>
          <w:rFonts w:ascii="GHEA Grapalat" w:eastAsia="Calibri" w:hAnsi="GHEA Grapalat" w:cs="Sylfaen"/>
          <w:szCs w:val="22"/>
          <w:lang w:val="af-ZA" w:eastAsia="en-US"/>
        </w:rPr>
        <w:softHyphen/>
        <w:t>տանի Հան</w:t>
      </w:r>
      <w:r w:rsidRPr="00FF1D1F">
        <w:rPr>
          <w:rFonts w:ascii="GHEA Grapalat" w:eastAsia="Calibri" w:hAnsi="GHEA Grapalat" w:cs="Sylfaen"/>
          <w:szCs w:val="22"/>
          <w:lang w:val="af-ZA" w:eastAsia="en-US"/>
        </w:rPr>
        <w:softHyphen/>
        <w:t>րա</w:t>
      </w:r>
      <w:r w:rsidRPr="00FF1D1F">
        <w:rPr>
          <w:rFonts w:ascii="GHEA Grapalat" w:eastAsia="Calibri" w:hAnsi="GHEA Grapalat" w:cs="Sylfaen"/>
          <w:szCs w:val="22"/>
          <w:lang w:val="af-ZA" w:eastAsia="en-US"/>
        </w:rPr>
        <w:softHyphen/>
        <w:t>պետության ֆինանսների նախարարի տեղակալ Սուրեն Կարայանը:</w:t>
      </w:r>
    </w:p>
    <w:p w:rsidR="007761B2" w:rsidRPr="00FF1D1F" w:rsidRDefault="007761B2" w:rsidP="00FF1D1F">
      <w:pPr>
        <w:spacing w:after="0" w:line="360" w:lineRule="auto"/>
        <w:ind w:firstLine="720"/>
        <w:rPr>
          <w:rFonts w:ascii="GHEA Grapalat" w:hAnsi="GHEA Grapalat" w:cs="Sylfaen"/>
        </w:rPr>
      </w:pPr>
      <w:r w:rsidRPr="00FF1D1F">
        <w:rPr>
          <w:rFonts w:ascii="GHEA Grapalat" w:hAnsi="GHEA Grapalat" w:cs="Sylfaen"/>
        </w:rPr>
        <w:t>Նախագծի ընդուման դեպքում Հայաստանի Հանրապետու</w:t>
      </w:r>
      <w:r w:rsidRPr="00FF1D1F">
        <w:rPr>
          <w:rFonts w:ascii="GHEA Grapalat" w:hAnsi="GHEA Grapalat" w:cs="Sylfaen"/>
        </w:rPr>
        <w:softHyphen/>
        <w:t>թյան կառավարության որոշման կամ այլ իրավական ակտերի ընդունման անհրաժեշտություն չի առաջանում:</w:t>
      </w:r>
    </w:p>
    <w:p w:rsidR="007761B2" w:rsidRPr="00FF1D1F" w:rsidRDefault="007761B2" w:rsidP="00FF1D1F">
      <w:pPr>
        <w:spacing w:after="0" w:line="360" w:lineRule="auto"/>
        <w:ind w:firstLine="702"/>
        <w:rPr>
          <w:rFonts w:ascii="GHEA Grapalat" w:hAnsi="GHEA Grapalat" w:cs="Sylfaen"/>
          <w:lang w:val="af-ZA"/>
        </w:rPr>
      </w:pPr>
      <w:r w:rsidRPr="00FF1D1F">
        <w:rPr>
          <w:rFonts w:ascii="GHEA Grapalat" w:hAnsi="GHEA Grapalat" w:cs="Sylfaen"/>
          <w:lang w:val="af-ZA"/>
        </w:rPr>
        <w:tab/>
        <w:t>Կից ներկայացվող փաստաթղթերում տրված է օրենքի նախագծի կարգավորման ազ</w:t>
      </w:r>
      <w:r w:rsidRPr="00FF1D1F">
        <w:rPr>
          <w:rFonts w:ascii="GHEA Grapalat" w:hAnsi="GHEA Grapalat" w:cs="Sylfaen"/>
          <w:lang w:val="af-ZA"/>
        </w:rPr>
        <w:softHyphen/>
        <w:t>դե</w:t>
      </w:r>
      <w:r w:rsidRPr="00FF1D1F">
        <w:rPr>
          <w:rFonts w:ascii="GHEA Grapalat" w:hAnsi="GHEA Grapalat" w:cs="Sylfaen"/>
          <w:lang w:val="af-ZA"/>
        </w:rPr>
        <w:softHyphen/>
      </w:r>
      <w:r w:rsidRPr="00FF1D1F">
        <w:rPr>
          <w:rFonts w:ascii="GHEA Grapalat" w:hAnsi="GHEA Grapalat" w:cs="Sylfaen"/>
          <w:lang w:val="af-ZA"/>
        </w:rPr>
        <w:softHyphen/>
      </w:r>
      <w:r w:rsidRPr="00FF1D1F">
        <w:rPr>
          <w:rFonts w:ascii="GHEA Grapalat" w:hAnsi="GHEA Grapalat" w:cs="Sylfaen"/>
          <w:lang w:val="af-ZA"/>
        </w:rPr>
        <w:softHyphen/>
        <w:t>ցու</w:t>
      </w:r>
      <w:r w:rsidRPr="00FF1D1F">
        <w:rPr>
          <w:rFonts w:ascii="GHEA Grapalat" w:hAnsi="GHEA Grapalat" w:cs="Sylfaen"/>
          <w:lang w:val="af-ZA"/>
        </w:rPr>
        <w:softHyphen/>
        <w:t xml:space="preserve">թյան գնահատականը:  </w:t>
      </w:r>
    </w:p>
    <w:p w:rsidR="000D6FA2" w:rsidRPr="00FF1D1F" w:rsidRDefault="000D6FA2" w:rsidP="00FF1D1F">
      <w:pPr>
        <w:spacing w:after="0" w:line="360" w:lineRule="auto"/>
        <w:ind w:firstLine="702"/>
        <w:rPr>
          <w:rFonts w:ascii="GHEA Grapalat" w:hAnsi="GHEA Grapalat" w:cs="Sylfaen"/>
          <w:lang w:val="af-ZA"/>
        </w:rPr>
      </w:pPr>
    </w:p>
    <w:p w:rsidR="000D6FA2" w:rsidRPr="00FF1D1F" w:rsidRDefault="000D6FA2" w:rsidP="00FF1D1F">
      <w:pPr>
        <w:spacing w:after="0" w:line="360" w:lineRule="auto"/>
        <w:ind w:firstLine="702"/>
        <w:rPr>
          <w:rFonts w:ascii="GHEA Grapalat" w:hAnsi="GHEA Grapalat" w:cs="Sylfaen"/>
          <w:lang w:val="af-ZA"/>
        </w:rPr>
      </w:pPr>
    </w:p>
    <w:p w:rsidR="007761B2" w:rsidRPr="00FF1D1F" w:rsidRDefault="007761B2" w:rsidP="00FF1D1F">
      <w:pPr>
        <w:spacing w:after="0" w:line="360" w:lineRule="auto"/>
        <w:ind w:firstLine="702"/>
        <w:rPr>
          <w:rFonts w:ascii="GHEA Grapalat" w:hAnsi="GHEA Grapalat" w:cs="Arial Armenian"/>
        </w:rPr>
      </w:pPr>
      <w:r w:rsidRPr="00FF1D1F">
        <w:rPr>
          <w:rFonts w:ascii="GHEA Grapalat" w:hAnsi="GHEA Grapalat"/>
        </w:rPr>
        <w:t xml:space="preserve">    </w:t>
      </w:r>
      <w:r w:rsidRPr="00FF1D1F">
        <w:rPr>
          <w:rFonts w:ascii="GHEA Grapalat" w:hAnsi="GHEA Grapalat" w:cs="Sylfaen"/>
        </w:rPr>
        <w:t>Հարգանքով</w:t>
      </w:r>
      <w:r w:rsidRPr="00FF1D1F">
        <w:rPr>
          <w:rFonts w:ascii="GHEA Grapalat" w:hAnsi="GHEA Grapalat" w:cs="Arial Armenian"/>
        </w:rPr>
        <w:t xml:space="preserve">` </w:t>
      </w:r>
      <w:r w:rsidRPr="00FF1D1F">
        <w:rPr>
          <w:rFonts w:ascii="GHEA Grapalat" w:hAnsi="GHEA Grapalat" w:cs="Arial Armenian"/>
        </w:rPr>
        <w:tab/>
      </w:r>
      <w:r w:rsidRPr="00FF1D1F">
        <w:rPr>
          <w:rFonts w:ascii="GHEA Grapalat" w:hAnsi="GHEA Grapalat" w:cs="Arial Armenian"/>
        </w:rPr>
        <w:tab/>
      </w:r>
      <w:r w:rsidRPr="00FF1D1F">
        <w:rPr>
          <w:rFonts w:ascii="GHEA Grapalat" w:hAnsi="GHEA Grapalat" w:cs="Arial Armenian"/>
        </w:rPr>
        <w:tab/>
      </w:r>
      <w:r w:rsidRPr="00FF1D1F">
        <w:rPr>
          <w:rFonts w:ascii="GHEA Grapalat" w:hAnsi="GHEA Grapalat" w:cs="Arial Armenian"/>
        </w:rPr>
        <w:tab/>
      </w:r>
      <w:r w:rsidRPr="00FF1D1F">
        <w:rPr>
          <w:rFonts w:ascii="GHEA Grapalat" w:hAnsi="GHEA Grapalat" w:cs="Arial Armenian"/>
        </w:rPr>
        <w:tab/>
      </w:r>
      <w:r w:rsidRPr="00FF1D1F">
        <w:rPr>
          <w:rFonts w:ascii="GHEA Grapalat" w:hAnsi="GHEA Grapalat" w:cs="Arial Armenian"/>
        </w:rPr>
        <w:tab/>
      </w:r>
    </w:p>
    <w:p w:rsidR="007761B2" w:rsidRPr="00FF1D1F" w:rsidRDefault="007761B2" w:rsidP="00FF1D1F">
      <w:pPr>
        <w:spacing w:after="0" w:line="360" w:lineRule="auto"/>
        <w:ind w:left="5760" w:firstLine="720"/>
        <w:rPr>
          <w:rFonts w:ascii="GHEA Grapalat" w:hAnsi="GHEA Grapalat" w:cs="Sylfaen"/>
        </w:rPr>
      </w:pPr>
      <w:r w:rsidRPr="00FF1D1F">
        <w:rPr>
          <w:rFonts w:ascii="GHEA Grapalat" w:hAnsi="GHEA Grapalat" w:cs="Sylfaen"/>
        </w:rPr>
        <w:t>ՏԻԳՐԱՆ</w:t>
      </w:r>
      <w:r w:rsidRPr="00FF1D1F">
        <w:rPr>
          <w:rFonts w:ascii="GHEA Grapalat" w:hAnsi="GHEA Grapalat" w:cs="Arial Armenian"/>
        </w:rPr>
        <w:t xml:space="preserve"> </w:t>
      </w:r>
      <w:r w:rsidRPr="00FF1D1F">
        <w:rPr>
          <w:rFonts w:ascii="GHEA Grapalat" w:hAnsi="GHEA Grapalat" w:cs="Sylfaen"/>
        </w:rPr>
        <w:t>ՍԱՐԳՍՅԱՆ</w:t>
      </w:r>
    </w:p>
    <w:p w:rsidR="00F64ECF" w:rsidRPr="00FF1D1F" w:rsidRDefault="00F64ECF" w:rsidP="00FF1D1F">
      <w:pPr>
        <w:spacing w:after="0" w:line="360" w:lineRule="auto"/>
        <w:ind w:left="5760" w:firstLine="720"/>
        <w:rPr>
          <w:rFonts w:ascii="GHEA Grapalat" w:hAnsi="GHEA Grapalat" w:cs="Sylfaen"/>
        </w:rPr>
      </w:pPr>
    </w:p>
    <w:p w:rsidR="00F64ECF" w:rsidRPr="00FF1D1F" w:rsidRDefault="00F64ECF" w:rsidP="007761B2">
      <w:pPr>
        <w:spacing w:after="0" w:line="360" w:lineRule="auto"/>
        <w:ind w:left="5760" w:firstLine="720"/>
        <w:rPr>
          <w:rFonts w:ascii="GHEA Grapalat" w:hAnsi="GHEA Grapalat" w:cs="Sylfaen"/>
        </w:rPr>
      </w:pPr>
    </w:p>
    <w:p w:rsidR="00F64ECF" w:rsidRPr="00FF1D1F" w:rsidRDefault="00F64ECF" w:rsidP="007761B2">
      <w:pPr>
        <w:spacing w:after="0" w:line="360" w:lineRule="auto"/>
        <w:ind w:left="5760" w:firstLine="720"/>
        <w:rPr>
          <w:rFonts w:ascii="GHEA Grapalat" w:hAnsi="GHEA Grapalat" w:cs="Sylfaen"/>
        </w:rPr>
      </w:pPr>
    </w:p>
    <w:p w:rsidR="00F64ECF" w:rsidRPr="00FF1D1F" w:rsidRDefault="00F64ECF" w:rsidP="007761B2">
      <w:pPr>
        <w:spacing w:after="0" w:line="360" w:lineRule="auto"/>
        <w:ind w:left="5760" w:firstLine="720"/>
        <w:rPr>
          <w:rFonts w:ascii="GHEA Grapalat" w:hAnsi="GHEA Grapalat" w:cs="Sylfaen"/>
        </w:rPr>
      </w:pPr>
    </w:p>
    <w:p w:rsidR="00F64ECF" w:rsidRDefault="00F64ECF" w:rsidP="007761B2">
      <w:pPr>
        <w:spacing w:after="0" w:line="360" w:lineRule="auto"/>
        <w:ind w:left="5760" w:firstLine="720"/>
        <w:rPr>
          <w:rFonts w:ascii="GHEA Grapalat" w:hAnsi="GHEA Grapalat" w:cs="Sylfaen"/>
        </w:rPr>
      </w:pPr>
    </w:p>
    <w:p w:rsidR="00FF1D1F" w:rsidRDefault="00FF1D1F" w:rsidP="007761B2">
      <w:pPr>
        <w:spacing w:after="0" w:line="360" w:lineRule="auto"/>
        <w:ind w:left="5760" w:firstLine="720"/>
        <w:rPr>
          <w:rFonts w:ascii="GHEA Grapalat" w:hAnsi="GHEA Grapalat" w:cs="Sylfaen"/>
        </w:rPr>
      </w:pPr>
    </w:p>
    <w:p w:rsidR="00FF1D1F" w:rsidRDefault="00FF1D1F" w:rsidP="007761B2">
      <w:pPr>
        <w:spacing w:after="0" w:line="360" w:lineRule="auto"/>
        <w:ind w:left="5760" w:firstLine="720"/>
        <w:rPr>
          <w:rFonts w:ascii="GHEA Grapalat" w:hAnsi="GHEA Grapalat" w:cs="Sylfaen"/>
        </w:rPr>
      </w:pPr>
    </w:p>
    <w:p w:rsidR="00FF1D1F" w:rsidRDefault="00FF1D1F" w:rsidP="007761B2">
      <w:pPr>
        <w:spacing w:after="0" w:line="360" w:lineRule="auto"/>
        <w:ind w:left="5760" w:firstLine="720"/>
        <w:rPr>
          <w:rFonts w:ascii="GHEA Grapalat" w:hAnsi="GHEA Grapalat" w:cs="Sylfaen"/>
        </w:rPr>
      </w:pPr>
    </w:p>
    <w:p w:rsidR="00FF1D1F" w:rsidRPr="00FF1D1F" w:rsidRDefault="00FF1D1F" w:rsidP="007761B2">
      <w:pPr>
        <w:spacing w:after="0" w:line="360" w:lineRule="auto"/>
        <w:ind w:left="5760" w:firstLine="720"/>
        <w:rPr>
          <w:rFonts w:ascii="GHEA Grapalat" w:hAnsi="GHEA Grapalat" w:cs="Sylfaen"/>
        </w:rPr>
      </w:pPr>
    </w:p>
    <w:p w:rsidR="006040C5" w:rsidRDefault="006040C5" w:rsidP="00F64ECF">
      <w:pPr>
        <w:tabs>
          <w:tab w:val="left" w:pos="7920"/>
        </w:tabs>
        <w:jc w:val="center"/>
        <w:rPr>
          <w:rFonts w:ascii="GHEA Grapalat" w:eastAsia="Calibri" w:hAnsi="GHEA Grapalat" w:cs="Sylfaen"/>
          <w:b/>
          <w:spacing w:val="-8"/>
        </w:rPr>
      </w:pPr>
    </w:p>
    <w:p w:rsidR="00F64ECF" w:rsidRPr="00FF1D1F" w:rsidRDefault="00F64ECF" w:rsidP="00F64ECF">
      <w:pPr>
        <w:tabs>
          <w:tab w:val="left" w:pos="7920"/>
        </w:tabs>
        <w:jc w:val="center"/>
        <w:rPr>
          <w:rFonts w:ascii="GHEA Grapalat" w:eastAsia="Calibri" w:hAnsi="GHEA Grapalat" w:cs="Sylfaen"/>
          <w:b/>
          <w:spacing w:val="-8"/>
        </w:rPr>
      </w:pPr>
      <w:r w:rsidRPr="00FF1D1F">
        <w:rPr>
          <w:rFonts w:ascii="GHEA Grapalat" w:eastAsia="Calibri" w:hAnsi="GHEA Grapalat" w:cs="Sylfaen"/>
          <w:b/>
          <w:spacing w:val="-8"/>
        </w:rPr>
        <w:lastRenderedPageBreak/>
        <w:t>ԱՌՈՂՋԱՊԱՀՈՒԹՅԱՆ ԲՆԱԳԱՎԱՌՈՒՄ ԿԱՐԳԱՎՈՐՄԱՆ ԱԶԴԵՑՈՒԹՅԱՆ ԳՆԱՀԱՏՄԱՆ ԵԶՐԱԿԱՑՈՒԹՅՈՒՆ</w:t>
      </w:r>
    </w:p>
    <w:p w:rsidR="00F64ECF" w:rsidRPr="00FF1D1F" w:rsidRDefault="00F64ECF" w:rsidP="00F64ECF">
      <w:pPr>
        <w:tabs>
          <w:tab w:val="left" w:pos="7920"/>
        </w:tabs>
        <w:spacing w:after="0"/>
        <w:jc w:val="center"/>
        <w:rPr>
          <w:rFonts w:ascii="GHEA Grapalat" w:eastAsia="Calibri" w:hAnsi="GHEA Grapalat" w:cs="Sylfaen"/>
          <w:b/>
          <w:spacing w:val="-8"/>
        </w:rPr>
      </w:pPr>
    </w:p>
    <w:p w:rsidR="00F64ECF" w:rsidRPr="00FF1D1F" w:rsidRDefault="00F64ECF" w:rsidP="00F64ECF">
      <w:pPr>
        <w:spacing w:after="0"/>
        <w:ind w:firstLine="708"/>
        <w:jc w:val="center"/>
        <w:rPr>
          <w:rFonts w:ascii="GHEA Grapalat" w:eastAsia="Calibri" w:hAnsi="GHEA Grapalat" w:cs="Times New Roman"/>
        </w:rPr>
      </w:pPr>
      <w:r w:rsidRPr="00FF1D1F">
        <w:rPr>
          <w:rFonts w:ascii="GHEA Grapalat" w:eastAsia="Calibri" w:hAnsi="GHEA Grapalat" w:cs="Times New Roman"/>
          <w:b/>
          <w:lang w:val="af-ZA"/>
        </w:rPr>
        <w:t>«</w:t>
      </w:r>
      <w:r w:rsidRPr="00FF1D1F">
        <w:rPr>
          <w:rFonts w:ascii="GHEA Grapalat" w:eastAsia="Calibri" w:hAnsi="GHEA Grapalat" w:cs="Times New Roman"/>
          <w:b/>
        </w:rPr>
        <w:t>Արտոնագրային վճարների</w:t>
      </w:r>
      <w:r w:rsidRPr="00FF1D1F">
        <w:rPr>
          <w:rFonts w:ascii="GHEA Grapalat" w:eastAsia="Calibri" w:hAnsi="GHEA Grapalat" w:cs="Times New Roman"/>
          <w:b/>
          <w:lang w:val="af-ZA"/>
        </w:rPr>
        <w:t xml:space="preserve"> մասին» Հայաuտանի Հանրապետության </w:t>
      </w:r>
      <w:r w:rsidRPr="00FF1D1F">
        <w:rPr>
          <w:rFonts w:ascii="GHEA Grapalat" w:eastAsia="Calibri" w:hAnsi="GHEA Grapalat" w:cs="Times New Roman"/>
          <w:b/>
        </w:rPr>
        <w:t xml:space="preserve">  </w:t>
      </w:r>
      <w:r w:rsidRPr="00FF1D1F">
        <w:rPr>
          <w:rFonts w:ascii="GHEA Grapalat" w:eastAsia="Calibri" w:hAnsi="GHEA Grapalat" w:cs="Times New Roman"/>
          <w:b/>
          <w:lang w:val="af-ZA"/>
        </w:rPr>
        <w:t xml:space="preserve">օրենքում փոփոխություններ և լրացում կատարելու մասին»  </w:t>
      </w:r>
      <w:r w:rsidRPr="00FF1D1F">
        <w:rPr>
          <w:rFonts w:ascii="GHEA Grapalat" w:eastAsia="Calibri" w:hAnsi="GHEA Grapalat" w:cs="Times New Roman"/>
          <w:b/>
        </w:rPr>
        <w:t>Հայաս</w:t>
      </w:r>
      <w:r w:rsidRPr="00FF1D1F">
        <w:rPr>
          <w:rFonts w:ascii="GHEA Grapalat" w:eastAsia="Calibri" w:hAnsi="GHEA Grapalat" w:cs="Times New Roman"/>
          <w:b/>
        </w:rPr>
        <w:softHyphen/>
        <w:t>տանի</w:t>
      </w:r>
      <w:r w:rsidRPr="00FF1D1F">
        <w:rPr>
          <w:rFonts w:ascii="GHEA Grapalat" w:eastAsia="Calibri" w:hAnsi="GHEA Grapalat" w:cs="Times New Roman"/>
          <w:b/>
          <w:lang w:val="af-ZA"/>
        </w:rPr>
        <w:t xml:space="preserve"> </w:t>
      </w:r>
      <w:r w:rsidRPr="00FF1D1F">
        <w:rPr>
          <w:rFonts w:ascii="GHEA Grapalat" w:eastAsia="Calibri" w:hAnsi="GHEA Grapalat" w:cs="Times New Roman"/>
          <w:b/>
        </w:rPr>
        <w:t>Հանրապետության</w:t>
      </w:r>
      <w:r w:rsidRPr="00FF1D1F">
        <w:rPr>
          <w:rFonts w:ascii="GHEA Grapalat" w:eastAsia="Calibri" w:hAnsi="GHEA Grapalat" w:cs="Times New Roman"/>
          <w:b/>
          <w:lang w:val="af-ZA"/>
        </w:rPr>
        <w:t xml:space="preserve"> </w:t>
      </w:r>
      <w:r w:rsidRPr="00FF1D1F">
        <w:rPr>
          <w:rFonts w:ascii="GHEA Grapalat" w:eastAsia="Calibri" w:hAnsi="GHEA Grapalat" w:cs="Times New Roman"/>
          <w:b/>
        </w:rPr>
        <w:t>օրենքի նախագծի</w:t>
      </w:r>
    </w:p>
    <w:p w:rsidR="00F64ECF" w:rsidRPr="00FF1D1F" w:rsidRDefault="00F64ECF" w:rsidP="00F64ECF">
      <w:pPr>
        <w:spacing w:after="0"/>
        <w:ind w:firstLine="708"/>
        <w:rPr>
          <w:rFonts w:ascii="GHEA Grapalat" w:eastAsia="Calibri" w:hAnsi="GHEA Grapalat" w:cs="Times New Roman"/>
        </w:rPr>
      </w:pPr>
    </w:p>
    <w:p w:rsidR="00F64ECF" w:rsidRPr="00FF1D1F" w:rsidRDefault="00F64ECF" w:rsidP="00F64ECF">
      <w:pPr>
        <w:spacing w:after="0"/>
        <w:ind w:firstLine="708"/>
        <w:rPr>
          <w:rFonts w:ascii="GHEA Grapalat" w:eastAsia="Calibri" w:hAnsi="GHEA Grapalat" w:cs="Times New Roman"/>
        </w:rPr>
      </w:pPr>
      <w:r w:rsidRPr="00FF1D1F">
        <w:rPr>
          <w:rFonts w:ascii="GHEA Grapalat" w:eastAsia="Calibri" w:hAnsi="GHEA Grapalat" w:cs="Times New Roman"/>
        </w:rPr>
        <w:t>«Արտոնագրային վճարների մասին» Հայաuտանի Հանրապետության օրենքում փո</w:t>
      </w:r>
      <w:r w:rsidRPr="00FF1D1F">
        <w:rPr>
          <w:rFonts w:ascii="GHEA Grapalat" w:hAnsi="GHEA Grapalat"/>
        </w:rPr>
        <w:softHyphen/>
      </w:r>
      <w:r w:rsidRPr="00FF1D1F">
        <w:rPr>
          <w:rFonts w:ascii="GHEA Grapalat" w:eastAsia="Calibri" w:hAnsi="GHEA Grapalat" w:cs="Times New Roman"/>
        </w:rPr>
        <w:t>փո</w:t>
      </w:r>
      <w:r w:rsidRPr="00FF1D1F">
        <w:rPr>
          <w:rFonts w:ascii="GHEA Grapalat" w:hAnsi="GHEA Grapalat"/>
        </w:rPr>
        <w:softHyphen/>
      </w:r>
      <w:r w:rsidRPr="00FF1D1F">
        <w:rPr>
          <w:rFonts w:ascii="GHEA Grapalat" w:eastAsia="Calibri" w:hAnsi="GHEA Grapalat" w:cs="Times New Roman"/>
        </w:rPr>
        <w:t>խություններ և լրացում կատարելու մասին</w:t>
      </w:r>
      <w:r w:rsidRPr="00FF1D1F">
        <w:rPr>
          <w:rFonts w:ascii="GHEA Grapalat" w:hAnsi="GHEA Grapalat"/>
        </w:rPr>
        <w:t>»</w:t>
      </w:r>
      <w:r w:rsidRPr="00FF1D1F">
        <w:rPr>
          <w:rFonts w:ascii="GHEA Grapalat" w:eastAsia="Calibri" w:hAnsi="GHEA Grapalat" w:cs="Times New Roman"/>
          <w:lang w:val="af-ZA"/>
        </w:rPr>
        <w:t xml:space="preserve"> </w:t>
      </w:r>
      <w:r w:rsidRPr="00FF1D1F">
        <w:rPr>
          <w:rFonts w:ascii="GHEA Grapalat" w:eastAsia="Calibri" w:hAnsi="GHEA Grapalat" w:cs="Times New Roman"/>
        </w:rPr>
        <w:t>Հայաս</w:t>
      </w:r>
      <w:r w:rsidRPr="00FF1D1F">
        <w:rPr>
          <w:rFonts w:ascii="GHEA Grapalat" w:eastAsia="Calibri" w:hAnsi="GHEA Grapalat" w:cs="Times New Roman"/>
        </w:rPr>
        <w:softHyphen/>
        <w:t>տանի</w:t>
      </w:r>
      <w:r w:rsidRPr="00FF1D1F">
        <w:rPr>
          <w:rFonts w:ascii="GHEA Grapalat" w:eastAsia="Calibri" w:hAnsi="GHEA Grapalat" w:cs="Times New Roman"/>
          <w:lang w:val="af-ZA"/>
        </w:rPr>
        <w:t xml:space="preserve"> </w:t>
      </w:r>
      <w:r w:rsidRPr="00FF1D1F">
        <w:rPr>
          <w:rFonts w:ascii="GHEA Grapalat" w:eastAsia="Calibri" w:hAnsi="GHEA Grapalat" w:cs="Times New Roman"/>
        </w:rPr>
        <w:t>Հանրապետության</w:t>
      </w:r>
      <w:r w:rsidRPr="00FF1D1F">
        <w:rPr>
          <w:rFonts w:ascii="GHEA Grapalat" w:eastAsia="Calibri" w:hAnsi="GHEA Grapalat" w:cs="Times New Roman"/>
          <w:lang w:val="af-ZA"/>
        </w:rPr>
        <w:t xml:space="preserve"> </w:t>
      </w:r>
      <w:r w:rsidRPr="00FF1D1F">
        <w:rPr>
          <w:rFonts w:ascii="GHEA Grapalat" w:eastAsia="Calibri" w:hAnsi="GHEA Grapalat" w:cs="Times New Roman"/>
        </w:rPr>
        <w:t>օրենքի առա</w:t>
      </w:r>
      <w:r w:rsidRPr="00FF1D1F">
        <w:rPr>
          <w:rFonts w:ascii="GHEA Grapalat" w:hAnsi="GHEA Grapalat"/>
        </w:rPr>
        <w:softHyphen/>
      </w:r>
      <w:r w:rsidRPr="00FF1D1F">
        <w:rPr>
          <w:rFonts w:ascii="GHEA Grapalat" w:eastAsia="Calibri" w:hAnsi="GHEA Grapalat" w:cs="Times New Roman"/>
        </w:rPr>
        <w:t>ջարկվող նախագծով նախատեսվում է ատամնաբուժական և ատամնատեխնիկական գոր</w:t>
      </w:r>
      <w:r w:rsidRPr="00FF1D1F">
        <w:rPr>
          <w:rFonts w:ascii="GHEA Grapalat" w:hAnsi="GHEA Grapalat"/>
        </w:rPr>
        <w:softHyphen/>
      </w:r>
      <w:r w:rsidRPr="00FF1D1F">
        <w:rPr>
          <w:rFonts w:ascii="GHEA Grapalat" w:eastAsia="Calibri" w:hAnsi="GHEA Grapalat" w:cs="Times New Roman"/>
        </w:rPr>
        <w:t>ծու</w:t>
      </w:r>
      <w:r w:rsidRPr="00FF1D1F">
        <w:rPr>
          <w:rFonts w:ascii="GHEA Grapalat" w:hAnsi="GHEA Grapalat"/>
        </w:rPr>
        <w:softHyphen/>
      </w:r>
      <w:r w:rsidRPr="00FF1D1F">
        <w:rPr>
          <w:rFonts w:ascii="GHEA Grapalat" w:eastAsia="Calibri" w:hAnsi="GHEA Grapalat" w:cs="Times New Roman"/>
        </w:rPr>
        <w:t>նեության արտոնագրային վճարների հաշվարկման համար հիմք ընդունվող ելա</w:t>
      </w:r>
      <w:r w:rsidRPr="00FF1D1F">
        <w:rPr>
          <w:rFonts w:ascii="GHEA Grapalat" w:hAnsi="GHEA Grapalat"/>
        </w:rPr>
        <w:softHyphen/>
      </w:r>
      <w:r w:rsidRPr="00FF1D1F">
        <w:rPr>
          <w:rFonts w:ascii="GHEA Grapalat" w:eastAsia="Calibri" w:hAnsi="GHEA Grapalat" w:cs="Times New Roman"/>
        </w:rPr>
        <w:t>կե</w:t>
      </w:r>
      <w:r w:rsidRPr="00FF1D1F">
        <w:rPr>
          <w:rFonts w:ascii="GHEA Grapalat" w:hAnsi="GHEA Grapalat"/>
        </w:rPr>
        <w:softHyphen/>
      </w:r>
      <w:r w:rsidRPr="00FF1D1F">
        <w:rPr>
          <w:rFonts w:ascii="GHEA Grapalat" w:eastAsia="Calibri" w:hAnsi="GHEA Grapalat" w:cs="Times New Roman"/>
        </w:rPr>
        <w:t>տա</w:t>
      </w:r>
      <w:r w:rsidRPr="00FF1D1F">
        <w:rPr>
          <w:rFonts w:ascii="GHEA Grapalat" w:hAnsi="GHEA Grapalat"/>
        </w:rPr>
        <w:softHyphen/>
      </w:r>
      <w:r w:rsidRPr="00FF1D1F">
        <w:rPr>
          <w:rFonts w:ascii="GHEA Grapalat" w:eastAsia="Calibri" w:hAnsi="GHEA Grapalat" w:cs="Times New Roman"/>
        </w:rPr>
        <w:t>յին տվյալները, այն է` ատամնաբուժական ծառայությունների մատուցման համար նա</w:t>
      </w:r>
      <w:r w:rsidRPr="00FF1D1F">
        <w:rPr>
          <w:rFonts w:ascii="GHEA Grapalat" w:hAnsi="GHEA Grapalat"/>
        </w:rPr>
        <w:softHyphen/>
      </w:r>
      <w:r w:rsidRPr="00FF1D1F">
        <w:rPr>
          <w:rFonts w:ascii="GHEA Grapalat" w:eastAsia="Calibri" w:hAnsi="GHEA Grapalat" w:cs="Times New Roman"/>
        </w:rPr>
        <w:t>խա</w:t>
      </w:r>
      <w:r w:rsidRPr="00FF1D1F">
        <w:rPr>
          <w:rFonts w:ascii="GHEA Grapalat" w:hAnsi="GHEA Grapalat"/>
        </w:rPr>
        <w:softHyphen/>
      </w:r>
      <w:r w:rsidRPr="00FF1D1F">
        <w:rPr>
          <w:rFonts w:ascii="GHEA Grapalat" w:eastAsia="Calibri" w:hAnsi="GHEA Grapalat" w:cs="Times New Roman"/>
        </w:rPr>
        <w:t>տես</w:t>
      </w:r>
      <w:r w:rsidRPr="00FF1D1F">
        <w:rPr>
          <w:rFonts w:ascii="GHEA Grapalat" w:hAnsi="GHEA Grapalat"/>
        </w:rPr>
        <w:softHyphen/>
      </w:r>
      <w:r w:rsidRPr="00FF1D1F">
        <w:rPr>
          <w:rFonts w:ascii="GHEA Grapalat" w:eastAsia="Calibri" w:hAnsi="GHEA Grapalat" w:cs="Times New Roman"/>
        </w:rPr>
        <w:t>ված բազկաթոռների թիվը և ատամնատեխնիկական ծառայությունների մատուցման աշխա</w:t>
      </w:r>
      <w:r w:rsidRPr="00FF1D1F">
        <w:rPr>
          <w:rFonts w:ascii="GHEA Grapalat" w:hAnsi="GHEA Grapalat"/>
        </w:rPr>
        <w:softHyphen/>
      </w:r>
      <w:r w:rsidRPr="00FF1D1F">
        <w:rPr>
          <w:rFonts w:ascii="GHEA Grapalat" w:eastAsia="Calibri" w:hAnsi="GHEA Grapalat" w:cs="Times New Roman"/>
        </w:rPr>
        <w:t>տա</w:t>
      </w:r>
      <w:r w:rsidRPr="00FF1D1F">
        <w:rPr>
          <w:rFonts w:ascii="GHEA Grapalat" w:hAnsi="GHEA Grapalat"/>
        </w:rPr>
        <w:softHyphen/>
      </w:r>
      <w:r w:rsidRPr="00FF1D1F">
        <w:rPr>
          <w:rFonts w:ascii="GHEA Grapalat" w:eastAsia="Calibri" w:hAnsi="GHEA Grapalat" w:cs="Times New Roman"/>
        </w:rPr>
        <w:t>տե</w:t>
      </w:r>
      <w:r w:rsidRPr="00FF1D1F">
        <w:rPr>
          <w:rFonts w:ascii="GHEA Grapalat" w:hAnsi="GHEA Grapalat"/>
        </w:rPr>
        <w:softHyphen/>
      </w:r>
      <w:r w:rsidRPr="00FF1D1F">
        <w:rPr>
          <w:rFonts w:ascii="GHEA Grapalat" w:eastAsia="Calibri" w:hAnsi="GHEA Grapalat" w:cs="Times New Roman"/>
        </w:rPr>
        <w:t>ղերի թիվը համապատասխանաբար փոխարինել ատամնաբույժերի և ատամնատեխ</w:t>
      </w:r>
      <w:r w:rsidRPr="00FF1D1F">
        <w:rPr>
          <w:rFonts w:ascii="GHEA Grapalat" w:hAnsi="GHEA Grapalat"/>
        </w:rPr>
        <w:softHyphen/>
      </w:r>
      <w:r w:rsidRPr="00FF1D1F">
        <w:rPr>
          <w:rFonts w:ascii="GHEA Grapalat" w:eastAsia="Calibri" w:hAnsi="GHEA Grapalat" w:cs="Times New Roman"/>
        </w:rPr>
        <w:t>նիկ</w:t>
      </w:r>
      <w:r w:rsidRPr="00FF1D1F">
        <w:rPr>
          <w:rFonts w:ascii="GHEA Grapalat" w:hAnsi="GHEA Grapalat"/>
        </w:rPr>
        <w:softHyphen/>
      </w:r>
      <w:r w:rsidRPr="00FF1D1F">
        <w:rPr>
          <w:rFonts w:ascii="GHEA Grapalat" w:eastAsia="Calibri" w:hAnsi="GHEA Grapalat" w:cs="Times New Roman"/>
        </w:rPr>
        <w:t>ների թվով:</w:t>
      </w:r>
    </w:p>
    <w:p w:rsidR="00F64ECF" w:rsidRPr="00FF1D1F" w:rsidRDefault="00F64ECF" w:rsidP="00F64ECF">
      <w:pPr>
        <w:spacing w:after="0"/>
        <w:ind w:firstLine="708"/>
        <w:rPr>
          <w:rFonts w:ascii="GHEA Grapalat" w:eastAsia="Calibri" w:hAnsi="GHEA Grapalat" w:cs="Times New Roman"/>
        </w:rPr>
      </w:pPr>
      <w:proofErr w:type="gramStart"/>
      <w:r w:rsidRPr="00FF1D1F">
        <w:rPr>
          <w:rFonts w:ascii="GHEA Grapalat" w:eastAsia="Calibri" w:hAnsi="GHEA Grapalat" w:cs="Times New Roman"/>
        </w:rPr>
        <w:t>ՀՀ կառավարության 01.02.2007թ.</w:t>
      </w:r>
      <w:proofErr w:type="gramEnd"/>
      <w:r w:rsidRPr="00FF1D1F">
        <w:rPr>
          <w:rFonts w:ascii="GHEA Grapalat" w:eastAsia="Calibri" w:hAnsi="GHEA Grapalat" w:cs="Times New Roman"/>
        </w:rPr>
        <w:t xml:space="preserve"> №201-Ն որոշման №1 հավելվածի</w:t>
      </w:r>
      <w:r w:rsidRPr="00FF1D1F">
        <w:rPr>
          <w:rFonts w:ascii="GHEA Grapalat" w:hAnsi="GHEA Grapalat"/>
        </w:rPr>
        <w:t xml:space="preserve"> </w:t>
      </w:r>
      <w:r w:rsidRPr="00FF1D1F">
        <w:rPr>
          <w:rFonts w:ascii="GHEA Grapalat" w:eastAsia="Calibri" w:hAnsi="GHEA Grapalat" w:cs="Times New Roman"/>
        </w:rPr>
        <w:t>2-րդ կետի գ) են</w:t>
      </w:r>
      <w:r w:rsidRPr="00FF1D1F">
        <w:rPr>
          <w:rFonts w:ascii="GHEA Grapalat" w:hAnsi="GHEA Grapalat"/>
        </w:rPr>
        <w:softHyphen/>
      </w:r>
      <w:r w:rsidRPr="00FF1D1F">
        <w:rPr>
          <w:rFonts w:ascii="GHEA Grapalat" w:eastAsia="Calibri" w:hAnsi="GHEA Grapalat" w:cs="Times New Roman"/>
        </w:rPr>
        <w:t>թա</w:t>
      </w:r>
      <w:r w:rsidRPr="00FF1D1F">
        <w:rPr>
          <w:rFonts w:ascii="GHEA Grapalat" w:hAnsi="GHEA Grapalat"/>
        </w:rPr>
        <w:softHyphen/>
      </w:r>
      <w:r w:rsidRPr="00FF1D1F">
        <w:rPr>
          <w:rFonts w:ascii="GHEA Grapalat" w:eastAsia="Calibri" w:hAnsi="GHEA Grapalat" w:cs="Times New Roman"/>
        </w:rPr>
        <w:t>կետով ատամնաբուժական բուժկանխարգելիչ կազմակերպություններում (բաժանմունքնե</w:t>
      </w:r>
      <w:r w:rsidRPr="00FF1D1F">
        <w:rPr>
          <w:rFonts w:ascii="GHEA Grapalat" w:hAnsi="GHEA Grapalat"/>
        </w:rPr>
        <w:softHyphen/>
      </w:r>
      <w:r w:rsidRPr="00FF1D1F">
        <w:rPr>
          <w:rFonts w:ascii="GHEA Grapalat" w:eastAsia="Calibri" w:hAnsi="GHEA Grapalat" w:cs="Times New Roman"/>
        </w:rPr>
        <w:t>րում, կաբինետներում) աշխատող ատամնաբույժների, բուժակների և տեխնիկ-ատամնա</w:t>
      </w:r>
      <w:r w:rsidRPr="00FF1D1F">
        <w:rPr>
          <w:rFonts w:ascii="GHEA Grapalat" w:hAnsi="GHEA Grapalat"/>
        </w:rPr>
        <w:softHyphen/>
      </w:r>
      <w:r w:rsidRPr="00FF1D1F">
        <w:rPr>
          <w:rFonts w:ascii="GHEA Grapalat" w:eastAsia="Calibri" w:hAnsi="GHEA Grapalat" w:cs="Times New Roman"/>
        </w:rPr>
        <w:t>բույժ</w:t>
      </w:r>
      <w:r w:rsidRPr="00FF1D1F">
        <w:rPr>
          <w:rFonts w:ascii="GHEA Grapalat" w:hAnsi="GHEA Grapalat"/>
        </w:rPr>
        <w:softHyphen/>
      </w:r>
      <w:r w:rsidRPr="00FF1D1F">
        <w:rPr>
          <w:rFonts w:ascii="GHEA Grapalat" w:eastAsia="Calibri" w:hAnsi="GHEA Grapalat" w:cs="Times New Roman"/>
        </w:rPr>
        <w:t>ների համար շաբաթական սահմանված է 33 ժամ տևողությամբ աշխատաժամանակ: Այս հանգամանքից ելնելով, ատամնաբուժական կազմակերպություններում սահմանվում են աշ</w:t>
      </w:r>
      <w:r w:rsidRPr="00FF1D1F">
        <w:rPr>
          <w:rFonts w:ascii="GHEA Grapalat" w:hAnsi="GHEA Grapalat"/>
        </w:rPr>
        <w:softHyphen/>
      </w:r>
      <w:r w:rsidRPr="00FF1D1F">
        <w:rPr>
          <w:rFonts w:ascii="GHEA Grapalat" w:eastAsia="Calibri" w:hAnsi="GHEA Grapalat" w:cs="Times New Roman"/>
        </w:rPr>
        <w:t>խատանքի 2-3 հերթափող: Այսինքն, մեկ ատամնաբուժական բազկաթոռը շահագործվում է 2-3 ատամնաբույժների կողմից: Ուստի, անգամ նախագծով առաջարկվող նվազեցված ար</w:t>
      </w:r>
      <w:r w:rsidRPr="00FF1D1F">
        <w:rPr>
          <w:rFonts w:ascii="GHEA Grapalat" w:hAnsi="GHEA Grapalat"/>
        </w:rPr>
        <w:softHyphen/>
      </w:r>
      <w:r w:rsidRPr="00FF1D1F">
        <w:rPr>
          <w:rFonts w:ascii="GHEA Grapalat" w:eastAsia="Calibri" w:hAnsi="GHEA Grapalat" w:cs="Times New Roman"/>
        </w:rPr>
        <w:t>տո</w:t>
      </w:r>
      <w:r w:rsidRPr="00FF1D1F">
        <w:rPr>
          <w:rFonts w:ascii="GHEA Grapalat" w:hAnsi="GHEA Grapalat"/>
        </w:rPr>
        <w:softHyphen/>
      </w:r>
      <w:r w:rsidRPr="00FF1D1F">
        <w:rPr>
          <w:rFonts w:ascii="GHEA Grapalat" w:eastAsia="Calibri" w:hAnsi="GHEA Grapalat" w:cs="Times New Roman"/>
        </w:rPr>
        <w:t>նագրային վճարի  դրույքաչափերի պայմաններում, վճարման ենթակա արտոնագրային վճա</w:t>
      </w:r>
      <w:r w:rsidRPr="00FF1D1F">
        <w:rPr>
          <w:rFonts w:ascii="GHEA Grapalat" w:hAnsi="GHEA Grapalat"/>
        </w:rPr>
        <w:softHyphen/>
      </w:r>
      <w:r w:rsidRPr="00FF1D1F">
        <w:rPr>
          <w:rFonts w:ascii="GHEA Grapalat" w:eastAsia="Calibri" w:hAnsi="GHEA Grapalat" w:cs="Times New Roman"/>
        </w:rPr>
        <w:t>րի  գումարը լավագույն դեպքում կմնա անփոփոխ, իսկ վատագույն դեպքում` կաճի, այս</w:t>
      </w:r>
      <w:r w:rsidRPr="00FF1D1F">
        <w:rPr>
          <w:rFonts w:ascii="GHEA Grapalat" w:hAnsi="GHEA Grapalat"/>
        </w:rPr>
        <w:softHyphen/>
      </w:r>
      <w:r w:rsidRPr="00FF1D1F">
        <w:rPr>
          <w:rFonts w:ascii="GHEA Grapalat" w:eastAsia="Calibri" w:hAnsi="GHEA Grapalat" w:cs="Times New Roman"/>
        </w:rPr>
        <w:t>տե</w:t>
      </w:r>
      <w:r w:rsidRPr="00FF1D1F">
        <w:rPr>
          <w:rFonts w:ascii="GHEA Grapalat" w:hAnsi="GHEA Grapalat"/>
        </w:rPr>
        <w:softHyphen/>
      </w:r>
      <w:r w:rsidRPr="00FF1D1F">
        <w:rPr>
          <w:rFonts w:ascii="GHEA Grapalat" w:eastAsia="Calibri" w:hAnsi="GHEA Grapalat" w:cs="Times New Roman"/>
        </w:rPr>
        <w:t>ղից բխող բոլոր բացասական հետևանքներով: Մասնավորապես, անխուսափելիորեն կա</w:t>
      </w:r>
      <w:r w:rsidRPr="00FF1D1F">
        <w:rPr>
          <w:rFonts w:ascii="GHEA Grapalat" w:hAnsi="GHEA Grapalat"/>
        </w:rPr>
        <w:softHyphen/>
      </w:r>
      <w:r w:rsidRPr="00FF1D1F">
        <w:rPr>
          <w:rFonts w:ascii="GHEA Grapalat" w:eastAsia="Calibri" w:hAnsi="GHEA Grapalat" w:cs="Times New Roman"/>
        </w:rPr>
        <w:t>ճեն ստոմատոլոգիական ծառայությունների գները, ինչը կնվազեցնի այցելությունների թիվը: Ատամ</w:t>
      </w:r>
      <w:r w:rsidRPr="00FF1D1F">
        <w:rPr>
          <w:rFonts w:ascii="GHEA Grapalat" w:hAnsi="GHEA Grapalat"/>
        </w:rPr>
        <w:softHyphen/>
      </w:r>
      <w:r w:rsidRPr="00FF1D1F">
        <w:rPr>
          <w:rFonts w:ascii="GHEA Grapalat" w:eastAsia="Calibri" w:hAnsi="GHEA Grapalat" w:cs="Times New Roman"/>
        </w:rPr>
        <w:t>նաբույժի ծառայությանը կդիմեն միայն ծայրահեղ անհրաժեշտության դեպքում, իսկ պրո</w:t>
      </w:r>
      <w:r w:rsidRPr="00FF1D1F">
        <w:rPr>
          <w:rFonts w:ascii="GHEA Grapalat" w:hAnsi="GHEA Grapalat"/>
        </w:rPr>
        <w:softHyphen/>
      </w:r>
      <w:r w:rsidRPr="00FF1D1F">
        <w:rPr>
          <w:rFonts w:ascii="GHEA Grapalat" w:eastAsia="Calibri" w:hAnsi="GHEA Grapalat" w:cs="Times New Roman"/>
        </w:rPr>
        <w:t>ֆիլակտիկ այցելությունները կվերանան, ինչը բացասաբար կազդի բնակչության հիվան</w:t>
      </w:r>
      <w:r w:rsidRPr="00FF1D1F">
        <w:rPr>
          <w:rFonts w:ascii="GHEA Grapalat" w:hAnsi="GHEA Grapalat"/>
        </w:rPr>
        <w:softHyphen/>
      </w:r>
      <w:r w:rsidRPr="00FF1D1F">
        <w:rPr>
          <w:rFonts w:ascii="GHEA Grapalat" w:eastAsia="Calibri" w:hAnsi="GHEA Grapalat" w:cs="Times New Roman"/>
        </w:rPr>
        <w:t>դու</w:t>
      </w:r>
      <w:r w:rsidRPr="00FF1D1F">
        <w:rPr>
          <w:rFonts w:ascii="GHEA Grapalat" w:hAnsi="GHEA Grapalat"/>
        </w:rPr>
        <w:softHyphen/>
      </w:r>
      <w:r w:rsidRPr="00FF1D1F">
        <w:rPr>
          <w:rFonts w:ascii="GHEA Grapalat" w:eastAsia="Calibri" w:hAnsi="GHEA Grapalat" w:cs="Times New Roman"/>
        </w:rPr>
        <w:t xml:space="preserve">թյունների կանխարգելման վրա: </w:t>
      </w:r>
    </w:p>
    <w:p w:rsidR="00F64ECF" w:rsidRPr="00FF1D1F" w:rsidRDefault="00F64ECF" w:rsidP="00F64ECF">
      <w:pPr>
        <w:spacing w:after="0"/>
        <w:ind w:firstLine="708"/>
        <w:rPr>
          <w:rFonts w:ascii="GHEA Grapalat" w:eastAsia="Calibri" w:hAnsi="GHEA Grapalat" w:cs="Times New Roman"/>
        </w:rPr>
      </w:pPr>
      <w:r w:rsidRPr="00FF1D1F">
        <w:rPr>
          <w:rFonts w:ascii="GHEA Grapalat" w:eastAsia="Calibri" w:hAnsi="GHEA Grapalat" w:cs="Times New Roman"/>
        </w:rPr>
        <w:t>Հարկային բեռի ավելացումը կստիպի ստոմատոլոգիական ծառայություններ մա</w:t>
      </w:r>
      <w:r w:rsidRPr="00FF1D1F">
        <w:rPr>
          <w:rFonts w:ascii="GHEA Grapalat" w:hAnsi="GHEA Grapalat"/>
        </w:rPr>
        <w:softHyphen/>
      </w:r>
      <w:r w:rsidRPr="00FF1D1F">
        <w:rPr>
          <w:rFonts w:ascii="GHEA Grapalat" w:eastAsia="Calibri" w:hAnsi="GHEA Grapalat" w:cs="Times New Roman"/>
        </w:rPr>
        <w:t>տու</w:t>
      </w:r>
      <w:r w:rsidRPr="00FF1D1F">
        <w:rPr>
          <w:rFonts w:ascii="GHEA Grapalat" w:hAnsi="GHEA Grapalat"/>
        </w:rPr>
        <w:softHyphen/>
      </w:r>
      <w:r w:rsidRPr="00FF1D1F">
        <w:rPr>
          <w:rFonts w:ascii="GHEA Grapalat" w:eastAsia="Calibri" w:hAnsi="GHEA Grapalat" w:cs="Times New Roman"/>
        </w:rPr>
        <w:t>ցող ֆիզիկական և իրավաբանական անձանց ծառայությունների ինքնարժեքի իջեցման նպա</w:t>
      </w:r>
      <w:r w:rsidRPr="00FF1D1F">
        <w:rPr>
          <w:rFonts w:ascii="GHEA Grapalat" w:hAnsi="GHEA Grapalat"/>
        </w:rPr>
        <w:softHyphen/>
      </w:r>
      <w:r w:rsidRPr="00FF1D1F">
        <w:rPr>
          <w:rFonts w:ascii="GHEA Grapalat" w:hAnsi="GHEA Grapalat"/>
        </w:rPr>
        <w:softHyphen/>
      </w:r>
      <w:r w:rsidRPr="00FF1D1F">
        <w:rPr>
          <w:rFonts w:ascii="GHEA Grapalat" w:eastAsia="Calibri" w:hAnsi="GHEA Grapalat" w:cs="Times New Roman"/>
        </w:rPr>
        <w:t>տակով կիրառել ավելի էժան դեղամիջոցներ, պարագաներ և տեխնոլոգիաներ, ինչի հետևանքով կիջնի բնակչությանը մատուցվող բուժօգնության և սպասարկման որակը:</w:t>
      </w:r>
    </w:p>
    <w:p w:rsidR="00F64ECF" w:rsidRPr="00FF1D1F" w:rsidRDefault="00F64ECF" w:rsidP="00F64ECF">
      <w:pPr>
        <w:spacing w:after="0"/>
        <w:ind w:firstLine="708"/>
        <w:rPr>
          <w:rFonts w:ascii="GHEA Grapalat" w:eastAsia="Calibri" w:hAnsi="GHEA Grapalat" w:cs="Times New Roman"/>
        </w:rPr>
      </w:pPr>
      <w:r w:rsidRPr="00FF1D1F">
        <w:rPr>
          <w:rFonts w:ascii="GHEA Grapalat" w:eastAsia="Calibri" w:hAnsi="GHEA Grapalat" w:cs="Times New Roman"/>
        </w:rPr>
        <w:t>Հաշվի առնելով այն հանգամանքը, որ պետության կողմից երաշխավորված անվճար բժշկա</w:t>
      </w:r>
      <w:r w:rsidRPr="00FF1D1F">
        <w:rPr>
          <w:rFonts w:ascii="GHEA Grapalat" w:hAnsi="GHEA Grapalat"/>
        </w:rPr>
        <w:softHyphen/>
      </w:r>
      <w:r w:rsidRPr="00FF1D1F">
        <w:rPr>
          <w:rFonts w:ascii="GHEA Grapalat" w:eastAsia="Calibri" w:hAnsi="GHEA Grapalat" w:cs="Times New Roman"/>
        </w:rPr>
        <w:t>կան օգնության և պասարկման շրջանակներում մատուցվող ստոմատոլոգիական ծա</w:t>
      </w:r>
      <w:r w:rsidRPr="00FF1D1F">
        <w:rPr>
          <w:rFonts w:ascii="GHEA Grapalat" w:hAnsi="GHEA Grapalat"/>
        </w:rPr>
        <w:softHyphen/>
      </w:r>
      <w:r w:rsidRPr="00FF1D1F">
        <w:rPr>
          <w:rFonts w:ascii="GHEA Grapalat" w:eastAsia="Calibri" w:hAnsi="GHEA Grapalat" w:cs="Times New Roman"/>
        </w:rPr>
        <w:t>ռա</w:t>
      </w:r>
      <w:r w:rsidRPr="00FF1D1F">
        <w:rPr>
          <w:rFonts w:ascii="GHEA Grapalat" w:hAnsi="GHEA Grapalat"/>
        </w:rPr>
        <w:softHyphen/>
      </w:r>
      <w:r w:rsidRPr="00FF1D1F">
        <w:rPr>
          <w:rFonts w:ascii="GHEA Grapalat" w:eastAsia="Calibri" w:hAnsi="GHEA Grapalat" w:cs="Times New Roman"/>
        </w:rPr>
        <w:t>յությունների փոխհատուցման գները 4-6 անգամ ցածր են նույն ծառայությունների  շու</w:t>
      </w:r>
      <w:r w:rsidRPr="00FF1D1F">
        <w:rPr>
          <w:rFonts w:ascii="GHEA Grapalat" w:hAnsi="GHEA Grapalat"/>
        </w:rPr>
        <w:softHyphen/>
      </w:r>
      <w:r w:rsidRPr="00FF1D1F">
        <w:rPr>
          <w:rFonts w:ascii="GHEA Grapalat" w:eastAsia="Calibri" w:hAnsi="GHEA Grapalat" w:cs="Times New Roman"/>
        </w:rPr>
        <w:t>կա</w:t>
      </w:r>
      <w:r w:rsidRPr="00FF1D1F">
        <w:rPr>
          <w:rFonts w:ascii="GHEA Grapalat" w:hAnsi="GHEA Grapalat"/>
        </w:rPr>
        <w:softHyphen/>
      </w:r>
      <w:r w:rsidRPr="00FF1D1F">
        <w:rPr>
          <w:rFonts w:ascii="GHEA Grapalat" w:eastAsia="Calibri" w:hAnsi="GHEA Grapalat" w:cs="Times New Roman"/>
        </w:rPr>
        <w:t>յա</w:t>
      </w:r>
      <w:r w:rsidRPr="00FF1D1F">
        <w:rPr>
          <w:rFonts w:ascii="GHEA Grapalat" w:hAnsi="GHEA Grapalat"/>
        </w:rPr>
        <w:softHyphen/>
      </w:r>
      <w:r w:rsidRPr="00FF1D1F">
        <w:rPr>
          <w:rFonts w:ascii="GHEA Grapalat" w:eastAsia="Calibri" w:hAnsi="GHEA Grapalat" w:cs="Times New Roman"/>
        </w:rPr>
        <w:t>կան գներից, բարդություններ կառաջանան պետական պատվերի տեղադրման գործըն</w:t>
      </w:r>
      <w:r w:rsidRPr="00FF1D1F">
        <w:rPr>
          <w:rFonts w:ascii="GHEA Grapalat" w:hAnsi="GHEA Grapalat"/>
        </w:rPr>
        <w:softHyphen/>
      </w:r>
      <w:r w:rsidRPr="00FF1D1F">
        <w:rPr>
          <w:rFonts w:ascii="GHEA Grapalat" w:eastAsia="Calibri" w:hAnsi="GHEA Grapalat" w:cs="Times New Roman"/>
        </w:rPr>
        <w:t>թա</w:t>
      </w:r>
      <w:r w:rsidRPr="00FF1D1F">
        <w:rPr>
          <w:rFonts w:ascii="GHEA Grapalat" w:hAnsi="GHEA Grapalat"/>
        </w:rPr>
        <w:softHyphen/>
      </w:r>
      <w:r w:rsidRPr="00FF1D1F">
        <w:rPr>
          <w:rFonts w:ascii="GHEA Grapalat" w:eastAsia="Calibri" w:hAnsi="GHEA Grapalat" w:cs="Times New Roman"/>
        </w:rPr>
        <w:t>ցում, ինչի հետևանքով կկրճատվեն պետության կողմից երաշխավորված անվճար բժշկական օգնության և պասարկման ծավալները:</w:t>
      </w:r>
    </w:p>
    <w:p w:rsidR="00F64ECF" w:rsidRPr="00FF1D1F" w:rsidRDefault="00F64ECF" w:rsidP="00F64ECF">
      <w:pPr>
        <w:spacing w:after="0"/>
        <w:ind w:firstLine="708"/>
        <w:rPr>
          <w:rFonts w:ascii="GHEA Grapalat" w:eastAsia="Calibri" w:hAnsi="GHEA Grapalat" w:cs="Times New Roman"/>
        </w:rPr>
      </w:pPr>
      <w:r w:rsidRPr="00FF1D1F">
        <w:rPr>
          <w:rFonts w:ascii="GHEA Grapalat" w:eastAsia="Calibri" w:hAnsi="GHEA Grapalat" w:cs="Times New Roman"/>
        </w:rPr>
        <w:t>Նախագծի 3-րդ հոդվածով սահմանվող արտոնագրային վճարի չափի հաշվարկման գոր</w:t>
      </w:r>
      <w:r w:rsidRPr="00FF1D1F">
        <w:rPr>
          <w:rFonts w:ascii="GHEA Grapalat" w:hAnsi="GHEA Grapalat"/>
        </w:rPr>
        <w:softHyphen/>
      </w:r>
      <w:r w:rsidRPr="00FF1D1F">
        <w:rPr>
          <w:rFonts w:ascii="GHEA Grapalat" w:eastAsia="Calibri" w:hAnsi="GHEA Grapalat" w:cs="Times New Roman"/>
        </w:rPr>
        <w:t>ծակիցները չեն արտահայտում ուսումնական պրոցեսում ընդգրկված ստոմատոլոգիական հա</w:t>
      </w:r>
      <w:r w:rsidRPr="00FF1D1F">
        <w:rPr>
          <w:rFonts w:ascii="GHEA Grapalat" w:hAnsi="GHEA Grapalat"/>
        </w:rPr>
        <w:softHyphen/>
      </w:r>
      <w:r w:rsidRPr="00FF1D1F">
        <w:rPr>
          <w:rFonts w:ascii="GHEA Grapalat" w:eastAsia="Calibri" w:hAnsi="GHEA Grapalat" w:cs="Times New Roman"/>
        </w:rPr>
        <w:t>մասարքերի գործունեության առանձնահատկությունները; Բարձր է նաև մանկական ստո</w:t>
      </w:r>
      <w:r w:rsidRPr="00FF1D1F">
        <w:rPr>
          <w:rFonts w:ascii="GHEA Grapalat" w:hAnsi="GHEA Grapalat"/>
        </w:rPr>
        <w:softHyphen/>
      </w:r>
      <w:r w:rsidRPr="00FF1D1F">
        <w:rPr>
          <w:rFonts w:ascii="GHEA Grapalat" w:eastAsia="Calibri" w:hAnsi="GHEA Grapalat" w:cs="Times New Roman"/>
        </w:rPr>
        <w:t>մա</w:t>
      </w:r>
      <w:r w:rsidRPr="00FF1D1F">
        <w:rPr>
          <w:rFonts w:ascii="GHEA Grapalat" w:hAnsi="GHEA Grapalat"/>
        </w:rPr>
        <w:softHyphen/>
      </w:r>
      <w:r w:rsidRPr="00FF1D1F">
        <w:rPr>
          <w:rFonts w:ascii="GHEA Grapalat" w:eastAsia="Calibri" w:hAnsi="GHEA Grapalat" w:cs="Times New Roman"/>
        </w:rPr>
        <w:t>տոլոգիական ծառայության արտոնագրային վճարի համար սահմանվող 0</w:t>
      </w:r>
      <w:proofErr w:type="gramStart"/>
      <w:r w:rsidRPr="00FF1D1F">
        <w:rPr>
          <w:rFonts w:ascii="GHEA Grapalat" w:eastAsia="Calibri" w:hAnsi="GHEA Grapalat" w:cs="Times New Roman"/>
        </w:rPr>
        <w:t>,5</w:t>
      </w:r>
      <w:proofErr w:type="gramEnd"/>
      <w:r w:rsidRPr="00FF1D1F">
        <w:rPr>
          <w:rFonts w:ascii="GHEA Grapalat" w:eastAsia="Calibri" w:hAnsi="GHEA Grapalat" w:cs="Times New Roman"/>
        </w:rPr>
        <w:t xml:space="preserve"> գործակիցը, որն անհրաժեշտ է նվազեցնել կամ զրոյացնել:</w:t>
      </w:r>
    </w:p>
    <w:p w:rsidR="00F64ECF" w:rsidRPr="00FF1D1F" w:rsidRDefault="00F64ECF" w:rsidP="00F64ECF">
      <w:pPr>
        <w:spacing w:after="0"/>
        <w:rPr>
          <w:rFonts w:ascii="GHEA Grapalat" w:eastAsia="Calibri" w:hAnsi="GHEA Grapalat" w:cs="Times New Roman"/>
        </w:rPr>
      </w:pPr>
      <w:r w:rsidRPr="00FF1D1F">
        <w:rPr>
          <w:rFonts w:ascii="GHEA Grapalat" w:eastAsia="Calibri" w:hAnsi="GHEA Grapalat" w:cs="Times New Roman"/>
        </w:rPr>
        <w:t xml:space="preserve">    Ելնելով վերոգրյալից կարելի է եզրակացնել, որ նախագծի ընդունումը բացասական ազդեցություն կունենա ոլորտի վրա վերջինիս զարգացման և գործունեության ընդլայնման տեսանկյունից: </w:t>
      </w:r>
    </w:p>
    <w:p w:rsidR="00F64ECF" w:rsidRPr="00FF1D1F" w:rsidRDefault="00F64ECF" w:rsidP="00F64ECF">
      <w:pPr>
        <w:jc w:val="center"/>
        <w:rPr>
          <w:rFonts w:ascii="GHEA Grapalat" w:eastAsia="Calibri" w:hAnsi="GHEA Grapalat" w:cs="Sylfaen"/>
          <w:b/>
          <w:caps/>
        </w:rPr>
      </w:pPr>
    </w:p>
    <w:p w:rsidR="006040C5" w:rsidRDefault="006040C5" w:rsidP="00F64ECF">
      <w:pPr>
        <w:jc w:val="center"/>
        <w:rPr>
          <w:rFonts w:ascii="GHEA Grapalat" w:eastAsia="Calibri" w:hAnsi="GHEA Grapalat" w:cs="Sylfaen"/>
          <w:b/>
          <w:caps/>
        </w:rPr>
      </w:pPr>
    </w:p>
    <w:p w:rsidR="00F64ECF" w:rsidRPr="00FF1D1F" w:rsidRDefault="00F64ECF" w:rsidP="00F64ECF">
      <w:pPr>
        <w:jc w:val="center"/>
        <w:rPr>
          <w:rFonts w:ascii="GHEA Grapalat" w:eastAsia="Calibri" w:hAnsi="GHEA Grapalat" w:cs="Sylfaen"/>
          <w:b/>
          <w:caps/>
        </w:rPr>
      </w:pPr>
      <w:r w:rsidRPr="00FF1D1F">
        <w:rPr>
          <w:rFonts w:ascii="GHEA Grapalat" w:eastAsia="Calibri" w:hAnsi="GHEA Grapalat" w:cs="Sylfaen"/>
          <w:b/>
          <w:caps/>
        </w:rPr>
        <w:lastRenderedPageBreak/>
        <w:t>եզրակացություն</w:t>
      </w:r>
    </w:p>
    <w:p w:rsidR="00F64ECF" w:rsidRPr="00FF1D1F" w:rsidRDefault="00F64ECF" w:rsidP="00F64ECF">
      <w:pPr>
        <w:jc w:val="center"/>
        <w:rPr>
          <w:rFonts w:ascii="GHEA Grapalat" w:eastAsia="Calibri" w:hAnsi="GHEA Grapalat" w:cs="Sylfaen"/>
          <w:b/>
        </w:rPr>
      </w:pPr>
      <w:r w:rsidRPr="00FF1D1F">
        <w:rPr>
          <w:rFonts w:ascii="GHEA Grapalat" w:eastAsia="Calibri" w:hAnsi="GHEA Grapalat" w:cs="Sylfaen"/>
          <w:b/>
        </w:rPr>
        <w:t>«Արտոնագրային վճարների մասին» ՀՀ օրենքում փոփոխություններ և լրացում կատարելու մասին» ՀՀ օրենքի նախագծի տնտեսական, այդ թվում` փոքր և միջին ձեռնարկատիրության բնագավառում կարգավորման ազդեցության գնահատման</w:t>
      </w:r>
    </w:p>
    <w:p w:rsidR="00F64ECF" w:rsidRPr="00FF1D1F" w:rsidRDefault="00F64ECF" w:rsidP="00F64ECF">
      <w:pPr>
        <w:spacing w:before="120" w:after="120"/>
        <w:ind w:firstLine="562"/>
        <w:contextualSpacing/>
        <w:rPr>
          <w:rFonts w:ascii="GHEA Grapalat" w:eastAsia="Calibri" w:hAnsi="GHEA Grapalat" w:cs="Sylfaen"/>
        </w:rPr>
      </w:pPr>
    </w:p>
    <w:p w:rsidR="00F64ECF" w:rsidRPr="00FF1D1F" w:rsidRDefault="00F64ECF" w:rsidP="00F64ECF">
      <w:pPr>
        <w:spacing w:before="120" w:after="120"/>
        <w:ind w:firstLine="562"/>
        <w:contextualSpacing/>
        <w:rPr>
          <w:rFonts w:ascii="GHEA Grapalat" w:eastAsia="Calibri" w:hAnsi="GHEA Grapalat" w:cs="Sylfaen"/>
        </w:rPr>
      </w:pPr>
      <w:r w:rsidRPr="00FF1D1F">
        <w:rPr>
          <w:rFonts w:ascii="GHEA Grapalat" w:eastAsia="Calibri" w:hAnsi="GHEA Grapalat" w:cs="Sylfaen"/>
        </w:rPr>
        <w:t>«Արտոնագրային վճարների մասին» ՀՀ օրենքում փոփոխություններ և լրացում կատարելու մասին» ՀՀ օրենքի նախագծի (այսուհետ` Նախագիծ) գործարար և ներդրումային միջավայրի վրա կարգավորման ազդեցության գնահատման նպատակով իրականացվել են նախնական դիտարկումներ:</w:t>
      </w:r>
    </w:p>
    <w:p w:rsidR="00F64ECF" w:rsidRPr="00FF1D1F" w:rsidRDefault="00F64ECF" w:rsidP="00F64ECF">
      <w:pPr>
        <w:spacing w:before="120" w:after="120"/>
        <w:ind w:firstLine="562"/>
        <w:contextualSpacing/>
        <w:rPr>
          <w:rFonts w:ascii="GHEA Grapalat" w:eastAsia="Calibri" w:hAnsi="GHEA Grapalat" w:cs="Sylfaen"/>
        </w:rPr>
      </w:pPr>
      <w:r w:rsidRPr="00FF1D1F">
        <w:rPr>
          <w:rFonts w:ascii="GHEA Grapalat" w:eastAsia="Calibri" w:hAnsi="GHEA Grapalat" w:cs="Sylfaen"/>
        </w:rPr>
        <w:t xml:space="preserve">Գնահատման նախնական փուլում պարզ է դարձել, որ Նախագծի ընդունման դեպքում, դրա կիրարկման արդյունքում </w:t>
      </w:r>
      <w:r w:rsidRPr="00FF1D1F">
        <w:rPr>
          <w:rFonts w:ascii="GHEA Grapalat" w:eastAsia="Calibri" w:hAnsi="GHEA Grapalat" w:cs="Sylfaen"/>
          <w:lang w:val="ru-RU"/>
        </w:rPr>
        <w:t>գործարար</w:t>
      </w:r>
      <w:r w:rsidRPr="00FF1D1F">
        <w:rPr>
          <w:rFonts w:ascii="GHEA Grapalat" w:eastAsia="Calibri" w:hAnsi="GHEA Grapalat" w:cs="Sylfaen"/>
        </w:rPr>
        <w:t xml:space="preserve"> </w:t>
      </w:r>
      <w:r w:rsidRPr="00FF1D1F">
        <w:rPr>
          <w:rFonts w:ascii="GHEA Grapalat" w:eastAsia="Calibri" w:hAnsi="GHEA Grapalat" w:cs="Sylfaen"/>
          <w:lang w:val="ru-RU"/>
        </w:rPr>
        <w:t>և</w:t>
      </w:r>
      <w:r w:rsidRPr="00FF1D1F">
        <w:rPr>
          <w:rFonts w:ascii="GHEA Grapalat" w:eastAsia="Calibri" w:hAnsi="GHEA Grapalat" w:cs="Sylfaen"/>
        </w:rPr>
        <w:t xml:space="preserve"> </w:t>
      </w:r>
      <w:r w:rsidRPr="00FF1D1F">
        <w:rPr>
          <w:rFonts w:ascii="GHEA Grapalat" w:eastAsia="Calibri" w:hAnsi="GHEA Grapalat" w:cs="Sylfaen"/>
          <w:lang w:val="ru-RU"/>
        </w:rPr>
        <w:t>ներդրումային</w:t>
      </w:r>
      <w:r w:rsidRPr="00FF1D1F">
        <w:rPr>
          <w:rFonts w:ascii="GHEA Grapalat" w:eastAsia="Calibri" w:hAnsi="GHEA Grapalat" w:cs="Sylfaen"/>
        </w:rPr>
        <w:t xml:space="preserve"> </w:t>
      </w:r>
      <w:r w:rsidRPr="00FF1D1F">
        <w:rPr>
          <w:rFonts w:ascii="GHEA Grapalat" w:eastAsia="Calibri" w:hAnsi="GHEA Grapalat" w:cs="Sylfaen"/>
          <w:lang w:val="ru-RU"/>
        </w:rPr>
        <w:t>միջավայրի</w:t>
      </w:r>
      <w:r w:rsidRPr="00FF1D1F">
        <w:rPr>
          <w:rFonts w:ascii="GHEA Grapalat" w:eastAsia="Calibri" w:hAnsi="GHEA Grapalat" w:cs="Sylfaen"/>
        </w:rPr>
        <w:t xml:space="preserve"> </w:t>
      </w:r>
      <w:r w:rsidRPr="00FF1D1F">
        <w:rPr>
          <w:rFonts w:ascii="GHEA Grapalat" w:eastAsia="Calibri" w:hAnsi="GHEA Grapalat" w:cs="Sylfaen"/>
          <w:lang w:val="ru-RU"/>
        </w:rPr>
        <w:t>վրա</w:t>
      </w:r>
      <w:r w:rsidRPr="00FF1D1F">
        <w:rPr>
          <w:rFonts w:ascii="GHEA Grapalat" w:eastAsia="Calibri" w:hAnsi="GHEA Grapalat" w:cs="Sylfaen"/>
        </w:rPr>
        <w:t xml:space="preserve"> նախատեսվում է </w:t>
      </w:r>
      <w:r w:rsidRPr="00FF1D1F">
        <w:rPr>
          <w:rFonts w:ascii="GHEA Grapalat" w:eastAsia="Calibri" w:hAnsi="GHEA Grapalat" w:cs="Sylfaen"/>
          <w:b/>
          <w:i/>
        </w:rPr>
        <w:t>ոչ զգալի դրական</w:t>
      </w:r>
      <w:r w:rsidRPr="00FF1D1F">
        <w:rPr>
          <w:rFonts w:ascii="GHEA Grapalat" w:eastAsia="Calibri" w:hAnsi="GHEA Grapalat" w:cs="Sylfaen"/>
          <w:b/>
          <w:i/>
          <w:u w:val="single"/>
        </w:rPr>
        <w:t xml:space="preserve"> </w:t>
      </w:r>
      <w:r w:rsidRPr="00FF1D1F">
        <w:rPr>
          <w:rFonts w:ascii="GHEA Grapalat" w:eastAsia="Calibri" w:hAnsi="GHEA Grapalat" w:cs="Sylfaen"/>
        </w:rPr>
        <w:t>ազդեցություն:</w:t>
      </w:r>
    </w:p>
    <w:p w:rsidR="00F64ECF" w:rsidRPr="00FF1D1F" w:rsidRDefault="00F64ECF" w:rsidP="00F64ECF">
      <w:pPr>
        <w:spacing w:before="120" w:after="120"/>
        <w:ind w:firstLine="562"/>
        <w:contextualSpacing/>
        <w:rPr>
          <w:rFonts w:ascii="GHEA Grapalat" w:eastAsia="Calibri" w:hAnsi="GHEA Grapalat" w:cs="Sylfaen"/>
        </w:rPr>
      </w:pPr>
      <w:r w:rsidRPr="00FF1D1F">
        <w:rPr>
          <w:rFonts w:ascii="GHEA Grapalat" w:eastAsia="Calibri" w:hAnsi="GHEA Grapalat" w:cs="Sylfaen"/>
        </w:rPr>
        <w:t>Չնայած այն հանգամանքին, որ Նախագծով առաջարկվում է ատամնաբուժական գործունեության համար արտոնագրային վճարի հաշվարկման հիմք սահմանել ատամնաբույժների թվաքանակը, դեռևս հստակ չէ, թե ատամնաբուժական ոլորտում մասնագիտական գործունեության համար արտոնագրային վճարի չափի հաշվարկման տարբերակված գործակիցների կիրառման վերահսկման ինչ մեխանիզմ է նախատեսվում:</w:t>
      </w:r>
    </w:p>
    <w:p w:rsidR="00F64ECF" w:rsidRPr="00FF1D1F" w:rsidRDefault="00F64ECF" w:rsidP="00F64ECF">
      <w:pPr>
        <w:spacing w:after="0"/>
        <w:rPr>
          <w:rFonts w:ascii="GHEA Grapalat" w:eastAsia="Calibri" w:hAnsi="GHEA Grapalat" w:cs="Times New Roman"/>
        </w:rPr>
      </w:pPr>
    </w:p>
    <w:p w:rsidR="00F64ECF" w:rsidRPr="00FF1D1F" w:rsidRDefault="00F64ECF" w:rsidP="00F64ECF">
      <w:pPr>
        <w:rPr>
          <w:rFonts w:ascii="GHEA Grapalat" w:eastAsia="Calibri" w:hAnsi="GHEA Grapalat" w:cs="Times New Roman"/>
        </w:rPr>
      </w:pPr>
      <w:r w:rsidRPr="00FF1D1F">
        <w:rPr>
          <w:rFonts w:ascii="GHEA Grapalat" w:eastAsia="Calibri" w:hAnsi="GHEA Grapalat" w:cs="Times New Roman"/>
        </w:rPr>
        <w:t xml:space="preserve">     </w:t>
      </w:r>
    </w:p>
    <w:p w:rsidR="00F64ECF" w:rsidRPr="00FF1D1F" w:rsidRDefault="00F64ECF" w:rsidP="00F64ECF">
      <w:pPr>
        <w:rPr>
          <w:rFonts w:ascii="GHEA Grapalat" w:eastAsia="Calibri" w:hAnsi="GHEA Grapalat" w:cs="Times New Roman"/>
        </w:rPr>
      </w:pPr>
    </w:p>
    <w:p w:rsidR="00F64ECF" w:rsidRPr="00FF1D1F" w:rsidRDefault="00F64ECF" w:rsidP="00F64ECF">
      <w:pPr>
        <w:rPr>
          <w:rFonts w:ascii="GHEA Grapalat" w:eastAsia="Calibri" w:hAnsi="GHEA Grapalat" w:cs="Times New Roman"/>
        </w:rPr>
      </w:pPr>
    </w:p>
    <w:p w:rsidR="00F64ECF" w:rsidRPr="00FF1D1F" w:rsidRDefault="00F64ECF" w:rsidP="00F64ECF">
      <w:pPr>
        <w:jc w:val="center"/>
        <w:rPr>
          <w:rFonts w:ascii="GHEA Grapalat" w:eastAsia="Calibri" w:hAnsi="GHEA Grapalat" w:cs="Times New Roman"/>
          <w:b/>
        </w:rPr>
      </w:pPr>
      <w:r w:rsidRPr="00FF1D1F">
        <w:rPr>
          <w:rFonts w:ascii="GHEA Grapalat" w:eastAsia="Calibri" w:hAnsi="GHEA Grapalat" w:cs="Times New Roman"/>
          <w:b/>
        </w:rPr>
        <w:t>ԵԶՐԱԿԱՑՈՒԹՅՈՒՆ</w:t>
      </w:r>
    </w:p>
    <w:p w:rsidR="00F64ECF" w:rsidRPr="00FF1D1F" w:rsidRDefault="00F64ECF" w:rsidP="00F64ECF">
      <w:pPr>
        <w:jc w:val="center"/>
        <w:rPr>
          <w:rFonts w:ascii="GHEA Grapalat" w:eastAsia="Calibri" w:hAnsi="GHEA Grapalat" w:cs="Times New Roman"/>
          <w:b/>
        </w:rPr>
      </w:pPr>
      <w:r w:rsidRPr="00FF1D1F">
        <w:rPr>
          <w:rFonts w:ascii="GHEA Grapalat" w:eastAsia="Calibri" w:hAnsi="GHEA Grapalat" w:cs="Times New Roman"/>
          <w:b/>
        </w:rPr>
        <w:t xml:space="preserve">«Արտոնագրային վճարների մասին» Հայաստանի Հանրապետության օրենքում փոփոխություններ և լրացում կատարելու մասին» Հայաստանի </w:t>
      </w:r>
      <w:proofErr w:type="gramStart"/>
      <w:r w:rsidRPr="00FF1D1F">
        <w:rPr>
          <w:rFonts w:ascii="GHEA Grapalat" w:eastAsia="Calibri" w:hAnsi="GHEA Grapalat" w:cs="Times New Roman"/>
          <w:b/>
        </w:rPr>
        <w:t>Հանրապետության  օրենքի</w:t>
      </w:r>
      <w:proofErr w:type="gramEnd"/>
      <w:r w:rsidRPr="00FF1D1F">
        <w:rPr>
          <w:rFonts w:ascii="GHEA Grapalat" w:eastAsia="Calibri" w:hAnsi="GHEA Grapalat" w:cs="Times New Roman"/>
          <w:b/>
        </w:rPr>
        <w:t xml:space="preserve"> նախագծի </w:t>
      </w:r>
      <w:r w:rsidRPr="00FF1D1F">
        <w:rPr>
          <w:rFonts w:ascii="GHEA Grapalat" w:eastAsia="Calibri" w:hAnsi="GHEA Grapalat" w:cs="Sylfaen"/>
          <w:b/>
        </w:rPr>
        <w:t xml:space="preserve"> </w:t>
      </w:r>
      <w:r w:rsidRPr="00FF1D1F">
        <w:rPr>
          <w:rFonts w:ascii="GHEA Grapalat" w:eastAsia="Calibri" w:hAnsi="GHEA Grapalat" w:cs="Times New Roman"/>
          <w:b/>
        </w:rPr>
        <w:t>մրցակցության բնագավառում կարգավորման ազդեցության գնահատման</w:t>
      </w:r>
    </w:p>
    <w:p w:rsidR="00F64ECF" w:rsidRPr="00FF1D1F" w:rsidRDefault="00F64ECF" w:rsidP="00F64ECF">
      <w:pPr>
        <w:jc w:val="center"/>
        <w:rPr>
          <w:rFonts w:ascii="GHEA Grapalat" w:eastAsia="Calibri" w:hAnsi="GHEA Grapalat" w:cs="Times New Roman"/>
          <w:b/>
          <w:lang w:val="af-ZA"/>
        </w:rPr>
      </w:pPr>
    </w:p>
    <w:p w:rsidR="00F64ECF" w:rsidRPr="00FF1D1F" w:rsidRDefault="00F64ECF" w:rsidP="00F64ECF">
      <w:pPr>
        <w:pStyle w:val="BodyText"/>
        <w:spacing w:line="240" w:lineRule="auto"/>
        <w:ind w:firstLine="720"/>
        <w:jc w:val="both"/>
        <w:rPr>
          <w:rFonts w:ascii="GHEA Grapalat" w:eastAsia="Times New Roman" w:hAnsi="GHEA Grapalat"/>
          <w:b/>
          <w:lang w:val="fr-FR"/>
        </w:rPr>
      </w:pPr>
      <w:r w:rsidRPr="00FF1D1F">
        <w:rPr>
          <w:rFonts w:ascii="GHEA Grapalat" w:hAnsi="GHEA Grapalat"/>
          <w:lang w:val="af-ZA"/>
        </w:rPr>
        <w:t>«</w:t>
      </w:r>
      <w:r w:rsidRPr="00FF1D1F">
        <w:rPr>
          <w:rFonts w:ascii="GHEA Grapalat" w:hAnsi="GHEA Grapalat"/>
        </w:rPr>
        <w:t>Արտոնագրային</w:t>
      </w:r>
      <w:r w:rsidRPr="00FF1D1F">
        <w:rPr>
          <w:rFonts w:ascii="GHEA Grapalat" w:hAnsi="GHEA Grapalat"/>
          <w:lang w:val="af-ZA"/>
        </w:rPr>
        <w:t xml:space="preserve"> </w:t>
      </w:r>
      <w:r w:rsidRPr="00FF1D1F">
        <w:rPr>
          <w:rFonts w:ascii="GHEA Grapalat" w:hAnsi="GHEA Grapalat"/>
        </w:rPr>
        <w:t>վճարների</w:t>
      </w:r>
      <w:r w:rsidRPr="00FF1D1F">
        <w:rPr>
          <w:rFonts w:ascii="GHEA Grapalat" w:hAnsi="GHEA Grapalat"/>
          <w:lang w:val="af-ZA"/>
        </w:rPr>
        <w:t xml:space="preserve"> </w:t>
      </w:r>
      <w:r w:rsidRPr="00FF1D1F">
        <w:rPr>
          <w:rFonts w:ascii="GHEA Grapalat" w:hAnsi="GHEA Grapalat"/>
        </w:rPr>
        <w:t>մասին</w:t>
      </w:r>
      <w:r w:rsidRPr="00FF1D1F">
        <w:rPr>
          <w:rFonts w:ascii="GHEA Grapalat" w:hAnsi="GHEA Grapalat"/>
          <w:lang w:val="af-ZA"/>
        </w:rPr>
        <w:t xml:space="preserve">» </w:t>
      </w:r>
      <w:r w:rsidRPr="00FF1D1F">
        <w:rPr>
          <w:rFonts w:ascii="GHEA Grapalat" w:hAnsi="GHEA Grapalat"/>
        </w:rPr>
        <w:t>Հայաստանի</w:t>
      </w:r>
      <w:r w:rsidRPr="00FF1D1F">
        <w:rPr>
          <w:rFonts w:ascii="GHEA Grapalat" w:hAnsi="GHEA Grapalat"/>
          <w:lang w:val="af-ZA"/>
        </w:rPr>
        <w:t xml:space="preserve"> </w:t>
      </w:r>
      <w:r w:rsidRPr="00FF1D1F">
        <w:rPr>
          <w:rFonts w:ascii="GHEA Grapalat" w:hAnsi="GHEA Grapalat"/>
        </w:rPr>
        <w:t>Հանրապետության</w:t>
      </w:r>
      <w:r w:rsidRPr="00FF1D1F">
        <w:rPr>
          <w:rFonts w:ascii="GHEA Grapalat" w:hAnsi="GHEA Grapalat"/>
          <w:lang w:val="af-ZA"/>
        </w:rPr>
        <w:t xml:space="preserve"> </w:t>
      </w:r>
      <w:r w:rsidRPr="00FF1D1F">
        <w:rPr>
          <w:rFonts w:ascii="GHEA Grapalat" w:hAnsi="GHEA Grapalat"/>
        </w:rPr>
        <w:t>օրենքում</w:t>
      </w:r>
      <w:r w:rsidRPr="00FF1D1F">
        <w:rPr>
          <w:rFonts w:ascii="GHEA Grapalat" w:hAnsi="GHEA Grapalat"/>
          <w:lang w:val="af-ZA"/>
        </w:rPr>
        <w:t xml:space="preserve"> </w:t>
      </w:r>
      <w:r w:rsidRPr="00FF1D1F">
        <w:rPr>
          <w:rFonts w:ascii="GHEA Grapalat" w:hAnsi="GHEA Grapalat"/>
        </w:rPr>
        <w:t>փոփոխություններ</w:t>
      </w:r>
      <w:r w:rsidRPr="00FF1D1F">
        <w:rPr>
          <w:rFonts w:ascii="GHEA Grapalat" w:hAnsi="GHEA Grapalat"/>
          <w:lang w:val="af-ZA"/>
        </w:rPr>
        <w:t xml:space="preserve"> </w:t>
      </w:r>
      <w:r w:rsidRPr="00FF1D1F">
        <w:rPr>
          <w:rFonts w:ascii="GHEA Grapalat" w:hAnsi="GHEA Grapalat"/>
        </w:rPr>
        <w:t>և</w:t>
      </w:r>
      <w:r w:rsidRPr="00FF1D1F">
        <w:rPr>
          <w:rFonts w:ascii="GHEA Grapalat" w:hAnsi="GHEA Grapalat"/>
          <w:lang w:val="af-ZA"/>
        </w:rPr>
        <w:t xml:space="preserve"> </w:t>
      </w:r>
      <w:r w:rsidRPr="00FF1D1F">
        <w:rPr>
          <w:rFonts w:ascii="GHEA Grapalat" w:hAnsi="GHEA Grapalat"/>
        </w:rPr>
        <w:t>լրացում</w:t>
      </w:r>
      <w:r w:rsidRPr="00FF1D1F">
        <w:rPr>
          <w:rFonts w:ascii="GHEA Grapalat" w:hAnsi="GHEA Grapalat"/>
          <w:lang w:val="af-ZA"/>
        </w:rPr>
        <w:t xml:space="preserve"> </w:t>
      </w:r>
      <w:r w:rsidRPr="00FF1D1F">
        <w:rPr>
          <w:rFonts w:ascii="GHEA Grapalat" w:hAnsi="GHEA Grapalat"/>
        </w:rPr>
        <w:t>կատարելու</w:t>
      </w:r>
      <w:r w:rsidRPr="00FF1D1F">
        <w:rPr>
          <w:rFonts w:ascii="GHEA Grapalat" w:hAnsi="GHEA Grapalat"/>
          <w:lang w:val="af-ZA"/>
        </w:rPr>
        <w:t xml:space="preserve"> </w:t>
      </w:r>
      <w:r w:rsidRPr="00FF1D1F">
        <w:rPr>
          <w:rFonts w:ascii="GHEA Grapalat" w:hAnsi="GHEA Grapalat"/>
        </w:rPr>
        <w:t>մասին</w:t>
      </w:r>
      <w:r w:rsidRPr="00FF1D1F">
        <w:rPr>
          <w:rFonts w:ascii="GHEA Grapalat" w:hAnsi="GHEA Grapalat"/>
          <w:lang w:val="af-ZA"/>
        </w:rPr>
        <w:t xml:space="preserve">» </w:t>
      </w:r>
      <w:r w:rsidRPr="00FF1D1F">
        <w:rPr>
          <w:rFonts w:ascii="GHEA Grapalat" w:hAnsi="GHEA Grapalat"/>
        </w:rPr>
        <w:t>Հայաստանի</w:t>
      </w:r>
      <w:r w:rsidRPr="00FF1D1F">
        <w:rPr>
          <w:rFonts w:ascii="GHEA Grapalat" w:hAnsi="GHEA Grapalat"/>
          <w:lang w:val="af-ZA"/>
        </w:rPr>
        <w:t xml:space="preserve"> </w:t>
      </w:r>
      <w:r w:rsidRPr="00FF1D1F">
        <w:rPr>
          <w:rFonts w:ascii="GHEA Grapalat" w:hAnsi="GHEA Grapalat"/>
        </w:rPr>
        <w:t>Հանրապետության</w:t>
      </w:r>
      <w:r w:rsidRPr="00FF1D1F">
        <w:rPr>
          <w:rFonts w:ascii="GHEA Grapalat" w:hAnsi="GHEA Grapalat"/>
          <w:lang w:val="af-ZA"/>
        </w:rPr>
        <w:t xml:space="preserve">  </w:t>
      </w:r>
      <w:r w:rsidRPr="00FF1D1F">
        <w:rPr>
          <w:rFonts w:ascii="GHEA Grapalat" w:hAnsi="GHEA Grapalat"/>
        </w:rPr>
        <w:t>օրենքի</w:t>
      </w:r>
      <w:r w:rsidRPr="00FF1D1F">
        <w:rPr>
          <w:rFonts w:ascii="GHEA Grapalat" w:hAnsi="GHEA Grapalat"/>
          <w:lang w:val="af-ZA"/>
        </w:rPr>
        <w:t xml:space="preserve"> </w:t>
      </w:r>
      <w:r w:rsidRPr="00FF1D1F">
        <w:rPr>
          <w:rFonts w:ascii="GHEA Grapalat" w:eastAsia="Times New Roman" w:hAnsi="GHEA Grapalat" w:cs="Sylfaen"/>
          <w:lang w:val="hy-AM"/>
        </w:rPr>
        <w:t>նախագծ</w:t>
      </w:r>
      <w:r w:rsidRPr="00FF1D1F">
        <w:rPr>
          <w:rFonts w:ascii="GHEA Grapalat" w:eastAsia="Times New Roman" w:hAnsi="GHEA Grapalat" w:cs="Sylfaen"/>
        </w:rPr>
        <w:t>ի</w:t>
      </w:r>
      <w:r w:rsidRPr="00FF1D1F">
        <w:rPr>
          <w:rFonts w:ascii="GHEA Grapalat" w:eastAsia="Times New Roman" w:hAnsi="GHEA Grapalat" w:cs="Sylfaen"/>
          <w:lang w:val="af-ZA"/>
        </w:rPr>
        <w:t xml:space="preserve"> </w:t>
      </w:r>
      <w:r w:rsidRPr="00FF1D1F">
        <w:rPr>
          <w:rFonts w:ascii="GHEA Grapalat" w:eastAsia="Times New Roman" w:hAnsi="GHEA Grapalat"/>
          <w:lang w:val="af-ZA"/>
        </w:rPr>
        <w:t>(</w:t>
      </w:r>
      <w:r w:rsidRPr="00FF1D1F">
        <w:rPr>
          <w:rFonts w:ascii="GHEA Grapalat" w:eastAsia="Times New Roman" w:hAnsi="GHEA Grapalat"/>
        </w:rPr>
        <w:t>այսուհետ</w:t>
      </w:r>
      <w:r w:rsidRPr="00FF1D1F">
        <w:rPr>
          <w:rFonts w:ascii="GHEA Grapalat" w:eastAsia="Times New Roman" w:hAnsi="GHEA Grapalat"/>
          <w:lang w:val="af-ZA"/>
        </w:rPr>
        <w:t xml:space="preserve">` </w:t>
      </w:r>
      <w:r w:rsidRPr="00FF1D1F">
        <w:rPr>
          <w:rFonts w:ascii="GHEA Grapalat" w:eastAsia="Times New Roman" w:hAnsi="GHEA Grapalat"/>
        </w:rPr>
        <w:t>Նախագ</w:t>
      </w:r>
      <w:r w:rsidRPr="00FF1D1F">
        <w:rPr>
          <w:rFonts w:ascii="GHEA Grapalat" w:eastAsia="Times New Roman" w:hAnsi="GHEA Grapalat"/>
          <w:lang w:val="ru-RU"/>
        </w:rPr>
        <w:t>իծ</w:t>
      </w:r>
      <w:r w:rsidRPr="00FF1D1F">
        <w:rPr>
          <w:rFonts w:ascii="GHEA Grapalat" w:eastAsia="Times New Roman" w:hAnsi="GHEA Grapalat"/>
          <w:lang w:val="af-ZA"/>
        </w:rPr>
        <w:t xml:space="preserve">) </w:t>
      </w:r>
      <w:r w:rsidRPr="00FF1D1F">
        <w:rPr>
          <w:rFonts w:ascii="GHEA Grapalat" w:eastAsia="Times New Roman" w:hAnsi="GHEA Grapalat"/>
        </w:rPr>
        <w:t>ընդունման</w:t>
      </w:r>
      <w:r w:rsidRPr="00FF1D1F">
        <w:rPr>
          <w:rFonts w:ascii="GHEA Grapalat" w:eastAsia="Times New Roman" w:hAnsi="GHEA Grapalat"/>
          <w:lang w:val="af-ZA"/>
        </w:rPr>
        <w:t xml:space="preserve"> </w:t>
      </w:r>
      <w:r w:rsidRPr="00FF1D1F">
        <w:rPr>
          <w:rFonts w:ascii="GHEA Grapalat" w:eastAsia="Times New Roman" w:hAnsi="GHEA Grapalat"/>
        </w:rPr>
        <w:t>նպատակն</w:t>
      </w:r>
      <w:r w:rsidRPr="00FF1D1F">
        <w:rPr>
          <w:rFonts w:ascii="GHEA Grapalat" w:eastAsia="Times New Roman" w:hAnsi="GHEA Grapalat"/>
          <w:lang w:val="af-ZA"/>
        </w:rPr>
        <w:t xml:space="preserve"> </w:t>
      </w:r>
      <w:r w:rsidRPr="00FF1D1F">
        <w:rPr>
          <w:rFonts w:ascii="GHEA Grapalat" w:eastAsia="Times New Roman" w:hAnsi="GHEA Grapalat"/>
        </w:rPr>
        <w:t>է</w:t>
      </w:r>
      <w:r w:rsidRPr="00FF1D1F">
        <w:rPr>
          <w:rFonts w:ascii="GHEA Grapalat" w:eastAsia="Times New Roman" w:hAnsi="GHEA Grapalat"/>
          <w:lang w:val="af-ZA"/>
        </w:rPr>
        <w:t xml:space="preserve"> </w:t>
      </w:r>
      <w:r w:rsidRPr="00FF1D1F">
        <w:rPr>
          <w:rFonts w:ascii="GHEA Grapalat" w:eastAsia="Times New Roman" w:hAnsi="GHEA Grapalat"/>
        </w:rPr>
        <w:t>կանխել</w:t>
      </w:r>
      <w:r w:rsidRPr="00FF1D1F">
        <w:rPr>
          <w:rFonts w:ascii="GHEA Grapalat" w:eastAsia="Times New Roman" w:hAnsi="GHEA Grapalat"/>
          <w:lang w:val="af-ZA"/>
        </w:rPr>
        <w:t xml:space="preserve"> </w:t>
      </w:r>
      <w:r w:rsidRPr="00FF1D1F">
        <w:rPr>
          <w:rFonts w:ascii="GHEA Grapalat" w:eastAsia="Times New Roman" w:hAnsi="GHEA Grapalat" w:cs="Sylfaen"/>
          <w:lang w:val="fr-FR"/>
        </w:rPr>
        <w:t>ատամնաբուժական ծառայությունների ոլորտում առկա  բացասական դրսևորումները մասնավորապես` կիրառել հարկման առանձնահատկությունների  գործադրում` ըստ մասնագիտական ծառայությունների` ազատելով հարկից երիտասարդ-ուսանող մասնագետներին:</w:t>
      </w:r>
    </w:p>
    <w:p w:rsidR="00F64ECF" w:rsidRPr="00FF1D1F" w:rsidRDefault="00F64ECF" w:rsidP="00F64ECF">
      <w:pPr>
        <w:spacing w:after="0"/>
        <w:ind w:firstLine="720"/>
        <w:outlineLvl w:val="2"/>
        <w:rPr>
          <w:rFonts w:ascii="GHEA Grapalat" w:eastAsia="Calibri" w:hAnsi="GHEA Grapalat" w:cs="Times New Roman"/>
          <w:lang w:val="fr-FR"/>
        </w:rPr>
      </w:pPr>
      <w:r w:rsidRPr="00FF1D1F">
        <w:rPr>
          <w:rFonts w:ascii="GHEA Grapalat" w:eastAsia="Calibri" w:hAnsi="GHEA Grapalat" w:cs="Times New Roman"/>
        </w:rPr>
        <w:t>Նախագծի</w:t>
      </w:r>
      <w:r w:rsidRPr="00FF1D1F">
        <w:rPr>
          <w:rFonts w:ascii="GHEA Grapalat" w:eastAsia="Calibri" w:hAnsi="GHEA Grapalat" w:cs="Times New Roman"/>
          <w:lang w:val="fr-FR"/>
        </w:rPr>
        <w:t xml:space="preserve"> </w:t>
      </w:r>
      <w:r w:rsidRPr="00FF1D1F">
        <w:rPr>
          <w:rFonts w:ascii="GHEA Grapalat" w:eastAsia="Calibri" w:hAnsi="GHEA Grapalat" w:cs="Times New Roman"/>
        </w:rPr>
        <w:t>մրցակցության</w:t>
      </w:r>
      <w:r w:rsidRPr="00FF1D1F">
        <w:rPr>
          <w:rFonts w:ascii="GHEA Grapalat" w:eastAsia="Calibri" w:hAnsi="GHEA Grapalat" w:cs="Times New Roman"/>
          <w:lang w:val="fr-FR"/>
        </w:rPr>
        <w:t xml:space="preserve"> </w:t>
      </w:r>
      <w:r w:rsidRPr="00FF1D1F">
        <w:rPr>
          <w:rFonts w:ascii="GHEA Grapalat" w:eastAsia="Calibri" w:hAnsi="GHEA Grapalat" w:cs="Times New Roman"/>
        </w:rPr>
        <w:t>բնագավառում</w:t>
      </w:r>
      <w:r w:rsidRPr="00FF1D1F">
        <w:rPr>
          <w:rFonts w:ascii="GHEA Grapalat" w:eastAsia="Calibri" w:hAnsi="GHEA Grapalat" w:cs="Times New Roman"/>
          <w:lang w:val="fr-FR"/>
        </w:rPr>
        <w:t xml:space="preserve"> </w:t>
      </w:r>
      <w:r w:rsidRPr="00FF1D1F">
        <w:rPr>
          <w:rFonts w:ascii="GHEA Grapalat" w:eastAsia="Calibri" w:hAnsi="GHEA Grapalat" w:cs="Times New Roman"/>
        </w:rPr>
        <w:t>ազդեցության</w:t>
      </w:r>
      <w:r w:rsidRPr="00FF1D1F">
        <w:rPr>
          <w:rFonts w:ascii="GHEA Grapalat" w:eastAsia="Calibri" w:hAnsi="GHEA Grapalat" w:cs="Times New Roman"/>
          <w:lang w:val="fr-FR"/>
        </w:rPr>
        <w:t xml:space="preserve"> </w:t>
      </w:r>
      <w:r w:rsidRPr="00FF1D1F">
        <w:rPr>
          <w:rFonts w:ascii="GHEA Grapalat" w:eastAsia="Calibri" w:hAnsi="GHEA Grapalat" w:cs="Times New Roman"/>
        </w:rPr>
        <w:t>գնահատման</w:t>
      </w:r>
      <w:r w:rsidRPr="00FF1D1F">
        <w:rPr>
          <w:rFonts w:ascii="GHEA Grapalat" w:eastAsia="Calibri" w:hAnsi="GHEA Grapalat" w:cs="Times New Roman"/>
          <w:lang w:val="fr-FR"/>
        </w:rPr>
        <w:t xml:space="preserve"> </w:t>
      </w:r>
      <w:r w:rsidRPr="00FF1D1F">
        <w:rPr>
          <w:rFonts w:ascii="GHEA Grapalat" w:eastAsia="Calibri" w:hAnsi="GHEA Grapalat" w:cs="Times New Roman"/>
        </w:rPr>
        <w:t>գործընթացի</w:t>
      </w:r>
      <w:r w:rsidRPr="00FF1D1F">
        <w:rPr>
          <w:rFonts w:ascii="GHEA Grapalat" w:eastAsia="Calibri" w:hAnsi="GHEA Grapalat" w:cs="Times New Roman"/>
          <w:lang w:val="fr-FR"/>
        </w:rPr>
        <w:t xml:space="preserve"> </w:t>
      </w:r>
      <w:r w:rsidRPr="00FF1D1F">
        <w:rPr>
          <w:rFonts w:ascii="GHEA Grapalat" w:eastAsia="Calibri" w:hAnsi="GHEA Grapalat" w:cs="Times New Roman"/>
        </w:rPr>
        <w:t>նախնական</w:t>
      </w:r>
      <w:r w:rsidRPr="00FF1D1F">
        <w:rPr>
          <w:rFonts w:ascii="GHEA Grapalat" w:eastAsia="Calibri" w:hAnsi="GHEA Grapalat" w:cs="Times New Roman"/>
          <w:lang w:val="fr-FR"/>
        </w:rPr>
        <w:t xml:space="preserve"> </w:t>
      </w:r>
      <w:r w:rsidRPr="00FF1D1F">
        <w:rPr>
          <w:rFonts w:ascii="GHEA Grapalat" w:eastAsia="Calibri" w:hAnsi="GHEA Grapalat" w:cs="Times New Roman"/>
        </w:rPr>
        <w:t>փուլում</w:t>
      </w:r>
      <w:r w:rsidRPr="00FF1D1F">
        <w:rPr>
          <w:rFonts w:ascii="GHEA Grapalat" w:eastAsia="Calibri" w:hAnsi="GHEA Grapalat" w:cs="Times New Roman"/>
          <w:lang w:val="fr-FR"/>
        </w:rPr>
        <w:t xml:space="preserve"> </w:t>
      </w:r>
      <w:r w:rsidRPr="00FF1D1F">
        <w:rPr>
          <w:rFonts w:ascii="GHEA Grapalat" w:eastAsia="Calibri" w:hAnsi="GHEA Grapalat" w:cs="Times New Roman"/>
        </w:rPr>
        <w:t>պարզվել</w:t>
      </w:r>
      <w:r w:rsidRPr="00FF1D1F">
        <w:rPr>
          <w:rFonts w:ascii="GHEA Grapalat" w:eastAsia="Calibri" w:hAnsi="GHEA Grapalat" w:cs="Times New Roman"/>
          <w:lang w:val="fr-FR"/>
        </w:rPr>
        <w:t xml:space="preserve"> </w:t>
      </w:r>
      <w:r w:rsidRPr="00FF1D1F">
        <w:rPr>
          <w:rFonts w:ascii="GHEA Grapalat" w:eastAsia="Calibri" w:hAnsi="GHEA Grapalat" w:cs="Times New Roman"/>
        </w:rPr>
        <w:t>է</w:t>
      </w:r>
      <w:r w:rsidRPr="00FF1D1F">
        <w:rPr>
          <w:rFonts w:ascii="GHEA Grapalat" w:eastAsia="Calibri" w:hAnsi="GHEA Grapalat" w:cs="Times New Roman"/>
          <w:lang w:val="fr-FR"/>
        </w:rPr>
        <w:t xml:space="preserve">, </w:t>
      </w:r>
      <w:r w:rsidRPr="00FF1D1F">
        <w:rPr>
          <w:rFonts w:ascii="GHEA Grapalat" w:eastAsia="Calibri" w:hAnsi="GHEA Grapalat" w:cs="Times New Roman"/>
        </w:rPr>
        <w:t>որ</w:t>
      </w:r>
      <w:r w:rsidRPr="00FF1D1F">
        <w:rPr>
          <w:rFonts w:ascii="GHEA Grapalat" w:eastAsia="Calibri" w:hAnsi="GHEA Grapalat" w:cs="Times New Roman"/>
          <w:lang w:val="fr-FR"/>
        </w:rPr>
        <w:t xml:space="preserve"> </w:t>
      </w:r>
      <w:r w:rsidRPr="00FF1D1F">
        <w:rPr>
          <w:rFonts w:ascii="GHEA Grapalat" w:eastAsia="Calibri" w:hAnsi="GHEA Grapalat" w:cs="Times New Roman"/>
        </w:rPr>
        <w:t>Ն</w:t>
      </w:r>
      <w:r w:rsidRPr="00FF1D1F">
        <w:rPr>
          <w:rFonts w:ascii="GHEA Grapalat" w:eastAsia="Times New Roman" w:hAnsi="GHEA Grapalat" w:cs="Times New Roman"/>
          <w:lang w:eastAsia="ru-RU"/>
        </w:rPr>
        <w:t>ախագծով</w:t>
      </w:r>
      <w:r w:rsidRPr="00FF1D1F">
        <w:rPr>
          <w:rFonts w:ascii="GHEA Grapalat" w:eastAsia="Times New Roman" w:hAnsi="GHEA Grapalat" w:cs="Times New Roman"/>
          <w:lang w:val="fr-FR" w:eastAsia="ru-RU"/>
        </w:rPr>
        <w:t xml:space="preserve"> </w:t>
      </w:r>
      <w:r w:rsidRPr="00FF1D1F">
        <w:rPr>
          <w:rFonts w:ascii="GHEA Grapalat" w:eastAsia="Times New Roman" w:hAnsi="GHEA Grapalat" w:cs="Times New Roman"/>
          <w:lang w:eastAsia="ru-RU"/>
        </w:rPr>
        <w:t>կարգավորվող</w:t>
      </w:r>
      <w:r w:rsidRPr="00FF1D1F">
        <w:rPr>
          <w:rFonts w:ascii="GHEA Grapalat" w:eastAsia="Times New Roman" w:hAnsi="GHEA Grapalat" w:cs="Times New Roman"/>
          <w:lang w:val="fr-FR" w:eastAsia="ru-RU"/>
        </w:rPr>
        <w:t xml:space="preserve"> </w:t>
      </w:r>
      <w:r w:rsidRPr="00FF1D1F">
        <w:rPr>
          <w:rFonts w:ascii="GHEA Grapalat" w:eastAsia="Times New Roman" w:hAnsi="GHEA Grapalat" w:cs="Times New Roman"/>
          <w:lang w:eastAsia="ru-RU"/>
        </w:rPr>
        <w:t>շրջանակները</w:t>
      </w:r>
      <w:r w:rsidRPr="00FF1D1F">
        <w:rPr>
          <w:rFonts w:ascii="GHEA Grapalat" w:eastAsia="Times New Roman" w:hAnsi="GHEA Grapalat" w:cs="Times New Roman"/>
          <w:lang w:val="fr-FR" w:eastAsia="ru-RU"/>
        </w:rPr>
        <w:t xml:space="preserve"> </w:t>
      </w:r>
      <w:r w:rsidRPr="00FF1D1F">
        <w:rPr>
          <w:rFonts w:ascii="GHEA Grapalat" w:eastAsia="Times New Roman" w:hAnsi="GHEA Grapalat" w:cs="Times New Roman"/>
          <w:lang w:eastAsia="ru-RU"/>
        </w:rPr>
        <w:t>առնչվում</w:t>
      </w:r>
      <w:r w:rsidRPr="00FF1D1F">
        <w:rPr>
          <w:rFonts w:ascii="GHEA Grapalat" w:eastAsia="Times New Roman" w:hAnsi="GHEA Grapalat" w:cs="Times New Roman"/>
          <w:lang w:val="fr-FR" w:eastAsia="ru-RU"/>
        </w:rPr>
        <w:t xml:space="preserve"> </w:t>
      </w:r>
      <w:r w:rsidRPr="00FF1D1F">
        <w:rPr>
          <w:rFonts w:ascii="GHEA Grapalat" w:eastAsia="Times New Roman" w:hAnsi="GHEA Grapalat" w:cs="Times New Roman"/>
          <w:lang w:eastAsia="ru-RU"/>
        </w:rPr>
        <w:t>են</w:t>
      </w:r>
      <w:r w:rsidRPr="00FF1D1F">
        <w:rPr>
          <w:rFonts w:ascii="GHEA Grapalat" w:eastAsia="Times New Roman" w:hAnsi="GHEA Grapalat" w:cs="Times New Roman"/>
          <w:lang w:val="fr-FR" w:eastAsia="ru-RU"/>
        </w:rPr>
        <w:t xml:space="preserve"> </w:t>
      </w:r>
      <w:r w:rsidRPr="00FF1D1F">
        <w:rPr>
          <w:rFonts w:ascii="GHEA Grapalat" w:eastAsia="Times New Roman" w:hAnsi="GHEA Grapalat" w:cs="Times New Roman"/>
          <w:lang w:eastAsia="ru-RU"/>
        </w:rPr>
        <w:t>ատամնաբուժական</w:t>
      </w:r>
      <w:r w:rsidRPr="00FF1D1F">
        <w:rPr>
          <w:rFonts w:ascii="GHEA Grapalat" w:eastAsia="Times New Roman" w:hAnsi="GHEA Grapalat" w:cs="Times New Roman"/>
          <w:lang w:val="fr-FR" w:eastAsia="ru-RU"/>
        </w:rPr>
        <w:t xml:space="preserve"> </w:t>
      </w:r>
      <w:r w:rsidRPr="00FF1D1F">
        <w:rPr>
          <w:rFonts w:ascii="GHEA Grapalat" w:eastAsia="Times New Roman" w:hAnsi="GHEA Grapalat" w:cs="Times New Roman"/>
          <w:lang w:eastAsia="ru-RU"/>
        </w:rPr>
        <w:t>և</w:t>
      </w:r>
      <w:r w:rsidRPr="00FF1D1F">
        <w:rPr>
          <w:rFonts w:ascii="GHEA Grapalat" w:eastAsia="Times New Roman" w:hAnsi="GHEA Grapalat" w:cs="Times New Roman"/>
          <w:lang w:val="fr-FR" w:eastAsia="ru-RU"/>
        </w:rPr>
        <w:t xml:space="preserve"> </w:t>
      </w:r>
      <w:proofErr w:type="gramStart"/>
      <w:r w:rsidRPr="00FF1D1F">
        <w:rPr>
          <w:rFonts w:ascii="GHEA Grapalat" w:eastAsia="Times New Roman" w:hAnsi="GHEA Grapalat" w:cs="Times New Roman"/>
          <w:lang w:eastAsia="ru-RU"/>
        </w:rPr>
        <w:t>ատամնատեխնիկական</w:t>
      </w:r>
      <w:r w:rsidRPr="00FF1D1F">
        <w:rPr>
          <w:rFonts w:ascii="GHEA Grapalat" w:eastAsia="Times New Roman" w:hAnsi="GHEA Grapalat" w:cs="Times New Roman"/>
          <w:lang w:val="fr-FR" w:eastAsia="ru-RU"/>
        </w:rPr>
        <w:t xml:space="preserve">  </w:t>
      </w:r>
      <w:r w:rsidRPr="00FF1D1F">
        <w:rPr>
          <w:rFonts w:ascii="GHEA Grapalat" w:eastAsia="Times New Roman" w:hAnsi="GHEA Grapalat" w:cs="Times New Roman"/>
          <w:lang w:eastAsia="ru-RU"/>
        </w:rPr>
        <w:t>ծառայությունների</w:t>
      </w:r>
      <w:proofErr w:type="gramEnd"/>
      <w:r w:rsidRPr="00FF1D1F">
        <w:rPr>
          <w:rFonts w:ascii="GHEA Grapalat" w:eastAsia="Times New Roman" w:hAnsi="GHEA Grapalat" w:cs="Times New Roman"/>
          <w:lang w:val="fr-FR" w:eastAsia="ru-RU"/>
        </w:rPr>
        <w:t xml:space="preserve"> </w:t>
      </w:r>
      <w:r w:rsidRPr="00FF1D1F">
        <w:rPr>
          <w:rFonts w:ascii="GHEA Grapalat" w:eastAsia="Times New Roman" w:hAnsi="GHEA Grapalat" w:cs="Times New Roman"/>
          <w:lang w:eastAsia="ru-RU"/>
        </w:rPr>
        <w:t>շուկաների</w:t>
      </w:r>
      <w:r w:rsidRPr="00FF1D1F">
        <w:rPr>
          <w:rFonts w:ascii="GHEA Grapalat" w:eastAsia="Times New Roman" w:hAnsi="GHEA Grapalat" w:cs="Times New Roman"/>
          <w:lang w:val="fr-FR" w:eastAsia="ru-RU"/>
        </w:rPr>
        <w:t xml:space="preserve"> </w:t>
      </w:r>
      <w:r w:rsidRPr="00FF1D1F">
        <w:rPr>
          <w:rFonts w:ascii="GHEA Grapalat" w:eastAsia="Times New Roman" w:hAnsi="GHEA Grapalat" w:cs="Times New Roman"/>
          <w:lang w:eastAsia="ru-RU"/>
        </w:rPr>
        <w:t>հետ</w:t>
      </w:r>
      <w:r w:rsidRPr="00FF1D1F">
        <w:rPr>
          <w:rFonts w:ascii="GHEA Grapalat" w:eastAsia="Times New Roman" w:hAnsi="GHEA Grapalat" w:cs="Times New Roman"/>
          <w:lang w:val="fr-FR" w:eastAsia="ru-RU"/>
        </w:rPr>
        <w:t>:</w:t>
      </w:r>
      <w:r w:rsidRPr="00FF1D1F">
        <w:rPr>
          <w:rFonts w:ascii="GHEA Grapalat" w:eastAsia="Calibri" w:hAnsi="GHEA Grapalat" w:cs="Times New Roman"/>
          <w:lang w:val="fr-FR"/>
        </w:rPr>
        <w:t xml:space="preserve"> </w:t>
      </w:r>
    </w:p>
    <w:p w:rsidR="00F64ECF" w:rsidRPr="00FF1D1F" w:rsidRDefault="00F64ECF" w:rsidP="00F64ECF">
      <w:pPr>
        <w:ind w:firstLine="720"/>
        <w:rPr>
          <w:rFonts w:ascii="GHEA Grapalat" w:eastAsia="Calibri" w:hAnsi="GHEA Grapalat" w:cs="Times New Roman"/>
          <w:lang w:val="fr-FR"/>
        </w:rPr>
      </w:pPr>
      <w:r w:rsidRPr="00FF1D1F">
        <w:rPr>
          <w:rFonts w:ascii="GHEA Grapalat" w:eastAsia="Calibri" w:hAnsi="GHEA Grapalat" w:cs="Times New Roman"/>
        </w:rPr>
        <w:t>Հիմք</w:t>
      </w:r>
      <w:r w:rsidRPr="00FF1D1F">
        <w:rPr>
          <w:rFonts w:ascii="GHEA Grapalat" w:eastAsia="Calibri" w:hAnsi="GHEA Grapalat" w:cs="Times New Roman"/>
          <w:lang w:val="fr-FR"/>
        </w:rPr>
        <w:t xml:space="preserve"> </w:t>
      </w:r>
      <w:r w:rsidRPr="00FF1D1F">
        <w:rPr>
          <w:rFonts w:ascii="GHEA Grapalat" w:eastAsia="Calibri" w:hAnsi="GHEA Grapalat" w:cs="Times New Roman"/>
        </w:rPr>
        <w:t>ընդունելով</w:t>
      </w:r>
      <w:r w:rsidRPr="00FF1D1F">
        <w:rPr>
          <w:rFonts w:ascii="GHEA Grapalat" w:eastAsia="Calibri" w:hAnsi="GHEA Grapalat" w:cs="Times New Roman"/>
          <w:lang w:val="fr-FR"/>
        </w:rPr>
        <w:t xml:space="preserve"> </w:t>
      </w:r>
      <w:r w:rsidRPr="00FF1D1F">
        <w:rPr>
          <w:rFonts w:ascii="GHEA Grapalat" w:eastAsia="Calibri" w:hAnsi="GHEA Grapalat" w:cs="Times New Roman"/>
        </w:rPr>
        <w:t>նախնական</w:t>
      </w:r>
      <w:r w:rsidRPr="00FF1D1F">
        <w:rPr>
          <w:rFonts w:ascii="GHEA Grapalat" w:eastAsia="Calibri" w:hAnsi="GHEA Grapalat" w:cs="Times New Roman"/>
          <w:lang w:val="fr-FR"/>
        </w:rPr>
        <w:t xml:space="preserve"> </w:t>
      </w:r>
      <w:r w:rsidRPr="00FF1D1F">
        <w:rPr>
          <w:rFonts w:ascii="GHEA Grapalat" w:eastAsia="Calibri" w:hAnsi="GHEA Grapalat" w:cs="Times New Roman"/>
        </w:rPr>
        <w:t>փուլի</w:t>
      </w:r>
      <w:r w:rsidRPr="00FF1D1F">
        <w:rPr>
          <w:rFonts w:ascii="GHEA Grapalat" w:eastAsia="Calibri" w:hAnsi="GHEA Grapalat" w:cs="Times New Roman"/>
          <w:lang w:val="fr-FR"/>
        </w:rPr>
        <w:t xml:space="preserve"> </w:t>
      </w:r>
      <w:r w:rsidRPr="00FF1D1F">
        <w:rPr>
          <w:rFonts w:ascii="GHEA Grapalat" w:eastAsia="Calibri" w:hAnsi="GHEA Grapalat" w:cs="Times New Roman"/>
        </w:rPr>
        <w:t>արդյունքները</w:t>
      </w:r>
      <w:r w:rsidRPr="00FF1D1F">
        <w:rPr>
          <w:rFonts w:ascii="GHEA Grapalat" w:eastAsia="Calibri" w:hAnsi="GHEA Grapalat" w:cs="Times New Roman"/>
          <w:lang w:val="fr-FR"/>
        </w:rPr>
        <w:t xml:space="preserve">` </w:t>
      </w:r>
      <w:r w:rsidRPr="00FF1D1F">
        <w:rPr>
          <w:rFonts w:ascii="GHEA Grapalat" w:eastAsia="Calibri" w:hAnsi="GHEA Grapalat" w:cs="Times New Roman"/>
        </w:rPr>
        <w:t>կարգավորման</w:t>
      </w:r>
      <w:r w:rsidRPr="00FF1D1F">
        <w:rPr>
          <w:rFonts w:ascii="GHEA Grapalat" w:eastAsia="Calibri" w:hAnsi="GHEA Grapalat" w:cs="Times New Roman"/>
          <w:lang w:val="fr-FR"/>
        </w:rPr>
        <w:t xml:space="preserve"> </w:t>
      </w:r>
      <w:r w:rsidRPr="00FF1D1F">
        <w:rPr>
          <w:rFonts w:ascii="GHEA Grapalat" w:eastAsia="Calibri" w:hAnsi="GHEA Grapalat" w:cs="Times New Roman"/>
        </w:rPr>
        <w:t>ազդեցության</w:t>
      </w:r>
      <w:r w:rsidRPr="00FF1D1F">
        <w:rPr>
          <w:rFonts w:ascii="GHEA Grapalat" w:eastAsia="Calibri" w:hAnsi="GHEA Grapalat" w:cs="Times New Roman"/>
          <w:lang w:val="fr-FR"/>
        </w:rPr>
        <w:t xml:space="preserve"> </w:t>
      </w:r>
      <w:r w:rsidRPr="00FF1D1F">
        <w:rPr>
          <w:rFonts w:ascii="GHEA Grapalat" w:eastAsia="Calibri" w:hAnsi="GHEA Grapalat" w:cs="Times New Roman"/>
        </w:rPr>
        <w:t>գնահատման</w:t>
      </w:r>
      <w:r w:rsidRPr="00FF1D1F">
        <w:rPr>
          <w:rFonts w:ascii="GHEA Grapalat" w:eastAsia="Calibri" w:hAnsi="GHEA Grapalat" w:cs="Times New Roman"/>
          <w:lang w:val="fr-FR"/>
        </w:rPr>
        <w:t xml:space="preserve"> </w:t>
      </w:r>
      <w:r w:rsidRPr="00FF1D1F">
        <w:rPr>
          <w:rFonts w:ascii="GHEA Grapalat" w:eastAsia="Calibri" w:hAnsi="GHEA Grapalat" w:cs="Times New Roman"/>
        </w:rPr>
        <w:t>աշխատանքները</w:t>
      </w:r>
      <w:r w:rsidRPr="00FF1D1F">
        <w:rPr>
          <w:rFonts w:ascii="GHEA Grapalat" w:eastAsia="Calibri" w:hAnsi="GHEA Grapalat" w:cs="Times New Roman"/>
          <w:lang w:val="fr-FR"/>
        </w:rPr>
        <w:t xml:space="preserve"> </w:t>
      </w:r>
      <w:r w:rsidRPr="00FF1D1F">
        <w:rPr>
          <w:rFonts w:ascii="GHEA Grapalat" w:eastAsia="Calibri" w:hAnsi="GHEA Grapalat" w:cs="Times New Roman"/>
        </w:rPr>
        <w:t>դադարեցվել</w:t>
      </w:r>
      <w:r w:rsidRPr="00FF1D1F">
        <w:rPr>
          <w:rFonts w:ascii="GHEA Grapalat" w:eastAsia="Calibri" w:hAnsi="GHEA Grapalat" w:cs="Times New Roman"/>
          <w:lang w:val="fr-FR"/>
        </w:rPr>
        <w:t xml:space="preserve"> </w:t>
      </w:r>
      <w:r w:rsidRPr="00FF1D1F">
        <w:rPr>
          <w:rFonts w:ascii="GHEA Grapalat" w:eastAsia="Calibri" w:hAnsi="GHEA Grapalat" w:cs="Times New Roman"/>
        </w:rPr>
        <w:t>են</w:t>
      </w:r>
      <w:r w:rsidRPr="00FF1D1F">
        <w:rPr>
          <w:rFonts w:ascii="GHEA Grapalat" w:eastAsia="Calibri" w:hAnsi="GHEA Grapalat" w:cs="Times New Roman"/>
          <w:lang w:val="fr-FR"/>
        </w:rPr>
        <w:t xml:space="preserve">` </w:t>
      </w:r>
      <w:r w:rsidRPr="00FF1D1F">
        <w:rPr>
          <w:rFonts w:ascii="GHEA Grapalat" w:eastAsia="Calibri" w:hAnsi="GHEA Grapalat" w:cs="Times New Roman"/>
        </w:rPr>
        <w:t>արձանագրելով</w:t>
      </w:r>
      <w:r w:rsidRPr="00FF1D1F">
        <w:rPr>
          <w:rFonts w:ascii="GHEA Grapalat" w:eastAsia="Calibri" w:hAnsi="GHEA Grapalat" w:cs="Times New Roman"/>
          <w:lang w:val="fr-FR"/>
        </w:rPr>
        <w:t xml:space="preserve"> </w:t>
      </w:r>
      <w:r w:rsidRPr="00FF1D1F">
        <w:rPr>
          <w:rFonts w:ascii="GHEA Grapalat" w:eastAsia="Calibri" w:hAnsi="GHEA Grapalat" w:cs="Times New Roman"/>
          <w:lang w:val="ru-RU"/>
        </w:rPr>
        <w:t>Ն</w:t>
      </w:r>
      <w:r w:rsidRPr="00FF1D1F">
        <w:rPr>
          <w:rFonts w:ascii="GHEA Grapalat" w:eastAsia="Calibri" w:hAnsi="GHEA Grapalat" w:cs="Times New Roman"/>
        </w:rPr>
        <w:t>ախագծի</w:t>
      </w:r>
      <w:r w:rsidRPr="00FF1D1F">
        <w:rPr>
          <w:rFonts w:ascii="GHEA Grapalat" w:eastAsia="Calibri" w:hAnsi="GHEA Grapalat" w:cs="Times New Roman"/>
          <w:lang w:val="fr-FR"/>
        </w:rPr>
        <w:t xml:space="preserve"> </w:t>
      </w:r>
      <w:r w:rsidRPr="00FF1D1F">
        <w:rPr>
          <w:rFonts w:ascii="GHEA Grapalat" w:eastAsia="Calibri" w:hAnsi="GHEA Grapalat" w:cs="Times New Roman"/>
        </w:rPr>
        <w:t>ընդունմամբ</w:t>
      </w:r>
      <w:r w:rsidRPr="00FF1D1F">
        <w:rPr>
          <w:rFonts w:ascii="GHEA Grapalat" w:eastAsia="Calibri" w:hAnsi="GHEA Grapalat" w:cs="Times New Roman"/>
          <w:lang w:val="fr-FR"/>
        </w:rPr>
        <w:t xml:space="preserve"> </w:t>
      </w:r>
      <w:r w:rsidRPr="00FF1D1F">
        <w:rPr>
          <w:rFonts w:ascii="GHEA Grapalat" w:eastAsia="Calibri" w:hAnsi="GHEA Grapalat" w:cs="Times New Roman"/>
        </w:rPr>
        <w:t>մրցակցության</w:t>
      </w:r>
      <w:r w:rsidRPr="00FF1D1F">
        <w:rPr>
          <w:rFonts w:ascii="GHEA Grapalat" w:eastAsia="Calibri" w:hAnsi="GHEA Grapalat" w:cs="Times New Roman"/>
          <w:lang w:val="fr-FR"/>
        </w:rPr>
        <w:t xml:space="preserve"> </w:t>
      </w:r>
      <w:r w:rsidRPr="00FF1D1F">
        <w:rPr>
          <w:rFonts w:ascii="GHEA Grapalat" w:eastAsia="Calibri" w:hAnsi="GHEA Grapalat" w:cs="Times New Roman"/>
        </w:rPr>
        <w:t>միջավայրի</w:t>
      </w:r>
      <w:r w:rsidRPr="00FF1D1F">
        <w:rPr>
          <w:rFonts w:ascii="GHEA Grapalat" w:eastAsia="Calibri" w:hAnsi="GHEA Grapalat" w:cs="Times New Roman"/>
          <w:lang w:val="fr-FR"/>
        </w:rPr>
        <w:t xml:space="preserve"> </w:t>
      </w:r>
      <w:r w:rsidRPr="00FF1D1F">
        <w:rPr>
          <w:rFonts w:ascii="GHEA Grapalat" w:eastAsia="Calibri" w:hAnsi="GHEA Grapalat" w:cs="Times New Roman"/>
        </w:rPr>
        <w:t>վրա</w:t>
      </w:r>
      <w:r w:rsidRPr="00FF1D1F">
        <w:rPr>
          <w:rFonts w:ascii="GHEA Grapalat" w:eastAsia="Calibri" w:hAnsi="GHEA Grapalat" w:cs="Times New Roman"/>
          <w:lang w:val="fr-FR"/>
        </w:rPr>
        <w:t xml:space="preserve"> </w:t>
      </w:r>
      <w:r w:rsidRPr="00FF1D1F">
        <w:rPr>
          <w:rFonts w:ascii="GHEA Grapalat" w:eastAsia="Calibri" w:hAnsi="GHEA Grapalat" w:cs="Times New Roman"/>
          <w:i/>
        </w:rPr>
        <w:t>ազդեցություն</w:t>
      </w:r>
      <w:r w:rsidRPr="00FF1D1F">
        <w:rPr>
          <w:rFonts w:ascii="GHEA Grapalat" w:eastAsia="Calibri" w:hAnsi="GHEA Grapalat" w:cs="Times New Roman"/>
          <w:i/>
          <w:lang w:val="fr-FR"/>
        </w:rPr>
        <w:t xml:space="preserve"> </w:t>
      </w:r>
      <w:r w:rsidRPr="00FF1D1F">
        <w:rPr>
          <w:rFonts w:ascii="GHEA Grapalat" w:eastAsia="Calibri" w:hAnsi="GHEA Grapalat" w:cs="Times New Roman"/>
          <w:i/>
        </w:rPr>
        <w:t>չհայտնաբերվելու</w:t>
      </w:r>
      <w:r w:rsidRPr="00FF1D1F">
        <w:rPr>
          <w:rFonts w:ascii="GHEA Grapalat" w:eastAsia="Calibri" w:hAnsi="GHEA Grapalat" w:cs="Times New Roman"/>
          <w:lang w:val="fr-FR"/>
        </w:rPr>
        <w:t xml:space="preserve"> </w:t>
      </w:r>
      <w:r w:rsidRPr="00FF1D1F">
        <w:rPr>
          <w:rFonts w:ascii="GHEA Grapalat" w:eastAsia="Calibri" w:hAnsi="GHEA Grapalat" w:cs="Times New Roman"/>
        </w:rPr>
        <w:t>եզրակացություն</w:t>
      </w:r>
      <w:r w:rsidRPr="00FF1D1F">
        <w:rPr>
          <w:rFonts w:ascii="GHEA Grapalat" w:eastAsia="Calibri" w:hAnsi="GHEA Grapalat" w:cs="Times New Roman"/>
          <w:lang w:val="fr-FR"/>
        </w:rPr>
        <w:t>:</w:t>
      </w:r>
    </w:p>
    <w:p w:rsidR="00F64ECF" w:rsidRPr="00FF1D1F" w:rsidRDefault="00F64ECF" w:rsidP="00F64ECF">
      <w:pPr>
        <w:rPr>
          <w:rFonts w:ascii="GHEA Grapalat" w:eastAsia="Calibri" w:hAnsi="GHEA Grapalat" w:cs="Times New Roman"/>
        </w:rPr>
      </w:pPr>
    </w:p>
    <w:p w:rsidR="00F64ECF" w:rsidRPr="00FF1D1F" w:rsidRDefault="00F64ECF" w:rsidP="00F64ECF">
      <w:pPr>
        <w:spacing w:line="360" w:lineRule="auto"/>
        <w:jc w:val="center"/>
        <w:rPr>
          <w:rFonts w:ascii="GHEA Grapalat" w:hAnsi="GHEA Grapalat"/>
          <w:b/>
        </w:rPr>
      </w:pPr>
    </w:p>
    <w:p w:rsidR="00F64ECF" w:rsidRPr="00FF1D1F" w:rsidRDefault="00F64ECF" w:rsidP="00F64ECF">
      <w:pPr>
        <w:spacing w:line="360" w:lineRule="auto"/>
        <w:jc w:val="center"/>
        <w:rPr>
          <w:rFonts w:ascii="GHEA Grapalat" w:hAnsi="GHEA Grapalat"/>
          <w:b/>
        </w:rPr>
      </w:pPr>
    </w:p>
    <w:p w:rsidR="00F64ECF" w:rsidRPr="00FF1D1F" w:rsidRDefault="00F64ECF" w:rsidP="00F64ECF">
      <w:pPr>
        <w:spacing w:line="360" w:lineRule="auto"/>
        <w:jc w:val="center"/>
        <w:rPr>
          <w:rFonts w:ascii="GHEA Grapalat" w:hAnsi="GHEA Grapalat"/>
          <w:b/>
        </w:rPr>
      </w:pPr>
    </w:p>
    <w:p w:rsidR="00F64ECF" w:rsidRPr="00FF1D1F" w:rsidRDefault="00F64ECF" w:rsidP="00F64ECF">
      <w:pPr>
        <w:spacing w:line="360" w:lineRule="auto"/>
        <w:jc w:val="center"/>
        <w:rPr>
          <w:rFonts w:ascii="GHEA Grapalat" w:hAnsi="GHEA Grapalat"/>
          <w:b/>
        </w:rPr>
      </w:pPr>
    </w:p>
    <w:p w:rsidR="00F64ECF" w:rsidRPr="00FF1D1F" w:rsidRDefault="00F64ECF" w:rsidP="00F64ECF">
      <w:pPr>
        <w:jc w:val="center"/>
        <w:rPr>
          <w:rFonts w:ascii="GHEA Grapalat" w:eastAsia="Calibri" w:hAnsi="GHEA Grapalat" w:cs="Times New Roman"/>
          <w:b/>
        </w:rPr>
      </w:pPr>
      <w:r w:rsidRPr="00FF1D1F">
        <w:rPr>
          <w:rFonts w:ascii="GHEA Grapalat" w:eastAsia="Calibri" w:hAnsi="GHEA Grapalat" w:cs="Times New Roman"/>
          <w:b/>
        </w:rPr>
        <w:t>ՀԱԿԱԿՈՌՈՒՊՑԻՈՆ ԲՆԱԳԱՎԱՌՈՒՄ ԿԱՐԳԱՎՈՐՄԱՆ ԱԶԴԵՑՈՒԹՅԱՆ ԳՆԱՀԱՏՄԱՆ ԵԶՐԱԿԱՑՈՒԹՅՈՒՆ</w:t>
      </w:r>
    </w:p>
    <w:p w:rsidR="00F64ECF" w:rsidRPr="00FF1D1F" w:rsidRDefault="00F64ECF" w:rsidP="00F64ECF">
      <w:pPr>
        <w:ind w:firstLine="720"/>
        <w:jc w:val="center"/>
        <w:rPr>
          <w:rFonts w:ascii="GHEA Grapalat" w:eastAsia="Calibri" w:hAnsi="GHEA Grapalat" w:cs="Sylfaen"/>
          <w:b/>
          <w:lang w:val="af-ZA"/>
        </w:rPr>
      </w:pPr>
      <w:r w:rsidRPr="00FF1D1F">
        <w:rPr>
          <w:rFonts w:ascii="GHEA Grapalat" w:eastAsia="Calibri" w:hAnsi="GHEA Grapalat" w:cs="Sylfaen"/>
          <w:b/>
          <w:lang w:val="af-ZA"/>
        </w:rPr>
        <w:t xml:space="preserve">««Արտոնագրային վճարների մասին» </w:t>
      </w:r>
      <w:r w:rsidRPr="00FF1D1F">
        <w:rPr>
          <w:rFonts w:ascii="GHEA Grapalat" w:eastAsia="Calibri" w:hAnsi="GHEA Grapalat" w:cs="Sylfaen"/>
          <w:b/>
        </w:rPr>
        <w:t>Հայաստանի</w:t>
      </w:r>
      <w:r w:rsidRPr="00FF1D1F">
        <w:rPr>
          <w:rFonts w:ascii="GHEA Grapalat" w:eastAsia="Calibri" w:hAnsi="GHEA Grapalat" w:cs="Sylfaen"/>
          <w:b/>
          <w:lang w:val="af-ZA"/>
        </w:rPr>
        <w:t xml:space="preserve"> </w:t>
      </w:r>
      <w:r w:rsidRPr="00FF1D1F">
        <w:rPr>
          <w:rFonts w:ascii="GHEA Grapalat" w:eastAsia="Calibri" w:hAnsi="GHEA Grapalat" w:cs="Sylfaen"/>
          <w:b/>
        </w:rPr>
        <w:t>Հանրապետության</w:t>
      </w:r>
      <w:r w:rsidRPr="00FF1D1F">
        <w:rPr>
          <w:rFonts w:ascii="GHEA Grapalat" w:eastAsia="Calibri" w:hAnsi="GHEA Grapalat" w:cs="Sylfaen"/>
          <w:b/>
          <w:lang w:val="af-ZA"/>
        </w:rPr>
        <w:t xml:space="preserve"> օրենքում փոփոխություններ և լրացում կատարելու մասին»</w:t>
      </w:r>
      <w:r w:rsidRPr="00FF1D1F">
        <w:rPr>
          <w:rFonts w:ascii="GHEA Grapalat" w:eastAsia="Calibri" w:hAnsi="GHEA Grapalat" w:cs="Sylfaen"/>
          <w:lang w:val="af-ZA"/>
        </w:rPr>
        <w:t xml:space="preserve"> </w:t>
      </w:r>
      <w:r w:rsidRPr="00FF1D1F">
        <w:rPr>
          <w:rFonts w:ascii="GHEA Grapalat" w:eastAsia="Calibri" w:hAnsi="GHEA Grapalat" w:cs="Sylfaen"/>
          <w:b/>
        </w:rPr>
        <w:t>Հայաստանի</w:t>
      </w:r>
      <w:r w:rsidRPr="00FF1D1F">
        <w:rPr>
          <w:rFonts w:ascii="GHEA Grapalat" w:eastAsia="Calibri" w:hAnsi="GHEA Grapalat" w:cs="Sylfaen"/>
          <w:b/>
          <w:lang w:val="af-ZA"/>
        </w:rPr>
        <w:t xml:space="preserve"> </w:t>
      </w:r>
      <w:r w:rsidRPr="00FF1D1F">
        <w:rPr>
          <w:rFonts w:ascii="GHEA Grapalat" w:eastAsia="Calibri" w:hAnsi="GHEA Grapalat" w:cs="Sylfaen"/>
          <w:b/>
        </w:rPr>
        <w:t>Հանրապետության</w:t>
      </w:r>
      <w:r w:rsidRPr="00FF1D1F">
        <w:rPr>
          <w:rFonts w:ascii="GHEA Grapalat" w:eastAsia="Calibri" w:hAnsi="GHEA Grapalat" w:cs="Sylfaen"/>
          <w:b/>
          <w:lang w:val="af-ZA"/>
        </w:rPr>
        <w:t xml:space="preserve"> օրենքի նախագծի վերաբերյալ</w:t>
      </w:r>
    </w:p>
    <w:p w:rsidR="00F64ECF" w:rsidRPr="00FF1D1F" w:rsidRDefault="00F64ECF" w:rsidP="00F64ECF">
      <w:pPr>
        <w:ind w:firstLine="720"/>
        <w:jc w:val="center"/>
        <w:rPr>
          <w:rFonts w:ascii="GHEA Grapalat" w:eastAsia="Calibri" w:hAnsi="GHEA Grapalat" w:cs="Sylfaen"/>
          <w:b/>
          <w:bCs/>
          <w:iCs/>
          <w:lang w:val="af-ZA"/>
        </w:rPr>
      </w:pPr>
    </w:p>
    <w:p w:rsidR="00F64ECF" w:rsidRPr="00FF1D1F" w:rsidRDefault="00F64ECF" w:rsidP="00F64ECF">
      <w:pPr>
        <w:ind w:firstLine="708"/>
        <w:rPr>
          <w:rFonts w:ascii="GHEA Grapalat" w:eastAsia="Calibri" w:hAnsi="GHEA Grapalat" w:cs="Sylfaen"/>
          <w:lang w:val="af-ZA"/>
        </w:rPr>
      </w:pPr>
      <w:r w:rsidRPr="00FF1D1F">
        <w:rPr>
          <w:rFonts w:ascii="GHEA Grapalat" w:eastAsia="Calibri" w:hAnsi="GHEA Grapalat" w:cs="Sylfaen"/>
          <w:lang w:val="af-ZA"/>
        </w:rPr>
        <w:t xml:space="preserve">««Արտոնագրային վճարների մասին» </w:t>
      </w:r>
      <w:r w:rsidRPr="00FF1D1F">
        <w:rPr>
          <w:rFonts w:ascii="GHEA Grapalat" w:eastAsia="Calibri" w:hAnsi="GHEA Grapalat" w:cs="Sylfaen"/>
        </w:rPr>
        <w:t>Հայաստանի</w:t>
      </w:r>
      <w:r w:rsidRPr="00FF1D1F">
        <w:rPr>
          <w:rFonts w:ascii="GHEA Grapalat" w:eastAsia="Calibri" w:hAnsi="GHEA Grapalat" w:cs="Sylfaen"/>
          <w:lang w:val="af-ZA"/>
        </w:rPr>
        <w:t xml:space="preserve"> </w:t>
      </w:r>
      <w:r w:rsidRPr="00FF1D1F">
        <w:rPr>
          <w:rFonts w:ascii="GHEA Grapalat" w:eastAsia="Calibri" w:hAnsi="GHEA Grapalat" w:cs="Sylfaen"/>
        </w:rPr>
        <w:t>Հանրապետության</w:t>
      </w:r>
      <w:r w:rsidRPr="00FF1D1F">
        <w:rPr>
          <w:rFonts w:ascii="GHEA Grapalat" w:eastAsia="Calibri" w:hAnsi="GHEA Grapalat" w:cs="Sylfaen"/>
          <w:lang w:val="af-ZA"/>
        </w:rPr>
        <w:t xml:space="preserve"> օրենքում փոփոխություններ և լրացում կատարելու մասին» </w:t>
      </w:r>
      <w:r w:rsidRPr="00FF1D1F">
        <w:rPr>
          <w:rFonts w:ascii="GHEA Grapalat" w:eastAsia="Calibri" w:hAnsi="GHEA Grapalat" w:cs="Sylfaen"/>
        </w:rPr>
        <w:t>Հայաստանի</w:t>
      </w:r>
      <w:r w:rsidRPr="00FF1D1F">
        <w:rPr>
          <w:rFonts w:ascii="GHEA Grapalat" w:eastAsia="Calibri" w:hAnsi="GHEA Grapalat" w:cs="Sylfaen"/>
          <w:lang w:val="af-ZA"/>
        </w:rPr>
        <w:t xml:space="preserve"> </w:t>
      </w:r>
      <w:r w:rsidRPr="00FF1D1F">
        <w:rPr>
          <w:rFonts w:ascii="GHEA Grapalat" w:eastAsia="Calibri" w:hAnsi="GHEA Grapalat" w:cs="Sylfaen"/>
        </w:rPr>
        <w:t>Հանրապետության</w:t>
      </w:r>
      <w:r w:rsidRPr="00FF1D1F">
        <w:rPr>
          <w:rFonts w:ascii="GHEA Grapalat" w:eastAsia="Calibri" w:hAnsi="GHEA Grapalat" w:cs="Sylfaen"/>
          <w:lang w:val="af-ZA"/>
        </w:rPr>
        <w:t xml:space="preserve"> </w:t>
      </w:r>
      <w:r w:rsidRPr="00FF1D1F">
        <w:rPr>
          <w:rFonts w:ascii="GHEA Grapalat" w:eastAsia="Calibri" w:hAnsi="GHEA Grapalat" w:cs="Sylfaen"/>
        </w:rPr>
        <w:t>օրենքի</w:t>
      </w:r>
      <w:r w:rsidRPr="00FF1D1F">
        <w:rPr>
          <w:rFonts w:ascii="GHEA Grapalat" w:eastAsia="Calibri" w:hAnsi="GHEA Grapalat" w:cs="Sylfaen"/>
          <w:lang w:val="af-ZA"/>
        </w:rPr>
        <w:t xml:space="preserve"> </w:t>
      </w:r>
      <w:r w:rsidRPr="00FF1D1F">
        <w:rPr>
          <w:rFonts w:ascii="GHEA Grapalat" w:eastAsia="Calibri" w:hAnsi="GHEA Grapalat" w:cs="Sylfaen"/>
        </w:rPr>
        <w:t>նախագիծն</w:t>
      </w:r>
      <w:r w:rsidRPr="00FF1D1F">
        <w:rPr>
          <w:rFonts w:ascii="GHEA Grapalat" w:eastAsia="Calibri" w:hAnsi="GHEA Grapalat" w:cs="Times New Roman"/>
          <w:lang w:val="af-ZA"/>
        </w:rPr>
        <w:t xml:space="preserve"> </w:t>
      </w:r>
      <w:r w:rsidRPr="00FF1D1F">
        <w:rPr>
          <w:rFonts w:ascii="GHEA Grapalat" w:eastAsia="Calibri" w:hAnsi="GHEA Grapalat" w:cs="Sylfaen"/>
          <w:lang w:val="af-ZA"/>
        </w:rPr>
        <w:t>իր</w:t>
      </w:r>
      <w:r w:rsidRPr="00FF1D1F">
        <w:rPr>
          <w:rFonts w:ascii="GHEA Grapalat" w:eastAsia="Calibri" w:hAnsi="GHEA Grapalat" w:cs="IRTEK Courier"/>
          <w:lang w:val="af-ZA"/>
        </w:rPr>
        <w:t xml:space="preserve"> </w:t>
      </w:r>
      <w:r w:rsidRPr="00FF1D1F">
        <w:rPr>
          <w:rFonts w:ascii="GHEA Grapalat" w:eastAsia="Calibri" w:hAnsi="GHEA Grapalat" w:cs="Sylfaen"/>
          <w:lang w:val="af-ZA"/>
        </w:rPr>
        <w:t>մեջ</w:t>
      </w:r>
      <w:r w:rsidRPr="00FF1D1F">
        <w:rPr>
          <w:rFonts w:ascii="GHEA Grapalat" w:eastAsia="Calibri" w:hAnsi="GHEA Grapalat" w:cs="IRTEK Courier"/>
          <w:lang w:val="af-ZA"/>
        </w:rPr>
        <w:t xml:space="preserve"> </w:t>
      </w:r>
      <w:r w:rsidRPr="00FF1D1F">
        <w:rPr>
          <w:rFonts w:ascii="GHEA Grapalat" w:eastAsia="Calibri" w:hAnsi="GHEA Grapalat" w:cs="Sylfaen"/>
          <w:bCs/>
          <w:lang w:val="af-ZA"/>
        </w:rPr>
        <w:t>Հայաստանի</w:t>
      </w:r>
      <w:r w:rsidRPr="00FF1D1F">
        <w:rPr>
          <w:rFonts w:ascii="GHEA Grapalat" w:eastAsia="Calibri" w:hAnsi="GHEA Grapalat" w:cs="IRTEK Courier"/>
          <w:bCs/>
          <w:lang w:val="af-ZA"/>
        </w:rPr>
        <w:t xml:space="preserve"> </w:t>
      </w:r>
      <w:r w:rsidRPr="00FF1D1F">
        <w:rPr>
          <w:rFonts w:ascii="GHEA Grapalat" w:eastAsia="Calibri" w:hAnsi="GHEA Grapalat" w:cs="Sylfaen"/>
          <w:bCs/>
          <w:lang w:val="af-ZA"/>
        </w:rPr>
        <w:t>Հանրապետության</w:t>
      </w:r>
      <w:r w:rsidRPr="00FF1D1F">
        <w:rPr>
          <w:rFonts w:ascii="GHEA Grapalat" w:eastAsia="Calibri" w:hAnsi="GHEA Grapalat" w:cs="IRTEK Courier"/>
          <w:bCs/>
          <w:lang w:val="af-ZA"/>
        </w:rPr>
        <w:t xml:space="preserve"> </w:t>
      </w:r>
      <w:r w:rsidRPr="00FF1D1F">
        <w:rPr>
          <w:rFonts w:ascii="GHEA Grapalat" w:eastAsia="Calibri" w:hAnsi="GHEA Grapalat" w:cs="Sylfaen"/>
          <w:bCs/>
          <w:lang w:val="af-ZA"/>
        </w:rPr>
        <w:t>կառավարության</w:t>
      </w:r>
      <w:r w:rsidRPr="00FF1D1F">
        <w:rPr>
          <w:rFonts w:ascii="GHEA Grapalat" w:eastAsia="Calibri" w:hAnsi="GHEA Grapalat" w:cs="IRTEK Courier"/>
          <w:bCs/>
          <w:lang w:val="af-ZA"/>
        </w:rPr>
        <w:t xml:space="preserve"> 2009 </w:t>
      </w:r>
      <w:r w:rsidRPr="00FF1D1F">
        <w:rPr>
          <w:rFonts w:ascii="GHEA Grapalat" w:eastAsia="Calibri" w:hAnsi="GHEA Grapalat" w:cs="Sylfaen"/>
          <w:bCs/>
          <w:lang w:val="af-ZA"/>
        </w:rPr>
        <w:t>թվականի</w:t>
      </w:r>
      <w:r w:rsidRPr="00FF1D1F">
        <w:rPr>
          <w:rFonts w:ascii="GHEA Grapalat" w:eastAsia="Calibri" w:hAnsi="GHEA Grapalat" w:cs="IRTEK Courier"/>
          <w:bCs/>
          <w:lang w:val="af-ZA"/>
        </w:rPr>
        <w:t xml:space="preserve"> </w:t>
      </w:r>
      <w:r w:rsidRPr="00FF1D1F">
        <w:rPr>
          <w:rFonts w:ascii="GHEA Grapalat" w:eastAsia="Calibri" w:hAnsi="GHEA Grapalat" w:cs="Sylfaen"/>
          <w:bCs/>
          <w:lang w:val="af-ZA"/>
        </w:rPr>
        <w:t>հոկտեմբերի</w:t>
      </w:r>
      <w:r w:rsidRPr="00FF1D1F">
        <w:rPr>
          <w:rFonts w:ascii="GHEA Grapalat" w:eastAsia="Calibri" w:hAnsi="GHEA Grapalat" w:cs="IRTEK Courier"/>
          <w:bCs/>
          <w:lang w:val="af-ZA"/>
        </w:rPr>
        <w:t xml:space="preserve"> 22-</w:t>
      </w:r>
      <w:r w:rsidRPr="00FF1D1F">
        <w:rPr>
          <w:rFonts w:ascii="GHEA Grapalat" w:eastAsia="Calibri" w:hAnsi="GHEA Grapalat" w:cs="Sylfaen"/>
          <w:bCs/>
          <w:lang w:val="af-ZA"/>
        </w:rPr>
        <w:t>ի</w:t>
      </w:r>
      <w:r w:rsidRPr="00FF1D1F">
        <w:rPr>
          <w:rFonts w:ascii="GHEA Grapalat" w:eastAsia="Calibri" w:hAnsi="GHEA Grapalat" w:cs="IRTEK Courier"/>
          <w:bCs/>
          <w:lang w:val="af-ZA"/>
        </w:rPr>
        <w:t xml:space="preserve"> «</w:t>
      </w:r>
      <w:r w:rsidRPr="00FF1D1F">
        <w:rPr>
          <w:rFonts w:ascii="GHEA Grapalat" w:eastAsia="Calibri" w:hAnsi="GHEA Grapalat" w:cs="Sylfaen"/>
          <w:bCs/>
          <w:lang w:val="af-ZA"/>
        </w:rPr>
        <w:t>Նորմատիվ</w:t>
      </w:r>
      <w:r w:rsidRPr="00FF1D1F">
        <w:rPr>
          <w:rFonts w:ascii="GHEA Grapalat" w:eastAsia="Calibri" w:hAnsi="GHEA Grapalat" w:cs="IRTEK Courier"/>
          <w:bCs/>
          <w:lang w:val="af-ZA"/>
        </w:rPr>
        <w:t xml:space="preserve"> </w:t>
      </w:r>
      <w:r w:rsidRPr="00FF1D1F">
        <w:rPr>
          <w:rFonts w:ascii="GHEA Grapalat" w:eastAsia="Calibri" w:hAnsi="GHEA Grapalat" w:cs="Sylfaen"/>
          <w:bCs/>
          <w:lang w:val="af-ZA"/>
        </w:rPr>
        <w:t>իրավական</w:t>
      </w:r>
      <w:r w:rsidRPr="00FF1D1F">
        <w:rPr>
          <w:rFonts w:ascii="GHEA Grapalat" w:eastAsia="Calibri" w:hAnsi="GHEA Grapalat" w:cs="IRTEK Courier"/>
          <w:bCs/>
          <w:lang w:val="af-ZA"/>
        </w:rPr>
        <w:t xml:space="preserve"> </w:t>
      </w:r>
      <w:r w:rsidRPr="00FF1D1F">
        <w:rPr>
          <w:rFonts w:ascii="GHEA Grapalat" w:eastAsia="Calibri" w:hAnsi="GHEA Grapalat" w:cs="Sylfaen"/>
          <w:bCs/>
          <w:lang w:val="af-ZA"/>
        </w:rPr>
        <w:t>ակտերի</w:t>
      </w:r>
      <w:r w:rsidRPr="00FF1D1F">
        <w:rPr>
          <w:rFonts w:ascii="GHEA Grapalat" w:eastAsia="Calibri" w:hAnsi="GHEA Grapalat" w:cs="IRTEK Courier"/>
          <w:bCs/>
          <w:lang w:val="af-ZA"/>
        </w:rPr>
        <w:t xml:space="preserve"> </w:t>
      </w:r>
      <w:r w:rsidRPr="00FF1D1F">
        <w:rPr>
          <w:rFonts w:ascii="GHEA Grapalat" w:eastAsia="Calibri" w:hAnsi="GHEA Grapalat" w:cs="Sylfaen"/>
          <w:bCs/>
          <w:lang w:val="af-ZA"/>
        </w:rPr>
        <w:t>նախագծերի</w:t>
      </w:r>
      <w:r w:rsidRPr="00FF1D1F">
        <w:rPr>
          <w:rFonts w:ascii="GHEA Grapalat" w:eastAsia="Calibri" w:hAnsi="GHEA Grapalat" w:cs="IRTEK Courier"/>
          <w:bCs/>
          <w:lang w:val="af-ZA"/>
        </w:rPr>
        <w:t xml:space="preserve"> </w:t>
      </w:r>
      <w:r w:rsidRPr="00FF1D1F">
        <w:rPr>
          <w:rFonts w:ascii="GHEA Grapalat" w:eastAsia="Calibri" w:hAnsi="GHEA Grapalat" w:cs="Sylfaen"/>
          <w:bCs/>
          <w:lang w:val="af-ZA"/>
        </w:rPr>
        <w:t>հակակոռուպցիոն</w:t>
      </w:r>
      <w:r w:rsidRPr="00FF1D1F">
        <w:rPr>
          <w:rFonts w:ascii="GHEA Grapalat" w:eastAsia="Calibri" w:hAnsi="GHEA Grapalat" w:cs="IRTEK Courier"/>
          <w:bCs/>
          <w:lang w:val="af-ZA"/>
        </w:rPr>
        <w:t xml:space="preserve"> </w:t>
      </w:r>
      <w:r w:rsidRPr="00FF1D1F">
        <w:rPr>
          <w:rFonts w:ascii="GHEA Grapalat" w:eastAsia="Calibri" w:hAnsi="GHEA Grapalat" w:cs="Sylfaen"/>
          <w:bCs/>
          <w:lang w:val="af-ZA"/>
        </w:rPr>
        <w:t>բնագավառում</w:t>
      </w:r>
      <w:r w:rsidRPr="00FF1D1F">
        <w:rPr>
          <w:rFonts w:ascii="GHEA Grapalat" w:eastAsia="Calibri" w:hAnsi="GHEA Grapalat" w:cs="IRTEK Courier"/>
          <w:bCs/>
          <w:lang w:val="af-ZA"/>
        </w:rPr>
        <w:t xml:space="preserve"> </w:t>
      </w:r>
      <w:r w:rsidRPr="00FF1D1F">
        <w:rPr>
          <w:rFonts w:ascii="GHEA Grapalat" w:eastAsia="Calibri" w:hAnsi="GHEA Grapalat" w:cs="Sylfaen"/>
          <w:bCs/>
          <w:lang w:val="af-ZA"/>
        </w:rPr>
        <w:t>կարգավորման</w:t>
      </w:r>
      <w:r w:rsidRPr="00FF1D1F">
        <w:rPr>
          <w:rFonts w:ascii="GHEA Grapalat" w:eastAsia="Calibri" w:hAnsi="GHEA Grapalat" w:cs="IRTEK Courier"/>
          <w:bCs/>
          <w:lang w:val="af-ZA"/>
        </w:rPr>
        <w:t xml:space="preserve"> </w:t>
      </w:r>
      <w:r w:rsidRPr="00FF1D1F">
        <w:rPr>
          <w:rFonts w:ascii="GHEA Grapalat" w:eastAsia="Calibri" w:hAnsi="GHEA Grapalat" w:cs="Sylfaen"/>
          <w:bCs/>
          <w:lang w:val="af-ZA"/>
        </w:rPr>
        <w:t>ազդեցության</w:t>
      </w:r>
      <w:r w:rsidRPr="00FF1D1F">
        <w:rPr>
          <w:rFonts w:ascii="GHEA Grapalat" w:eastAsia="Calibri" w:hAnsi="GHEA Grapalat" w:cs="IRTEK Courier"/>
          <w:bCs/>
          <w:lang w:val="af-ZA"/>
        </w:rPr>
        <w:t xml:space="preserve"> </w:t>
      </w:r>
      <w:r w:rsidRPr="00FF1D1F">
        <w:rPr>
          <w:rFonts w:ascii="GHEA Grapalat" w:eastAsia="Calibri" w:hAnsi="GHEA Grapalat" w:cs="Sylfaen"/>
          <w:bCs/>
          <w:lang w:val="af-ZA"/>
        </w:rPr>
        <w:t>գնահատման</w:t>
      </w:r>
      <w:r w:rsidRPr="00FF1D1F">
        <w:rPr>
          <w:rFonts w:ascii="GHEA Grapalat" w:eastAsia="Calibri" w:hAnsi="GHEA Grapalat" w:cs="IRTEK Courier"/>
          <w:bCs/>
          <w:lang w:val="af-ZA"/>
        </w:rPr>
        <w:t xml:space="preserve"> </w:t>
      </w:r>
      <w:r w:rsidRPr="00FF1D1F">
        <w:rPr>
          <w:rFonts w:ascii="GHEA Grapalat" w:eastAsia="Calibri" w:hAnsi="GHEA Grapalat" w:cs="Sylfaen"/>
          <w:bCs/>
          <w:lang w:val="af-ZA"/>
        </w:rPr>
        <w:t>իրականացման</w:t>
      </w:r>
      <w:r w:rsidRPr="00FF1D1F">
        <w:rPr>
          <w:rFonts w:ascii="GHEA Grapalat" w:eastAsia="Calibri" w:hAnsi="GHEA Grapalat" w:cs="IRTEK Courier"/>
          <w:bCs/>
          <w:lang w:val="af-ZA"/>
        </w:rPr>
        <w:t xml:space="preserve"> </w:t>
      </w:r>
      <w:r w:rsidRPr="00FF1D1F">
        <w:rPr>
          <w:rFonts w:ascii="GHEA Grapalat" w:eastAsia="Calibri" w:hAnsi="GHEA Grapalat" w:cs="Sylfaen"/>
          <w:bCs/>
          <w:lang w:val="af-ZA"/>
        </w:rPr>
        <w:t>կարգը</w:t>
      </w:r>
      <w:r w:rsidRPr="00FF1D1F">
        <w:rPr>
          <w:rFonts w:ascii="GHEA Grapalat" w:eastAsia="Calibri" w:hAnsi="GHEA Grapalat" w:cs="IRTEK Courier"/>
          <w:bCs/>
          <w:lang w:val="af-ZA"/>
        </w:rPr>
        <w:t xml:space="preserve"> </w:t>
      </w:r>
      <w:r w:rsidRPr="00FF1D1F">
        <w:rPr>
          <w:rFonts w:ascii="GHEA Grapalat" w:eastAsia="Calibri" w:hAnsi="GHEA Grapalat" w:cs="Sylfaen"/>
          <w:bCs/>
          <w:lang w:val="af-ZA"/>
        </w:rPr>
        <w:t>հաստատելու</w:t>
      </w:r>
      <w:r w:rsidRPr="00FF1D1F">
        <w:rPr>
          <w:rFonts w:ascii="GHEA Grapalat" w:eastAsia="Calibri" w:hAnsi="GHEA Grapalat" w:cs="IRTEK Courier"/>
          <w:bCs/>
          <w:lang w:val="af-ZA"/>
        </w:rPr>
        <w:t xml:space="preserve"> </w:t>
      </w:r>
      <w:r w:rsidRPr="00FF1D1F">
        <w:rPr>
          <w:rFonts w:ascii="GHEA Grapalat" w:eastAsia="Calibri" w:hAnsi="GHEA Grapalat" w:cs="Sylfaen"/>
          <w:bCs/>
          <w:lang w:val="af-ZA"/>
        </w:rPr>
        <w:t>մասին</w:t>
      </w:r>
      <w:r w:rsidRPr="00FF1D1F">
        <w:rPr>
          <w:rFonts w:ascii="GHEA Grapalat" w:eastAsia="Calibri" w:hAnsi="GHEA Grapalat" w:cs="IRTEK Courier"/>
          <w:bCs/>
          <w:lang w:val="af-ZA"/>
        </w:rPr>
        <w:t xml:space="preserve">» </w:t>
      </w:r>
      <w:r w:rsidRPr="00FF1D1F">
        <w:rPr>
          <w:rFonts w:ascii="GHEA Grapalat" w:eastAsia="Calibri" w:hAnsi="GHEA Grapalat" w:cs="Sylfaen"/>
          <w:bCs/>
          <w:lang w:val="af-ZA"/>
        </w:rPr>
        <w:t>թիվ</w:t>
      </w:r>
      <w:r w:rsidRPr="00FF1D1F">
        <w:rPr>
          <w:rFonts w:ascii="GHEA Grapalat" w:eastAsia="Calibri" w:hAnsi="GHEA Grapalat" w:cs="IRTEK Courier"/>
          <w:bCs/>
          <w:lang w:val="af-ZA"/>
        </w:rPr>
        <w:t xml:space="preserve"> 1205-</w:t>
      </w:r>
      <w:r w:rsidRPr="00FF1D1F">
        <w:rPr>
          <w:rFonts w:ascii="GHEA Grapalat" w:eastAsia="Calibri" w:hAnsi="GHEA Grapalat" w:cs="Sylfaen"/>
          <w:bCs/>
          <w:lang w:val="af-ZA"/>
        </w:rPr>
        <w:t>Ն</w:t>
      </w:r>
      <w:r w:rsidRPr="00FF1D1F">
        <w:rPr>
          <w:rFonts w:ascii="GHEA Grapalat" w:eastAsia="Calibri" w:hAnsi="GHEA Grapalat" w:cs="IRTEK Courier"/>
          <w:bCs/>
          <w:lang w:val="af-ZA"/>
        </w:rPr>
        <w:t xml:space="preserve"> </w:t>
      </w:r>
      <w:r w:rsidRPr="00FF1D1F">
        <w:rPr>
          <w:rFonts w:ascii="GHEA Grapalat" w:eastAsia="Calibri" w:hAnsi="GHEA Grapalat" w:cs="Sylfaen"/>
          <w:bCs/>
          <w:lang w:val="af-ZA"/>
        </w:rPr>
        <w:t>որոշմամբ</w:t>
      </w:r>
      <w:r w:rsidRPr="00FF1D1F">
        <w:rPr>
          <w:rFonts w:ascii="GHEA Grapalat" w:eastAsia="Calibri" w:hAnsi="GHEA Grapalat" w:cs="IRTEK Courier"/>
          <w:bCs/>
          <w:lang w:val="af-ZA"/>
        </w:rPr>
        <w:t xml:space="preserve"> </w:t>
      </w:r>
      <w:r w:rsidRPr="00FF1D1F">
        <w:rPr>
          <w:rFonts w:ascii="GHEA Grapalat" w:eastAsia="Calibri" w:hAnsi="GHEA Grapalat" w:cs="Sylfaen"/>
          <w:bCs/>
          <w:lang w:val="af-ZA"/>
        </w:rPr>
        <w:t>հաստատված</w:t>
      </w:r>
      <w:r w:rsidRPr="00FF1D1F">
        <w:rPr>
          <w:rFonts w:ascii="GHEA Grapalat" w:eastAsia="Calibri" w:hAnsi="GHEA Grapalat" w:cs="IRTEK Courier"/>
          <w:bCs/>
          <w:lang w:val="af-ZA"/>
        </w:rPr>
        <w:t xml:space="preserve"> </w:t>
      </w:r>
      <w:r w:rsidRPr="00FF1D1F">
        <w:rPr>
          <w:rFonts w:ascii="GHEA Grapalat" w:eastAsia="Calibri" w:hAnsi="GHEA Grapalat" w:cs="Sylfaen"/>
          <w:bCs/>
          <w:lang w:val="af-ZA"/>
        </w:rPr>
        <w:t>Կարգի</w:t>
      </w:r>
      <w:r w:rsidRPr="00FF1D1F">
        <w:rPr>
          <w:rFonts w:ascii="GHEA Grapalat" w:eastAsia="Calibri" w:hAnsi="GHEA Grapalat" w:cs="IRTEK Courier"/>
          <w:bCs/>
          <w:lang w:val="af-ZA"/>
        </w:rPr>
        <w:t xml:space="preserve"> 9-</w:t>
      </w:r>
      <w:r w:rsidRPr="00FF1D1F">
        <w:rPr>
          <w:rFonts w:ascii="GHEA Grapalat" w:eastAsia="Calibri" w:hAnsi="GHEA Grapalat" w:cs="Sylfaen"/>
          <w:bCs/>
          <w:lang w:val="af-ZA"/>
        </w:rPr>
        <w:t>րդ</w:t>
      </w:r>
      <w:r w:rsidRPr="00FF1D1F">
        <w:rPr>
          <w:rFonts w:ascii="GHEA Grapalat" w:eastAsia="Calibri" w:hAnsi="GHEA Grapalat" w:cs="IRTEK Courier"/>
          <w:bCs/>
          <w:lang w:val="af-ZA"/>
        </w:rPr>
        <w:t xml:space="preserve"> </w:t>
      </w:r>
      <w:r w:rsidRPr="00FF1D1F">
        <w:rPr>
          <w:rFonts w:ascii="GHEA Grapalat" w:eastAsia="Calibri" w:hAnsi="GHEA Grapalat" w:cs="Sylfaen"/>
          <w:bCs/>
          <w:lang w:val="af-ZA"/>
        </w:rPr>
        <w:t>կետով նախատեսված</w:t>
      </w:r>
      <w:r w:rsidRPr="00FF1D1F">
        <w:rPr>
          <w:rFonts w:ascii="GHEA Grapalat" w:eastAsia="Calibri" w:hAnsi="GHEA Grapalat" w:cs="IRTEK Courier"/>
          <w:bCs/>
          <w:lang w:val="af-ZA"/>
        </w:rPr>
        <w:t xml:space="preserve"> որևէ </w:t>
      </w:r>
      <w:r w:rsidRPr="00FF1D1F">
        <w:rPr>
          <w:rFonts w:ascii="GHEA Grapalat" w:eastAsia="Calibri" w:hAnsi="GHEA Grapalat" w:cs="Sylfaen"/>
          <w:bCs/>
          <w:lang w:val="af-ZA"/>
        </w:rPr>
        <w:t>կոռուպցիոն</w:t>
      </w:r>
      <w:r w:rsidRPr="00FF1D1F">
        <w:rPr>
          <w:rFonts w:ascii="GHEA Grapalat" w:eastAsia="Calibri" w:hAnsi="GHEA Grapalat" w:cs="IRTEK Courier"/>
          <w:bCs/>
          <w:lang w:val="af-ZA"/>
        </w:rPr>
        <w:t xml:space="preserve"> </w:t>
      </w:r>
      <w:r w:rsidRPr="00FF1D1F">
        <w:rPr>
          <w:rFonts w:ascii="GHEA Grapalat" w:eastAsia="Calibri" w:hAnsi="GHEA Grapalat" w:cs="Sylfaen"/>
          <w:bCs/>
          <w:lang w:val="af-ZA"/>
        </w:rPr>
        <w:t>գործոն չի պարունակում:</w:t>
      </w:r>
    </w:p>
    <w:p w:rsidR="00F64ECF" w:rsidRPr="00FF1D1F" w:rsidRDefault="00F64ECF" w:rsidP="00F64ECF">
      <w:pPr>
        <w:spacing w:line="360" w:lineRule="auto"/>
        <w:ind w:firstLine="708"/>
        <w:rPr>
          <w:rFonts w:ascii="GHEA Grapalat" w:eastAsia="Calibri" w:hAnsi="GHEA Grapalat" w:cs="Times New Roman"/>
          <w:lang w:val="af-ZA"/>
        </w:rPr>
      </w:pPr>
    </w:p>
    <w:p w:rsidR="00F64ECF" w:rsidRPr="00FF1D1F" w:rsidRDefault="00F64ECF" w:rsidP="00F64ECF">
      <w:pPr>
        <w:spacing w:after="0"/>
        <w:ind w:left="5760" w:firstLine="720"/>
        <w:rPr>
          <w:rFonts w:ascii="GHEA Grapalat" w:hAnsi="GHEA Grapalat" w:cs="Sylfaen"/>
        </w:rPr>
      </w:pPr>
    </w:p>
    <w:p w:rsidR="00F64ECF" w:rsidRPr="00FF1D1F" w:rsidRDefault="00F64ECF" w:rsidP="00F64ECF">
      <w:pPr>
        <w:spacing w:after="0"/>
        <w:ind w:left="5760" w:firstLine="720"/>
        <w:rPr>
          <w:rFonts w:ascii="GHEA Grapalat" w:hAnsi="GHEA Grapalat" w:cs="Sylfaen"/>
        </w:rPr>
      </w:pPr>
    </w:p>
    <w:p w:rsidR="00F64ECF" w:rsidRPr="00FF1D1F" w:rsidRDefault="00F64ECF" w:rsidP="00F64ECF">
      <w:pPr>
        <w:spacing w:after="0"/>
        <w:ind w:left="5760" w:firstLine="720"/>
        <w:rPr>
          <w:rFonts w:ascii="GHEA Grapalat" w:hAnsi="GHEA Grapalat" w:cs="Sylfaen"/>
        </w:rPr>
      </w:pPr>
    </w:p>
    <w:p w:rsidR="00F64ECF" w:rsidRPr="00FF1D1F" w:rsidRDefault="00F64ECF" w:rsidP="00F64ECF">
      <w:pPr>
        <w:spacing w:after="0"/>
        <w:ind w:left="5760" w:firstLine="720"/>
        <w:rPr>
          <w:rFonts w:ascii="GHEA Grapalat" w:hAnsi="GHEA Grapalat" w:cs="Sylfaen"/>
        </w:rPr>
      </w:pPr>
    </w:p>
    <w:p w:rsidR="00F64ECF" w:rsidRPr="00FF1D1F" w:rsidRDefault="00F64ECF" w:rsidP="00F64ECF">
      <w:pPr>
        <w:spacing w:after="0"/>
        <w:ind w:left="5760" w:firstLine="720"/>
        <w:rPr>
          <w:rFonts w:ascii="GHEA Grapalat" w:hAnsi="GHEA Grapalat" w:cs="Sylfaen"/>
        </w:rPr>
      </w:pPr>
    </w:p>
    <w:p w:rsidR="00F64ECF" w:rsidRPr="00FF1D1F" w:rsidRDefault="00F64ECF" w:rsidP="00F64ECF">
      <w:pPr>
        <w:ind w:firstLine="540"/>
        <w:jc w:val="center"/>
        <w:rPr>
          <w:rFonts w:ascii="GHEA Grapalat" w:hAnsi="GHEA Grapalat" w:cs="Sylfaen"/>
          <w:b/>
        </w:rPr>
      </w:pPr>
      <w:r w:rsidRPr="00FF1D1F">
        <w:rPr>
          <w:rFonts w:ascii="GHEA Grapalat" w:hAnsi="GHEA Grapalat" w:cs="Sylfaen"/>
          <w:b/>
        </w:rPr>
        <w:t>Եզրակացություն</w:t>
      </w:r>
    </w:p>
    <w:p w:rsidR="00F64ECF" w:rsidRPr="00FF1D1F" w:rsidRDefault="00F64ECF" w:rsidP="00F64ECF">
      <w:pPr>
        <w:pStyle w:val="norm"/>
        <w:spacing w:line="240" w:lineRule="auto"/>
        <w:ind w:firstLine="360"/>
        <w:jc w:val="center"/>
        <w:rPr>
          <w:rFonts w:ascii="GHEA Grapalat" w:hAnsi="GHEA Grapalat"/>
          <w:b/>
          <w:szCs w:val="22"/>
        </w:rPr>
      </w:pPr>
    </w:p>
    <w:p w:rsidR="00F64ECF" w:rsidRPr="00FF1D1F" w:rsidRDefault="00F64ECF" w:rsidP="00F64ECF">
      <w:pPr>
        <w:pStyle w:val="norm"/>
        <w:spacing w:line="240" w:lineRule="auto"/>
        <w:ind w:firstLine="360"/>
        <w:jc w:val="center"/>
        <w:rPr>
          <w:rFonts w:ascii="GHEA Grapalat" w:hAnsi="GHEA Grapalat" w:cs="Sylfaen"/>
          <w:b/>
          <w:szCs w:val="22"/>
          <w:lang w:val="af-ZA"/>
        </w:rPr>
      </w:pPr>
      <w:r w:rsidRPr="00FF1D1F">
        <w:rPr>
          <w:rFonts w:ascii="GHEA Grapalat" w:hAnsi="GHEA Grapalat" w:cs="Sylfaen"/>
          <w:b/>
          <w:szCs w:val="22"/>
          <w:lang w:val="af-ZA"/>
        </w:rPr>
        <w:t></w:t>
      </w:r>
      <w:r w:rsidRPr="00FF1D1F">
        <w:rPr>
          <w:rFonts w:ascii="GHEA Grapalat" w:hAnsi="GHEA Grapalat" w:cs="Sylfaen"/>
          <w:b/>
          <w:szCs w:val="22"/>
        </w:rPr>
        <w:t>Արտոնագրային վճարների մասին</w:t>
      </w:r>
      <w:r w:rsidRPr="00FF1D1F">
        <w:rPr>
          <w:rFonts w:ascii="GHEA Grapalat" w:hAnsi="GHEA Grapalat" w:cs="Sylfaen"/>
          <w:b/>
          <w:szCs w:val="22"/>
          <w:lang w:val="pt-BR"/>
        </w:rPr>
        <w:t xml:space="preserve">» Հայաստանի Հանրապետության օրենքում փոփոխություններ և լրացումներ կատարելու մասին» </w:t>
      </w:r>
      <w:r w:rsidRPr="00FF1D1F">
        <w:rPr>
          <w:rFonts w:ascii="GHEA Grapalat" w:hAnsi="GHEA Grapalat" w:cs="Sylfaen"/>
          <w:b/>
          <w:szCs w:val="22"/>
        </w:rPr>
        <w:t>ՀՀ</w:t>
      </w:r>
      <w:r w:rsidRPr="00FF1D1F">
        <w:rPr>
          <w:rFonts w:ascii="GHEA Grapalat" w:hAnsi="GHEA Grapalat" w:cs="Sylfaen"/>
          <w:b/>
          <w:szCs w:val="22"/>
          <w:lang w:val="pt-BR"/>
        </w:rPr>
        <w:t xml:space="preserve"> օրենքի </w:t>
      </w:r>
      <w:r w:rsidRPr="00FF1D1F">
        <w:rPr>
          <w:rFonts w:ascii="GHEA Grapalat" w:hAnsi="GHEA Grapalat" w:cs="Sylfaen"/>
          <w:b/>
          <w:szCs w:val="22"/>
        </w:rPr>
        <w:t>նախագծի</w:t>
      </w:r>
      <w:r w:rsidRPr="00FF1D1F">
        <w:rPr>
          <w:rFonts w:ascii="GHEA Grapalat" w:hAnsi="GHEA Grapalat" w:cs="Sylfaen"/>
          <w:szCs w:val="22"/>
          <w:lang w:val="af-ZA"/>
        </w:rPr>
        <w:t xml:space="preserve"> </w:t>
      </w:r>
      <w:r w:rsidRPr="00FF1D1F">
        <w:rPr>
          <w:rFonts w:ascii="GHEA Grapalat" w:hAnsi="GHEA Grapalat" w:cs="Sylfaen"/>
          <w:b/>
          <w:szCs w:val="22"/>
        </w:rPr>
        <w:t>սոցիալական</w:t>
      </w:r>
      <w:r w:rsidRPr="00FF1D1F">
        <w:rPr>
          <w:rFonts w:ascii="GHEA Grapalat" w:hAnsi="GHEA Grapalat" w:cs="Times Armenian"/>
          <w:b/>
          <w:szCs w:val="22"/>
          <w:lang w:val="af-ZA"/>
        </w:rPr>
        <w:t xml:space="preserve"> </w:t>
      </w:r>
      <w:r w:rsidRPr="00FF1D1F">
        <w:rPr>
          <w:rFonts w:ascii="GHEA Grapalat" w:hAnsi="GHEA Grapalat" w:cs="Sylfaen"/>
          <w:b/>
          <w:szCs w:val="22"/>
        </w:rPr>
        <w:t>պաշտպանության</w:t>
      </w:r>
      <w:r w:rsidRPr="00FF1D1F">
        <w:rPr>
          <w:rFonts w:ascii="GHEA Grapalat" w:hAnsi="GHEA Grapalat" w:cs="Times Armenian"/>
          <w:b/>
          <w:szCs w:val="22"/>
          <w:lang w:val="af-ZA"/>
        </w:rPr>
        <w:t xml:space="preserve"> </w:t>
      </w:r>
      <w:r w:rsidRPr="00FF1D1F">
        <w:rPr>
          <w:rFonts w:ascii="GHEA Grapalat" w:hAnsi="GHEA Grapalat" w:cs="Sylfaen"/>
          <w:b/>
          <w:szCs w:val="22"/>
        </w:rPr>
        <w:t>ոլորտում</w:t>
      </w:r>
      <w:r w:rsidRPr="00FF1D1F">
        <w:rPr>
          <w:rFonts w:ascii="GHEA Grapalat" w:hAnsi="GHEA Grapalat" w:cs="Sylfaen"/>
          <w:b/>
          <w:szCs w:val="22"/>
          <w:lang w:val="af-ZA"/>
        </w:rPr>
        <w:t xml:space="preserve"> </w:t>
      </w:r>
      <w:r w:rsidRPr="00FF1D1F">
        <w:rPr>
          <w:rFonts w:ascii="GHEA Grapalat" w:hAnsi="GHEA Grapalat" w:cs="Sylfaen"/>
          <w:b/>
          <w:szCs w:val="22"/>
        </w:rPr>
        <w:t>կարգավորման</w:t>
      </w:r>
      <w:r w:rsidRPr="00FF1D1F">
        <w:rPr>
          <w:rFonts w:ascii="GHEA Grapalat" w:hAnsi="GHEA Grapalat" w:cs="Times Armenian"/>
          <w:b/>
          <w:szCs w:val="22"/>
          <w:lang w:val="af-ZA"/>
        </w:rPr>
        <w:t xml:space="preserve"> </w:t>
      </w:r>
      <w:r w:rsidRPr="00FF1D1F">
        <w:rPr>
          <w:rFonts w:ascii="GHEA Grapalat" w:hAnsi="GHEA Grapalat" w:cs="Sylfaen"/>
          <w:b/>
          <w:szCs w:val="22"/>
        </w:rPr>
        <w:t>ազդեցության</w:t>
      </w:r>
      <w:r w:rsidRPr="00FF1D1F">
        <w:rPr>
          <w:rFonts w:ascii="GHEA Grapalat" w:hAnsi="GHEA Grapalat" w:cs="Times Armenian"/>
          <w:b/>
          <w:szCs w:val="22"/>
          <w:lang w:val="af-ZA"/>
        </w:rPr>
        <w:t xml:space="preserve"> </w:t>
      </w:r>
      <w:r w:rsidRPr="00FF1D1F">
        <w:rPr>
          <w:rFonts w:ascii="GHEA Grapalat" w:hAnsi="GHEA Grapalat" w:cs="Sylfaen"/>
          <w:b/>
          <w:szCs w:val="22"/>
        </w:rPr>
        <w:t>գնահատման</w:t>
      </w:r>
    </w:p>
    <w:p w:rsidR="00F64ECF" w:rsidRPr="00FF1D1F" w:rsidRDefault="00F64ECF" w:rsidP="00F64ECF">
      <w:pPr>
        <w:pStyle w:val="mechtex"/>
        <w:ind w:firstLine="709"/>
        <w:rPr>
          <w:rFonts w:ascii="GHEA Grapalat" w:hAnsi="GHEA Grapalat" w:cs="Sylfaen"/>
          <w:b/>
        </w:rPr>
      </w:pPr>
    </w:p>
    <w:p w:rsidR="00F64ECF" w:rsidRPr="00FF1D1F" w:rsidRDefault="00F64ECF" w:rsidP="00F64ECF">
      <w:pPr>
        <w:pStyle w:val="mechtex"/>
        <w:ind w:firstLine="709"/>
        <w:rPr>
          <w:rFonts w:ascii="GHEA Grapalat" w:hAnsi="GHEA Grapalat" w:cs="Sylfaen"/>
          <w:b/>
          <w:lang w:val="fr-CA"/>
        </w:rPr>
      </w:pPr>
    </w:p>
    <w:p w:rsidR="00F64ECF" w:rsidRPr="00FF1D1F" w:rsidRDefault="00F64ECF" w:rsidP="00F64ECF">
      <w:pPr>
        <w:pStyle w:val="norm"/>
        <w:spacing w:line="240" w:lineRule="auto"/>
        <w:ind w:firstLine="720"/>
        <w:rPr>
          <w:rFonts w:ascii="GHEA Grapalat" w:hAnsi="GHEA Grapalat"/>
          <w:szCs w:val="22"/>
          <w:lang w:val="af-ZA"/>
        </w:rPr>
      </w:pPr>
      <w:r w:rsidRPr="00FF1D1F">
        <w:rPr>
          <w:rFonts w:ascii="GHEA Grapalat" w:hAnsi="GHEA Grapalat" w:cs="Sylfaen"/>
          <w:szCs w:val="22"/>
          <w:lang w:val="af-ZA"/>
        </w:rPr>
        <w:t></w:t>
      </w:r>
      <w:r w:rsidRPr="00FF1D1F">
        <w:rPr>
          <w:rFonts w:ascii="GHEA Grapalat" w:hAnsi="GHEA Grapalat" w:cs="Sylfaen"/>
          <w:szCs w:val="22"/>
        </w:rPr>
        <w:t>Արտոնագրային վճարների մասին</w:t>
      </w:r>
      <w:r w:rsidRPr="00FF1D1F">
        <w:rPr>
          <w:rFonts w:ascii="GHEA Grapalat" w:hAnsi="GHEA Grapalat" w:cs="Sylfaen"/>
          <w:szCs w:val="22"/>
          <w:lang w:val="pt-BR"/>
        </w:rPr>
        <w:t xml:space="preserve">» Հայաստանի Հանրապետության օրենքում փոփոխություններ և լրացումներ կատարելու մասին» </w:t>
      </w:r>
      <w:r w:rsidRPr="00FF1D1F">
        <w:rPr>
          <w:rFonts w:ascii="GHEA Grapalat" w:hAnsi="GHEA Grapalat" w:cs="Sylfaen"/>
          <w:szCs w:val="22"/>
        </w:rPr>
        <w:t>ՀՀ</w:t>
      </w:r>
      <w:r w:rsidRPr="00FF1D1F">
        <w:rPr>
          <w:rFonts w:ascii="GHEA Grapalat" w:hAnsi="GHEA Grapalat" w:cs="Sylfaen"/>
          <w:szCs w:val="22"/>
          <w:lang w:val="pt-BR"/>
        </w:rPr>
        <w:t xml:space="preserve"> օրենքի</w:t>
      </w:r>
      <w:r w:rsidRPr="00FF1D1F">
        <w:rPr>
          <w:rFonts w:ascii="GHEA Grapalat" w:hAnsi="GHEA Grapalat" w:cs="Sylfaen"/>
          <w:b/>
          <w:szCs w:val="22"/>
          <w:lang w:val="pt-BR"/>
        </w:rPr>
        <w:t xml:space="preserve"> </w:t>
      </w:r>
      <w:r w:rsidRPr="00FF1D1F">
        <w:rPr>
          <w:rFonts w:ascii="GHEA Grapalat" w:hAnsi="GHEA Grapalat" w:cs="Sylfaen"/>
          <w:szCs w:val="22"/>
        </w:rPr>
        <w:t>նախագծի</w:t>
      </w:r>
      <w:r w:rsidRPr="00FF1D1F">
        <w:rPr>
          <w:rFonts w:ascii="GHEA Grapalat" w:hAnsi="GHEA Grapalat" w:cs="Sylfaen"/>
          <w:szCs w:val="22"/>
          <w:lang w:val="af-ZA"/>
        </w:rPr>
        <w:t xml:space="preserve"> </w:t>
      </w:r>
      <w:r w:rsidRPr="00FF1D1F">
        <w:rPr>
          <w:rFonts w:ascii="GHEA Grapalat" w:hAnsi="GHEA Grapalat"/>
          <w:szCs w:val="22"/>
          <w:lang w:val="fr-CA"/>
        </w:rPr>
        <w:t>(</w:t>
      </w:r>
      <w:r w:rsidRPr="00FF1D1F">
        <w:rPr>
          <w:rFonts w:ascii="GHEA Grapalat" w:hAnsi="GHEA Grapalat"/>
          <w:szCs w:val="22"/>
        </w:rPr>
        <w:t>այսուհետ</w:t>
      </w:r>
      <w:r w:rsidRPr="00FF1D1F">
        <w:rPr>
          <w:rFonts w:ascii="GHEA Grapalat" w:hAnsi="GHEA Grapalat"/>
          <w:szCs w:val="22"/>
          <w:lang w:val="fr-CA"/>
        </w:rPr>
        <w:t xml:space="preserve">` </w:t>
      </w:r>
      <w:r w:rsidRPr="00FF1D1F">
        <w:rPr>
          <w:rFonts w:ascii="GHEA Grapalat" w:hAnsi="GHEA Grapalat"/>
          <w:szCs w:val="22"/>
        </w:rPr>
        <w:t>նախագիծ</w:t>
      </w:r>
      <w:r w:rsidRPr="00FF1D1F">
        <w:rPr>
          <w:rFonts w:ascii="GHEA Grapalat" w:hAnsi="GHEA Grapalat"/>
          <w:szCs w:val="22"/>
          <w:lang w:val="fr-CA"/>
        </w:rPr>
        <w:t xml:space="preserve">) </w:t>
      </w:r>
      <w:r w:rsidRPr="00FF1D1F">
        <w:rPr>
          <w:rFonts w:ascii="GHEA Grapalat" w:hAnsi="GHEA Grapalat"/>
          <w:szCs w:val="22"/>
        </w:rPr>
        <w:t>սոցիալական</w:t>
      </w:r>
      <w:r w:rsidRPr="00FF1D1F">
        <w:rPr>
          <w:rFonts w:ascii="GHEA Grapalat" w:hAnsi="GHEA Grapalat"/>
          <w:szCs w:val="22"/>
          <w:lang w:val="fr-CA"/>
        </w:rPr>
        <w:t xml:space="preserve"> </w:t>
      </w:r>
      <w:r w:rsidRPr="00FF1D1F">
        <w:rPr>
          <w:rFonts w:ascii="GHEA Grapalat" w:hAnsi="GHEA Grapalat"/>
          <w:szCs w:val="22"/>
        </w:rPr>
        <w:t>ազդեցության</w:t>
      </w:r>
      <w:r w:rsidRPr="00FF1D1F">
        <w:rPr>
          <w:rFonts w:ascii="GHEA Grapalat" w:hAnsi="GHEA Grapalat"/>
          <w:szCs w:val="22"/>
          <w:lang w:val="af-ZA"/>
        </w:rPr>
        <w:t xml:space="preserve"> </w:t>
      </w:r>
      <w:r w:rsidRPr="00FF1D1F">
        <w:rPr>
          <w:rFonts w:ascii="GHEA Grapalat" w:hAnsi="GHEA Grapalat"/>
          <w:szCs w:val="22"/>
        </w:rPr>
        <w:t>գնահատումը</w:t>
      </w:r>
      <w:r w:rsidRPr="00FF1D1F">
        <w:rPr>
          <w:rFonts w:ascii="GHEA Grapalat" w:hAnsi="GHEA Grapalat"/>
          <w:szCs w:val="22"/>
          <w:lang w:val="af-ZA"/>
        </w:rPr>
        <w:t xml:space="preserve"> </w:t>
      </w:r>
      <w:r w:rsidRPr="00FF1D1F">
        <w:rPr>
          <w:rFonts w:ascii="GHEA Grapalat" w:hAnsi="GHEA Grapalat"/>
          <w:szCs w:val="22"/>
        </w:rPr>
        <w:t>կատարվել</w:t>
      </w:r>
      <w:r w:rsidRPr="00FF1D1F">
        <w:rPr>
          <w:rFonts w:ascii="GHEA Grapalat" w:hAnsi="GHEA Grapalat"/>
          <w:szCs w:val="22"/>
          <w:lang w:val="fr-CA"/>
        </w:rPr>
        <w:t xml:space="preserve"> </w:t>
      </w:r>
      <w:r w:rsidRPr="00FF1D1F">
        <w:rPr>
          <w:rFonts w:ascii="GHEA Grapalat" w:hAnsi="GHEA Grapalat"/>
          <w:szCs w:val="22"/>
        </w:rPr>
        <w:t>է</w:t>
      </w:r>
      <w:r w:rsidRPr="00FF1D1F">
        <w:rPr>
          <w:rFonts w:ascii="GHEA Grapalat" w:hAnsi="GHEA Grapalat"/>
          <w:szCs w:val="22"/>
          <w:lang w:val="fr-CA"/>
        </w:rPr>
        <w:t xml:space="preserve"> </w:t>
      </w:r>
      <w:r w:rsidRPr="00FF1D1F">
        <w:rPr>
          <w:rFonts w:ascii="GHEA Grapalat" w:hAnsi="GHEA Grapalat"/>
          <w:szCs w:val="22"/>
          <w:lang w:val="af-ZA"/>
        </w:rPr>
        <w:t xml:space="preserve"> </w:t>
      </w:r>
      <w:r w:rsidRPr="00FF1D1F">
        <w:rPr>
          <w:rFonts w:ascii="GHEA Grapalat" w:hAnsi="GHEA Grapalat" w:cs="Sylfaen"/>
          <w:szCs w:val="22"/>
          <w:lang w:val="af-ZA"/>
        </w:rPr>
        <w:t>«</w:t>
      </w:r>
      <w:r w:rsidRPr="00FF1D1F">
        <w:rPr>
          <w:rFonts w:ascii="GHEA Grapalat" w:hAnsi="GHEA Grapalat"/>
          <w:szCs w:val="22"/>
        </w:rPr>
        <w:t>Իրավական</w:t>
      </w:r>
      <w:r w:rsidRPr="00FF1D1F">
        <w:rPr>
          <w:rFonts w:ascii="GHEA Grapalat" w:hAnsi="GHEA Grapalat"/>
          <w:szCs w:val="22"/>
          <w:lang w:val="af-ZA"/>
        </w:rPr>
        <w:t xml:space="preserve"> </w:t>
      </w:r>
      <w:r w:rsidRPr="00FF1D1F">
        <w:rPr>
          <w:rFonts w:ascii="GHEA Grapalat" w:hAnsi="GHEA Grapalat"/>
          <w:szCs w:val="22"/>
        </w:rPr>
        <w:t>ակտերի</w:t>
      </w:r>
      <w:r w:rsidRPr="00FF1D1F">
        <w:rPr>
          <w:rFonts w:ascii="GHEA Grapalat" w:hAnsi="GHEA Grapalat"/>
          <w:szCs w:val="22"/>
          <w:lang w:val="af-ZA"/>
        </w:rPr>
        <w:t xml:space="preserve"> </w:t>
      </w:r>
      <w:r w:rsidRPr="00FF1D1F">
        <w:rPr>
          <w:rFonts w:ascii="GHEA Grapalat" w:hAnsi="GHEA Grapalat"/>
          <w:szCs w:val="22"/>
        </w:rPr>
        <w:t>մասին</w:t>
      </w:r>
      <w:r w:rsidRPr="00FF1D1F">
        <w:rPr>
          <w:rFonts w:ascii="GHEA Grapalat" w:hAnsi="GHEA Grapalat" w:cs="Sylfaen"/>
          <w:szCs w:val="22"/>
          <w:lang w:val="af-ZA"/>
        </w:rPr>
        <w:t xml:space="preserve">» </w:t>
      </w:r>
      <w:r w:rsidRPr="00FF1D1F">
        <w:rPr>
          <w:rFonts w:ascii="GHEA Grapalat" w:hAnsi="GHEA Grapalat"/>
          <w:szCs w:val="22"/>
        </w:rPr>
        <w:t>ՀՀ</w:t>
      </w:r>
      <w:r w:rsidRPr="00FF1D1F">
        <w:rPr>
          <w:rFonts w:ascii="GHEA Grapalat" w:hAnsi="GHEA Grapalat"/>
          <w:szCs w:val="22"/>
          <w:lang w:val="af-ZA"/>
        </w:rPr>
        <w:t xml:space="preserve"> </w:t>
      </w:r>
      <w:r w:rsidRPr="00FF1D1F">
        <w:rPr>
          <w:rFonts w:ascii="GHEA Grapalat" w:hAnsi="GHEA Grapalat"/>
          <w:szCs w:val="22"/>
        </w:rPr>
        <w:t>օրենքի</w:t>
      </w:r>
      <w:r w:rsidRPr="00FF1D1F">
        <w:rPr>
          <w:rFonts w:ascii="GHEA Grapalat" w:hAnsi="GHEA Grapalat"/>
          <w:szCs w:val="22"/>
          <w:lang w:val="af-ZA"/>
        </w:rPr>
        <w:t xml:space="preserve"> </w:t>
      </w:r>
      <w:r w:rsidRPr="00FF1D1F">
        <w:rPr>
          <w:rFonts w:ascii="GHEA Grapalat" w:hAnsi="GHEA Grapalat" w:cs="Arian AMU"/>
          <w:bCs/>
          <w:szCs w:val="22"/>
          <w:lang w:val="af-ZA"/>
        </w:rPr>
        <w:t xml:space="preserve">27.1 </w:t>
      </w:r>
      <w:r w:rsidRPr="00FF1D1F">
        <w:rPr>
          <w:rFonts w:ascii="GHEA Grapalat" w:hAnsi="GHEA Grapalat"/>
          <w:szCs w:val="22"/>
        </w:rPr>
        <w:t>հոդվածի</w:t>
      </w:r>
      <w:r w:rsidRPr="00FF1D1F">
        <w:rPr>
          <w:rFonts w:ascii="GHEA Grapalat" w:hAnsi="GHEA Grapalat"/>
          <w:szCs w:val="22"/>
          <w:lang w:val="af-ZA"/>
        </w:rPr>
        <w:t xml:space="preserve"> </w:t>
      </w:r>
      <w:r w:rsidRPr="00FF1D1F">
        <w:rPr>
          <w:rFonts w:ascii="GHEA Grapalat" w:hAnsi="GHEA Grapalat"/>
          <w:szCs w:val="22"/>
        </w:rPr>
        <w:t>և</w:t>
      </w:r>
      <w:r w:rsidRPr="00FF1D1F">
        <w:rPr>
          <w:rFonts w:ascii="GHEA Grapalat" w:hAnsi="GHEA Grapalat"/>
          <w:szCs w:val="22"/>
          <w:lang w:val="fr-CA"/>
        </w:rPr>
        <w:t xml:space="preserve"> </w:t>
      </w:r>
      <w:r w:rsidRPr="00FF1D1F">
        <w:rPr>
          <w:rFonts w:ascii="GHEA Grapalat" w:hAnsi="GHEA Grapalat"/>
          <w:szCs w:val="22"/>
        </w:rPr>
        <w:t>ՀՀ</w:t>
      </w:r>
      <w:r w:rsidRPr="00FF1D1F">
        <w:rPr>
          <w:rFonts w:ascii="GHEA Grapalat" w:hAnsi="GHEA Grapalat"/>
          <w:szCs w:val="22"/>
          <w:lang w:val="fr-CA"/>
        </w:rPr>
        <w:t xml:space="preserve"> կ</w:t>
      </w:r>
      <w:r w:rsidRPr="00FF1D1F">
        <w:rPr>
          <w:rFonts w:ascii="GHEA Grapalat" w:hAnsi="GHEA Grapalat"/>
          <w:szCs w:val="22"/>
        </w:rPr>
        <w:t>առավարության</w:t>
      </w:r>
      <w:r w:rsidRPr="00FF1D1F">
        <w:rPr>
          <w:rFonts w:ascii="GHEA Grapalat" w:hAnsi="GHEA Grapalat"/>
          <w:szCs w:val="22"/>
          <w:lang w:val="fr-CA"/>
        </w:rPr>
        <w:t xml:space="preserve"> 2010 </w:t>
      </w:r>
      <w:r w:rsidRPr="00FF1D1F">
        <w:rPr>
          <w:rFonts w:ascii="GHEA Grapalat" w:hAnsi="GHEA Grapalat"/>
          <w:szCs w:val="22"/>
        </w:rPr>
        <w:t>թվականի</w:t>
      </w:r>
      <w:r w:rsidRPr="00FF1D1F">
        <w:rPr>
          <w:rFonts w:ascii="GHEA Grapalat" w:hAnsi="GHEA Grapalat"/>
          <w:szCs w:val="22"/>
          <w:lang w:val="fr-CA"/>
        </w:rPr>
        <w:t xml:space="preserve"> </w:t>
      </w:r>
      <w:r w:rsidRPr="00FF1D1F">
        <w:rPr>
          <w:rFonts w:ascii="GHEA Grapalat" w:hAnsi="GHEA Grapalat"/>
          <w:szCs w:val="22"/>
        </w:rPr>
        <w:t>հունվարի</w:t>
      </w:r>
      <w:r w:rsidRPr="00FF1D1F">
        <w:rPr>
          <w:rFonts w:ascii="GHEA Grapalat" w:hAnsi="GHEA Grapalat"/>
          <w:szCs w:val="22"/>
          <w:lang w:val="fr-CA"/>
        </w:rPr>
        <w:t xml:space="preserve"> 14-</w:t>
      </w:r>
      <w:r w:rsidRPr="00FF1D1F">
        <w:rPr>
          <w:rFonts w:ascii="GHEA Grapalat" w:hAnsi="GHEA Grapalat"/>
          <w:szCs w:val="22"/>
        </w:rPr>
        <w:t>ի</w:t>
      </w:r>
      <w:r w:rsidRPr="00FF1D1F">
        <w:rPr>
          <w:rFonts w:ascii="GHEA Grapalat" w:hAnsi="GHEA Grapalat"/>
          <w:szCs w:val="22"/>
          <w:lang w:val="fr-CA"/>
        </w:rPr>
        <w:t xml:space="preserve"> </w:t>
      </w:r>
      <w:r w:rsidRPr="00FF1D1F">
        <w:rPr>
          <w:rFonts w:ascii="GHEA Grapalat" w:hAnsi="GHEA Grapalat"/>
          <w:szCs w:val="22"/>
          <w:lang w:val="af-ZA"/>
        </w:rPr>
        <w:t>N 18-</w:t>
      </w:r>
      <w:r w:rsidRPr="00FF1D1F">
        <w:rPr>
          <w:rFonts w:ascii="GHEA Grapalat" w:hAnsi="GHEA Grapalat"/>
          <w:szCs w:val="22"/>
        </w:rPr>
        <w:t>Ն</w:t>
      </w:r>
      <w:r w:rsidRPr="00FF1D1F">
        <w:rPr>
          <w:rFonts w:ascii="GHEA Grapalat" w:hAnsi="GHEA Grapalat"/>
          <w:szCs w:val="22"/>
          <w:lang w:val="fr-CA"/>
        </w:rPr>
        <w:t xml:space="preserve"> </w:t>
      </w:r>
      <w:r w:rsidRPr="00FF1D1F">
        <w:rPr>
          <w:rFonts w:ascii="GHEA Grapalat" w:hAnsi="GHEA Grapalat"/>
          <w:szCs w:val="22"/>
        </w:rPr>
        <w:t>որոշման</w:t>
      </w:r>
      <w:r w:rsidRPr="00FF1D1F">
        <w:rPr>
          <w:rFonts w:ascii="GHEA Grapalat" w:hAnsi="GHEA Grapalat"/>
          <w:szCs w:val="22"/>
          <w:lang w:val="af-ZA"/>
        </w:rPr>
        <w:t xml:space="preserve"> </w:t>
      </w:r>
      <w:r w:rsidRPr="00FF1D1F">
        <w:rPr>
          <w:rFonts w:ascii="GHEA Grapalat" w:hAnsi="GHEA Grapalat"/>
          <w:szCs w:val="22"/>
        </w:rPr>
        <w:t>համաձայն</w:t>
      </w:r>
      <w:r w:rsidRPr="00FF1D1F">
        <w:rPr>
          <w:rFonts w:ascii="GHEA Grapalat" w:hAnsi="GHEA Grapalat"/>
          <w:szCs w:val="22"/>
          <w:lang w:val="af-ZA"/>
        </w:rPr>
        <w:t xml:space="preserve">: </w:t>
      </w:r>
    </w:p>
    <w:p w:rsidR="00F64ECF" w:rsidRPr="00FF1D1F" w:rsidRDefault="00F64ECF" w:rsidP="00F64ECF">
      <w:pPr>
        <w:pStyle w:val="norm"/>
        <w:spacing w:line="240" w:lineRule="auto"/>
        <w:ind w:firstLine="720"/>
        <w:rPr>
          <w:rFonts w:ascii="GHEA Grapalat" w:hAnsi="GHEA Grapalat"/>
          <w:szCs w:val="22"/>
          <w:lang w:val="af-ZA"/>
        </w:rPr>
      </w:pPr>
      <w:r w:rsidRPr="00FF1D1F">
        <w:rPr>
          <w:rFonts w:ascii="GHEA Grapalat" w:hAnsi="GHEA Grapalat"/>
          <w:szCs w:val="22"/>
          <w:lang w:val="af-ZA"/>
        </w:rPr>
        <w:t xml:space="preserve">Նախագծի սոցիալական ազդեցության գնահատումը կատարվել է </w:t>
      </w:r>
      <w:r w:rsidRPr="00FF1D1F">
        <w:rPr>
          <w:rFonts w:ascii="GHEA Grapalat" w:hAnsi="GHEA Grapalat"/>
          <w:szCs w:val="22"/>
        </w:rPr>
        <w:t>սոցիալական</w:t>
      </w:r>
      <w:r w:rsidRPr="00FF1D1F">
        <w:rPr>
          <w:rFonts w:ascii="GHEA Grapalat" w:hAnsi="GHEA Grapalat"/>
          <w:szCs w:val="22"/>
          <w:lang w:val="af-ZA"/>
        </w:rPr>
        <w:t xml:space="preserve"> </w:t>
      </w:r>
      <w:r w:rsidRPr="00FF1D1F">
        <w:rPr>
          <w:rFonts w:ascii="GHEA Grapalat" w:hAnsi="GHEA Grapalat"/>
          <w:szCs w:val="22"/>
        </w:rPr>
        <w:t>պաշտպանության</w:t>
      </w:r>
      <w:r w:rsidRPr="00FF1D1F">
        <w:rPr>
          <w:rFonts w:ascii="GHEA Grapalat" w:hAnsi="GHEA Grapalat"/>
          <w:szCs w:val="22"/>
          <w:lang w:val="af-ZA"/>
        </w:rPr>
        <w:t xml:space="preserve"> </w:t>
      </w:r>
      <w:r w:rsidRPr="00FF1D1F">
        <w:rPr>
          <w:rFonts w:ascii="GHEA Grapalat" w:hAnsi="GHEA Grapalat"/>
          <w:szCs w:val="22"/>
        </w:rPr>
        <w:t>ոլորտի</w:t>
      </w:r>
      <w:r w:rsidRPr="00FF1D1F">
        <w:rPr>
          <w:rFonts w:ascii="GHEA Grapalat" w:hAnsi="GHEA Grapalat"/>
          <w:szCs w:val="22"/>
          <w:lang w:val="fr-CA"/>
        </w:rPr>
        <w:t xml:space="preserve"> </w:t>
      </w:r>
      <w:r w:rsidRPr="00FF1D1F">
        <w:rPr>
          <w:rFonts w:ascii="GHEA Grapalat" w:hAnsi="GHEA Grapalat"/>
          <w:szCs w:val="22"/>
        </w:rPr>
        <w:t>և</w:t>
      </w:r>
      <w:r w:rsidRPr="00FF1D1F">
        <w:rPr>
          <w:rFonts w:ascii="GHEA Grapalat" w:hAnsi="GHEA Grapalat"/>
          <w:szCs w:val="22"/>
          <w:lang w:val="fr-CA"/>
        </w:rPr>
        <w:t xml:space="preserve"> </w:t>
      </w:r>
      <w:r w:rsidRPr="00FF1D1F">
        <w:rPr>
          <w:rFonts w:ascii="GHEA Grapalat" w:hAnsi="GHEA Grapalat"/>
          <w:szCs w:val="22"/>
        </w:rPr>
        <w:t>դրա</w:t>
      </w:r>
      <w:r w:rsidRPr="00FF1D1F">
        <w:rPr>
          <w:rFonts w:ascii="GHEA Grapalat" w:hAnsi="GHEA Grapalat"/>
          <w:szCs w:val="22"/>
          <w:lang w:val="fr-CA"/>
        </w:rPr>
        <w:t xml:space="preserve"> </w:t>
      </w:r>
      <w:r w:rsidRPr="00FF1D1F">
        <w:rPr>
          <w:rFonts w:ascii="GHEA Grapalat" w:hAnsi="GHEA Grapalat"/>
          <w:szCs w:val="22"/>
        </w:rPr>
        <w:t>առանձին</w:t>
      </w:r>
      <w:r w:rsidRPr="00FF1D1F">
        <w:rPr>
          <w:rFonts w:ascii="GHEA Grapalat" w:hAnsi="GHEA Grapalat"/>
          <w:szCs w:val="22"/>
          <w:lang w:val="fr-CA"/>
        </w:rPr>
        <w:t xml:space="preserve"> </w:t>
      </w:r>
      <w:r w:rsidRPr="00FF1D1F">
        <w:rPr>
          <w:rFonts w:ascii="GHEA Grapalat" w:hAnsi="GHEA Grapalat"/>
          <w:szCs w:val="22"/>
        </w:rPr>
        <w:t>ենթաոլորտների</w:t>
      </w:r>
      <w:r w:rsidRPr="00FF1D1F">
        <w:rPr>
          <w:rFonts w:ascii="GHEA Grapalat" w:hAnsi="GHEA Grapalat"/>
          <w:szCs w:val="22"/>
          <w:lang w:val="fr-CA"/>
        </w:rPr>
        <w:t xml:space="preserve"> </w:t>
      </w:r>
      <w:r w:rsidRPr="00FF1D1F">
        <w:rPr>
          <w:rFonts w:ascii="GHEA Grapalat" w:hAnsi="GHEA Grapalat"/>
          <w:szCs w:val="22"/>
        </w:rPr>
        <w:t>իրավիճակի</w:t>
      </w:r>
      <w:r w:rsidRPr="00FF1D1F">
        <w:rPr>
          <w:rFonts w:ascii="GHEA Grapalat" w:hAnsi="GHEA Grapalat"/>
          <w:szCs w:val="22"/>
          <w:lang w:val="fr-CA"/>
        </w:rPr>
        <w:t xml:space="preserve"> </w:t>
      </w:r>
      <w:r w:rsidRPr="00FF1D1F">
        <w:rPr>
          <w:rFonts w:ascii="GHEA Grapalat" w:hAnsi="GHEA Grapalat"/>
          <w:szCs w:val="22"/>
        </w:rPr>
        <w:t>բնութագրիչների</w:t>
      </w:r>
      <w:r w:rsidRPr="00FF1D1F">
        <w:rPr>
          <w:rFonts w:ascii="GHEA Grapalat" w:hAnsi="GHEA Grapalat"/>
          <w:szCs w:val="22"/>
          <w:lang w:val="fr-CA"/>
        </w:rPr>
        <w:t xml:space="preserve"> </w:t>
      </w:r>
      <w:r w:rsidRPr="00FF1D1F">
        <w:rPr>
          <w:rFonts w:ascii="GHEA Grapalat" w:hAnsi="GHEA Grapalat"/>
          <w:szCs w:val="22"/>
        </w:rPr>
        <w:t>և</w:t>
      </w:r>
      <w:r w:rsidRPr="00FF1D1F">
        <w:rPr>
          <w:rFonts w:ascii="GHEA Grapalat" w:hAnsi="GHEA Grapalat"/>
          <w:szCs w:val="22"/>
          <w:lang w:val="fr-CA"/>
        </w:rPr>
        <w:t xml:space="preserve"> </w:t>
      </w:r>
      <w:r w:rsidRPr="00FF1D1F">
        <w:rPr>
          <w:rFonts w:ascii="GHEA Grapalat" w:hAnsi="GHEA Grapalat"/>
          <w:szCs w:val="22"/>
        </w:rPr>
        <w:t>դրանց</w:t>
      </w:r>
      <w:r w:rsidRPr="00FF1D1F">
        <w:rPr>
          <w:rFonts w:ascii="GHEA Grapalat" w:hAnsi="GHEA Grapalat"/>
          <w:szCs w:val="22"/>
          <w:lang w:val="fr-CA"/>
        </w:rPr>
        <w:t xml:space="preserve"> </w:t>
      </w:r>
      <w:r w:rsidRPr="00FF1D1F">
        <w:rPr>
          <w:rFonts w:ascii="GHEA Grapalat" w:hAnsi="GHEA Grapalat"/>
          <w:szCs w:val="22"/>
        </w:rPr>
        <w:t>ինդիկատորների</w:t>
      </w:r>
      <w:r w:rsidRPr="00FF1D1F">
        <w:rPr>
          <w:rFonts w:ascii="GHEA Grapalat" w:hAnsi="GHEA Grapalat"/>
          <w:szCs w:val="22"/>
          <w:lang w:val="fr-CA"/>
        </w:rPr>
        <w:t xml:space="preserve"> </w:t>
      </w:r>
      <w:r w:rsidRPr="00FF1D1F">
        <w:rPr>
          <w:rFonts w:ascii="GHEA Grapalat" w:hAnsi="GHEA Grapalat"/>
          <w:szCs w:val="22"/>
        </w:rPr>
        <w:t>հիման</w:t>
      </w:r>
      <w:r w:rsidRPr="00FF1D1F">
        <w:rPr>
          <w:rFonts w:ascii="GHEA Grapalat" w:hAnsi="GHEA Grapalat"/>
          <w:szCs w:val="22"/>
          <w:lang w:val="fr-CA"/>
        </w:rPr>
        <w:t xml:space="preserve"> </w:t>
      </w:r>
      <w:r w:rsidRPr="00FF1D1F">
        <w:rPr>
          <w:rFonts w:ascii="GHEA Grapalat" w:hAnsi="GHEA Grapalat"/>
          <w:szCs w:val="22"/>
        </w:rPr>
        <w:t>վրա</w:t>
      </w:r>
      <w:r w:rsidRPr="00FF1D1F">
        <w:rPr>
          <w:rFonts w:ascii="GHEA Grapalat" w:hAnsi="GHEA Grapalat"/>
          <w:szCs w:val="22"/>
          <w:lang w:val="fr-CA"/>
        </w:rPr>
        <w:t>:</w:t>
      </w:r>
      <w:r w:rsidRPr="00FF1D1F">
        <w:rPr>
          <w:rFonts w:ascii="GHEA Grapalat" w:hAnsi="GHEA Grapalat"/>
          <w:szCs w:val="22"/>
          <w:lang w:val="af-ZA"/>
        </w:rPr>
        <w:t xml:space="preserve"> </w:t>
      </w:r>
    </w:p>
    <w:p w:rsidR="00F64ECF" w:rsidRPr="00FF1D1F" w:rsidRDefault="00F64ECF" w:rsidP="00F64ECF">
      <w:pPr>
        <w:ind w:firstLine="720"/>
        <w:rPr>
          <w:rFonts w:ascii="GHEA Grapalat" w:hAnsi="GHEA Grapalat" w:cs="Arian AMU"/>
          <w:bCs/>
          <w:lang w:val="af-ZA"/>
        </w:rPr>
      </w:pPr>
      <w:r w:rsidRPr="00FF1D1F">
        <w:rPr>
          <w:rFonts w:ascii="GHEA Grapalat" w:hAnsi="GHEA Grapalat" w:cs="Arian AMU"/>
          <w:bCs/>
          <w:lang w:val="af-ZA"/>
        </w:rPr>
        <w:t xml:space="preserve">Նախագիծը` </w:t>
      </w:r>
    </w:p>
    <w:p w:rsidR="00F64ECF" w:rsidRPr="00FF1D1F" w:rsidRDefault="00F64ECF" w:rsidP="00F64ECF">
      <w:pPr>
        <w:tabs>
          <w:tab w:val="left" w:pos="-900"/>
          <w:tab w:val="left" w:pos="-720"/>
        </w:tabs>
        <w:ind w:firstLine="720"/>
        <w:rPr>
          <w:rFonts w:ascii="GHEA Grapalat" w:hAnsi="GHEA Grapalat" w:cs="Sylfaen"/>
          <w:lang w:val="af-ZA"/>
        </w:rPr>
      </w:pPr>
      <w:r w:rsidRPr="00FF1D1F">
        <w:rPr>
          <w:rFonts w:ascii="GHEA Grapalat" w:hAnsi="GHEA Grapalat" w:cs="Sylfaen"/>
        </w:rPr>
        <w:t>ա</w:t>
      </w:r>
      <w:r w:rsidRPr="00FF1D1F">
        <w:rPr>
          <w:rFonts w:ascii="GHEA Grapalat" w:hAnsi="GHEA Grapalat" w:cs="Sylfaen"/>
          <w:lang w:val="af-ZA"/>
        </w:rPr>
        <w:t xml:space="preserve">) </w:t>
      </w:r>
      <w:proofErr w:type="gramStart"/>
      <w:r w:rsidRPr="00FF1D1F">
        <w:rPr>
          <w:rFonts w:ascii="GHEA Grapalat" w:hAnsi="GHEA Grapalat" w:cs="Sylfaen"/>
        </w:rPr>
        <w:t>ռազմավարական</w:t>
      </w:r>
      <w:proofErr w:type="gramEnd"/>
      <w:r w:rsidRPr="00FF1D1F">
        <w:rPr>
          <w:rFonts w:ascii="GHEA Grapalat" w:hAnsi="GHEA Grapalat" w:cs="Sylfaen"/>
          <w:lang w:val="af-ZA"/>
        </w:rPr>
        <w:t xml:space="preserve"> </w:t>
      </w:r>
      <w:r w:rsidRPr="00FF1D1F">
        <w:rPr>
          <w:rFonts w:ascii="GHEA Grapalat" w:hAnsi="GHEA Grapalat" w:cs="Sylfaen"/>
        </w:rPr>
        <w:t>կարգավորման</w:t>
      </w:r>
      <w:r w:rsidRPr="00FF1D1F">
        <w:rPr>
          <w:rFonts w:ascii="GHEA Grapalat" w:hAnsi="GHEA Grapalat" w:cs="Sylfaen"/>
          <w:lang w:val="af-ZA"/>
        </w:rPr>
        <w:t xml:space="preserve"> </w:t>
      </w:r>
      <w:r w:rsidRPr="00FF1D1F">
        <w:rPr>
          <w:rFonts w:ascii="GHEA Grapalat" w:hAnsi="GHEA Grapalat" w:cs="Sylfaen"/>
        </w:rPr>
        <w:t>ազդեցության</w:t>
      </w:r>
      <w:r w:rsidRPr="00FF1D1F">
        <w:rPr>
          <w:rFonts w:ascii="GHEA Grapalat" w:hAnsi="GHEA Grapalat" w:cs="Sylfaen"/>
          <w:lang w:val="af-ZA"/>
        </w:rPr>
        <w:t xml:space="preserve"> </w:t>
      </w:r>
      <w:r w:rsidRPr="00FF1D1F">
        <w:rPr>
          <w:rFonts w:ascii="GHEA Grapalat" w:hAnsi="GHEA Grapalat" w:cs="Sylfaen"/>
        </w:rPr>
        <w:t>տեսանկյունից</w:t>
      </w:r>
      <w:r w:rsidRPr="00FF1D1F">
        <w:rPr>
          <w:rFonts w:ascii="GHEA Grapalat" w:hAnsi="GHEA Grapalat" w:cs="Sylfaen"/>
          <w:lang w:val="af-ZA"/>
        </w:rPr>
        <w:t xml:space="preserve"> </w:t>
      </w:r>
      <w:r w:rsidRPr="00FF1D1F">
        <w:rPr>
          <w:rFonts w:ascii="GHEA Grapalat" w:hAnsi="GHEA Grapalat" w:cs="Sylfaen"/>
        </w:rPr>
        <w:t>ունի</w:t>
      </w:r>
      <w:r w:rsidRPr="00FF1D1F">
        <w:rPr>
          <w:rFonts w:ascii="GHEA Grapalat" w:hAnsi="GHEA Grapalat" w:cs="Sylfaen"/>
          <w:lang w:val="af-ZA"/>
        </w:rPr>
        <w:t xml:space="preserve"> </w:t>
      </w:r>
      <w:r w:rsidRPr="00FF1D1F">
        <w:rPr>
          <w:rFonts w:ascii="GHEA Grapalat" w:hAnsi="GHEA Grapalat" w:cs="Sylfaen"/>
          <w:b/>
        </w:rPr>
        <w:t>դրական</w:t>
      </w:r>
      <w:r w:rsidRPr="00FF1D1F">
        <w:rPr>
          <w:rFonts w:ascii="GHEA Grapalat" w:hAnsi="GHEA Grapalat" w:cs="Sylfaen"/>
          <w:b/>
          <w:lang w:val="af-ZA"/>
        </w:rPr>
        <w:t xml:space="preserve"> </w:t>
      </w:r>
      <w:r w:rsidRPr="00FF1D1F">
        <w:rPr>
          <w:rFonts w:ascii="GHEA Grapalat" w:hAnsi="GHEA Grapalat" w:cs="Sylfaen"/>
          <w:b/>
        </w:rPr>
        <w:t>ազդեցություն</w:t>
      </w:r>
      <w:r w:rsidRPr="00FF1D1F">
        <w:rPr>
          <w:rFonts w:ascii="GHEA Grapalat" w:hAnsi="GHEA Grapalat" w:cs="Sylfaen"/>
          <w:lang w:val="af-ZA"/>
        </w:rPr>
        <w:t xml:space="preserve">, </w:t>
      </w:r>
    </w:p>
    <w:p w:rsidR="00F64ECF" w:rsidRPr="00FF1D1F" w:rsidRDefault="00F64ECF" w:rsidP="00F64ECF">
      <w:pPr>
        <w:tabs>
          <w:tab w:val="left" w:pos="-900"/>
          <w:tab w:val="left" w:pos="-720"/>
        </w:tabs>
        <w:ind w:firstLine="720"/>
        <w:rPr>
          <w:rFonts w:ascii="GHEA Grapalat" w:hAnsi="GHEA Grapalat" w:cs="Sylfaen"/>
          <w:lang w:val="af-ZA"/>
        </w:rPr>
      </w:pPr>
      <w:r w:rsidRPr="00FF1D1F">
        <w:rPr>
          <w:rFonts w:ascii="GHEA Grapalat" w:hAnsi="GHEA Grapalat" w:cs="Sylfaen"/>
        </w:rPr>
        <w:t>բ</w:t>
      </w:r>
      <w:r w:rsidRPr="00FF1D1F">
        <w:rPr>
          <w:rFonts w:ascii="GHEA Grapalat" w:hAnsi="GHEA Grapalat" w:cs="Sylfaen"/>
          <w:lang w:val="af-ZA"/>
        </w:rPr>
        <w:t xml:space="preserve">) </w:t>
      </w:r>
      <w:proofErr w:type="gramStart"/>
      <w:r w:rsidRPr="00FF1D1F">
        <w:rPr>
          <w:rFonts w:ascii="GHEA Grapalat" w:hAnsi="GHEA Grapalat" w:cs="Sylfaen"/>
          <w:lang w:val="af-ZA"/>
        </w:rPr>
        <w:t>շահառուների</w:t>
      </w:r>
      <w:proofErr w:type="gramEnd"/>
      <w:r w:rsidRPr="00FF1D1F">
        <w:rPr>
          <w:rFonts w:ascii="GHEA Grapalat" w:hAnsi="GHEA Grapalat" w:cs="Sylfaen"/>
          <w:lang w:val="af-ZA"/>
        </w:rPr>
        <w:t xml:space="preserve"> վրա </w:t>
      </w:r>
      <w:r w:rsidRPr="00FF1D1F">
        <w:rPr>
          <w:rFonts w:ascii="GHEA Grapalat" w:hAnsi="GHEA Grapalat" w:cs="Sylfaen"/>
        </w:rPr>
        <w:t>կարգավորման</w:t>
      </w:r>
      <w:r w:rsidRPr="00FF1D1F">
        <w:rPr>
          <w:rFonts w:ascii="GHEA Grapalat" w:hAnsi="GHEA Grapalat" w:cs="Sylfaen"/>
          <w:lang w:val="af-ZA"/>
        </w:rPr>
        <w:t xml:space="preserve"> </w:t>
      </w:r>
      <w:r w:rsidRPr="00FF1D1F">
        <w:rPr>
          <w:rFonts w:ascii="GHEA Grapalat" w:hAnsi="GHEA Grapalat" w:cs="Sylfaen"/>
        </w:rPr>
        <w:t>ազդեցության</w:t>
      </w:r>
      <w:r w:rsidRPr="00FF1D1F">
        <w:rPr>
          <w:rFonts w:ascii="GHEA Grapalat" w:hAnsi="GHEA Grapalat" w:cs="Sylfaen"/>
          <w:lang w:val="af-ZA"/>
        </w:rPr>
        <w:t xml:space="preserve"> </w:t>
      </w:r>
      <w:r w:rsidRPr="00FF1D1F">
        <w:rPr>
          <w:rFonts w:ascii="GHEA Grapalat" w:hAnsi="GHEA Grapalat" w:cs="Sylfaen"/>
        </w:rPr>
        <w:t>տեսանկյունից</w:t>
      </w:r>
      <w:r w:rsidRPr="00FF1D1F">
        <w:rPr>
          <w:rFonts w:ascii="GHEA Grapalat" w:hAnsi="GHEA Grapalat" w:cs="Sylfaen"/>
          <w:lang w:val="af-ZA"/>
        </w:rPr>
        <w:t xml:space="preserve">` </w:t>
      </w:r>
      <w:r w:rsidRPr="00FF1D1F">
        <w:rPr>
          <w:rFonts w:ascii="GHEA Grapalat" w:hAnsi="GHEA Grapalat" w:cs="Sylfaen"/>
          <w:b/>
        </w:rPr>
        <w:t>դրական</w:t>
      </w:r>
      <w:r w:rsidRPr="00FF1D1F">
        <w:rPr>
          <w:rFonts w:ascii="GHEA Grapalat" w:hAnsi="GHEA Grapalat" w:cs="Sylfaen"/>
          <w:b/>
          <w:lang w:val="af-ZA"/>
        </w:rPr>
        <w:t xml:space="preserve"> </w:t>
      </w:r>
      <w:r w:rsidRPr="00FF1D1F">
        <w:rPr>
          <w:rFonts w:ascii="GHEA Grapalat" w:hAnsi="GHEA Grapalat" w:cs="Sylfaen"/>
          <w:b/>
        </w:rPr>
        <w:t>ազդեցություն</w:t>
      </w:r>
      <w:r w:rsidRPr="00FF1D1F">
        <w:rPr>
          <w:rFonts w:ascii="GHEA Grapalat" w:hAnsi="GHEA Grapalat" w:cs="Sylfaen"/>
          <w:lang w:val="af-ZA"/>
        </w:rPr>
        <w:t xml:space="preserve">: </w:t>
      </w:r>
    </w:p>
    <w:p w:rsidR="00F64ECF" w:rsidRPr="00FF1D1F" w:rsidRDefault="00F64ECF" w:rsidP="00F64ECF">
      <w:pPr>
        <w:rPr>
          <w:rFonts w:ascii="GHEA Grapalat" w:hAnsi="GHEA Grapalat"/>
          <w:lang w:val="af-ZA"/>
        </w:rPr>
      </w:pPr>
    </w:p>
    <w:p w:rsidR="00F64ECF" w:rsidRPr="00FF1D1F" w:rsidRDefault="00F64ECF" w:rsidP="00F64ECF">
      <w:pPr>
        <w:rPr>
          <w:rFonts w:ascii="GHEA Grapalat" w:hAnsi="GHEA Grapalat"/>
          <w:lang w:val="af-ZA"/>
        </w:rPr>
      </w:pPr>
    </w:p>
    <w:p w:rsidR="00F64ECF" w:rsidRPr="00FF1D1F" w:rsidRDefault="00F64ECF" w:rsidP="00F64ECF">
      <w:pPr>
        <w:spacing w:after="0"/>
        <w:ind w:left="5760" w:firstLine="720"/>
        <w:rPr>
          <w:rFonts w:ascii="GHEA Grapalat" w:hAnsi="GHEA Grapalat" w:cs="Sylfaen"/>
        </w:rPr>
      </w:pPr>
    </w:p>
    <w:p w:rsidR="00F64ECF" w:rsidRPr="00FF1D1F" w:rsidRDefault="00F64ECF" w:rsidP="00F64ECF">
      <w:pPr>
        <w:spacing w:after="0"/>
        <w:ind w:left="5760" w:firstLine="720"/>
        <w:rPr>
          <w:rFonts w:ascii="GHEA Grapalat" w:hAnsi="GHEA Grapalat" w:cs="Sylfaen"/>
        </w:rPr>
      </w:pPr>
    </w:p>
    <w:p w:rsidR="00F64ECF" w:rsidRPr="00FF1D1F" w:rsidRDefault="00F64ECF" w:rsidP="00F64ECF">
      <w:pPr>
        <w:jc w:val="center"/>
        <w:rPr>
          <w:rFonts w:ascii="GHEA Grapalat" w:hAnsi="GHEA Grapalat"/>
        </w:rPr>
      </w:pPr>
      <w:proofErr w:type="gramStart"/>
      <w:r w:rsidRPr="00FF1D1F">
        <w:rPr>
          <w:rFonts w:ascii="GHEA Grapalat" w:hAnsi="GHEA Grapalat"/>
        </w:rPr>
        <w:lastRenderedPageBreak/>
        <w:t>ԱԶԴԵՑՈՒԹՅԱՆ</w:t>
      </w:r>
      <w:r w:rsidRPr="00FF1D1F">
        <w:rPr>
          <w:rFonts w:ascii="GHEA Grapalat" w:hAnsi="GHEA Grapalat"/>
          <w:lang w:val="af-ZA"/>
        </w:rPr>
        <w:t xml:space="preserve">  </w:t>
      </w:r>
      <w:r w:rsidRPr="00FF1D1F">
        <w:rPr>
          <w:rFonts w:ascii="GHEA Grapalat" w:hAnsi="GHEA Grapalat"/>
        </w:rPr>
        <w:t>ԳՆԱՀԱՏՄԱՆ</w:t>
      </w:r>
      <w:proofErr w:type="gramEnd"/>
      <w:r w:rsidRPr="00FF1D1F">
        <w:rPr>
          <w:rFonts w:ascii="GHEA Grapalat" w:hAnsi="GHEA Grapalat"/>
          <w:lang w:val="af-ZA"/>
        </w:rPr>
        <w:t xml:space="preserve"> </w:t>
      </w:r>
      <w:r w:rsidRPr="00FF1D1F">
        <w:rPr>
          <w:rFonts w:ascii="GHEA Grapalat" w:hAnsi="GHEA Grapalat"/>
        </w:rPr>
        <w:t>ՄԱՍԻՆ ԵԶՐԱԿԱՑՈՒԹՅՈՒՆ</w:t>
      </w:r>
    </w:p>
    <w:p w:rsidR="00F64ECF" w:rsidRPr="00FF1D1F" w:rsidRDefault="00F64ECF" w:rsidP="00F64ECF">
      <w:pPr>
        <w:jc w:val="center"/>
        <w:rPr>
          <w:rFonts w:ascii="GHEA Grapalat" w:hAnsi="GHEA Grapalat"/>
        </w:rPr>
      </w:pPr>
    </w:p>
    <w:p w:rsidR="00F64ECF" w:rsidRPr="00FF1D1F" w:rsidRDefault="00F64ECF" w:rsidP="00F64ECF">
      <w:pPr>
        <w:pStyle w:val="Heading3"/>
        <w:tabs>
          <w:tab w:val="left" w:pos="90"/>
          <w:tab w:val="left" w:pos="180"/>
          <w:tab w:val="left" w:pos="8370"/>
        </w:tabs>
        <w:ind w:right="85"/>
        <w:rPr>
          <w:rFonts w:ascii="GHEA Grapalat" w:hAnsi="GHEA Grapalat"/>
          <w:b w:val="0"/>
          <w:color w:val="auto"/>
          <w:lang w:val="af-ZA"/>
        </w:rPr>
      </w:pPr>
      <w:r w:rsidRPr="00FF1D1F">
        <w:rPr>
          <w:rFonts w:ascii="GHEA Grapalat" w:hAnsi="GHEA Grapalat" w:cs="Sylfaen"/>
          <w:b w:val="0"/>
          <w:color w:val="auto"/>
        </w:rPr>
        <w:t>&lt;&lt;Արտոնագրային վճարների մասին</w:t>
      </w:r>
      <w:r w:rsidRPr="00FF1D1F">
        <w:rPr>
          <w:rFonts w:ascii="GHEA Grapalat" w:hAnsi="GHEA Grapalat"/>
          <w:b w:val="0"/>
          <w:color w:val="auto"/>
        </w:rPr>
        <w:t xml:space="preserve">&gt;&gt; </w:t>
      </w:r>
      <w:r w:rsidRPr="00FF1D1F">
        <w:rPr>
          <w:rFonts w:ascii="GHEA Grapalat" w:hAnsi="GHEA Grapalat" w:cs="Sylfaen"/>
          <w:b w:val="0"/>
          <w:color w:val="auto"/>
        </w:rPr>
        <w:t>Հայաստանի</w:t>
      </w:r>
      <w:r w:rsidRPr="00FF1D1F">
        <w:rPr>
          <w:rFonts w:ascii="GHEA Grapalat" w:hAnsi="GHEA Grapalat"/>
          <w:b w:val="0"/>
          <w:color w:val="auto"/>
        </w:rPr>
        <w:t xml:space="preserve"> </w:t>
      </w:r>
      <w:r w:rsidRPr="00FF1D1F">
        <w:rPr>
          <w:rFonts w:ascii="GHEA Grapalat" w:hAnsi="GHEA Grapalat" w:cs="Sylfaen"/>
          <w:b w:val="0"/>
          <w:color w:val="auto"/>
        </w:rPr>
        <w:t>Հանրապետության</w:t>
      </w:r>
      <w:r w:rsidRPr="00FF1D1F">
        <w:rPr>
          <w:rFonts w:ascii="GHEA Grapalat" w:hAnsi="GHEA Grapalat"/>
          <w:b w:val="0"/>
          <w:color w:val="auto"/>
        </w:rPr>
        <w:t xml:space="preserve"> </w:t>
      </w:r>
      <w:r w:rsidRPr="00FF1D1F">
        <w:rPr>
          <w:rFonts w:ascii="GHEA Grapalat" w:hAnsi="GHEA Grapalat" w:cs="Sylfaen"/>
          <w:b w:val="0"/>
          <w:color w:val="auto"/>
        </w:rPr>
        <w:t>օրենքում</w:t>
      </w:r>
      <w:r w:rsidRPr="00FF1D1F">
        <w:rPr>
          <w:rFonts w:ascii="GHEA Grapalat" w:hAnsi="GHEA Grapalat"/>
          <w:b w:val="0"/>
          <w:color w:val="auto"/>
        </w:rPr>
        <w:t xml:space="preserve"> փոփոխություն</w:t>
      </w:r>
      <w:r w:rsidRPr="00FF1D1F">
        <w:rPr>
          <w:rFonts w:ascii="GHEA Grapalat" w:hAnsi="GHEA Grapalat" w:cs="Sylfaen"/>
          <w:b w:val="0"/>
          <w:color w:val="auto"/>
        </w:rPr>
        <w:t>ներ</w:t>
      </w:r>
      <w:r w:rsidRPr="00FF1D1F">
        <w:rPr>
          <w:rFonts w:ascii="GHEA Grapalat" w:hAnsi="GHEA Grapalat"/>
          <w:b w:val="0"/>
          <w:color w:val="auto"/>
        </w:rPr>
        <w:t xml:space="preserve"> և </w:t>
      </w:r>
      <w:r w:rsidRPr="00FF1D1F">
        <w:rPr>
          <w:rFonts w:ascii="GHEA Grapalat" w:hAnsi="GHEA Grapalat" w:cs="Sylfaen"/>
          <w:b w:val="0"/>
          <w:color w:val="auto"/>
        </w:rPr>
        <w:t>լրացում</w:t>
      </w:r>
      <w:r w:rsidRPr="00FF1D1F">
        <w:rPr>
          <w:rFonts w:ascii="GHEA Grapalat" w:hAnsi="GHEA Grapalat"/>
          <w:b w:val="0"/>
          <w:color w:val="auto"/>
        </w:rPr>
        <w:t xml:space="preserve"> </w:t>
      </w:r>
      <w:r w:rsidRPr="00FF1D1F">
        <w:rPr>
          <w:rFonts w:ascii="GHEA Grapalat" w:hAnsi="GHEA Grapalat" w:cs="Sylfaen"/>
          <w:b w:val="0"/>
          <w:color w:val="auto"/>
        </w:rPr>
        <w:t>կատարելու</w:t>
      </w:r>
      <w:r w:rsidRPr="00FF1D1F">
        <w:rPr>
          <w:rFonts w:ascii="GHEA Grapalat" w:hAnsi="GHEA Grapalat"/>
          <w:b w:val="0"/>
          <w:color w:val="auto"/>
        </w:rPr>
        <w:t xml:space="preserve"> </w:t>
      </w:r>
      <w:r w:rsidRPr="00FF1D1F">
        <w:rPr>
          <w:rFonts w:ascii="GHEA Grapalat" w:hAnsi="GHEA Grapalat" w:cs="Sylfaen"/>
          <w:b w:val="0"/>
          <w:color w:val="auto"/>
        </w:rPr>
        <w:t>մասին</w:t>
      </w:r>
      <w:r w:rsidRPr="00FF1D1F">
        <w:rPr>
          <w:rFonts w:ascii="GHEA Grapalat" w:hAnsi="GHEA Grapalat"/>
          <w:b w:val="0"/>
          <w:color w:val="auto"/>
        </w:rPr>
        <w:t>&gt;&gt;</w:t>
      </w:r>
      <w:r w:rsidRPr="00FF1D1F">
        <w:rPr>
          <w:rFonts w:ascii="GHEA Grapalat" w:hAnsi="GHEA Grapalat" w:cs="Sylfaen"/>
          <w:b w:val="0"/>
          <w:color w:val="auto"/>
        </w:rPr>
        <w:t xml:space="preserve"> Հայաստանի</w:t>
      </w:r>
      <w:r w:rsidRPr="00FF1D1F">
        <w:rPr>
          <w:rFonts w:ascii="GHEA Grapalat" w:hAnsi="GHEA Grapalat"/>
          <w:b w:val="0"/>
          <w:color w:val="auto"/>
        </w:rPr>
        <w:t xml:space="preserve"> </w:t>
      </w:r>
      <w:r w:rsidRPr="00FF1D1F">
        <w:rPr>
          <w:rFonts w:ascii="GHEA Grapalat" w:hAnsi="GHEA Grapalat" w:cs="Sylfaen"/>
          <w:b w:val="0"/>
          <w:color w:val="auto"/>
        </w:rPr>
        <w:t>Հանրապետության</w:t>
      </w:r>
      <w:r w:rsidRPr="00FF1D1F">
        <w:rPr>
          <w:rFonts w:ascii="GHEA Grapalat" w:hAnsi="GHEA Grapalat"/>
          <w:b w:val="0"/>
          <w:color w:val="auto"/>
        </w:rPr>
        <w:t xml:space="preserve"> </w:t>
      </w:r>
      <w:r w:rsidRPr="00FF1D1F">
        <w:rPr>
          <w:rFonts w:ascii="GHEA Grapalat" w:hAnsi="GHEA Grapalat" w:cs="Sylfaen"/>
          <w:b w:val="0"/>
          <w:color w:val="auto"/>
        </w:rPr>
        <w:t>օրենքի</w:t>
      </w:r>
      <w:r w:rsidRPr="00FF1D1F">
        <w:rPr>
          <w:rFonts w:ascii="GHEA Grapalat" w:hAnsi="GHEA Grapalat"/>
          <w:b w:val="0"/>
          <w:color w:val="auto"/>
        </w:rPr>
        <w:t xml:space="preserve"> </w:t>
      </w:r>
      <w:r w:rsidRPr="00FF1D1F">
        <w:rPr>
          <w:rFonts w:ascii="GHEA Grapalat" w:hAnsi="GHEA Grapalat" w:cs="Sylfaen"/>
          <w:b w:val="0"/>
          <w:color w:val="auto"/>
        </w:rPr>
        <w:t>նախագծի</w:t>
      </w:r>
      <w:r w:rsidRPr="00FF1D1F">
        <w:rPr>
          <w:rFonts w:ascii="GHEA Grapalat" w:hAnsi="GHEA Grapalat"/>
          <w:b w:val="0"/>
          <w:color w:val="auto"/>
        </w:rPr>
        <w:t xml:space="preserve"> բնապահպանության </w:t>
      </w:r>
      <w:proofErr w:type="gramStart"/>
      <w:r w:rsidRPr="00FF1D1F">
        <w:rPr>
          <w:rFonts w:ascii="GHEA Grapalat" w:hAnsi="GHEA Grapalat"/>
          <w:b w:val="0"/>
          <w:color w:val="auto"/>
        </w:rPr>
        <w:t>բնագավառում</w:t>
      </w:r>
      <w:r w:rsidRPr="00FF1D1F">
        <w:rPr>
          <w:rFonts w:ascii="GHEA Grapalat" w:hAnsi="GHEA Grapalat"/>
          <w:b w:val="0"/>
          <w:color w:val="auto"/>
          <w:lang w:val="af-ZA"/>
        </w:rPr>
        <w:t xml:space="preserve">  </w:t>
      </w:r>
      <w:r w:rsidRPr="00FF1D1F">
        <w:rPr>
          <w:rFonts w:ascii="GHEA Grapalat" w:hAnsi="GHEA Grapalat"/>
          <w:b w:val="0"/>
          <w:color w:val="auto"/>
        </w:rPr>
        <w:t>կարգավորման</w:t>
      </w:r>
      <w:proofErr w:type="gramEnd"/>
    </w:p>
    <w:p w:rsidR="00F64ECF" w:rsidRPr="00FF1D1F" w:rsidRDefault="00F64ECF" w:rsidP="00F64ECF">
      <w:pPr>
        <w:jc w:val="center"/>
        <w:rPr>
          <w:rFonts w:ascii="GHEA Grapalat" w:hAnsi="GHEA Grapalat"/>
          <w:lang w:val="af-ZA"/>
        </w:rPr>
      </w:pPr>
    </w:p>
    <w:p w:rsidR="00F64ECF" w:rsidRPr="00FF1D1F" w:rsidRDefault="00F64ECF" w:rsidP="00F64ECF">
      <w:pPr>
        <w:pStyle w:val="Heading3"/>
        <w:tabs>
          <w:tab w:val="left" w:pos="9630"/>
        </w:tabs>
        <w:ind w:left="-90" w:right="-1" w:firstLine="810"/>
        <w:rPr>
          <w:rFonts w:ascii="GHEA Grapalat" w:hAnsi="GHEA Grapalat"/>
          <w:b w:val="0"/>
          <w:color w:val="auto"/>
          <w:lang w:val="af-ZA"/>
        </w:rPr>
      </w:pPr>
      <w:r w:rsidRPr="00FF1D1F">
        <w:rPr>
          <w:rFonts w:ascii="GHEA Grapalat" w:hAnsi="GHEA Grapalat"/>
          <w:b w:val="0"/>
          <w:color w:val="auto"/>
          <w:lang w:val="af-ZA"/>
        </w:rPr>
        <w:t xml:space="preserve">1. </w:t>
      </w:r>
      <w:r w:rsidRPr="00FF1D1F">
        <w:rPr>
          <w:rFonts w:ascii="GHEA Grapalat" w:hAnsi="GHEA Grapalat" w:cs="Sylfaen"/>
          <w:b w:val="0"/>
          <w:color w:val="auto"/>
        </w:rPr>
        <w:t>&lt;&lt;Արտոնագրային վճարների մասին</w:t>
      </w:r>
      <w:r w:rsidRPr="00FF1D1F">
        <w:rPr>
          <w:rFonts w:ascii="GHEA Grapalat" w:hAnsi="GHEA Grapalat"/>
          <w:b w:val="0"/>
          <w:color w:val="auto"/>
        </w:rPr>
        <w:t xml:space="preserve">&gt;&gt; </w:t>
      </w:r>
      <w:r w:rsidRPr="00FF1D1F">
        <w:rPr>
          <w:rFonts w:ascii="GHEA Grapalat" w:hAnsi="GHEA Grapalat" w:cs="Sylfaen"/>
          <w:b w:val="0"/>
          <w:color w:val="auto"/>
        </w:rPr>
        <w:t>Հայաստանի</w:t>
      </w:r>
      <w:r w:rsidRPr="00FF1D1F">
        <w:rPr>
          <w:rFonts w:ascii="GHEA Grapalat" w:hAnsi="GHEA Grapalat"/>
          <w:b w:val="0"/>
          <w:color w:val="auto"/>
        </w:rPr>
        <w:t xml:space="preserve"> </w:t>
      </w:r>
      <w:r w:rsidRPr="00FF1D1F">
        <w:rPr>
          <w:rFonts w:ascii="GHEA Grapalat" w:hAnsi="GHEA Grapalat" w:cs="Sylfaen"/>
          <w:b w:val="0"/>
          <w:color w:val="auto"/>
        </w:rPr>
        <w:t>Հանրապետության</w:t>
      </w:r>
      <w:r w:rsidRPr="00FF1D1F">
        <w:rPr>
          <w:rFonts w:ascii="GHEA Grapalat" w:hAnsi="GHEA Grapalat"/>
          <w:b w:val="0"/>
          <w:color w:val="auto"/>
        </w:rPr>
        <w:t xml:space="preserve"> </w:t>
      </w:r>
      <w:r w:rsidRPr="00FF1D1F">
        <w:rPr>
          <w:rFonts w:ascii="GHEA Grapalat" w:hAnsi="GHEA Grapalat" w:cs="Sylfaen"/>
          <w:b w:val="0"/>
          <w:color w:val="auto"/>
        </w:rPr>
        <w:t>օրենքում</w:t>
      </w:r>
      <w:r w:rsidRPr="00FF1D1F">
        <w:rPr>
          <w:rFonts w:ascii="GHEA Grapalat" w:hAnsi="GHEA Grapalat"/>
          <w:b w:val="0"/>
          <w:color w:val="auto"/>
        </w:rPr>
        <w:t xml:space="preserve"> փո</w:t>
      </w:r>
      <w:r w:rsidRPr="00FF1D1F">
        <w:rPr>
          <w:rFonts w:ascii="GHEA Grapalat" w:hAnsi="GHEA Grapalat"/>
          <w:b w:val="0"/>
          <w:color w:val="auto"/>
        </w:rPr>
        <w:softHyphen/>
        <w:t>փոխություն</w:t>
      </w:r>
      <w:r w:rsidRPr="00FF1D1F">
        <w:rPr>
          <w:rFonts w:ascii="GHEA Grapalat" w:hAnsi="GHEA Grapalat" w:cs="Sylfaen"/>
          <w:b w:val="0"/>
          <w:color w:val="auto"/>
        </w:rPr>
        <w:t>ներ</w:t>
      </w:r>
      <w:r w:rsidRPr="00FF1D1F">
        <w:rPr>
          <w:rFonts w:ascii="GHEA Grapalat" w:hAnsi="GHEA Grapalat"/>
          <w:b w:val="0"/>
          <w:color w:val="auto"/>
        </w:rPr>
        <w:t xml:space="preserve"> և </w:t>
      </w:r>
      <w:r w:rsidRPr="00FF1D1F">
        <w:rPr>
          <w:rFonts w:ascii="GHEA Grapalat" w:hAnsi="GHEA Grapalat" w:cs="Sylfaen"/>
          <w:b w:val="0"/>
          <w:color w:val="auto"/>
        </w:rPr>
        <w:t>լրացում</w:t>
      </w:r>
      <w:r w:rsidRPr="00FF1D1F">
        <w:rPr>
          <w:rFonts w:ascii="GHEA Grapalat" w:hAnsi="GHEA Grapalat"/>
          <w:b w:val="0"/>
          <w:color w:val="auto"/>
        </w:rPr>
        <w:t xml:space="preserve"> </w:t>
      </w:r>
      <w:r w:rsidRPr="00FF1D1F">
        <w:rPr>
          <w:rFonts w:ascii="GHEA Grapalat" w:hAnsi="GHEA Grapalat" w:cs="Sylfaen"/>
          <w:b w:val="0"/>
          <w:color w:val="auto"/>
        </w:rPr>
        <w:t>կատարելու</w:t>
      </w:r>
      <w:r w:rsidRPr="00FF1D1F">
        <w:rPr>
          <w:rFonts w:ascii="GHEA Grapalat" w:hAnsi="GHEA Grapalat"/>
          <w:b w:val="0"/>
          <w:color w:val="auto"/>
        </w:rPr>
        <w:t xml:space="preserve"> </w:t>
      </w:r>
      <w:r w:rsidRPr="00FF1D1F">
        <w:rPr>
          <w:rFonts w:ascii="GHEA Grapalat" w:hAnsi="GHEA Grapalat" w:cs="Sylfaen"/>
          <w:b w:val="0"/>
          <w:color w:val="auto"/>
        </w:rPr>
        <w:t>մասին</w:t>
      </w:r>
      <w:r w:rsidRPr="00FF1D1F">
        <w:rPr>
          <w:rFonts w:ascii="GHEA Grapalat" w:hAnsi="GHEA Grapalat"/>
          <w:b w:val="0"/>
          <w:color w:val="auto"/>
        </w:rPr>
        <w:t>&gt;&gt;</w:t>
      </w:r>
      <w:r w:rsidRPr="00FF1D1F">
        <w:rPr>
          <w:rFonts w:ascii="GHEA Grapalat" w:hAnsi="GHEA Grapalat" w:cs="Sylfaen"/>
          <w:b w:val="0"/>
          <w:color w:val="auto"/>
        </w:rPr>
        <w:t xml:space="preserve"> Հայաստանի</w:t>
      </w:r>
      <w:r w:rsidRPr="00FF1D1F">
        <w:rPr>
          <w:rFonts w:ascii="GHEA Grapalat" w:hAnsi="GHEA Grapalat"/>
          <w:b w:val="0"/>
          <w:color w:val="auto"/>
        </w:rPr>
        <w:t xml:space="preserve"> </w:t>
      </w:r>
      <w:r w:rsidRPr="00FF1D1F">
        <w:rPr>
          <w:rFonts w:ascii="GHEA Grapalat" w:hAnsi="GHEA Grapalat" w:cs="Sylfaen"/>
          <w:b w:val="0"/>
          <w:color w:val="auto"/>
        </w:rPr>
        <w:t>Հանրապետության</w:t>
      </w:r>
      <w:r w:rsidRPr="00FF1D1F">
        <w:rPr>
          <w:rFonts w:ascii="GHEA Grapalat" w:hAnsi="GHEA Grapalat"/>
          <w:b w:val="0"/>
          <w:color w:val="auto"/>
        </w:rPr>
        <w:t xml:space="preserve"> </w:t>
      </w:r>
      <w:r w:rsidRPr="00FF1D1F">
        <w:rPr>
          <w:rFonts w:ascii="GHEA Grapalat" w:hAnsi="GHEA Grapalat" w:cs="Sylfaen"/>
          <w:b w:val="0"/>
          <w:color w:val="auto"/>
        </w:rPr>
        <w:t>օրենքի</w:t>
      </w:r>
      <w:r w:rsidRPr="00FF1D1F">
        <w:rPr>
          <w:rFonts w:ascii="GHEA Grapalat" w:hAnsi="GHEA Grapalat"/>
          <w:b w:val="0"/>
          <w:color w:val="auto"/>
        </w:rPr>
        <w:t xml:space="preserve"> </w:t>
      </w:r>
      <w:r w:rsidRPr="00FF1D1F">
        <w:rPr>
          <w:rFonts w:ascii="GHEA Grapalat" w:hAnsi="GHEA Grapalat" w:cs="Sylfaen"/>
          <w:b w:val="0"/>
          <w:color w:val="auto"/>
        </w:rPr>
        <w:t>նախագծի</w:t>
      </w:r>
      <w:r w:rsidRPr="00FF1D1F">
        <w:rPr>
          <w:rFonts w:ascii="GHEA Grapalat" w:hAnsi="GHEA Grapalat"/>
          <w:b w:val="0"/>
          <w:color w:val="auto"/>
        </w:rPr>
        <w:t xml:space="preserve"> </w:t>
      </w:r>
      <w:r w:rsidRPr="00FF1D1F">
        <w:rPr>
          <w:rFonts w:ascii="GHEA Grapalat" w:hAnsi="GHEA Grapalat"/>
          <w:b w:val="0"/>
          <w:color w:val="auto"/>
          <w:lang w:val="af-ZA"/>
        </w:rPr>
        <w:t>(</w:t>
      </w:r>
      <w:r w:rsidRPr="00FF1D1F">
        <w:rPr>
          <w:rFonts w:ascii="GHEA Grapalat" w:hAnsi="GHEA Grapalat"/>
          <w:b w:val="0"/>
          <w:color w:val="auto"/>
        </w:rPr>
        <w:t>այսուհետ</w:t>
      </w:r>
      <w:r w:rsidRPr="00FF1D1F">
        <w:rPr>
          <w:rFonts w:ascii="GHEA Grapalat" w:hAnsi="GHEA Grapalat"/>
          <w:b w:val="0"/>
          <w:color w:val="auto"/>
          <w:lang w:val="af-ZA"/>
        </w:rPr>
        <w:t xml:space="preserve">` </w:t>
      </w:r>
      <w:r w:rsidRPr="00FF1D1F">
        <w:rPr>
          <w:rFonts w:ascii="GHEA Grapalat" w:hAnsi="GHEA Grapalat"/>
          <w:b w:val="0"/>
          <w:color w:val="auto"/>
        </w:rPr>
        <w:t>օրենքի</w:t>
      </w:r>
      <w:r w:rsidRPr="00FF1D1F">
        <w:rPr>
          <w:rFonts w:ascii="GHEA Grapalat" w:hAnsi="GHEA Grapalat"/>
          <w:b w:val="0"/>
          <w:color w:val="auto"/>
          <w:lang w:val="af-ZA"/>
        </w:rPr>
        <w:t xml:space="preserve">) </w:t>
      </w:r>
      <w:r w:rsidRPr="00FF1D1F">
        <w:rPr>
          <w:rFonts w:ascii="GHEA Grapalat" w:hAnsi="GHEA Grapalat"/>
          <w:b w:val="0"/>
          <w:color w:val="auto"/>
        </w:rPr>
        <w:t>ընդունման</w:t>
      </w:r>
      <w:r w:rsidRPr="00FF1D1F">
        <w:rPr>
          <w:rFonts w:ascii="GHEA Grapalat" w:hAnsi="GHEA Grapalat"/>
          <w:b w:val="0"/>
          <w:color w:val="auto"/>
          <w:lang w:val="af-ZA"/>
        </w:rPr>
        <w:t xml:space="preserve"> </w:t>
      </w:r>
      <w:r w:rsidRPr="00FF1D1F">
        <w:rPr>
          <w:rFonts w:ascii="GHEA Grapalat" w:hAnsi="GHEA Grapalat"/>
          <w:b w:val="0"/>
          <w:color w:val="auto"/>
        </w:rPr>
        <w:t>արդյունքում</w:t>
      </w:r>
      <w:r w:rsidRPr="00FF1D1F">
        <w:rPr>
          <w:rFonts w:ascii="GHEA Grapalat" w:hAnsi="GHEA Grapalat"/>
          <w:b w:val="0"/>
          <w:color w:val="auto"/>
          <w:lang w:val="af-ZA"/>
        </w:rPr>
        <w:t xml:space="preserve"> </w:t>
      </w:r>
      <w:r w:rsidRPr="00FF1D1F">
        <w:rPr>
          <w:rFonts w:ascii="GHEA Grapalat" w:hAnsi="GHEA Grapalat"/>
          <w:b w:val="0"/>
          <w:color w:val="auto"/>
        </w:rPr>
        <w:t>շրջակա</w:t>
      </w:r>
      <w:r w:rsidRPr="00FF1D1F">
        <w:rPr>
          <w:rFonts w:ascii="GHEA Grapalat" w:hAnsi="GHEA Grapalat"/>
          <w:b w:val="0"/>
          <w:color w:val="auto"/>
          <w:lang w:val="af-ZA"/>
        </w:rPr>
        <w:t xml:space="preserve"> </w:t>
      </w:r>
      <w:r w:rsidRPr="00FF1D1F">
        <w:rPr>
          <w:rFonts w:ascii="GHEA Grapalat" w:hAnsi="GHEA Grapalat"/>
          <w:b w:val="0"/>
          <w:color w:val="auto"/>
        </w:rPr>
        <w:t>միջավայրի</w:t>
      </w:r>
      <w:r w:rsidRPr="00FF1D1F">
        <w:rPr>
          <w:rFonts w:ascii="GHEA Grapalat" w:hAnsi="GHEA Grapalat"/>
          <w:b w:val="0"/>
          <w:color w:val="auto"/>
          <w:lang w:val="af-ZA"/>
        </w:rPr>
        <w:t xml:space="preserve"> o</w:t>
      </w:r>
      <w:r w:rsidRPr="00FF1D1F">
        <w:rPr>
          <w:rFonts w:ascii="GHEA Grapalat" w:hAnsi="GHEA Grapalat"/>
          <w:b w:val="0"/>
          <w:color w:val="auto"/>
        </w:rPr>
        <w:t>բյեկտների</w:t>
      </w:r>
      <w:r w:rsidRPr="00FF1D1F">
        <w:rPr>
          <w:rFonts w:ascii="GHEA Grapalat" w:hAnsi="GHEA Grapalat"/>
          <w:b w:val="0"/>
          <w:color w:val="auto"/>
          <w:lang w:val="af-ZA"/>
        </w:rPr>
        <w:t xml:space="preserve">` </w:t>
      </w:r>
      <w:r w:rsidRPr="00FF1D1F">
        <w:rPr>
          <w:rFonts w:ascii="GHEA Grapalat" w:hAnsi="GHEA Grapalat"/>
          <w:b w:val="0"/>
          <w:color w:val="auto"/>
        </w:rPr>
        <w:t>մթնոլորտի</w:t>
      </w:r>
      <w:r w:rsidRPr="00FF1D1F">
        <w:rPr>
          <w:rFonts w:ascii="GHEA Grapalat" w:hAnsi="GHEA Grapalat"/>
          <w:b w:val="0"/>
          <w:color w:val="auto"/>
          <w:lang w:val="af-ZA"/>
        </w:rPr>
        <w:t xml:space="preserve">, </w:t>
      </w:r>
      <w:r w:rsidRPr="00FF1D1F">
        <w:rPr>
          <w:rFonts w:ascii="GHEA Grapalat" w:hAnsi="GHEA Grapalat"/>
          <w:b w:val="0"/>
          <w:color w:val="auto"/>
        </w:rPr>
        <w:t>հողի</w:t>
      </w:r>
      <w:r w:rsidRPr="00FF1D1F">
        <w:rPr>
          <w:rFonts w:ascii="GHEA Grapalat" w:hAnsi="GHEA Grapalat"/>
          <w:b w:val="0"/>
          <w:color w:val="auto"/>
          <w:lang w:val="af-ZA"/>
        </w:rPr>
        <w:t xml:space="preserve">, </w:t>
      </w:r>
      <w:r w:rsidRPr="00FF1D1F">
        <w:rPr>
          <w:rFonts w:ascii="GHEA Grapalat" w:hAnsi="GHEA Grapalat"/>
          <w:b w:val="0"/>
          <w:color w:val="auto"/>
        </w:rPr>
        <w:t>ջրային</w:t>
      </w:r>
      <w:r w:rsidRPr="00FF1D1F">
        <w:rPr>
          <w:rFonts w:ascii="GHEA Grapalat" w:hAnsi="GHEA Grapalat"/>
          <w:b w:val="0"/>
          <w:color w:val="auto"/>
          <w:lang w:val="af-ZA"/>
        </w:rPr>
        <w:t xml:space="preserve"> </w:t>
      </w:r>
      <w:r w:rsidRPr="00FF1D1F">
        <w:rPr>
          <w:rFonts w:ascii="GHEA Grapalat" w:hAnsi="GHEA Grapalat"/>
          <w:b w:val="0"/>
          <w:color w:val="auto"/>
        </w:rPr>
        <w:t>ռեսուրս</w:t>
      </w:r>
      <w:r w:rsidRPr="00FF1D1F">
        <w:rPr>
          <w:rFonts w:ascii="GHEA Grapalat" w:hAnsi="GHEA Grapalat"/>
          <w:b w:val="0"/>
          <w:color w:val="auto"/>
          <w:lang w:val="ru-RU"/>
        </w:rPr>
        <w:t>ների</w:t>
      </w:r>
      <w:r w:rsidRPr="00FF1D1F">
        <w:rPr>
          <w:rFonts w:ascii="GHEA Grapalat" w:hAnsi="GHEA Grapalat"/>
          <w:b w:val="0"/>
          <w:color w:val="auto"/>
          <w:lang w:val="af-ZA"/>
        </w:rPr>
        <w:t xml:space="preserve">, </w:t>
      </w:r>
      <w:r w:rsidRPr="00FF1D1F">
        <w:rPr>
          <w:rFonts w:ascii="GHEA Grapalat" w:hAnsi="GHEA Grapalat"/>
          <w:b w:val="0"/>
          <w:color w:val="auto"/>
        </w:rPr>
        <w:t>ընդերքի</w:t>
      </w:r>
      <w:r w:rsidRPr="00FF1D1F">
        <w:rPr>
          <w:rFonts w:ascii="GHEA Grapalat" w:hAnsi="GHEA Grapalat"/>
          <w:b w:val="0"/>
          <w:color w:val="auto"/>
          <w:lang w:val="af-ZA"/>
        </w:rPr>
        <w:t xml:space="preserve">, </w:t>
      </w:r>
      <w:r w:rsidRPr="00FF1D1F">
        <w:rPr>
          <w:rFonts w:ascii="GHEA Grapalat" w:hAnsi="GHEA Grapalat"/>
          <w:b w:val="0"/>
          <w:color w:val="auto"/>
        </w:rPr>
        <w:t>բու</w:t>
      </w:r>
      <w:r w:rsidRPr="00FF1D1F">
        <w:rPr>
          <w:rFonts w:ascii="GHEA Grapalat" w:hAnsi="GHEA Grapalat"/>
          <w:b w:val="0"/>
          <w:color w:val="auto"/>
          <w:lang w:val="af-ZA"/>
        </w:rPr>
        <w:t>u</w:t>
      </w:r>
      <w:r w:rsidRPr="00FF1D1F">
        <w:rPr>
          <w:rFonts w:ascii="GHEA Grapalat" w:hAnsi="GHEA Grapalat"/>
          <w:b w:val="0"/>
          <w:color w:val="auto"/>
        </w:rPr>
        <w:t>ական</w:t>
      </w:r>
      <w:r w:rsidRPr="00FF1D1F">
        <w:rPr>
          <w:rFonts w:ascii="GHEA Grapalat" w:hAnsi="GHEA Grapalat"/>
          <w:b w:val="0"/>
          <w:color w:val="auto"/>
          <w:lang w:val="af-ZA"/>
        </w:rPr>
        <w:t xml:space="preserve"> </w:t>
      </w:r>
      <w:r w:rsidRPr="00FF1D1F">
        <w:rPr>
          <w:rFonts w:ascii="GHEA Grapalat" w:hAnsi="GHEA Grapalat"/>
          <w:b w:val="0"/>
          <w:color w:val="auto"/>
        </w:rPr>
        <w:t>և</w:t>
      </w:r>
      <w:r w:rsidRPr="00FF1D1F">
        <w:rPr>
          <w:rFonts w:ascii="GHEA Grapalat" w:hAnsi="GHEA Grapalat"/>
          <w:b w:val="0"/>
          <w:color w:val="auto"/>
          <w:lang w:val="af-ZA"/>
        </w:rPr>
        <w:t xml:space="preserve"> </w:t>
      </w:r>
      <w:r w:rsidRPr="00FF1D1F">
        <w:rPr>
          <w:rFonts w:ascii="GHEA Grapalat" w:hAnsi="GHEA Grapalat"/>
          <w:b w:val="0"/>
          <w:color w:val="auto"/>
        </w:rPr>
        <w:t>կենդանական</w:t>
      </w:r>
      <w:r w:rsidRPr="00FF1D1F">
        <w:rPr>
          <w:rFonts w:ascii="GHEA Grapalat" w:hAnsi="GHEA Grapalat"/>
          <w:b w:val="0"/>
          <w:color w:val="auto"/>
          <w:lang w:val="af-ZA"/>
        </w:rPr>
        <w:t xml:space="preserve"> </w:t>
      </w:r>
      <w:r w:rsidRPr="00FF1D1F">
        <w:rPr>
          <w:rFonts w:ascii="GHEA Grapalat" w:hAnsi="GHEA Grapalat"/>
          <w:b w:val="0"/>
          <w:color w:val="auto"/>
        </w:rPr>
        <w:t>աշխարհի</w:t>
      </w:r>
      <w:r w:rsidRPr="00FF1D1F">
        <w:rPr>
          <w:rFonts w:ascii="GHEA Grapalat" w:hAnsi="GHEA Grapalat"/>
          <w:b w:val="0"/>
          <w:color w:val="auto"/>
          <w:lang w:val="af-ZA"/>
        </w:rPr>
        <w:t xml:space="preserve">, </w:t>
      </w:r>
      <w:r w:rsidRPr="00FF1D1F">
        <w:rPr>
          <w:rFonts w:ascii="GHEA Grapalat" w:hAnsi="GHEA Grapalat"/>
          <w:b w:val="0"/>
          <w:color w:val="auto"/>
        </w:rPr>
        <w:t>հատուկ</w:t>
      </w:r>
      <w:r w:rsidRPr="00FF1D1F">
        <w:rPr>
          <w:rFonts w:ascii="GHEA Grapalat" w:hAnsi="GHEA Grapalat"/>
          <w:b w:val="0"/>
          <w:color w:val="auto"/>
          <w:lang w:val="af-ZA"/>
        </w:rPr>
        <w:t xml:space="preserve"> </w:t>
      </w:r>
      <w:r w:rsidRPr="00FF1D1F">
        <w:rPr>
          <w:rFonts w:ascii="GHEA Grapalat" w:hAnsi="GHEA Grapalat"/>
          <w:b w:val="0"/>
          <w:color w:val="auto"/>
        </w:rPr>
        <w:t>պահպանվող</w:t>
      </w:r>
      <w:r w:rsidRPr="00FF1D1F">
        <w:rPr>
          <w:rFonts w:ascii="GHEA Grapalat" w:hAnsi="GHEA Grapalat"/>
          <w:b w:val="0"/>
          <w:color w:val="auto"/>
          <w:lang w:val="af-ZA"/>
        </w:rPr>
        <w:t xml:space="preserve"> </w:t>
      </w:r>
      <w:r w:rsidRPr="00FF1D1F">
        <w:rPr>
          <w:rFonts w:ascii="GHEA Grapalat" w:hAnsi="GHEA Grapalat"/>
          <w:b w:val="0"/>
          <w:color w:val="auto"/>
        </w:rPr>
        <w:t>տարածքների վրա</w:t>
      </w:r>
      <w:r w:rsidRPr="00FF1D1F">
        <w:rPr>
          <w:rFonts w:ascii="GHEA Grapalat" w:hAnsi="GHEA Grapalat"/>
          <w:b w:val="0"/>
          <w:color w:val="auto"/>
          <w:lang w:val="af-ZA"/>
        </w:rPr>
        <w:t xml:space="preserve"> </w:t>
      </w:r>
      <w:r w:rsidRPr="00FF1D1F">
        <w:rPr>
          <w:rFonts w:ascii="GHEA Grapalat" w:hAnsi="GHEA Grapalat"/>
          <w:b w:val="0"/>
          <w:color w:val="auto"/>
        </w:rPr>
        <w:t>բացասական</w:t>
      </w:r>
      <w:r w:rsidRPr="00FF1D1F">
        <w:rPr>
          <w:rFonts w:ascii="GHEA Grapalat" w:hAnsi="GHEA Grapalat"/>
          <w:b w:val="0"/>
          <w:color w:val="auto"/>
          <w:lang w:val="af-ZA"/>
        </w:rPr>
        <w:t xml:space="preserve"> </w:t>
      </w:r>
      <w:r w:rsidRPr="00FF1D1F">
        <w:rPr>
          <w:rFonts w:ascii="GHEA Grapalat" w:hAnsi="GHEA Grapalat"/>
          <w:b w:val="0"/>
          <w:color w:val="auto"/>
        </w:rPr>
        <w:t>հետևանքներ</w:t>
      </w:r>
      <w:r w:rsidRPr="00FF1D1F">
        <w:rPr>
          <w:rFonts w:ascii="GHEA Grapalat" w:hAnsi="GHEA Grapalat"/>
          <w:b w:val="0"/>
          <w:color w:val="auto"/>
          <w:lang w:val="af-ZA"/>
        </w:rPr>
        <w:t xml:space="preserve"> </w:t>
      </w:r>
      <w:r w:rsidRPr="00FF1D1F">
        <w:rPr>
          <w:rFonts w:ascii="GHEA Grapalat" w:hAnsi="GHEA Grapalat"/>
          <w:b w:val="0"/>
          <w:color w:val="auto"/>
        </w:rPr>
        <w:t>չեն</w:t>
      </w:r>
      <w:r w:rsidRPr="00FF1D1F">
        <w:rPr>
          <w:rFonts w:ascii="GHEA Grapalat" w:hAnsi="GHEA Grapalat"/>
          <w:b w:val="0"/>
          <w:color w:val="auto"/>
          <w:lang w:val="af-ZA"/>
        </w:rPr>
        <w:t xml:space="preserve"> </w:t>
      </w:r>
      <w:r w:rsidRPr="00FF1D1F">
        <w:rPr>
          <w:rFonts w:ascii="GHEA Grapalat" w:hAnsi="GHEA Grapalat"/>
          <w:b w:val="0"/>
          <w:color w:val="auto"/>
        </w:rPr>
        <w:t>առաջանա</w:t>
      </w:r>
      <w:r w:rsidRPr="00FF1D1F">
        <w:rPr>
          <w:rFonts w:ascii="GHEA Grapalat" w:hAnsi="GHEA Grapalat"/>
          <w:b w:val="0"/>
          <w:color w:val="auto"/>
          <w:lang w:val="af-ZA"/>
        </w:rPr>
        <w:t>:</w:t>
      </w:r>
    </w:p>
    <w:p w:rsidR="00F64ECF" w:rsidRPr="00FF1D1F" w:rsidRDefault="00F64ECF" w:rsidP="00F64ECF">
      <w:pPr>
        <w:pStyle w:val="norm"/>
        <w:tabs>
          <w:tab w:val="left" w:pos="9630"/>
        </w:tabs>
        <w:spacing w:line="240" w:lineRule="auto"/>
        <w:ind w:left="-90" w:right="-1" w:firstLine="810"/>
        <w:rPr>
          <w:rFonts w:ascii="GHEA Grapalat" w:hAnsi="GHEA Grapalat"/>
          <w:szCs w:val="22"/>
          <w:lang w:val="af-ZA"/>
        </w:rPr>
      </w:pPr>
      <w:r w:rsidRPr="00FF1D1F">
        <w:rPr>
          <w:rFonts w:ascii="GHEA Grapalat" w:hAnsi="GHEA Grapalat"/>
          <w:szCs w:val="22"/>
          <w:lang w:val="af-ZA"/>
        </w:rPr>
        <w:t xml:space="preserve">2. </w:t>
      </w:r>
      <w:r w:rsidRPr="00FF1D1F">
        <w:rPr>
          <w:rFonts w:ascii="GHEA Grapalat" w:hAnsi="GHEA Grapalat"/>
          <w:szCs w:val="22"/>
        </w:rPr>
        <w:t>Օրենքի</w:t>
      </w:r>
      <w:r w:rsidRPr="00FF1D1F">
        <w:rPr>
          <w:rFonts w:ascii="GHEA Grapalat" w:hAnsi="GHEA Grapalat"/>
          <w:szCs w:val="22"/>
          <w:lang w:val="af-ZA"/>
        </w:rPr>
        <w:t xml:space="preserve"> </w:t>
      </w:r>
      <w:r w:rsidRPr="00FF1D1F">
        <w:rPr>
          <w:rFonts w:ascii="GHEA Grapalat" w:hAnsi="GHEA Grapalat"/>
          <w:szCs w:val="22"/>
        </w:rPr>
        <w:t>նախագծի</w:t>
      </w:r>
      <w:r w:rsidRPr="00FF1D1F">
        <w:rPr>
          <w:rFonts w:ascii="GHEA Grapalat" w:hAnsi="GHEA Grapalat"/>
          <w:szCs w:val="22"/>
          <w:lang w:val="af-ZA"/>
        </w:rPr>
        <w:t xml:space="preserve"> </w:t>
      </w:r>
      <w:r w:rsidRPr="00FF1D1F">
        <w:rPr>
          <w:rFonts w:ascii="GHEA Grapalat" w:hAnsi="GHEA Grapalat" w:cs="Sylfaen"/>
          <w:szCs w:val="22"/>
        </w:rPr>
        <w:t>չընդունման</w:t>
      </w:r>
      <w:r w:rsidRPr="00FF1D1F">
        <w:rPr>
          <w:rFonts w:ascii="GHEA Grapalat" w:hAnsi="GHEA Grapalat"/>
          <w:szCs w:val="22"/>
          <w:lang w:val="af-ZA"/>
        </w:rPr>
        <w:t xml:space="preserve"> </w:t>
      </w:r>
      <w:r w:rsidRPr="00FF1D1F">
        <w:rPr>
          <w:rFonts w:ascii="GHEA Grapalat" w:hAnsi="GHEA Grapalat" w:cs="Sylfaen"/>
          <w:szCs w:val="22"/>
        </w:rPr>
        <w:t>դեպքում</w:t>
      </w:r>
      <w:r w:rsidRPr="00FF1D1F">
        <w:rPr>
          <w:rFonts w:ascii="GHEA Grapalat" w:hAnsi="GHEA Grapalat" w:cs="Sylfaen"/>
          <w:szCs w:val="22"/>
          <w:lang w:val="af-ZA"/>
        </w:rPr>
        <w:t xml:space="preserve"> </w:t>
      </w:r>
      <w:r w:rsidRPr="00FF1D1F">
        <w:rPr>
          <w:rFonts w:ascii="GHEA Grapalat" w:hAnsi="GHEA Grapalat"/>
          <w:szCs w:val="22"/>
        </w:rPr>
        <w:t>շրջակա</w:t>
      </w:r>
      <w:r w:rsidRPr="00FF1D1F">
        <w:rPr>
          <w:rFonts w:ascii="GHEA Grapalat" w:hAnsi="GHEA Grapalat"/>
          <w:szCs w:val="22"/>
          <w:lang w:val="af-ZA"/>
        </w:rPr>
        <w:t xml:space="preserve"> </w:t>
      </w:r>
      <w:r w:rsidRPr="00FF1D1F">
        <w:rPr>
          <w:rFonts w:ascii="GHEA Grapalat" w:hAnsi="GHEA Grapalat"/>
          <w:szCs w:val="22"/>
        </w:rPr>
        <w:t>միջավայրի</w:t>
      </w:r>
      <w:r w:rsidRPr="00FF1D1F">
        <w:rPr>
          <w:rFonts w:ascii="GHEA Grapalat" w:hAnsi="GHEA Grapalat"/>
          <w:szCs w:val="22"/>
          <w:lang w:val="af-ZA"/>
        </w:rPr>
        <w:t xml:space="preserve"> </w:t>
      </w:r>
      <w:proofErr w:type="gramStart"/>
      <w:r w:rsidRPr="00FF1D1F">
        <w:rPr>
          <w:rFonts w:ascii="GHEA Grapalat" w:hAnsi="GHEA Grapalat"/>
          <w:szCs w:val="22"/>
          <w:lang w:val="af-ZA"/>
        </w:rPr>
        <w:t>o</w:t>
      </w:r>
      <w:r w:rsidRPr="00FF1D1F">
        <w:rPr>
          <w:rFonts w:ascii="GHEA Grapalat" w:hAnsi="GHEA Grapalat"/>
          <w:szCs w:val="22"/>
        </w:rPr>
        <w:t>բյեկտների</w:t>
      </w:r>
      <w:r w:rsidRPr="00FF1D1F">
        <w:rPr>
          <w:rFonts w:ascii="GHEA Grapalat" w:hAnsi="GHEA Grapalat"/>
          <w:szCs w:val="22"/>
          <w:lang w:val="af-ZA"/>
        </w:rPr>
        <w:t xml:space="preserve">  </w:t>
      </w:r>
      <w:r w:rsidRPr="00FF1D1F">
        <w:rPr>
          <w:rFonts w:ascii="GHEA Grapalat" w:hAnsi="GHEA Grapalat"/>
          <w:szCs w:val="22"/>
        </w:rPr>
        <w:t>վրա</w:t>
      </w:r>
      <w:proofErr w:type="gramEnd"/>
      <w:r w:rsidRPr="00FF1D1F">
        <w:rPr>
          <w:rFonts w:ascii="GHEA Grapalat" w:hAnsi="GHEA Grapalat"/>
          <w:szCs w:val="22"/>
          <w:lang w:val="af-ZA"/>
        </w:rPr>
        <w:t xml:space="preserve"> </w:t>
      </w:r>
      <w:r w:rsidRPr="00FF1D1F">
        <w:rPr>
          <w:rFonts w:ascii="GHEA Grapalat" w:hAnsi="GHEA Grapalat"/>
          <w:szCs w:val="22"/>
        </w:rPr>
        <w:t>բացասական</w:t>
      </w:r>
      <w:r w:rsidRPr="00FF1D1F">
        <w:rPr>
          <w:rFonts w:ascii="GHEA Grapalat" w:hAnsi="GHEA Grapalat"/>
          <w:szCs w:val="22"/>
          <w:lang w:val="af-ZA"/>
        </w:rPr>
        <w:t xml:space="preserve"> </w:t>
      </w:r>
      <w:r w:rsidRPr="00FF1D1F">
        <w:rPr>
          <w:rFonts w:ascii="GHEA Grapalat" w:hAnsi="GHEA Grapalat"/>
          <w:szCs w:val="22"/>
        </w:rPr>
        <w:t>հետևանքներ</w:t>
      </w:r>
      <w:r w:rsidRPr="00FF1D1F">
        <w:rPr>
          <w:rFonts w:ascii="GHEA Grapalat" w:hAnsi="GHEA Grapalat"/>
          <w:szCs w:val="22"/>
          <w:lang w:val="af-ZA"/>
        </w:rPr>
        <w:t xml:space="preserve"> </w:t>
      </w:r>
      <w:r w:rsidRPr="00FF1D1F">
        <w:rPr>
          <w:rFonts w:ascii="GHEA Grapalat" w:hAnsi="GHEA Grapalat"/>
          <w:szCs w:val="22"/>
        </w:rPr>
        <w:t>չեն</w:t>
      </w:r>
      <w:r w:rsidRPr="00FF1D1F">
        <w:rPr>
          <w:rFonts w:ascii="GHEA Grapalat" w:hAnsi="GHEA Grapalat"/>
          <w:szCs w:val="22"/>
          <w:lang w:val="af-ZA"/>
        </w:rPr>
        <w:t xml:space="preserve"> </w:t>
      </w:r>
      <w:r w:rsidRPr="00FF1D1F">
        <w:rPr>
          <w:rFonts w:ascii="GHEA Grapalat" w:hAnsi="GHEA Grapalat"/>
          <w:szCs w:val="22"/>
        </w:rPr>
        <w:t>առաջանա</w:t>
      </w:r>
      <w:r w:rsidRPr="00FF1D1F">
        <w:rPr>
          <w:rFonts w:ascii="GHEA Grapalat" w:hAnsi="GHEA Grapalat"/>
          <w:szCs w:val="22"/>
          <w:lang w:val="af-ZA"/>
        </w:rPr>
        <w:t>:</w:t>
      </w:r>
    </w:p>
    <w:p w:rsidR="00F64ECF" w:rsidRPr="00FF1D1F" w:rsidRDefault="00F64ECF" w:rsidP="00F64ECF">
      <w:pPr>
        <w:tabs>
          <w:tab w:val="left" w:pos="9630"/>
        </w:tabs>
        <w:ind w:left="-90" w:firstLine="810"/>
        <w:rPr>
          <w:rFonts w:ascii="GHEA Grapalat" w:hAnsi="GHEA Grapalat"/>
          <w:lang w:val="af-ZA"/>
        </w:rPr>
      </w:pPr>
      <w:r w:rsidRPr="00FF1D1F">
        <w:rPr>
          <w:rFonts w:ascii="GHEA Grapalat" w:hAnsi="GHEA Grapalat"/>
          <w:lang w:val="af-ZA"/>
        </w:rPr>
        <w:t xml:space="preserve">3. </w:t>
      </w:r>
      <w:proofErr w:type="gramStart"/>
      <w:r w:rsidRPr="00FF1D1F">
        <w:rPr>
          <w:rFonts w:ascii="GHEA Grapalat" w:hAnsi="GHEA Grapalat"/>
        </w:rPr>
        <w:t>Օրենքի</w:t>
      </w:r>
      <w:r w:rsidRPr="00FF1D1F">
        <w:rPr>
          <w:rFonts w:ascii="GHEA Grapalat" w:hAnsi="GHEA Grapalat"/>
          <w:lang w:val="af-ZA"/>
        </w:rPr>
        <w:t xml:space="preserve">  </w:t>
      </w:r>
      <w:r w:rsidRPr="00FF1D1F">
        <w:rPr>
          <w:rFonts w:ascii="GHEA Grapalat" w:hAnsi="GHEA Grapalat"/>
        </w:rPr>
        <w:t>նախագիծը</w:t>
      </w:r>
      <w:proofErr w:type="gramEnd"/>
      <w:r w:rsidRPr="00FF1D1F">
        <w:rPr>
          <w:rFonts w:ascii="GHEA Grapalat" w:hAnsi="GHEA Grapalat"/>
          <w:lang w:val="af-ZA"/>
        </w:rPr>
        <w:t xml:space="preserve">  </w:t>
      </w:r>
      <w:r w:rsidRPr="00FF1D1F">
        <w:rPr>
          <w:rFonts w:ascii="GHEA Grapalat" w:hAnsi="GHEA Grapalat"/>
        </w:rPr>
        <w:t>բնապահպանության</w:t>
      </w:r>
      <w:r w:rsidRPr="00FF1D1F">
        <w:rPr>
          <w:rFonts w:ascii="GHEA Grapalat" w:hAnsi="GHEA Grapalat"/>
          <w:lang w:val="af-ZA"/>
        </w:rPr>
        <w:t xml:space="preserve"> </w:t>
      </w:r>
      <w:r w:rsidRPr="00FF1D1F">
        <w:rPr>
          <w:rFonts w:ascii="GHEA Grapalat" w:hAnsi="GHEA Grapalat"/>
        </w:rPr>
        <w:t>ոլորտին</w:t>
      </w:r>
      <w:r w:rsidRPr="00FF1D1F">
        <w:rPr>
          <w:rFonts w:ascii="GHEA Grapalat" w:hAnsi="GHEA Grapalat"/>
          <w:lang w:val="af-ZA"/>
        </w:rPr>
        <w:t xml:space="preserve"> </w:t>
      </w:r>
      <w:r w:rsidRPr="00FF1D1F">
        <w:rPr>
          <w:rFonts w:ascii="GHEA Grapalat" w:hAnsi="GHEA Grapalat"/>
        </w:rPr>
        <w:t>չի</w:t>
      </w:r>
      <w:r w:rsidRPr="00FF1D1F">
        <w:rPr>
          <w:rFonts w:ascii="GHEA Grapalat" w:hAnsi="GHEA Grapalat"/>
          <w:lang w:val="af-ZA"/>
        </w:rPr>
        <w:t xml:space="preserve"> </w:t>
      </w:r>
      <w:r w:rsidRPr="00FF1D1F">
        <w:rPr>
          <w:rFonts w:ascii="GHEA Grapalat" w:hAnsi="GHEA Grapalat"/>
        </w:rPr>
        <w:t>առնչվում</w:t>
      </w:r>
      <w:r w:rsidRPr="00FF1D1F">
        <w:rPr>
          <w:rFonts w:ascii="GHEA Grapalat" w:hAnsi="GHEA Grapalat"/>
          <w:lang w:val="af-ZA"/>
        </w:rPr>
        <w:t xml:space="preserve">, </w:t>
      </w:r>
      <w:r w:rsidRPr="00FF1D1F">
        <w:rPr>
          <w:rFonts w:ascii="GHEA Grapalat" w:hAnsi="GHEA Grapalat"/>
        </w:rPr>
        <w:t>այդ</w:t>
      </w:r>
      <w:r w:rsidRPr="00FF1D1F">
        <w:rPr>
          <w:rFonts w:ascii="GHEA Grapalat" w:hAnsi="GHEA Grapalat"/>
          <w:lang w:val="af-ZA"/>
        </w:rPr>
        <w:t xml:space="preserve">  </w:t>
      </w:r>
      <w:r w:rsidRPr="00FF1D1F">
        <w:rPr>
          <w:rFonts w:ascii="GHEA Grapalat" w:hAnsi="GHEA Grapalat"/>
        </w:rPr>
        <w:t>ոլորտը</w:t>
      </w:r>
      <w:r w:rsidRPr="00FF1D1F">
        <w:rPr>
          <w:rFonts w:ascii="GHEA Grapalat" w:hAnsi="GHEA Grapalat"/>
          <w:lang w:val="af-ZA"/>
        </w:rPr>
        <w:t xml:space="preserve"> </w:t>
      </w:r>
      <w:r w:rsidRPr="00FF1D1F">
        <w:rPr>
          <w:rFonts w:ascii="GHEA Grapalat" w:hAnsi="GHEA Grapalat"/>
        </w:rPr>
        <w:t>կանո</w:t>
      </w:r>
      <w:r w:rsidRPr="00FF1D1F">
        <w:rPr>
          <w:rFonts w:ascii="GHEA Grapalat" w:hAnsi="GHEA Grapalat"/>
        </w:rPr>
        <w:softHyphen/>
        <w:t>նակարգող</w:t>
      </w:r>
      <w:r w:rsidRPr="00FF1D1F">
        <w:rPr>
          <w:rFonts w:ascii="GHEA Grapalat" w:hAnsi="GHEA Grapalat"/>
          <w:lang w:val="af-ZA"/>
        </w:rPr>
        <w:t xml:space="preserve"> </w:t>
      </w:r>
      <w:r w:rsidRPr="00FF1D1F">
        <w:rPr>
          <w:rFonts w:ascii="GHEA Grapalat" w:hAnsi="GHEA Grapalat"/>
        </w:rPr>
        <w:t>իրավական</w:t>
      </w:r>
      <w:r w:rsidRPr="00FF1D1F">
        <w:rPr>
          <w:rFonts w:ascii="GHEA Grapalat" w:hAnsi="GHEA Grapalat"/>
          <w:lang w:val="af-ZA"/>
        </w:rPr>
        <w:t xml:space="preserve"> </w:t>
      </w:r>
      <w:r w:rsidRPr="00FF1D1F">
        <w:rPr>
          <w:rFonts w:ascii="GHEA Grapalat" w:hAnsi="GHEA Grapalat"/>
        </w:rPr>
        <w:t>ակտերով</w:t>
      </w:r>
      <w:r w:rsidRPr="00FF1D1F">
        <w:rPr>
          <w:rFonts w:ascii="GHEA Grapalat" w:hAnsi="GHEA Grapalat"/>
          <w:lang w:val="af-ZA"/>
        </w:rPr>
        <w:t xml:space="preserve"> </w:t>
      </w:r>
      <w:r w:rsidRPr="00FF1D1F">
        <w:rPr>
          <w:rFonts w:ascii="GHEA Grapalat" w:hAnsi="GHEA Grapalat"/>
        </w:rPr>
        <w:t>ամրագրված</w:t>
      </w:r>
      <w:r w:rsidRPr="00FF1D1F">
        <w:rPr>
          <w:rFonts w:ascii="GHEA Grapalat" w:hAnsi="GHEA Grapalat"/>
          <w:lang w:val="af-ZA"/>
        </w:rPr>
        <w:t xml:space="preserve"> u</w:t>
      </w:r>
      <w:r w:rsidRPr="00FF1D1F">
        <w:rPr>
          <w:rFonts w:ascii="GHEA Grapalat" w:hAnsi="GHEA Grapalat"/>
        </w:rPr>
        <w:t>կզբունքներին</w:t>
      </w:r>
      <w:r w:rsidRPr="00FF1D1F">
        <w:rPr>
          <w:rFonts w:ascii="GHEA Grapalat" w:hAnsi="GHEA Grapalat"/>
          <w:lang w:val="af-ZA"/>
        </w:rPr>
        <w:t xml:space="preserve"> </w:t>
      </w:r>
      <w:r w:rsidRPr="00FF1D1F">
        <w:rPr>
          <w:rFonts w:ascii="GHEA Grapalat" w:hAnsi="GHEA Grapalat"/>
        </w:rPr>
        <w:t>և</w:t>
      </w:r>
      <w:r w:rsidRPr="00FF1D1F">
        <w:rPr>
          <w:rFonts w:ascii="GHEA Grapalat" w:hAnsi="GHEA Grapalat"/>
          <w:lang w:val="af-ZA"/>
        </w:rPr>
        <w:t xml:space="preserve"> </w:t>
      </w:r>
      <w:r w:rsidRPr="00FF1D1F">
        <w:rPr>
          <w:rFonts w:ascii="GHEA Grapalat" w:hAnsi="GHEA Grapalat"/>
        </w:rPr>
        <w:t>պահանջներին</w:t>
      </w:r>
      <w:r w:rsidRPr="00FF1D1F">
        <w:rPr>
          <w:rFonts w:ascii="GHEA Grapalat" w:hAnsi="GHEA Grapalat"/>
          <w:lang w:val="af-ZA"/>
        </w:rPr>
        <w:t xml:space="preserve"> </w:t>
      </w:r>
      <w:r w:rsidRPr="00FF1D1F">
        <w:rPr>
          <w:rFonts w:ascii="GHEA Grapalat" w:hAnsi="GHEA Grapalat"/>
        </w:rPr>
        <w:t>չի</w:t>
      </w:r>
      <w:r w:rsidRPr="00FF1D1F">
        <w:rPr>
          <w:rFonts w:ascii="GHEA Grapalat" w:hAnsi="GHEA Grapalat"/>
          <w:lang w:val="af-ZA"/>
        </w:rPr>
        <w:t xml:space="preserve"> </w:t>
      </w:r>
      <w:r w:rsidRPr="00FF1D1F">
        <w:rPr>
          <w:rFonts w:ascii="GHEA Grapalat" w:hAnsi="GHEA Grapalat"/>
        </w:rPr>
        <w:t>հակասում</w:t>
      </w:r>
      <w:r w:rsidRPr="00FF1D1F">
        <w:rPr>
          <w:rFonts w:ascii="GHEA Grapalat" w:hAnsi="GHEA Grapalat"/>
          <w:lang w:val="af-ZA"/>
        </w:rPr>
        <w:t xml:space="preserve">: </w:t>
      </w:r>
    </w:p>
    <w:p w:rsidR="00F64ECF" w:rsidRPr="00FF1D1F" w:rsidRDefault="00F64ECF" w:rsidP="00F64ECF">
      <w:pPr>
        <w:pStyle w:val="norm"/>
        <w:tabs>
          <w:tab w:val="left" w:pos="9630"/>
        </w:tabs>
        <w:spacing w:line="240" w:lineRule="auto"/>
        <w:ind w:left="-90" w:firstLine="810"/>
        <w:rPr>
          <w:rFonts w:ascii="GHEA Grapalat" w:hAnsi="GHEA Grapalat" w:cs="Sylfaen"/>
          <w:szCs w:val="22"/>
          <w:lang w:val="af-ZA"/>
        </w:rPr>
      </w:pPr>
      <w:r w:rsidRPr="00FF1D1F">
        <w:rPr>
          <w:rFonts w:ascii="GHEA Grapalat" w:hAnsi="GHEA Grapalat"/>
          <w:szCs w:val="22"/>
        </w:rPr>
        <w:t xml:space="preserve">  Օրենքի</w:t>
      </w:r>
      <w:r w:rsidRPr="00FF1D1F">
        <w:rPr>
          <w:rFonts w:ascii="GHEA Grapalat" w:hAnsi="GHEA Grapalat"/>
          <w:szCs w:val="22"/>
          <w:lang w:val="af-ZA"/>
        </w:rPr>
        <w:t xml:space="preserve"> </w:t>
      </w:r>
      <w:r w:rsidRPr="00FF1D1F">
        <w:rPr>
          <w:rFonts w:ascii="GHEA Grapalat" w:hAnsi="GHEA Grapalat" w:cs="Sylfaen"/>
          <w:szCs w:val="22"/>
        </w:rPr>
        <w:t>կիրարկման</w:t>
      </w:r>
      <w:r w:rsidRPr="00FF1D1F">
        <w:rPr>
          <w:rFonts w:ascii="GHEA Grapalat" w:hAnsi="GHEA Grapalat"/>
          <w:szCs w:val="22"/>
          <w:lang w:val="af-ZA"/>
        </w:rPr>
        <w:t xml:space="preserve"> </w:t>
      </w:r>
      <w:r w:rsidRPr="00FF1D1F">
        <w:rPr>
          <w:rFonts w:ascii="GHEA Grapalat" w:hAnsi="GHEA Grapalat" w:cs="Sylfaen"/>
          <w:szCs w:val="22"/>
        </w:rPr>
        <w:t>արդյունքում</w:t>
      </w:r>
      <w:r w:rsidRPr="00FF1D1F">
        <w:rPr>
          <w:rFonts w:ascii="GHEA Grapalat" w:hAnsi="GHEA Grapalat"/>
          <w:szCs w:val="22"/>
          <w:lang w:val="af-ZA"/>
        </w:rPr>
        <w:t xml:space="preserve"> </w:t>
      </w:r>
      <w:r w:rsidRPr="00FF1D1F">
        <w:rPr>
          <w:rFonts w:ascii="GHEA Grapalat" w:hAnsi="GHEA Grapalat"/>
          <w:szCs w:val="22"/>
        </w:rPr>
        <w:t>բնապահպանության</w:t>
      </w:r>
      <w:r w:rsidRPr="00FF1D1F">
        <w:rPr>
          <w:rFonts w:ascii="GHEA Grapalat" w:hAnsi="GHEA Grapalat"/>
          <w:szCs w:val="22"/>
          <w:lang w:val="af-ZA"/>
        </w:rPr>
        <w:t xml:space="preserve"> </w:t>
      </w:r>
      <w:r w:rsidRPr="00FF1D1F">
        <w:rPr>
          <w:rFonts w:ascii="GHEA Grapalat" w:hAnsi="GHEA Grapalat"/>
          <w:szCs w:val="22"/>
        </w:rPr>
        <w:t>բնագավառում</w:t>
      </w:r>
      <w:r w:rsidRPr="00FF1D1F">
        <w:rPr>
          <w:rFonts w:ascii="GHEA Grapalat" w:hAnsi="GHEA Grapalat"/>
          <w:szCs w:val="22"/>
          <w:lang w:val="af-ZA"/>
        </w:rPr>
        <w:t xml:space="preserve"> </w:t>
      </w:r>
      <w:r w:rsidRPr="00FF1D1F">
        <w:rPr>
          <w:rFonts w:ascii="GHEA Grapalat" w:hAnsi="GHEA Grapalat" w:cs="Sylfaen"/>
          <w:szCs w:val="22"/>
        </w:rPr>
        <w:t>կանխա</w:t>
      </w:r>
      <w:r w:rsidRPr="00FF1D1F">
        <w:rPr>
          <w:rFonts w:ascii="GHEA Grapalat" w:hAnsi="GHEA Grapalat" w:cs="Sylfaen"/>
          <w:szCs w:val="22"/>
        </w:rPr>
        <w:softHyphen/>
        <w:t>տե</w:t>
      </w:r>
      <w:r w:rsidRPr="00FF1D1F">
        <w:rPr>
          <w:rFonts w:ascii="GHEA Grapalat" w:hAnsi="GHEA Grapalat"/>
          <w:szCs w:val="22"/>
          <w:lang w:val="af-ZA"/>
        </w:rPr>
        <w:t>u</w:t>
      </w:r>
      <w:r w:rsidRPr="00FF1D1F">
        <w:rPr>
          <w:rFonts w:ascii="GHEA Grapalat" w:hAnsi="GHEA Grapalat"/>
          <w:szCs w:val="22"/>
          <w:lang w:val="af-ZA"/>
        </w:rPr>
        <w:softHyphen/>
      </w:r>
      <w:r w:rsidRPr="00FF1D1F">
        <w:rPr>
          <w:rFonts w:ascii="GHEA Grapalat" w:hAnsi="GHEA Grapalat" w:cs="Sylfaen"/>
          <w:szCs w:val="22"/>
        </w:rPr>
        <w:t>վող</w:t>
      </w:r>
      <w:r w:rsidRPr="00FF1D1F">
        <w:rPr>
          <w:rFonts w:ascii="GHEA Grapalat" w:hAnsi="GHEA Grapalat"/>
          <w:szCs w:val="22"/>
          <w:lang w:val="af-ZA"/>
        </w:rPr>
        <w:t xml:space="preserve"> </w:t>
      </w:r>
      <w:r w:rsidRPr="00FF1D1F">
        <w:rPr>
          <w:rFonts w:ascii="GHEA Grapalat" w:hAnsi="GHEA Grapalat" w:cs="Sylfaen"/>
          <w:szCs w:val="22"/>
        </w:rPr>
        <w:t>հետևանքների</w:t>
      </w:r>
      <w:r w:rsidRPr="00FF1D1F">
        <w:rPr>
          <w:rFonts w:ascii="GHEA Grapalat" w:hAnsi="GHEA Grapalat"/>
          <w:szCs w:val="22"/>
          <w:lang w:val="af-ZA"/>
        </w:rPr>
        <w:t xml:space="preserve"> </w:t>
      </w:r>
      <w:r w:rsidRPr="00FF1D1F">
        <w:rPr>
          <w:rFonts w:ascii="GHEA Grapalat" w:hAnsi="GHEA Grapalat" w:cs="Sylfaen"/>
          <w:szCs w:val="22"/>
        </w:rPr>
        <w:t>գնահատման</w:t>
      </w:r>
      <w:r w:rsidRPr="00FF1D1F">
        <w:rPr>
          <w:rFonts w:ascii="GHEA Grapalat" w:hAnsi="GHEA Grapalat" w:cs="Sylfaen"/>
          <w:szCs w:val="22"/>
          <w:lang w:val="af-ZA"/>
        </w:rPr>
        <w:t xml:space="preserve"> </w:t>
      </w:r>
      <w:r w:rsidRPr="00FF1D1F">
        <w:rPr>
          <w:rFonts w:ascii="GHEA Grapalat" w:hAnsi="GHEA Grapalat" w:cs="Sylfaen"/>
          <w:szCs w:val="22"/>
        </w:rPr>
        <w:t>և</w:t>
      </w:r>
      <w:r w:rsidRPr="00FF1D1F">
        <w:rPr>
          <w:rFonts w:ascii="GHEA Grapalat" w:hAnsi="GHEA Grapalat" w:cs="Sylfaen"/>
          <w:szCs w:val="22"/>
          <w:lang w:val="af-ZA"/>
        </w:rPr>
        <w:t xml:space="preserve"> </w:t>
      </w:r>
      <w:r w:rsidRPr="00FF1D1F">
        <w:rPr>
          <w:rFonts w:ascii="GHEA Grapalat" w:hAnsi="GHEA Grapalat" w:cs="Sylfaen"/>
          <w:szCs w:val="22"/>
        </w:rPr>
        <w:t>վարվող</w:t>
      </w:r>
      <w:r w:rsidRPr="00FF1D1F">
        <w:rPr>
          <w:rFonts w:ascii="GHEA Grapalat" w:hAnsi="GHEA Grapalat"/>
          <w:szCs w:val="22"/>
          <w:lang w:val="af-ZA"/>
        </w:rPr>
        <w:t xml:space="preserve"> </w:t>
      </w:r>
      <w:r w:rsidRPr="00FF1D1F">
        <w:rPr>
          <w:rFonts w:ascii="GHEA Grapalat" w:hAnsi="GHEA Grapalat" w:cs="Sylfaen"/>
          <w:szCs w:val="22"/>
        </w:rPr>
        <w:t>քաղաքականության</w:t>
      </w:r>
      <w:r w:rsidRPr="00FF1D1F">
        <w:rPr>
          <w:rFonts w:ascii="GHEA Grapalat" w:hAnsi="GHEA Grapalat"/>
          <w:szCs w:val="22"/>
          <w:lang w:val="af-ZA"/>
        </w:rPr>
        <w:t xml:space="preserve"> </w:t>
      </w:r>
      <w:r w:rsidRPr="00FF1D1F">
        <w:rPr>
          <w:rFonts w:ascii="GHEA Grapalat" w:hAnsi="GHEA Grapalat" w:cs="Sylfaen"/>
          <w:szCs w:val="22"/>
        </w:rPr>
        <w:t>համեմատական</w:t>
      </w:r>
      <w:r w:rsidRPr="00FF1D1F">
        <w:rPr>
          <w:rFonts w:ascii="GHEA Grapalat" w:hAnsi="GHEA Grapalat"/>
          <w:szCs w:val="22"/>
          <w:lang w:val="af-ZA"/>
        </w:rPr>
        <w:t xml:space="preserve"> </w:t>
      </w:r>
      <w:r w:rsidRPr="00FF1D1F">
        <w:rPr>
          <w:rFonts w:ascii="GHEA Grapalat" w:hAnsi="GHEA Grapalat" w:cs="Sylfaen"/>
          <w:szCs w:val="22"/>
        </w:rPr>
        <w:t>վիճակա</w:t>
      </w:r>
      <w:r w:rsidRPr="00FF1D1F">
        <w:rPr>
          <w:rFonts w:ascii="GHEA Grapalat" w:hAnsi="GHEA Grapalat" w:cs="Sylfaen"/>
          <w:szCs w:val="22"/>
        </w:rPr>
        <w:softHyphen/>
        <w:t>գրա</w:t>
      </w:r>
      <w:r w:rsidRPr="00FF1D1F">
        <w:rPr>
          <w:rFonts w:ascii="GHEA Grapalat" w:hAnsi="GHEA Grapalat" w:cs="Sylfaen"/>
          <w:szCs w:val="22"/>
        </w:rPr>
        <w:softHyphen/>
        <w:t>կան</w:t>
      </w:r>
      <w:r w:rsidRPr="00FF1D1F">
        <w:rPr>
          <w:rFonts w:ascii="GHEA Grapalat" w:hAnsi="GHEA Grapalat"/>
          <w:szCs w:val="22"/>
          <w:lang w:val="af-ZA"/>
        </w:rPr>
        <w:t xml:space="preserve"> </w:t>
      </w:r>
      <w:r w:rsidRPr="00FF1D1F">
        <w:rPr>
          <w:rFonts w:ascii="GHEA Grapalat" w:hAnsi="GHEA Grapalat" w:cs="Sylfaen"/>
          <w:szCs w:val="22"/>
        </w:rPr>
        <w:t>վերլուծություններ</w:t>
      </w:r>
      <w:r w:rsidRPr="00FF1D1F">
        <w:rPr>
          <w:rFonts w:ascii="GHEA Grapalat" w:hAnsi="GHEA Grapalat" w:cs="Sylfaen"/>
          <w:szCs w:val="22"/>
          <w:lang w:val="af-ZA"/>
        </w:rPr>
        <w:t xml:space="preserve"> </w:t>
      </w:r>
      <w:r w:rsidRPr="00FF1D1F">
        <w:rPr>
          <w:rFonts w:ascii="GHEA Grapalat" w:hAnsi="GHEA Grapalat" w:cs="Sylfaen"/>
          <w:szCs w:val="22"/>
        </w:rPr>
        <w:t>կատարելու</w:t>
      </w:r>
      <w:r w:rsidRPr="00FF1D1F">
        <w:rPr>
          <w:rFonts w:ascii="GHEA Grapalat" w:hAnsi="GHEA Grapalat" w:cs="Sylfaen"/>
          <w:szCs w:val="22"/>
          <w:lang w:val="af-ZA"/>
        </w:rPr>
        <w:t xml:space="preserve"> </w:t>
      </w:r>
      <w:r w:rsidRPr="00FF1D1F">
        <w:rPr>
          <w:rFonts w:ascii="GHEA Grapalat" w:hAnsi="GHEA Grapalat" w:cs="Sylfaen"/>
          <w:szCs w:val="22"/>
        </w:rPr>
        <w:t>անհրաժեշտությունը բացակայում</w:t>
      </w:r>
      <w:r w:rsidRPr="00FF1D1F">
        <w:rPr>
          <w:rFonts w:ascii="GHEA Grapalat" w:hAnsi="GHEA Grapalat" w:cs="Sylfaen"/>
          <w:szCs w:val="22"/>
          <w:lang w:val="af-ZA"/>
        </w:rPr>
        <w:t xml:space="preserve"> </w:t>
      </w:r>
      <w:r w:rsidRPr="00FF1D1F">
        <w:rPr>
          <w:rFonts w:ascii="GHEA Grapalat" w:hAnsi="GHEA Grapalat" w:cs="Sylfaen"/>
          <w:szCs w:val="22"/>
        </w:rPr>
        <w:t>է</w:t>
      </w:r>
      <w:r w:rsidRPr="00FF1D1F">
        <w:rPr>
          <w:rFonts w:ascii="GHEA Grapalat" w:hAnsi="GHEA Grapalat" w:cs="Sylfaen"/>
          <w:szCs w:val="22"/>
          <w:lang w:val="af-ZA"/>
        </w:rPr>
        <w:t>:</w:t>
      </w:r>
    </w:p>
    <w:p w:rsidR="00F64ECF" w:rsidRPr="00FF1D1F" w:rsidRDefault="00F64ECF" w:rsidP="00F64ECF">
      <w:pPr>
        <w:spacing w:after="0"/>
        <w:ind w:left="5760" w:firstLine="720"/>
        <w:rPr>
          <w:rFonts w:ascii="GHEA Grapalat" w:hAnsi="GHEA Grapalat" w:cs="Sylfaen"/>
        </w:rPr>
      </w:pPr>
    </w:p>
    <w:p w:rsidR="00F64ECF" w:rsidRPr="00FF1D1F" w:rsidRDefault="00F64ECF" w:rsidP="00F64ECF">
      <w:pPr>
        <w:spacing w:after="0"/>
        <w:ind w:left="5760" w:firstLine="720"/>
        <w:rPr>
          <w:rFonts w:ascii="GHEA Grapalat" w:hAnsi="GHEA Grapalat" w:cs="Sylfaen"/>
        </w:rPr>
      </w:pPr>
    </w:p>
    <w:p w:rsidR="00F64ECF" w:rsidRPr="00FF1D1F" w:rsidRDefault="00F64ECF" w:rsidP="00F64ECF">
      <w:pPr>
        <w:spacing w:after="0"/>
        <w:ind w:left="5760" w:firstLine="720"/>
        <w:rPr>
          <w:rFonts w:ascii="GHEA Grapalat" w:hAnsi="GHEA Grapalat" w:cs="Sylfaen"/>
        </w:rPr>
      </w:pPr>
    </w:p>
    <w:p w:rsidR="00F64ECF" w:rsidRPr="00FF1D1F" w:rsidRDefault="00F64ECF" w:rsidP="00F64ECF">
      <w:pPr>
        <w:spacing w:after="0"/>
        <w:ind w:left="5760" w:firstLine="720"/>
        <w:rPr>
          <w:rFonts w:ascii="GHEA Grapalat" w:hAnsi="GHEA Grapalat" w:cs="Sylfaen"/>
        </w:rPr>
      </w:pPr>
    </w:p>
    <w:p w:rsidR="00F64ECF" w:rsidRPr="00FF1D1F" w:rsidRDefault="00F64ECF" w:rsidP="00F64ECF">
      <w:pPr>
        <w:pStyle w:val="BlockText"/>
        <w:spacing w:before="0" w:line="240" w:lineRule="auto"/>
        <w:ind w:left="0" w:right="0"/>
        <w:jc w:val="center"/>
        <w:rPr>
          <w:rFonts w:ascii="GHEA Grapalat" w:hAnsi="GHEA Grapalat"/>
          <w:sz w:val="22"/>
          <w:szCs w:val="22"/>
          <w:lang w:val="fr-FR"/>
        </w:rPr>
      </w:pPr>
      <w:r w:rsidRPr="00FF1D1F">
        <w:rPr>
          <w:rFonts w:ascii="GHEA Grapalat" w:hAnsi="GHEA Grapalat" w:cs="Sylfaen"/>
          <w:sz w:val="22"/>
          <w:szCs w:val="22"/>
          <w:lang w:val="hy-AM"/>
        </w:rPr>
        <w:t>ԵԶՐԱԿԱՑՈՒԹՅՈՒՆ</w:t>
      </w:r>
      <w:r w:rsidRPr="00FF1D1F">
        <w:rPr>
          <w:rFonts w:ascii="GHEA Grapalat" w:hAnsi="GHEA Grapalat"/>
          <w:sz w:val="22"/>
          <w:szCs w:val="22"/>
          <w:lang w:val="fr-FR"/>
        </w:rPr>
        <w:t xml:space="preserve"> </w:t>
      </w:r>
    </w:p>
    <w:p w:rsidR="00F64ECF" w:rsidRPr="00FF1D1F" w:rsidRDefault="00F64ECF" w:rsidP="00F64ECF">
      <w:pPr>
        <w:jc w:val="center"/>
        <w:rPr>
          <w:rFonts w:ascii="GHEA Grapalat" w:hAnsi="GHEA Grapalat" w:cs="Sylfaen"/>
          <w:lang w:val="fr-FR"/>
        </w:rPr>
      </w:pPr>
    </w:p>
    <w:p w:rsidR="00F64ECF" w:rsidRPr="00FF1D1F" w:rsidRDefault="00F64ECF" w:rsidP="00F64ECF">
      <w:pPr>
        <w:jc w:val="center"/>
        <w:rPr>
          <w:rFonts w:ascii="GHEA Grapalat" w:hAnsi="GHEA Grapalat"/>
          <w:lang w:val="fr-FR"/>
        </w:rPr>
      </w:pPr>
      <w:r w:rsidRPr="00FF1D1F">
        <w:rPr>
          <w:rFonts w:ascii="GHEA Grapalat" w:hAnsi="GHEA Grapalat"/>
          <w:lang w:val="fr-FR"/>
        </w:rPr>
        <w:t>«</w:t>
      </w:r>
      <w:r w:rsidRPr="00FF1D1F">
        <w:rPr>
          <w:rFonts w:ascii="GHEA Grapalat" w:hAnsi="GHEA Grapalat"/>
        </w:rPr>
        <w:t>Արտո</w:t>
      </w:r>
      <w:r w:rsidRPr="00FF1D1F">
        <w:rPr>
          <w:rFonts w:ascii="GHEA Grapalat" w:hAnsi="GHEA Grapalat"/>
          <w:lang w:val="fr-FR"/>
        </w:rPr>
        <w:softHyphen/>
      </w:r>
      <w:r w:rsidRPr="00FF1D1F">
        <w:rPr>
          <w:rFonts w:ascii="GHEA Grapalat" w:hAnsi="GHEA Grapalat"/>
        </w:rPr>
        <w:t>նագրային</w:t>
      </w:r>
      <w:r w:rsidRPr="00FF1D1F">
        <w:rPr>
          <w:rFonts w:ascii="GHEA Grapalat" w:hAnsi="GHEA Grapalat"/>
          <w:lang w:val="fr-FR"/>
        </w:rPr>
        <w:t xml:space="preserve"> </w:t>
      </w:r>
      <w:r w:rsidRPr="00FF1D1F">
        <w:rPr>
          <w:rFonts w:ascii="GHEA Grapalat" w:hAnsi="GHEA Grapalat"/>
        </w:rPr>
        <w:t>վճարների</w:t>
      </w:r>
      <w:r w:rsidRPr="00FF1D1F">
        <w:rPr>
          <w:rFonts w:ascii="GHEA Grapalat" w:hAnsi="GHEA Grapalat"/>
          <w:lang w:val="fr-FR"/>
        </w:rPr>
        <w:t xml:space="preserve"> </w:t>
      </w:r>
      <w:r w:rsidRPr="00FF1D1F">
        <w:rPr>
          <w:rFonts w:ascii="GHEA Grapalat" w:hAnsi="GHEA Grapalat"/>
        </w:rPr>
        <w:t>մասին</w:t>
      </w:r>
      <w:r w:rsidRPr="00FF1D1F">
        <w:rPr>
          <w:rFonts w:ascii="GHEA Grapalat" w:hAnsi="GHEA Grapalat"/>
          <w:lang w:val="fr-FR"/>
        </w:rPr>
        <w:t xml:space="preserve">» </w:t>
      </w:r>
      <w:r w:rsidRPr="00FF1D1F">
        <w:rPr>
          <w:rFonts w:ascii="GHEA Grapalat" w:hAnsi="GHEA Grapalat"/>
        </w:rPr>
        <w:t>Հայաս</w:t>
      </w:r>
      <w:r w:rsidRPr="00FF1D1F">
        <w:rPr>
          <w:rFonts w:ascii="GHEA Grapalat" w:hAnsi="GHEA Grapalat"/>
          <w:lang w:val="fr-FR"/>
        </w:rPr>
        <w:softHyphen/>
      </w:r>
      <w:r w:rsidRPr="00FF1D1F">
        <w:rPr>
          <w:rFonts w:ascii="GHEA Grapalat" w:hAnsi="GHEA Grapalat"/>
        </w:rPr>
        <w:t>տանի</w:t>
      </w:r>
      <w:r w:rsidRPr="00FF1D1F">
        <w:rPr>
          <w:rFonts w:ascii="GHEA Grapalat" w:hAnsi="GHEA Grapalat"/>
          <w:lang w:val="fr-FR"/>
        </w:rPr>
        <w:t xml:space="preserve"> </w:t>
      </w:r>
      <w:r w:rsidRPr="00FF1D1F">
        <w:rPr>
          <w:rFonts w:ascii="GHEA Grapalat" w:hAnsi="GHEA Grapalat"/>
        </w:rPr>
        <w:t>Հանրապետության</w:t>
      </w:r>
      <w:r w:rsidRPr="00FF1D1F">
        <w:rPr>
          <w:rFonts w:ascii="GHEA Grapalat" w:hAnsi="GHEA Grapalat"/>
          <w:lang w:val="fr-FR"/>
        </w:rPr>
        <w:t xml:space="preserve"> </w:t>
      </w:r>
      <w:r w:rsidRPr="00FF1D1F">
        <w:rPr>
          <w:rFonts w:ascii="GHEA Grapalat" w:hAnsi="GHEA Grapalat"/>
        </w:rPr>
        <w:t>օրենքում</w:t>
      </w:r>
      <w:r w:rsidRPr="00FF1D1F">
        <w:rPr>
          <w:rFonts w:ascii="GHEA Grapalat" w:hAnsi="GHEA Grapalat"/>
          <w:lang w:val="fr-FR"/>
        </w:rPr>
        <w:t xml:space="preserve"> </w:t>
      </w:r>
      <w:r w:rsidRPr="00FF1D1F">
        <w:rPr>
          <w:rFonts w:ascii="GHEA Grapalat" w:hAnsi="GHEA Grapalat"/>
        </w:rPr>
        <w:t>փոփոխություն</w:t>
      </w:r>
      <w:r w:rsidRPr="00FF1D1F">
        <w:rPr>
          <w:rFonts w:ascii="GHEA Grapalat" w:hAnsi="GHEA Grapalat"/>
          <w:lang w:val="fr-FR"/>
        </w:rPr>
        <w:softHyphen/>
      </w:r>
      <w:r w:rsidRPr="00FF1D1F">
        <w:rPr>
          <w:rFonts w:ascii="GHEA Grapalat" w:hAnsi="GHEA Grapalat"/>
          <w:lang w:val="fr-FR"/>
        </w:rPr>
        <w:softHyphen/>
      </w:r>
      <w:r w:rsidRPr="00FF1D1F">
        <w:rPr>
          <w:rFonts w:ascii="GHEA Grapalat" w:hAnsi="GHEA Grapalat"/>
        </w:rPr>
        <w:t>ներ</w:t>
      </w:r>
      <w:r w:rsidRPr="00FF1D1F">
        <w:rPr>
          <w:rFonts w:ascii="GHEA Grapalat" w:hAnsi="GHEA Grapalat"/>
          <w:lang w:val="fr-FR"/>
        </w:rPr>
        <w:t xml:space="preserve"> </w:t>
      </w:r>
      <w:r w:rsidRPr="00FF1D1F">
        <w:rPr>
          <w:rFonts w:ascii="GHEA Grapalat" w:hAnsi="GHEA Grapalat"/>
        </w:rPr>
        <w:t>և</w:t>
      </w:r>
      <w:r w:rsidRPr="00FF1D1F">
        <w:rPr>
          <w:rFonts w:ascii="GHEA Grapalat" w:hAnsi="GHEA Grapalat"/>
          <w:lang w:val="fr-FR"/>
        </w:rPr>
        <w:t xml:space="preserve"> </w:t>
      </w:r>
      <w:r w:rsidRPr="00FF1D1F">
        <w:rPr>
          <w:rFonts w:ascii="GHEA Grapalat" w:hAnsi="GHEA Grapalat"/>
        </w:rPr>
        <w:t>լրացում</w:t>
      </w:r>
      <w:r w:rsidRPr="00FF1D1F">
        <w:rPr>
          <w:rFonts w:ascii="GHEA Grapalat" w:hAnsi="GHEA Grapalat"/>
          <w:lang w:val="fr-FR"/>
        </w:rPr>
        <w:t xml:space="preserve"> </w:t>
      </w:r>
      <w:r w:rsidRPr="00FF1D1F">
        <w:rPr>
          <w:rFonts w:ascii="GHEA Grapalat" w:hAnsi="GHEA Grapalat"/>
        </w:rPr>
        <w:t>կատարելու</w:t>
      </w:r>
      <w:r w:rsidRPr="00FF1D1F">
        <w:rPr>
          <w:rFonts w:ascii="GHEA Grapalat" w:hAnsi="GHEA Grapalat"/>
          <w:lang w:val="fr-FR"/>
        </w:rPr>
        <w:t xml:space="preserve"> </w:t>
      </w:r>
      <w:r w:rsidRPr="00FF1D1F">
        <w:rPr>
          <w:rFonts w:ascii="GHEA Grapalat" w:hAnsi="GHEA Grapalat"/>
        </w:rPr>
        <w:t>մասին</w:t>
      </w:r>
      <w:r w:rsidRPr="00FF1D1F">
        <w:rPr>
          <w:rFonts w:ascii="GHEA Grapalat" w:hAnsi="GHEA Grapalat"/>
          <w:lang w:val="fr-FR"/>
        </w:rPr>
        <w:t xml:space="preserve">» </w:t>
      </w:r>
      <w:r w:rsidRPr="00FF1D1F">
        <w:rPr>
          <w:rFonts w:ascii="GHEA Grapalat" w:hAnsi="GHEA Grapalat"/>
        </w:rPr>
        <w:t>Հայաստանի</w:t>
      </w:r>
      <w:r w:rsidRPr="00FF1D1F">
        <w:rPr>
          <w:rFonts w:ascii="GHEA Grapalat" w:hAnsi="GHEA Grapalat"/>
          <w:lang w:val="fr-FR"/>
        </w:rPr>
        <w:t xml:space="preserve"> </w:t>
      </w:r>
      <w:r w:rsidRPr="00FF1D1F">
        <w:rPr>
          <w:rFonts w:ascii="GHEA Grapalat" w:hAnsi="GHEA Grapalat"/>
        </w:rPr>
        <w:t>Հանրապետության</w:t>
      </w:r>
      <w:r w:rsidRPr="00FF1D1F">
        <w:rPr>
          <w:rFonts w:ascii="GHEA Grapalat" w:hAnsi="GHEA Grapalat"/>
          <w:lang w:val="fr-FR"/>
        </w:rPr>
        <w:t xml:space="preserve"> </w:t>
      </w:r>
      <w:r w:rsidRPr="00FF1D1F">
        <w:rPr>
          <w:rFonts w:ascii="GHEA Grapalat" w:hAnsi="GHEA Grapalat"/>
        </w:rPr>
        <w:t>օրենքի</w:t>
      </w:r>
      <w:r w:rsidRPr="00FF1D1F">
        <w:rPr>
          <w:rFonts w:ascii="GHEA Grapalat" w:hAnsi="GHEA Grapalat"/>
          <w:lang w:val="fr-FR"/>
        </w:rPr>
        <w:t xml:space="preserve"> </w:t>
      </w:r>
      <w:r w:rsidRPr="00FF1D1F">
        <w:rPr>
          <w:rFonts w:ascii="GHEA Grapalat" w:hAnsi="GHEA Grapalat"/>
        </w:rPr>
        <w:t>նախա</w:t>
      </w:r>
      <w:r w:rsidRPr="00FF1D1F">
        <w:rPr>
          <w:rFonts w:ascii="GHEA Grapalat" w:hAnsi="GHEA Grapalat"/>
          <w:lang w:val="fr-FR"/>
        </w:rPr>
        <w:softHyphen/>
      </w:r>
      <w:r w:rsidRPr="00FF1D1F">
        <w:rPr>
          <w:rFonts w:ascii="GHEA Grapalat" w:hAnsi="GHEA Grapalat"/>
        </w:rPr>
        <w:t>գծի</w:t>
      </w:r>
      <w:r w:rsidRPr="00FF1D1F">
        <w:rPr>
          <w:rFonts w:ascii="GHEA Grapalat" w:hAnsi="GHEA Grapalat"/>
          <w:lang w:val="fr-FR"/>
        </w:rPr>
        <w:t xml:space="preserve">` </w:t>
      </w:r>
      <w:r w:rsidRPr="00FF1D1F">
        <w:rPr>
          <w:rFonts w:ascii="GHEA Grapalat" w:hAnsi="GHEA Grapalat"/>
        </w:rPr>
        <w:t>բյուջետային</w:t>
      </w:r>
      <w:r w:rsidRPr="00FF1D1F">
        <w:rPr>
          <w:rFonts w:ascii="GHEA Grapalat" w:hAnsi="GHEA Grapalat"/>
          <w:lang w:val="fr-FR"/>
        </w:rPr>
        <w:t xml:space="preserve"> </w:t>
      </w:r>
      <w:r w:rsidRPr="00FF1D1F">
        <w:rPr>
          <w:rFonts w:ascii="GHEA Grapalat" w:hAnsi="GHEA Grapalat"/>
        </w:rPr>
        <w:t>բնագավառում</w:t>
      </w:r>
      <w:r w:rsidRPr="00FF1D1F">
        <w:rPr>
          <w:rFonts w:ascii="GHEA Grapalat" w:hAnsi="GHEA Grapalat"/>
          <w:lang w:val="fr-FR"/>
        </w:rPr>
        <w:t xml:space="preserve"> </w:t>
      </w:r>
      <w:r w:rsidRPr="00FF1D1F">
        <w:rPr>
          <w:rFonts w:ascii="GHEA Grapalat" w:hAnsi="GHEA Grapalat"/>
        </w:rPr>
        <w:t>կարգավորման</w:t>
      </w:r>
      <w:r w:rsidRPr="00FF1D1F">
        <w:rPr>
          <w:rFonts w:ascii="GHEA Grapalat" w:hAnsi="GHEA Grapalat"/>
          <w:lang w:val="fr-FR"/>
        </w:rPr>
        <w:t xml:space="preserve"> </w:t>
      </w:r>
      <w:r w:rsidRPr="00FF1D1F">
        <w:rPr>
          <w:rFonts w:ascii="GHEA Grapalat" w:hAnsi="GHEA Grapalat"/>
        </w:rPr>
        <w:t>ազդեցության</w:t>
      </w:r>
      <w:r w:rsidRPr="00FF1D1F">
        <w:rPr>
          <w:rFonts w:ascii="GHEA Grapalat" w:hAnsi="GHEA Grapalat"/>
          <w:lang w:val="fr-FR"/>
        </w:rPr>
        <w:t xml:space="preserve"> </w:t>
      </w:r>
      <w:r w:rsidRPr="00FF1D1F">
        <w:rPr>
          <w:rFonts w:ascii="GHEA Grapalat" w:hAnsi="GHEA Grapalat"/>
        </w:rPr>
        <w:t>գնահատման</w:t>
      </w:r>
      <w:r w:rsidRPr="00FF1D1F">
        <w:rPr>
          <w:rFonts w:ascii="GHEA Grapalat" w:hAnsi="GHEA Grapalat"/>
          <w:lang w:val="fr-FR"/>
        </w:rPr>
        <w:t xml:space="preserve"> </w:t>
      </w:r>
      <w:r w:rsidRPr="00FF1D1F">
        <w:rPr>
          <w:rFonts w:ascii="GHEA Grapalat" w:hAnsi="GHEA Grapalat"/>
        </w:rPr>
        <w:t>վերաբերյալ</w:t>
      </w:r>
    </w:p>
    <w:p w:rsidR="00F64ECF" w:rsidRPr="00FF1D1F" w:rsidRDefault="00F64ECF" w:rsidP="00F64ECF">
      <w:pPr>
        <w:jc w:val="center"/>
        <w:rPr>
          <w:rFonts w:ascii="GHEA Grapalat" w:hAnsi="GHEA Grapalat" w:cs="Sylfaen"/>
          <w:lang w:val="af-ZA"/>
        </w:rPr>
      </w:pPr>
    </w:p>
    <w:p w:rsidR="00F64ECF" w:rsidRPr="00FF1D1F" w:rsidRDefault="00F64ECF" w:rsidP="00F64ECF">
      <w:pPr>
        <w:rPr>
          <w:rFonts w:ascii="GHEA Grapalat" w:hAnsi="GHEA Grapalat"/>
          <w:lang w:val="fr-FR"/>
        </w:rPr>
      </w:pPr>
      <w:r w:rsidRPr="00FF1D1F">
        <w:rPr>
          <w:rFonts w:ascii="GHEA Grapalat" w:hAnsi="GHEA Grapalat"/>
          <w:lang w:val="fr-FR"/>
        </w:rPr>
        <w:tab/>
        <w:t>«</w:t>
      </w:r>
      <w:r w:rsidRPr="00FF1D1F">
        <w:rPr>
          <w:rFonts w:ascii="GHEA Grapalat" w:hAnsi="GHEA Grapalat"/>
        </w:rPr>
        <w:t>Արտո</w:t>
      </w:r>
      <w:r w:rsidRPr="00FF1D1F">
        <w:rPr>
          <w:rFonts w:ascii="GHEA Grapalat" w:hAnsi="GHEA Grapalat"/>
          <w:lang w:val="fr-FR"/>
        </w:rPr>
        <w:softHyphen/>
      </w:r>
      <w:r w:rsidRPr="00FF1D1F">
        <w:rPr>
          <w:rFonts w:ascii="GHEA Grapalat" w:hAnsi="GHEA Grapalat"/>
        </w:rPr>
        <w:t>նագրային</w:t>
      </w:r>
      <w:r w:rsidRPr="00FF1D1F">
        <w:rPr>
          <w:rFonts w:ascii="GHEA Grapalat" w:hAnsi="GHEA Grapalat"/>
          <w:lang w:val="fr-FR"/>
        </w:rPr>
        <w:t xml:space="preserve"> </w:t>
      </w:r>
      <w:r w:rsidRPr="00FF1D1F">
        <w:rPr>
          <w:rFonts w:ascii="GHEA Grapalat" w:hAnsi="GHEA Grapalat"/>
        </w:rPr>
        <w:t>վճարների</w:t>
      </w:r>
      <w:r w:rsidRPr="00FF1D1F">
        <w:rPr>
          <w:rFonts w:ascii="GHEA Grapalat" w:hAnsi="GHEA Grapalat"/>
          <w:lang w:val="fr-FR"/>
        </w:rPr>
        <w:t xml:space="preserve"> </w:t>
      </w:r>
      <w:r w:rsidRPr="00FF1D1F">
        <w:rPr>
          <w:rFonts w:ascii="GHEA Grapalat" w:hAnsi="GHEA Grapalat"/>
        </w:rPr>
        <w:t>մասին</w:t>
      </w:r>
      <w:r w:rsidRPr="00FF1D1F">
        <w:rPr>
          <w:rFonts w:ascii="GHEA Grapalat" w:hAnsi="GHEA Grapalat"/>
          <w:lang w:val="fr-FR"/>
        </w:rPr>
        <w:t xml:space="preserve">» </w:t>
      </w:r>
      <w:r w:rsidRPr="00FF1D1F">
        <w:rPr>
          <w:rFonts w:ascii="GHEA Grapalat" w:hAnsi="GHEA Grapalat"/>
        </w:rPr>
        <w:t>Հայաստանի</w:t>
      </w:r>
      <w:r w:rsidRPr="00FF1D1F">
        <w:rPr>
          <w:rFonts w:ascii="GHEA Grapalat" w:hAnsi="GHEA Grapalat"/>
          <w:lang w:val="fr-FR"/>
        </w:rPr>
        <w:t xml:space="preserve"> </w:t>
      </w:r>
      <w:r w:rsidRPr="00FF1D1F">
        <w:rPr>
          <w:rFonts w:ascii="GHEA Grapalat" w:hAnsi="GHEA Grapalat"/>
        </w:rPr>
        <w:t>Հանրապետության</w:t>
      </w:r>
      <w:r w:rsidRPr="00FF1D1F">
        <w:rPr>
          <w:rFonts w:ascii="GHEA Grapalat" w:hAnsi="GHEA Grapalat"/>
          <w:lang w:val="fr-FR"/>
        </w:rPr>
        <w:t xml:space="preserve"> </w:t>
      </w:r>
      <w:r w:rsidRPr="00FF1D1F">
        <w:rPr>
          <w:rFonts w:ascii="GHEA Grapalat" w:hAnsi="GHEA Grapalat"/>
        </w:rPr>
        <w:t>օրենքում</w:t>
      </w:r>
      <w:r w:rsidRPr="00FF1D1F">
        <w:rPr>
          <w:rFonts w:ascii="GHEA Grapalat" w:hAnsi="GHEA Grapalat"/>
          <w:lang w:val="fr-FR"/>
        </w:rPr>
        <w:t xml:space="preserve"> </w:t>
      </w:r>
      <w:r w:rsidRPr="00FF1D1F">
        <w:rPr>
          <w:rFonts w:ascii="GHEA Grapalat" w:hAnsi="GHEA Grapalat"/>
        </w:rPr>
        <w:t>փոփո</w:t>
      </w:r>
      <w:r w:rsidRPr="00FF1D1F">
        <w:rPr>
          <w:rFonts w:ascii="GHEA Grapalat" w:hAnsi="GHEA Grapalat"/>
          <w:lang w:val="fr-FR"/>
        </w:rPr>
        <w:softHyphen/>
      </w:r>
      <w:r w:rsidRPr="00FF1D1F">
        <w:rPr>
          <w:rFonts w:ascii="GHEA Grapalat" w:hAnsi="GHEA Grapalat"/>
        </w:rPr>
        <w:t>խու</w:t>
      </w:r>
      <w:r w:rsidRPr="00FF1D1F">
        <w:rPr>
          <w:rFonts w:ascii="GHEA Grapalat" w:hAnsi="GHEA Grapalat"/>
          <w:lang w:val="fr-FR"/>
        </w:rPr>
        <w:softHyphen/>
      </w:r>
      <w:r w:rsidRPr="00FF1D1F">
        <w:rPr>
          <w:rFonts w:ascii="GHEA Grapalat" w:hAnsi="GHEA Grapalat"/>
          <w:lang w:val="fr-FR"/>
        </w:rPr>
        <w:softHyphen/>
      </w:r>
      <w:r w:rsidRPr="00FF1D1F">
        <w:rPr>
          <w:rFonts w:ascii="GHEA Grapalat" w:hAnsi="GHEA Grapalat"/>
          <w:lang w:val="fr-FR"/>
        </w:rPr>
        <w:softHyphen/>
      </w:r>
      <w:r w:rsidRPr="00FF1D1F">
        <w:rPr>
          <w:rFonts w:ascii="GHEA Grapalat" w:hAnsi="GHEA Grapalat"/>
          <w:lang w:val="fr-FR"/>
        </w:rPr>
        <w:softHyphen/>
      </w:r>
      <w:r w:rsidRPr="00FF1D1F">
        <w:rPr>
          <w:rFonts w:ascii="GHEA Grapalat" w:hAnsi="GHEA Grapalat"/>
        </w:rPr>
        <w:t>թյուն</w:t>
      </w:r>
      <w:r w:rsidRPr="00FF1D1F">
        <w:rPr>
          <w:rFonts w:ascii="GHEA Grapalat" w:hAnsi="GHEA Grapalat"/>
          <w:lang w:val="fr-FR"/>
        </w:rPr>
        <w:softHyphen/>
      </w:r>
      <w:r w:rsidRPr="00FF1D1F">
        <w:rPr>
          <w:rFonts w:ascii="GHEA Grapalat" w:hAnsi="GHEA Grapalat"/>
          <w:lang w:val="fr-FR"/>
        </w:rPr>
        <w:softHyphen/>
      </w:r>
      <w:r w:rsidRPr="00FF1D1F">
        <w:rPr>
          <w:rFonts w:ascii="GHEA Grapalat" w:hAnsi="GHEA Grapalat"/>
        </w:rPr>
        <w:t>ներ</w:t>
      </w:r>
      <w:r w:rsidRPr="00FF1D1F">
        <w:rPr>
          <w:rFonts w:ascii="GHEA Grapalat" w:hAnsi="GHEA Grapalat"/>
          <w:lang w:val="fr-FR"/>
        </w:rPr>
        <w:t xml:space="preserve"> </w:t>
      </w:r>
      <w:r w:rsidRPr="00FF1D1F">
        <w:rPr>
          <w:rFonts w:ascii="GHEA Grapalat" w:hAnsi="GHEA Grapalat"/>
        </w:rPr>
        <w:t>և</w:t>
      </w:r>
      <w:r w:rsidRPr="00FF1D1F">
        <w:rPr>
          <w:rFonts w:ascii="GHEA Grapalat" w:hAnsi="GHEA Grapalat"/>
          <w:lang w:val="fr-FR"/>
        </w:rPr>
        <w:t xml:space="preserve"> </w:t>
      </w:r>
      <w:r w:rsidRPr="00FF1D1F">
        <w:rPr>
          <w:rFonts w:ascii="GHEA Grapalat" w:hAnsi="GHEA Grapalat"/>
        </w:rPr>
        <w:t>լրացում</w:t>
      </w:r>
      <w:r w:rsidRPr="00FF1D1F">
        <w:rPr>
          <w:rFonts w:ascii="GHEA Grapalat" w:hAnsi="GHEA Grapalat"/>
          <w:lang w:val="fr-FR"/>
        </w:rPr>
        <w:t xml:space="preserve"> </w:t>
      </w:r>
      <w:r w:rsidRPr="00FF1D1F">
        <w:rPr>
          <w:rFonts w:ascii="GHEA Grapalat" w:hAnsi="GHEA Grapalat"/>
        </w:rPr>
        <w:t>կատարելու</w:t>
      </w:r>
      <w:r w:rsidRPr="00FF1D1F">
        <w:rPr>
          <w:rFonts w:ascii="GHEA Grapalat" w:hAnsi="GHEA Grapalat"/>
          <w:lang w:val="fr-FR"/>
        </w:rPr>
        <w:t xml:space="preserve"> </w:t>
      </w:r>
      <w:r w:rsidRPr="00FF1D1F">
        <w:rPr>
          <w:rFonts w:ascii="GHEA Grapalat" w:hAnsi="GHEA Grapalat"/>
        </w:rPr>
        <w:t>մասին</w:t>
      </w:r>
      <w:r w:rsidRPr="00FF1D1F">
        <w:rPr>
          <w:rFonts w:ascii="GHEA Grapalat" w:hAnsi="GHEA Grapalat"/>
          <w:lang w:val="fr-FR"/>
        </w:rPr>
        <w:t xml:space="preserve">» </w:t>
      </w:r>
      <w:r w:rsidRPr="00FF1D1F">
        <w:rPr>
          <w:rFonts w:ascii="GHEA Grapalat" w:hAnsi="GHEA Grapalat"/>
        </w:rPr>
        <w:t>Հայաստանի</w:t>
      </w:r>
      <w:r w:rsidRPr="00FF1D1F">
        <w:rPr>
          <w:rFonts w:ascii="GHEA Grapalat" w:hAnsi="GHEA Grapalat"/>
          <w:lang w:val="fr-FR"/>
        </w:rPr>
        <w:t xml:space="preserve"> </w:t>
      </w:r>
      <w:r w:rsidRPr="00FF1D1F">
        <w:rPr>
          <w:rFonts w:ascii="GHEA Grapalat" w:hAnsi="GHEA Grapalat"/>
        </w:rPr>
        <w:t>Հանրապետության</w:t>
      </w:r>
      <w:r w:rsidRPr="00FF1D1F">
        <w:rPr>
          <w:rFonts w:ascii="GHEA Grapalat" w:hAnsi="GHEA Grapalat"/>
          <w:lang w:val="fr-FR"/>
        </w:rPr>
        <w:t xml:space="preserve"> </w:t>
      </w:r>
      <w:r w:rsidRPr="00FF1D1F">
        <w:rPr>
          <w:rFonts w:ascii="GHEA Grapalat" w:hAnsi="GHEA Grapalat"/>
        </w:rPr>
        <w:t>օրենքի</w:t>
      </w:r>
      <w:r w:rsidRPr="00FF1D1F">
        <w:rPr>
          <w:rFonts w:ascii="GHEA Grapalat" w:hAnsi="GHEA Grapalat"/>
          <w:lang w:val="fr-FR"/>
        </w:rPr>
        <w:t xml:space="preserve"> </w:t>
      </w:r>
      <w:r w:rsidRPr="00FF1D1F">
        <w:rPr>
          <w:rFonts w:ascii="GHEA Grapalat" w:hAnsi="GHEA Grapalat"/>
        </w:rPr>
        <w:t>նախա</w:t>
      </w:r>
      <w:r w:rsidRPr="00FF1D1F">
        <w:rPr>
          <w:rFonts w:ascii="GHEA Grapalat" w:hAnsi="GHEA Grapalat"/>
          <w:lang w:val="fr-FR"/>
        </w:rPr>
        <w:softHyphen/>
      </w:r>
      <w:r w:rsidRPr="00FF1D1F">
        <w:rPr>
          <w:rFonts w:ascii="GHEA Grapalat" w:hAnsi="GHEA Grapalat"/>
        </w:rPr>
        <w:t>գծով</w:t>
      </w:r>
      <w:r w:rsidRPr="00FF1D1F">
        <w:rPr>
          <w:rFonts w:ascii="GHEA Grapalat" w:hAnsi="GHEA Grapalat"/>
          <w:lang w:val="fr-FR"/>
        </w:rPr>
        <w:t xml:space="preserve"> </w:t>
      </w:r>
      <w:r w:rsidRPr="00FF1D1F">
        <w:rPr>
          <w:rFonts w:ascii="GHEA Grapalat" w:hAnsi="GHEA Grapalat"/>
        </w:rPr>
        <w:t>նախատես</w:t>
      </w:r>
      <w:r w:rsidRPr="00FF1D1F">
        <w:rPr>
          <w:rFonts w:ascii="GHEA Grapalat" w:hAnsi="GHEA Grapalat"/>
          <w:lang w:val="fr-FR"/>
        </w:rPr>
        <w:softHyphen/>
      </w:r>
      <w:r w:rsidRPr="00FF1D1F">
        <w:rPr>
          <w:rFonts w:ascii="GHEA Grapalat" w:hAnsi="GHEA Grapalat"/>
        </w:rPr>
        <w:t>վում</w:t>
      </w:r>
      <w:r w:rsidRPr="00FF1D1F">
        <w:rPr>
          <w:rFonts w:ascii="GHEA Grapalat" w:hAnsi="GHEA Grapalat"/>
          <w:lang w:val="fr-FR"/>
        </w:rPr>
        <w:t xml:space="preserve"> </w:t>
      </w:r>
      <w:r w:rsidRPr="00FF1D1F">
        <w:rPr>
          <w:rFonts w:ascii="GHEA Grapalat" w:hAnsi="GHEA Grapalat"/>
        </w:rPr>
        <w:t>է</w:t>
      </w:r>
      <w:r w:rsidRPr="00FF1D1F">
        <w:rPr>
          <w:rFonts w:ascii="GHEA Grapalat" w:hAnsi="GHEA Grapalat" w:cs="Sylfaen"/>
          <w:color w:val="000000"/>
          <w:lang w:val="fr-FR"/>
        </w:rPr>
        <w:t xml:space="preserve">` </w:t>
      </w:r>
    </w:p>
    <w:p w:rsidR="00F64ECF" w:rsidRPr="00FF1D1F" w:rsidRDefault="00F64ECF" w:rsidP="00F64ECF">
      <w:pPr>
        <w:rPr>
          <w:rFonts w:ascii="GHEA Grapalat" w:hAnsi="GHEA Grapalat" w:cs="Sylfaen"/>
          <w:color w:val="000000"/>
          <w:lang w:val="af-ZA"/>
        </w:rPr>
      </w:pPr>
      <w:r w:rsidRPr="00FF1D1F">
        <w:rPr>
          <w:rFonts w:ascii="GHEA Grapalat" w:hAnsi="GHEA Grapalat" w:cs="Sylfaen"/>
          <w:lang w:val="af-ZA"/>
        </w:rPr>
        <w:t xml:space="preserve"> </w:t>
      </w:r>
      <w:r w:rsidRPr="00FF1D1F">
        <w:rPr>
          <w:rFonts w:ascii="GHEA Grapalat" w:hAnsi="GHEA Grapalat" w:cs="Sylfaen"/>
          <w:lang w:val="af-ZA"/>
        </w:rPr>
        <w:tab/>
        <w:t xml:space="preserve">ա նվազեցնել </w:t>
      </w:r>
      <w:r w:rsidRPr="00FF1D1F">
        <w:rPr>
          <w:rFonts w:ascii="GHEA Grapalat" w:hAnsi="GHEA Grapalat" w:cs="Sylfaen"/>
          <w:color w:val="000000"/>
        </w:rPr>
        <w:t>ատամնաբուժական</w:t>
      </w:r>
      <w:r w:rsidRPr="00FF1D1F">
        <w:rPr>
          <w:rFonts w:ascii="GHEA Grapalat" w:hAnsi="GHEA Grapalat" w:cs="Sylfaen"/>
          <w:color w:val="000000"/>
          <w:lang w:val="af-ZA"/>
        </w:rPr>
        <w:t xml:space="preserve"> </w:t>
      </w:r>
      <w:r w:rsidRPr="00FF1D1F">
        <w:rPr>
          <w:rFonts w:ascii="GHEA Grapalat" w:hAnsi="GHEA Grapalat" w:cs="Sylfaen"/>
          <w:color w:val="000000"/>
        </w:rPr>
        <w:t>և</w:t>
      </w:r>
      <w:r w:rsidRPr="00FF1D1F">
        <w:rPr>
          <w:rFonts w:ascii="GHEA Grapalat" w:hAnsi="GHEA Grapalat" w:cs="Sylfaen"/>
          <w:color w:val="000000"/>
          <w:lang w:val="af-ZA"/>
        </w:rPr>
        <w:t xml:space="preserve"> </w:t>
      </w:r>
      <w:r w:rsidRPr="00FF1D1F">
        <w:rPr>
          <w:rFonts w:ascii="GHEA Grapalat" w:hAnsi="GHEA Grapalat" w:cs="Sylfaen"/>
          <w:color w:val="000000"/>
        </w:rPr>
        <w:t>ատամ</w:t>
      </w:r>
      <w:r w:rsidRPr="00FF1D1F">
        <w:rPr>
          <w:rFonts w:ascii="GHEA Grapalat" w:hAnsi="GHEA Grapalat" w:cs="Sylfaen"/>
          <w:color w:val="000000"/>
          <w:lang w:val="af-ZA"/>
        </w:rPr>
        <w:softHyphen/>
      </w:r>
      <w:r w:rsidRPr="00FF1D1F">
        <w:rPr>
          <w:rFonts w:ascii="GHEA Grapalat" w:hAnsi="GHEA Grapalat" w:cs="Sylfaen"/>
          <w:color w:val="000000"/>
        </w:rPr>
        <w:t>նա</w:t>
      </w:r>
      <w:r w:rsidRPr="00FF1D1F">
        <w:rPr>
          <w:rFonts w:ascii="GHEA Grapalat" w:hAnsi="GHEA Grapalat" w:cs="Sylfaen"/>
          <w:color w:val="000000"/>
          <w:lang w:val="af-ZA"/>
        </w:rPr>
        <w:softHyphen/>
      </w:r>
      <w:r w:rsidRPr="00FF1D1F">
        <w:rPr>
          <w:rFonts w:ascii="GHEA Grapalat" w:hAnsi="GHEA Grapalat" w:cs="Sylfaen"/>
          <w:color w:val="000000"/>
        </w:rPr>
        <w:t>տեխ</w:t>
      </w:r>
      <w:r w:rsidRPr="00FF1D1F">
        <w:rPr>
          <w:rFonts w:ascii="GHEA Grapalat" w:hAnsi="GHEA Grapalat" w:cs="Sylfaen"/>
          <w:color w:val="000000"/>
          <w:lang w:val="af-ZA"/>
        </w:rPr>
        <w:softHyphen/>
      </w:r>
      <w:r w:rsidRPr="00FF1D1F">
        <w:rPr>
          <w:rFonts w:ascii="GHEA Grapalat" w:hAnsi="GHEA Grapalat" w:cs="Sylfaen"/>
          <w:color w:val="000000"/>
        </w:rPr>
        <w:t>նի</w:t>
      </w:r>
      <w:r w:rsidRPr="00FF1D1F">
        <w:rPr>
          <w:rFonts w:ascii="GHEA Grapalat" w:hAnsi="GHEA Grapalat" w:cs="Sylfaen"/>
          <w:color w:val="000000"/>
          <w:lang w:val="af-ZA"/>
        </w:rPr>
        <w:softHyphen/>
      </w:r>
      <w:r w:rsidRPr="00FF1D1F">
        <w:rPr>
          <w:rFonts w:ascii="GHEA Grapalat" w:hAnsi="GHEA Grapalat" w:cs="Sylfaen"/>
          <w:color w:val="000000"/>
        </w:rPr>
        <w:t>կա</w:t>
      </w:r>
      <w:r w:rsidRPr="00FF1D1F">
        <w:rPr>
          <w:rFonts w:ascii="GHEA Grapalat" w:hAnsi="GHEA Grapalat" w:cs="Sylfaen"/>
          <w:color w:val="000000"/>
          <w:lang w:val="af-ZA"/>
        </w:rPr>
        <w:softHyphen/>
      </w:r>
      <w:r w:rsidRPr="00FF1D1F">
        <w:rPr>
          <w:rFonts w:ascii="GHEA Grapalat" w:hAnsi="GHEA Grapalat" w:cs="Sylfaen"/>
          <w:color w:val="000000"/>
        </w:rPr>
        <w:t>կան</w:t>
      </w:r>
      <w:r w:rsidRPr="00FF1D1F">
        <w:rPr>
          <w:rFonts w:ascii="GHEA Grapalat" w:hAnsi="GHEA Grapalat" w:cs="Sylfaen"/>
          <w:color w:val="000000"/>
          <w:lang w:val="af-ZA"/>
        </w:rPr>
        <w:t xml:space="preserve"> </w:t>
      </w:r>
      <w:r w:rsidRPr="00FF1D1F">
        <w:rPr>
          <w:rFonts w:ascii="GHEA Grapalat" w:hAnsi="GHEA Grapalat" w:cs="Sylfaen"/>
          <w:color w:val="000000"/>
        </w:rPr>
        <w:t>գործունեության</w:t>
      </w:r>
      <w:r w:rsidRPr="00FF1D1F">
        <w:rPr>
          <w:rFonts w:ascii="GHEA Grapalat" w:hAnsi="GHEA Grapalat" w:cs="Sylfaen"/>
          <w:color w:val="000000"/>
          <w:lang w:val="af-ZA"/>
        </w:rPr>
        <w:t xml:space="preserve"> </w:t>
      </w:r>
      <w:r w:rsidRPr="00FF1D1F">
        <w:rPr>
          <w:rFonts w:ascii="GHEA Grapalat" w:hAnsi="GHEA Grapalat" w:cs="Sylfaen"/>
          <w:color w:val="000000"/>
        </w:rPr>
        <w:t>մասով</w:t>
      </w:r>
      <w:r w:rsidRPr="00FF1D1F">
        <w:rPr>
          <w:rFonts w:ascii="GHEA Grapalat" w:hAnsi="GHEA Grapalat" w:cs="Sylfaen"/>
          <w:color w:val="000000"/>
          <w:lang w:val="af-ZA"/>
        </w:rPr>
        <w:t xml:space="preserve"> </w:t>
      </w:r>
      <w:r w:rsidRPr="00FF1D1F">
        <w:rPr>
          <w:rFonts w:ascii="GHEA Grapalat" w:hAnsi="GHEA Grapalat" w:cs="Sylfaen"/>
          <w:color w:val="000000"/>
        </w:rPr>
        <w:t>արտո</w:t>
      </w:r>
      <w:r w:rsidRPr="00FF1D1F">
        <w:rPr>
          <w:rFonts w:ascii="GHEA Grapalat" w:hAnsi="GHEA Grapalat" w:cs="Sylfaen"/>
          <w:color w:val="000000"/>
          <w:lang w:val="af-ZA"/>
        </w:rPr>
        <w:softHyphen/>
      </w:r>
      <w:r w:rsidRPr="00FF1D1F">
        <w:rPr>
          <w:rFonts w:ascii="GHEA Grapalat" w:hAnsi="GHEA Grapalat" w:cs="Sylfaen"/>
          <w:color w:val="000000"/>
          <w:lang w:val="af-ZA"/>
        </w:rPr>
        <w:softHyphen/>
      </w:r>
      <w:r w:rsidRPr="00FF1D1F">
        <w:rPr>
          <w:rFonts w:ascii="GHEA Grapalat" w:hAnsi="GHEA Grapalat" w:cs="Sylfaen"/>
          <w:color w:val="000000"/>
          <w:lang w:val="af-ZA"/>
        </w:rPr>
        <w:softHyphen/>
      </w:r>
      <w:r w:rsidRPr="00FF1D1F">
        <w:rPr>
          <w:rFonts w:ascii="GHEA Grapalat" w:hAnsi="GHEA Grapalat" w:cs="Sylfaen"/>
          <w:color w:val="000000"/>
          <w:lang w:val="af-ZA"/>
        </w:rPr>
        <w:softHyphen/>
      </w:r>
      <w:r w:rsidRPr="00FF1D1F">
        <w:rPr>
          <w:rFonts w:ascii="GHEA Grapalat" w:hAnsi="GHEA Grapalat" w:cs="Sylfaen"/>
          <w:color w:val="000000"/>
        </w:rPr>
        <w:t>նագրային</w:t>
      </w:r>
      <w:r w:rsidRPr="00FF1D1F">
        <w:rPr>
          <w:rFonts w:ascii="GHEA Grapalat" w:hAnsi="GHEA Grapalat" w:cs="Sylfaen"/>
          <w:color w:val="000000"/>
          <w:lang w:val="af-ZA"/>
        </w:rPr>
        <w:t xml:space="preserve"> </w:t>
      </w:r>
      <w:r w:rsidRPr="00FF1D1F">
        <w:rPr>
          <w:rFonts w:ascii="GHEA Grapalat" w:hAnsi="GHEA Grapalat" w:cs="Sylfaen"/>
          <w:color w:val="000000"/>
        </w:rPr>
        <w:t>վճարի</w:t>
      </w:r>
      <w:r w:rsidRPr="00FF1D1F">
        <w:rPr>
          <w:rFonts w:ascii="GHEA Grapalat" w:hAnsi="GHEA Grapalat" w:cs="Sylfaen"/>
          <w:color w:val="000000"/>
          <w:lang w:val="af-ZA"/>
        </w:rPr>
        <w:t xml:space="preserve"> </w:t>
      </w:r>
      <w:r w:rsidRPr="00FF1D1F">
        <w:rPr>
          <w:rFonts w:ascii="GHEA Grapalat" w:hAnsi="GHEA Grapalat" w:cs="Sylfaen"/>
          <w:color w:val="000000"/>
        </w:rPr>
        <w:t>դրույքաչափերը</w:t>
      </w:r>
      <w:r w:rsidRPr="00FF1D1F">
        <w:rPr>
          <w:rFonts w:ascii="GHEA Grapalat" w:hAnsi="GHEA Grapalat" w:cs="Sylfaen"/>
          <w:color w:val="000000"/>
          <w:lang w:val="af-ZA"/>
        </w:rPr>
        <w:t xml:space="preserve">, </w:t>
      </w:r>
      <w:r w:rsidRPr="00FF1D1F">
        <w:rPr>
          <w:rFonts w:ascii="GHEA Grapalat" w:hAnsi="GHEA Grapalat" w:cs="Sylfaen"/>
          <w:color w:val="000000"/>
        </w:rPr>
        <w:t>իսկ</w:t>
      </w:r>
      <w:r w:rsidRPr="00FF1D1F">
        <w:rPr>
          <w:rFonts w:ascii="GHEA Grapalat" w:hAnsi="GHEA Grapalat" w:cs="Sylfaen"/>
          <w:color w:val="000000"/>
          <w:lang w:val="af-ZA"/>
        </w:rPr>
        <w:t xml:space="preserve"> </w:t>
      </w:r>
      <w:r w:rsidRPr="00FF1D1F">
        <w:rPr>
          <w:rFonts w:ascii="GHEA Grapalat" w:hAnsi="GHEA Grapalat" w:cs="Sylfaen"/>
          <w:color w:val="000000"/>
        </w:rPr>
        <w:t>արտո</w:t>
      </w:r>
      <w:r w:rsidRPr="00FF1D1F">
        <w:rPr>
          <w:rFonts w:ascii="GHEA Grapalat" w:hAnsi="GHEA Grapalat" w:cs="Sylfaen"/>
          <w:color w:val="000000"/>
          <w:lang w:val="af-ZA"/>
        </w:rPr>
        <w:softHyphen/>
      </w:r>
      <w:r w:rsidRPr="00FF1D1F">
        <w:rPr>
          <w:rFonts w:ascii="GHEA Grapalat" w:hAnsi="GHEA Grapalat" w:cs="Sylfaen"/>
          <w:color w:val="000000"/>
        </w:rPr>
        <w:t>նա</w:t>
      </w:r>
      <w:r w:rsidRPr="00FF1D1F">
        <w:rPr>
          <w:rFonts w:ascii="GHEA Grapalat" w:hAnsi="GHEA Grapalat" w:cs="Sylfaen"/>
          <w:color w:val="000000"/>
          <w:lang w:val="af-ZA"/>
        </w:rPr>
        <w:softHyphen/>
      </w:r>
      <w:r w:rsidRPr="00FF1D1F">
        <w:rPr>
          <w:rFonts w:ascii="GHEA Grapalat" w:hAnsi="GHEA Grapalat" w:cs="Sylfaen"/>
          <w:color w:val="000000"/>
        </w:rPr>
        <w:t>գրա</w:t>
      </w:r>
      <w:r w:rsidRPr="00FF1D1F">
        <w:rPr>
          <w:rFonts w:ascii="GHEA Grapalat" w:hAnsi="GHEA Grapalat" w:cs="Sylfaen"/>
          <w:color w:val="000000"/>
          <w:lang w:val="af-ZA"/>
        </w:rPr>
        <w:softHyphen/>
      </w:r>
      <w:r w:rsidRPr="00FF1D1F">
        <w:rPr>
          <w:rFonts w:ascii="GHEA Grapalat" w:hAnsi="GHEA Grapalat" w:cs="Sylfaen"/>
          <w:color w:val="000000"/>
        </w:rPr>
        <w:t>յին</w:t>
      </w:r>
      <w:r w:rsidRPr="00FF1D1F">
        <w:rPr>
          <w:rFonts w:ascii="GHEA Grapalat" w:hAnsi="GHEA Grapalat" w:cs="Sylfaen"/>
          <w:color w:val="000000"/>
          <w:lang w:val="af-ZA"/>
        </w:rPr>
        <w:t xml:space="preserve"> </w:t>
      </w:r>
      <w:r w:rsidRPr="00FF1D1F">
        <w:rPr>
          <w:rFonts w:ascii="GHEA Grapalat" w:hAnsi="GHEA Grapalat" w:cs="Sylfaen"/>
          <w:color w:val="000000"/>
        </w:rPr>
        <w:t>վճարների</w:t>
      </w:r>
      <w:r w:rsidRPr="00FF1D1F">
        <w:rPr>
          <w:rFonts w:ascii="GHEA Grapalat" w:hAnsi="GHEA Grapalat" w:cs="Sylfaen"/>
          <w:color w:val="000000"/>
          <w:lang w:val="af-ZA"/>
        </w:rPr>
        <w:t xml:space="preserve"> </w:t>
      </w:r>
      <w:r w:rsidRPr="00FF1D1F">
        <w:rPr>
          <w:rFonts w:ascii="GHEA Grapalat" w:hAnsi="GHEA Grapalat" w:cs="Sylfaen"/>
          <w:color w:val="000000"/>
        </w:rPr>
        <w:t>հաշվարկման</w:t>
      </w:r>
      <w:r w:rsidRPr="00FF1D1F">
        <w:rPr>
          <w:rFonts w:ascii="GHEA Grapalat" w:hAnsi="GHEA Grapalat" w:cs="Sylfaen"/>
          <w:color w:val="000000"/>
          <w:lang w:val="af-ZA"/>
        </w:rPr>
        <w:t xml:space="preserve"> </w:t>
      </w:r>
      <w:r w:rsidRPr="00FF1D1F">
        <w:rPr>
          <w:rFonts w:ascii="GHEA Grapalat" w:hAnsi="GHEA Grapalat" w:cs="Sylfaen"/>
          <w:color w:val="000000"/>
        </w:rPr>
        <w:t>համար</w:t>
      </w:r>
      <w:r w:rsidRPr="00FF1D1F">
        <w:rPr>
          <w:rFonts w:ascii="GHEA Grapalat" w:hAnsi="GHEA Grapalat" w:cs="Sylfaen"/>
          <w:color w:val="000000"/>
          <w:lang w:val="af-ZA"/>
        </w:rPr>
        <w:t xml:space="preserve"> </w:t>
      </w:r>
      <w:r w:rsidRPr="00FF1D1F">
        <w:rPr>
          <w:rFonts w:ascii="GHEA Grapalat" w:hAnsi="GHEA Grapalat" w:cs="Sylfaen"/>
          <w:color w:val="000000"/>
        </w:rPr>
        <w:t>ելակե</w:t>
      </w:r>
      <w:r w:rsidRPr="00FF1D1F">
        <w:rPr>
          <w:rFonts w:ascii="GHEA Grapalat" w:hAnsi="GHEA Grapalat" w:cs="Sylfaen"/>
          <w:color w:val="000000"/>
          <w:lang w:val="af-ZA"/>
        </w:rPr>
        <w:softHyphen/>
      </w:r>
      <w:r w:rsidRPr="00FF1D1F">
        <w:rPr>
          <w:rFonts w:ascii="GHEA Grapalat" w:hAnsi="GHEA Grapalat" w:cs="Sylfaen"/>
          <w:color w:val="000000"/>
          <w:lang w:val="af-ZA"/>
        </w:rPr>
        <w:softHyphen/>
      </w:r>
      <w:r w:rsidRPr="00FF1D1F">
        <w:rPr>
          <w:rFonts w:ascii="GHEA Grapalat" w:hAnsi="GHEA Grapalat" w:cs="Sylfaen"/>
          <w:color w:val="000000"/>
          <w:lang w:val="af-ZA"/>
        </w:rPr>
        <w:softHyphen/>
      </w:r>
      <w:r w:rsidRPr="00FF1D1F">
        <w:rPr>
          <w:rFonts w:ascii="GHEA Grapalat" w:hAnsi="GHEA Grapalat" w:cs="Sylfaen"/>
          <w:color w:val="000000"/>
        </w:rPr>
        <w:t>տային</w:t>
      </w:r>
      <w:r w:rsidRPr="00FF1D1F">
        <w:rPr>
          <w:rFonts w:ascii="GHEA Grapalat" w:hAnsi="GHEA Grapalat" w:cs="Sylfaen"/>
          <w:color w:val="000000"/>
          <w:lang w:val="af-ZA"/>
        </w:rPr>
        <w:t xml:space="preserve"> </w:t>
      </w:r>
      <w:r w:rsidRPr="00FF1D1F">
        <w:rPr>
          <w:rFonts w:ascii="GHEA Grapalat" w:hAnsi="GHEA Grapalat" w:cs="Sylfaen"/>
          <w:color w:val="000000"/>
        </w:rPr>
        <w:t>տվյալ</w:t>
      </w:r>
      <w:r w:rsidRPr="00FF1D1F">
        <w:rPr>
          <w:rFonts w:ascii="GHEA Grapalat" w:hAnsi="GHEA Grapalat" w:cs="Sylfaen"/>
          <w:color w:val="000000"/>
          <w:lang w:val="af-ZA"/>
        </w:rPr>
        <w:t xml:space="preserve"> </w:t>
      </w:r>
      <w:r w:rsidRPr="00FF1D1F">
        <w:rPr>
          <w:rFonts w:ascii="GHEA Grapalat" w:hAnsi="GHEA Grapalat" w:cs="Sylfaen"/>
          <w:color w:val="000000"/>
        </w:rPr>
        <w:t>սահմանել</w:t>
      </w:r>
      <w:r w:rsidRPr="00FF1D1F">
        <w:rPr>
          <w:rFonts w:ascii="GHEA Grapalat" w:hAnsi="GHEA Grapalat" w:cs="Sylfaen"/>
          <w:color w:val="000000"/>
          <w:lang w:val="af-ZA"/>
        </w:rPr>
        <w:t xml:space="preserve"> </w:t>
      </w:r>
      <w:r w:rsidRPr="00FF1D1F">
        <w:rPr>
          <w:rFonts w:ascii="GHEA Grapalat" w:hAnsi="GHEA Grapalat" w:cs="Sylfaen"/>
          <w:color w:val="000000"/>
        </w:rPr>
        <w:t>համապատասխանաբար</w:t>
      </w:r>
      <w:r w:rsidRPr="00FF1D1F">
        <w:rPr>
          <w:rFonts w:ascii="GHEA Grapalat" w:hAnsi="GHEA Grapalat" w:cs="Sylfaen"/>
          <w:color w:val="000000"/>
          <w:lang w:val="af-ZA"/>
        </w:rPr>
        <w:t xml:space="preserve">` </w:t>
      </w:r>
      <w:r w:rsidRPr="00FF1D1F">
        <w:rPr>
          <w:rFonts w:ascii="GHEA Grapalat" w:hAnsi="GHEA Grapalat" w:cs="Sylfaen"/>
          <w:color w:val="000000"/>
        </w:rPr>
        <w:t>ատամնաբույժերի</w:t>
      </w:r>
      <w:r w:rsidRPr="00FF1D1F">
        <w:rPr>
          <w:rFonts w:ascii="GHEA Grapalat" w:hAnsi="GHEA Grapalat" w:cs="Sylfaen"/>
          <w:color w:val="000000"/>
          <w:lang w:val="af-ZA"/>
        </w:rPr>
        <w:t xml:space="preserve"> </w:t>
      </w:r>
      <w:r w:rsidRPr="00FF1D1F">
        <w:rPr>
          <w:rFonts w:ascii="GHEA Grapalat" w:hAnsi="GHEA Grapalat" w:cs="Sylfaen"/>
          <w:color w:val="000000"/>
        </w:rPr>
        <w:t>և</w:t>
      </w:r>
      <w:r w:rsidRPr="00FF1D1F">
        <w:rPr>
          <w:rFonts w:ascii="GHEA Grapalat" w:hAnsi="GHEA Grapalat" w:cs="Sylfaen"/>
          <w:color w:val="000000"/>
          <w:lang w:val="af-ZA"/>
        </w:rPr>
        <w:t xml:space="preserve"> </w:t>
      </w:r>
      <w:r w:rsidRPr="00FF1D1F">
        <w:rPr>
          <w:rFonts w:ascii="GHEA Grapalat" w:hAnsi="GHEA Grapalat" w:cs="Sylfaen"/>
          <w:color w:val="000000"/>
        </w:rPr>
        <w:t>ատամնատեխ</w:t>
      </w:r>
      <w:r w:rsidRPr="00FF1D1F">
        <w:rPr>
          <w:rFonts w:ascii="GHEA Grapalat" w:hAnsi="GHEA Grapalat" w:cs="Sylfaen"/>
          <w:color w:val="000000"/>
          <w:lang w:val="af-ZA"/>
        </w:rPr>
        <w:softHyphen/>
      </w:r>
      <w:r w:rsidRPr="00FF1D1F">
        <w:rPr>
          <w:rFonts w:ascii="GHEA Grapalat" w:hAnsi="GHEA Grapalat" w:cs="Sylfaen"/>
          <w:color w:val="000000"/>
        </w:rPr>
        <w:t>նիկ</w:t>
      </w:r>
      <w:r w:rsidRPr="00FF1D1F">
        <w:rPr>
          <w:rFonts w:ascii="GHEA Grapalat" w:hAnsi="GHEA Grapalat" w:cs="Sylfaen"/>
          <w:color w:val="000000"/>
          <w:lang w:val="af-ZA"/>
        </w:rPr>
        <w:softHyphen/>
      </w:r>
      <w:r w:rsidRPr="00FF1D1F">
        <w:rPr>
          <w:rFonts w:ascii="GHEA Grapalat" w:hAnsi="GHEA Grapalat" w:cs="Sylfaen"/>
          <w:color w:val="000000"/>
          <w:lang w:val="af-ZA"/>
        </w:rPr>
        <w:softHyphen/>
      </w:r>
      <w:r w:rsidRPr="00FF1D1F">
        <w:rPr>
          <w:rFonts w:ascii="GHEA Grapalat" w:hAnsi="GHEA Grapalat" w:cs="Sylfaen"/>
          <w:color w:val="000000"/>
          <w:lang w:val="af-ZA"/>
        </w:rPr>
        <w:softHyphen/>
      </w:r>
      <w:r w:rsidRPr="00FF1D1F">
        <w:rPr>
          <w:rFonts w:ascii="GHEA Grapalat" w:hAnsi="GHEA Grapalat" w:cs="Sylfaen"/>
          <w:color w:val="000000"/>
          <w:lang w:val="af-ZA"/>
        </w:rPr>
        <w:softHyphen/>
      </w:r>
      <w:r w:rsidRPr="00FF1D1F">
        <w:rPr>
          <w:rFonts w:ascii="GHEA Grapalat" w:hAnsi="GHEA Grapalat" w:cs="Sylfaen"/>
          <w:color w:val="000000"/>
        </w:rPr>
        <w:t>ների</w:t>
      </w:r>
      <w:r w:rsidRPr="00FF1D1F">
        <w:rPr>
          <w:rFonts w:ascii="GHEA Grapalat" w:hAnsi="GHEA Grapalat" w:cs="Sylfaen"/>
          <w:color w:val="000000"/>
          <w:lang w:val="af-ZA"/>
        </w:rPr>
        <w:t xml:space="preserve"> </w:t>
      </w:r>
      <w:r w:rsidRPr="00FF1D1F">
        <w:rPr>
          <w:rFonts w:ascii="GHEA Grapalat" w:hAnsi="GHEA Grapalat" w:cs="Sylfaen"/>
          <w:color w:val="000000"/>
        </w:rPr>
        <w:t>թիվը</w:t>
      </w:r>
      <w:r w:rsidRPr="00FF1D1F">
        <w:rPr>
          <w:rFonts w:ascii="GHEA Grapalat" w:hAnsi="GHEA Grapalat" w:cs="Sylfaen"/>
          <w:color w:val="000000"/>
          <w:lang w:val="af-ZA"/>
        </w:rPr>
        <w:t>,</w:t>
      </w:r>
    </w:p>
    <w:p w:rsidR="00F64ECF" w:rsidRPr="00FF1D1F" w:rsidRDefault="00F64ECF" w:rsidP="00F64ECF">
      <w:pPr>
        <w:rPr>
          <w:rFonts w:ascii="GHEA Grapalat" w:hAnsi="GHEA Grapalat"/>
          <w:lang w:val="af-ZA"/>
        </w:rPr>
      </w:pPr>
      <w:r w:rsidRPr="00FF1D1F">
        <w:rPr>
          <w:rFonts w:ascii="GHEA Grapalat" w:hAnsi="GHEA Grapalat"/>
          <w:lang w:val="af-ZA"/>
        </w:rPr>
        <w:tab/>
      </w:r>
      <w:r w:rsidRPr="00FF1D1F">
        <w:rPr>
          <w:rFonts w:ascii="GHEA Grapalat" w:hAnsi="GHEA Grapalat"/>
        </w:rPr>
        <w:t>բ</w:t>
      </w:r>
      <w:r w:rsidRPr="00FF1D1F">
        <w:rPr>
          <w:rFonts w:ascii="GHEA Grapalat" w:hAnsi="GHEA Grapalat"/>
          <w:lang w:val="af-ZA"/>
        </w:rPr>
        <w:t xml:space="preserve">) </w:t>
      </w:r>
      <w:proofErr w:type="gramStart"/>
      <w:r w:rsidRPr="00FF1D1F">
        <w:rPr>
          <w:rFonts w:ascii="GHEA Grapalat" w:hAnsi="GHEA Grapalat"/>
        </w:rPr>
        <w:t>ատամնաբուժական</w:t>
      </w:r>
      <w:proofErr w:type="gramEnd"/>
      <w:r w:rsidRPr="00FF1D1F">
        <w:rPr>
          <w:rFonts w:ascii="GHEA Grapalat" w:hAnsi="GHEA Grapalat"/>
          <w:lang w:val="af-ZA"/>
        </w:rPr>
        <w:t xml:space="preserve"> </w:t>
      </w:r>
      <w:r w:rsidRPr="00FF1D1F">
        <w:rPr>
          <w:rFonts w:ascii="GHEA Grapalat" w:hAnsi="GHEA Grapalat"/>
        </w:rPr>
        <w:t>ոլորտում</w:t>
      </w:r>
      <w:r w:rsidRPr="00FF1D1F">
        <w:rPr>
          <w:rFonts w:ascii="GHEA Grapalat" w:hAnsi="GHEA Grapalat"/>
          <w:lang w:val="af-ZA"/>
        </w:rPr>
        <w:t xml:space="preserve"> </w:t>
      </w:r>
      <w:r w:rsidRPr="00FF1D1F">
        <w:rPr>
          <w:rFonts w:ascii="GHEA Grapalat" w:hAnsi="GHEA Grapalat"/>
        </w:rPr>
        <w:t>որոշակի</w:t>
      </w:r>
      <w:r w:rsidRPr="00FF1D1F">
        <w:rPr>
          <w:rFonts w:ascii="GHEA Grapalat" w:hAnsi="GHEA Grapalat"/>
          <w:lang w:val="af-ZA"/>
        </w:rPr>
        <w:t xml:space="preserve"> </w:t>
      </w:r>
      <w:r w:rsidRPr="00FF1D1F">
        <w:rPr>
          <w:rFonts w:ascii="GHEA Grapalat" w:hAnsi="GHEA Grapalat"/>
        </w:rPr>
        <w:t>մասնագիտական</w:t>
      </w:r>
      <w:r w:rsidRPr="00FF1D1F">
        <w:rPr>
          <w:rFonts w:ascii="GHEA Grapalat" w:hAnsi="GHEA Grapalat"/>
          <w:lang w:val="af-ZA"/>
        </w:rPr>
        <w:t xml:space="preserve"> </w:t>
      </w:r>
      <w:r w:rsidRPr="00FF1D1F">
        <w:rPr>
          <w:rFonts w:ascii="GHEA Grapalat" w:hAnsi="GHEA Grapalat"/>
        </w:rPr>
        <w:t>գործունեության</w:t>
      </w:r>
      <w:r w:rsidRPr="00FF1D1F">
        <w:rPr>
          <w:rFonts w:ascii="GHEA Grapalat" w:hAnsi="GHEA Grapalat"/>
          <w:lang w:val="af-ZA"/>
        </w:rPr>
        <w:t xml:space="preserve"> </w:t>
      </w:r>
      <w:r w:rsidRPr="00FF1D1F">
        <w:rPr>
          <w:rFonts w:ascii="GHEA Grapalat" w:hAnsi="GHEA Grapalat"/>
        </w:rPr>
        <w:t>տեսակ</w:t>
      </w:r>
      <w:r w:rsidRPr="00FF1D1F">
        <w:rPr>
          <w:rFonts w:ascii="GHEA Grapalat" w:hAnsi="GHEA Grapalat"/>
          <w:lang w:val="af-ZA"/>
        </w:rPr>
        <w:softHyphen/>
      </w:r>
      <w:r w:rsidRPr="00FF1D1F">
        <w:rPr>
          <w:rFonts w:ascii="GHEA Grapalat" w:hAnsi="GHEA Grapalat"/>
        </w:rPr>
        <w:t>ների</w:t>
      </w:r>
      <w:r w:rsidRPr="00FF1D1F">
        <w:rPr>
          <w:rFonts w:ascii="GHEA Grapalat" w:hAnsi="GHEA Grapalat"/>
          <w:lang w:val="af-ZA"/>
        </w:rPr>
        <w:t xml:space="preserve"> </w:t>
      </w:r>
      <w:r w:rsidRPr="00FF1D1F">
        <w:rPr>
          <w:rFonts w:ascii="GHEA Grapalat" w:hAnsi="GHEA Grapalat"/>
        </w:rPr>
        <w:t>համար</w:t>
      </w:r>
      <w:r w:rsidRPr="00FF1D1F">
        <w:rPr>
          <w:rFonts w:ascii="GHEA Grapalat" w:hAnsi="GHEA Grapalat"/>
          <w:lang w:val="af-ZA"/>
        </w:rPr>
        <w:t xml:space="preserve"> </w:t>
      </w:r>
      <w:r w:rsidRPr="00FF1D1F">
        <w:rPr>
          <w:rFonts w:ascii="GHEA Grapalat" w:hAnsi="GHEA Grapalat"/>
        </w:rPr>
        <w:t>սահմանել</w:t>
      </w:r>
      <w:r w:rsidRPr="00FF1D1F">
        <w:rPr>
          <w:rFonts w:ascii="GHEA Grapalat" w:hAnsi="GHEA Grapalat"/>
          <w:lang w:val="af-ZA"/>
        </w:rPr>
        <w:t xml:space="preserve"> </w:t>
      </w:r>
      <w:r w:rsidRPr="00FF1D1F">
        <w:rPr>
          <w:rFonts w:ascii="GHEA Grapalat" w:hAnsi="GHEA Grapalat"/>
        </w:rPr>
        <w:t>լրացուցիչ</w:t>
      </w:r>
      <w:r w:rsidRPr="00FF1D1F">
        <w:rPr>
          <w:rFonts w:ascii="GHEA Grapalat" w:hAnsi="GHEA Grapalat"/>
          <w:lang w:val="af-ZA"/>
        </w:rPr>
        <w:t xml:space="preserve"> </w:t>
      </w:r>
      <w:r w:rsidRPr="00FF1D1F">
        <w:rPr>
          <w:rFonts w:ascii="GHEA Grapalat" w:hAnsi="GHEA Grapalat"/>
        </w:rPr>
        <w:t>գործակիցներ</w:t>
      </w:r>
      <w:r w:rsidRPr="00FF1D1F">
        <w:rPr>
          <w:rFonts w:ascii="GHEA Grapalat" w:hAnsi="GHEA Grapalat"/>
          <w:lang w:val="af-ZA"/>
        </w:rPr>
        <w:t>,</w:t>
      </w:r>
    </w:p>
    <w:p w:rsidR="00F64ECF" w:rsidRPr="00FF1D1F" w:rsidRDefault="00F64ECF" w:rsidP="00F64ECF">
      <w:pPr>
        <w:rPr>
          <w:rFonts w:ascii="GHEA Grapalat" w:hAnsi="GHEA Grapalat"/>
          <w:lang w:val="af-ZA"/>
        </w:rPr>
      </w:pPr>
      <w:r w:rsidRPr="00FF1D1F">
        <w:rPr>
          <w:rFonts w:ascii="GHEA Grapalat" w:hAnsi="GHEA Grapalat"/>
          <w:lang w:val="af-ZA"/>
        </w:rPr>
        <w:tab/>
      </w:r>
      <w:r w:rsidRPr="00FF1D1F">
        <w:rPr>
          <w:rFonts w:ascii="GHEA Grapalat" w:hAnsi="GHEA Grapalat"/>
        </w:rPr>
        <w:t>գ</w:t>
      </w:r>
      <w:r w:rsidRPr="00FF1D1F">
        <w:rPr>
          <w:rFonts w:ascii="GHEA Grapalat" w:hAnsi="GHEA Grapalat"/>
          <w:lang w:val="af-ZA"/>
        </w:rPr>
        <w:t xml:space="preserve">) </w:t>
      </w:r>
      <w:proofErr w:type="gramStart"/>
      <w:r w:rsidRPr="00FF1D1F">
        <w:rPr>
          <w:rFonts w:ascii="GHEA Grapalat" w:hAnsi="GHEA Grapalat"/>
        </w:rPr>
        <w:t>կլինիկական</w:t>
      </w:r>
      <w:proofErr w:type="gramEnd"/>
      <w:r w:rsidRPr="00FF1D1F">
        <w:rPr>
          <w:rFonts w:ascii="GHEA Grapalat" w:hAnsi="GHEA Grapalat"/>
          <w:lang w:val="af-ZA"/>
        </w:rPr>
        <w:t xml:space="preserve"> </w:t>
      </w:r>
      <w:r w:rsidRPr="00FF1D1F">
        <w:rPr>
          <w:rFonts w:ascii="GHEA Grapalat" w:hAnsi="GHEA Grapalat"/>
        </w:rPr>
        <w:t>օրդինատորների</w:t>
      </w:r>
      <w:r w:rsidRPr="00FF1D1F">
        <w:rPr>
          <w:rFonts w:ascii="GHEA Grapalat" w:hAnsi="GHEA Grapalat"/>
          <w:lang w:val="af-ZA"/>
        </w:rPr>
        <w:t xml:space="preserve"> </w:t>
      </w:r>
      <w:r w:rsidRPr="00FF1D1F">
        <w:rPr>
          <w:rFonts w:ascii="GHEA Grapalat" w:hAnsi="GHEA Grapalat"/>
        </w:rPr>
        <w:t>և</w:t>
      </w:r>
      <w:r w:rsidRPr="00FF1D1F">
        <w:rPr>
          <w:rFonts w:ascii="GHEA Grapalat" w:hAnsi="GHEA Grapalat"/>
          <w:lang w:val="af-ZA"/>
        </w:rPr>
        <w:t xml:space="preserve"> </w:t>
      </w:r>
      <w:r w:rsidRPr="00FF1D1F">
        <w:rPr>
          <w:rFonts w:ascii="GHEA Grapalat" w:hAnsi="GHEA Grapalat"/>
        </w:rPr>
        <w:t>բժիշկ</w:t>
      </w:r>
      <w:r w:rsidRPr="00FF1D1F">
        <w:rPr>
          <w:rFonts w:ascii="GHEA Grapalat" w:hAnsi="GHEA Grapalat"/>
          <w:lang w:val="af-ZA"/>
        </w:rPr>
        <w:t>-</w:t>
      </w:r>
      <w:r w:rsidRPr="00FF1D1F">
        <w:rPr>
          <w:rFonts w:ascii="GHEA Grapalat" w:hAnsi="GHEA Grapalat"/>
        </w:rPr>
        <w:t>ինտերների</w:t>
      </w:r>
      <w:r w:rsidRPr="00FF1D1F">
        <w:rPr>
          <w:rFonts w:ascii="GHEA Grapalat" w:hAnsi="GHEA Grapalat"/>
          <w:lang w:val="af-ZA"/>
        </w:rPr>
        <w:t xml:space="preserve"> </w:t>
      </w:r>
      <w:r w:rsidRPr="00FF1D1F">
        <w:rPr>
          <w:rFonts w:ascii="GHEA Grapalat" w:hAnsi="GHEA Grapalat"/>
        </w:rPr>
        <w:t>կողմից</w:t>
      </w:r>
      <w:r w:rsidRPr="00FF1D1F">
        <w:rPr>
          <w:rFonts w:ascii="GHEA Grapalat" w:hAnsi="GHEA Grapalat"/>
          <w:lang w:val="af-ZA"/>
        </w:rPr>
        <w:t xml:space="preserve"> </w:t>
      </w:r>
      <w:r w:rsidRPr="00FF1D1F">
        <w:rPr>
          <w:rFonts w:ascii="GHEA Grapalat" w:hAnsi="GHEA Grapalat"/>
        </w:rPr>
        <w:t>մատուցվող</w:t>
      </w:r>
      <w:r w:rsidRPr="00FF1D1F">
        <w:rPr>
          <w:rFonts w:ascii="GHEA Grapalat" w:hAnsi="GHEA Grapalat"/>
          <w:lang w:val="af-ZA"/>
        </w:rPr>
        <w:t xml:space="preserve"> </w:t>
      </w:r>
      <w:r w:rsidRPr="00FF1D1F">
        <w:rPr>
          <w:rFonts w:ascii="GHEA Grapalat" w:hAnsi="GHEA Grapalat"/>
        </w:rPr>
        <w:t>ատամնա</w:t>
      </w:r>
      <w:r w:rsidRPr="00FF1D1F">
        <w:rPr>
          <w:rFonts w:ascii="GHEA Grapalat" w:hAnsi="GHEA Grapalat"/>
          <w:lang w:val="af-ZA"/>
        </w:rPr>
        <w:softHyphen/>
      </w:r>
      <w:r w:rsidRPr="00FF1D1F">
        <w:rPr>
          <w:rFonts w:ascii="GHEA Grapalat" w:hAnsi="GHEA Grapalat"/>
        </w:rPr>
        <w:t>բուժա</w:t>
      </w:r>
      <w:r w:rsidRPr="00FF1D1F">
        <w:rPr>
          <w:rFonts w:ascii="GHEA Grapalat" w:hAnsi="GHEA Grapalat"/>
          <w:lang w:val="af-ZA"/>
        </w:rPr>
        <w:softHyphen/>
      </w:r>
      <w:r w:rsidRPr="00FF1D1F">
        <w:rPr>
          <w:rFonts w:ascii="GHEA Grapalat" w:hAnsi="GHEA Grapalat"/>
          <w:lang w:val="af-ZA"/>
        </w:rPr>
        <w:softHyphen/>
      </w:r>
      <w:r w:rsidRPr="00FF1D1F">
        <w:rPr>
          <w:rFonts w:ascii="GHEA Grapalat" w:hAnsi="GHEA Grapalat"/>
        </w:rPr>
        <w:t>կան</w:t>
      </w:r>
      <w:r w:rsidRPr="00FF1D1F">
        <w:rPr>
          <w:rFonts w:ascii="GHEA Grapalat" w:hAnsi="GHEA Grapalat"/>
          <w:lang w:val="af-ZA"/>
        </w:rPr>
        <w:t xml:space="preserve"> </w:t>
      </w:r>
      <w:r w:rsidRPr="00FF1D1F">
        <w:rPr>
          <w:rFonts w:ascii="GHEA Grapalat" w:hAnsi="GHEA Grapalat"/>
        </w:rPr>
        <w:t>ծառայություններն</w:t>
      </w:r>
      <w:r w:rsidRPr="00FF1D1F">
        <w:rPr>
          <w:rFonts w:ascii="GHEA Grapalat" w:hAnsi="GHEA Grapalat"/>
          <w:lang w:val="af-ZA"/>
        </w:rPr>
        <w:t xml:space="preserve"> </w:t>
      </w:r>
      <w:r w:rsidRPr="00FF1D1F">
        <w:rPr>
          <w:rFonts w:ascii="GHEA Grapalat" w:hAnsi="GHEA Grapalat"/>
        </w:rPr>
        <w:t>ազատել</w:t>
      </w:r>
      <w:r w:rsidRPr="00FF1D1F">
        <w:rPr>
          <w:rFonts w:ascii="GHEA Grapalat" w:hAnsi="GHEA Grapalat"/>
          <w:lang w:val="af-ZA"/>
        </w:rPr>
        <w:t xml:space="preserve"> </w:t>
      </w:r>
      <w:r w:rsidRPr="00FF1D1F">
        <w:rPr>
          <w:rFonts w:ascii="GHEA Grapalat" w:hAnsi="GHEA Grapalat"/>
        </w:rPr>
        <w:t>արտոնագրային</w:t>
      </w:r>
      <w:r w:rsidRPr="00FF1D1F">
        <w:rPr>
          <w:rFonts w:ascii="GHEA Grapalat" w:hAnsi="GHEA Grapalat"/>
          <w:lang w:val="af-ZA"/>
        </w:rPr>
        <w:t xml:space="preserve"> </w:t>
      </w:r>
      <w:r w:rsidRPr="00FF1D1F">
        <w:rPr>
          <w:rFonts w:ascii="GHEA Grapalat" w:hAnsi="GHEA Grapalat"/>
        </w:rPr>
        <w:t>վճարից</w:t>
      </w:r>
      <w:r w:rsidRPr="00FF1D1F">
        <w:rPr>
          <w:rFonts w:ascii="GHEA Grapalat" w:hAnsi="GHEA Grapalat"/>
          <w:lang w:val="af-ZA"/>
        </w:rPr>
        <w:t>:</w:t>
      </w:r>
    </w:p>
    <w:p w:rsidR="00F64ECF" w:rsidRPr="00FF1D1F" w:rsidRDefault="00F64ECF" w:rsidP="00F64ECF">
      <w:pPr>
        <w:rPr>
          <w:rFonts w:ascii="GHEA Grapalat" w:hAnsi="GHEA Grapalat"/>
          <w:lang w:val="af-ZA"/>
        </w:rPr>
      </w:pPr>
      <w:r w:rsidRPr="00FF1D1F">
        <w:rPr>
          <w:rFonts w:ascii="GHEA Grapalat" w:hAnsi="GHEA Grapalat"/>
          <w:lang w:val="af-ZA"/>
        </w:rPr>
        <w:tab/>
      </w:r>
      <w:r w:rsidRPr="00FF1D1F">
        <w:rPr>
          <w:rFonts w:ascii="GHEA Grapalat" w:hAnsi="GHEA Grapalat"/>
        </w:rPr>
        <w:t>Հաշվի</w:t>
      </w:r>
      <w:r w:rsidRPr="00FF1D1F">
        <w:rPr>
          <w:rFonts w:ascii="GHEA Grapalat" w:hAnsi="GHEA Grapalat"/>
          <w:lang w:val="af-ZA"/>
        </w:rPr>
        <w:t xml:space="preserve"> </w:t>
      </w:r>
      <w:r w:rsidRPr="00FF1D1F">
        <w:rPr>
          <w:rFonts w:ascii="GHEA Grapalat" w:hAnsi="GHEA Grapalat"/>
        </w:rPr>
        <w:t>առնելով</w:t>
      </w:r>
      <w:r w:rsidRPr="00FF1D1F">
        <w:rPr>
          <w:rFonts w:ascii="GHEA Grapalat" w:hAnsi="GHEA Grapalat"/>
          <w:lang w:val="af-ZA"/>
        </w:rPr>
        <w:t xml:space="preserve"> </w:t>
      </w:r>
      <w:r w:rsidRPr="00FF1D1F">
        <w:rPr>
          <w:rFonts w:ascii="GHEA Grapalat" w:hAnsi="GHEA Grapalat"/>
        </w:rPr>
        <w:t>վերոգրյալը</w:t>
      </w:r>
      <w:r w:rsidRPr="00FF1D1F">
        <w:rPr>
          <w:rFonts w:ascii="GHEA Grapalat" w:hAnsi="GHEA Grapalat"/>
          <w:lang w:val="af-ZA"/>
        </w:rPr>
        <w:t xml:space="preserve">` </w:t>
      </w:r>
      <w:r w:rsidRPr="00FF1D1F">
        <w:rPr>
          <w:rFonts w:ascii="GHEA Grapalat" w:hAnsi="GHEA Grapalat"/>
        </w:rPr>
        <w:t>գտնում</w:t>
      </w:r>
      <w:r w:rsidRPr="00FF1D1F">
        <w:rPr>
          <w:rFonts w:ascii="GHEA Grapalat" w:hAnsi="GHEA Grapalat"/>
          <w:lang w:val="af-ZA"/>
        </w:rPr>
        <w:t xml:space="preserve"> </w:t>
      </w:r>
      <w:r w:rsidRPr="00FF1D1F">
        <w:rPr>
          <w:rFonts w:ascii="GHEA Grapalat" w:hAnsi="GHEA Grapalat"/>
        </w:rPr>
        <w:t>ենք</w:t>
      </w:r>
      <w:r w:rsidRPr="00FF1D1F">
        <w:rPr>
          <w:rFonts w:ascii="GHEA Grapalat" w:hAnsi="GHEA Grapalat"/>
          <w:lang w:val="af-ZA"/>
        </w:rPr>
        <w:t xml:space="preserve">, </w:t>
      </w:r>
      <w:r w:rsidRPr="00FF1D1F">
        <w:rPr>
          <w:rFonts w:ascii="GHEA Grapalat" w:hAnsi="GHEA Grapalat"/>
        </w:rPr>
        <w:t>որ</w:t>
      </w:r>
      <w:r w:rsidRPr="00FF1D1F">
        <w:rPr>
          <w:rFonts w:ascii="GHEA Grapalat" w:hAnsi="GHEA Grapalat"/>
          <w:lang w:val="af-ZA"/>
        </w:rPr>
        <w:t xml:space="preserve"> </w:t>
      </w:r>
      <w:r w:rsidRPr="00FF1D1F">
        <w:rPr>
          <w:rFonts w:ascii="GHEA Grapalat" w:hAnsi="GHEA Grapalat"/>
        </w:rPr>
        <w:t>նախագծի</w:t>
      </w:r>
      <w:r w:rsidRPr="00FF1D1F">
        <w:rPr>
          <w:rFonts w:ascii="GHEA Grapalat" w:hAnsi="GHEA Grapalat"/>
          <w:lang w:val="af-ZA"/>
        </w:rPr>
        <w:t xml:space="preserve"> </w:t>
      </w:r>
      <w:r w:rsidRPr="00FF1D1F">
        <w:rPr>
          <w:rFonts w:ascii="GHEA Grapalat" w:hAnsi="GHEA Grapalat"/>
        </w:rPr>
        <w:t>ընդունումը</w:t>
      </w:r>
      <w:r w:rsidRPr="00FF1D1F">
        <w:rPr>
          <w:rFonts w:ascii="GHEA Grapalat" w:hAnsi="GHEA Grapalat"/>
          <w:lang w:val="af-ZA"/>
        </w:rPr>
        <w:t xml:space="preserve"> </w:t>
      </w:r>
      <w:r w:rsidRPr="00FF1D1F">
        <w:rPr>
          <w:rFonts w:ascii="GHEA Grapalat" w:hAnsi="GHEA Grapalat"/>
        </w:rPr>
        <w:t>պետական</w:t>
      </w:r>
      <w:r w:rsidRPr="00FF1D1F">
        <w:rPr>
          <w:rFonts w:ascii="GHEA Grapalat" w:hAnsi="GHEA Grapalat"/>
          <w:lang w:val="af-ZA"/>
        </w:rPr>
        <w:t xml:space="preserve"> </w:t>
      </w:r>
      <w:r w:rsidRPr="00FF1D1F">
        <w:rPr>
          <w:rFonts w:ascii="GHEA Grapalat" w:hAnsi="GHEA Grapalat"/>
        </w:rPr>
        <w:t>բյու</w:t>
      </w:r>
      <w:r w:rsidRPr="00FF1D1F">
        <w:rPr>
          <w:rFonts w:ascii="GHEA Grapalat" w:hAnsi="GHEA Grapalat"/>
          <w:lang w:val="af-ZA"/>
        </w:rPr>
        <w:softHyphen/>
      </w:r>
      <w:r w:rsidRPr="00FF1D1F">
        <w:rPr>
          <w:rFonts w:ascii="GHEA Grapalat" w:hAnsi="GHEA Grapalat"/>
        </w:rPr>
        <w:t>ջեի</w:t>
      </w:r>
      <w:r w:rsidRPr="00FF1D1F">
        <w:rPr>
          <w:rFonts w:ascii="GHEA Grapalat" w:hAnsi="GHEA Grapalat"/>
          <w:lang w:val="af-ZA"/>
        </w:rPr>
        <w:t xml:space="preserve"> </w:t>
      </w:r>
      <w:r w:rsidRPr="00FF1D1F">
        <w:rPr>
          <w:rFonts w:ascii="GHEA Grapalat" w:hAnsi="GHEA Grapalat"/>
        </w:rPr>
        <w:t>եկա</w:t>
      </w:r>
      <w:r w:rsidRPr="00FF1D1F">
        <w:rPr>
          <w:rFonts w:ascii="GHEA Grapalat" w:hAnsi="GHEA Grapalat"/>
          <w:lang w:val="af-ZA"/>
        </w:rPr>
        <w:softHyphen/>
      </w:r>
      <w:r w:rsidRPr="00FF1D1F">
        <w:rPr>
          <w:rFonts w:ascii="GHEA Grapalat" w:hAnsi="GHEA Grapalat"/>
        </w:rPr>
        <w:t>մուտ</w:t>
      </w:r>
      <w:r w:rsidRPr="00FF1D1F">
        <w:rPr>
          <w:rFonts w:ascii="GHEA Grapalat" w:hAnsi="GHEA Grapalat"/>
          <w:lang w:val="af-ZA"/>
        </w:rPr>
        <w:softHyphen/>
      </w:r>
      <w:r w:rsidRPr="00FF1D1F">
        <w:rPr>
          <w:rFonts w:ascii="GHEA Grapalat" w:hAnsi="GHEA Grapalat"/>
        </w:rPr>
        <w:t>ների</w:t>
      </w:r>
      <w:r w:rsidRPr="00FF1D1F">
        <w:rPr>
          <w:rFonts w:ascii="GHEA Grapalat" w:hAnsi="GHEA Grapalat"/>
          <w:lang w:val="af-ZA"/>
        </w:rPr>
        <w:t xml:space="preserve"> </w:t>
      </w:r>
      <w:r w:rsidRPr="00FF1D1F">
        <w:rPr>
          <w:rFonts w:ascii="GHEA Grapalat" w:hAnsi="GHEA Grapalat"/>
        </w:rPr>
        <w:t>վրա</w:t>
      </w:r>
      <w:r w:rsidRPr="00FF1D1F">
        <w:rPr>
          <w:rFonts w:ascii="GHEA Grapalat" w:hAnsi="GHEA Grapalat"/>
          <w:lang w:val="af-ZA"/>
        </w:rPr>
        <w:t xml:space="preserve"> </w:t>
      </w:r>
      <w:r w:rsidRPr="00FF1D1F">
        <w:rPr>
          <w:rFonts w:ascii="GHEA Grapalat" w:hAnsi="GHEA Grapalat"/>
        </w:rPr>
        <w:t>կունենա</w:t>
      </w:r>
      <w:r w:rsidRPr="00FF1D1F">
        <w:rPr>
          <w:rFonts w:ascii="GHEA Grapalat" w:hAnsi="GHEA Grapalat"/>
          <w:lang w:val="af-ZA"/>
        </w:rPr>
        <w:t xml:space="preserve"> </w:t>
      </w:r>
      <w:r w:rsidRPr="00FF1D1F">
        <w:rPr>
          <w:rFonts w:ascii="GHEA Grapalat" w:hAnsi="GHEA Grapalat"/>
        </w:rPr>
        <w:t>բացասական</w:t>
      </w:r>
      <w:r w:rsidRPr="00FF1D1F">
        <w:rPr>
          <w:rFonts w:ascii="GHEA Grapalat" w:hAnsi="GHEA Grapalat"/>
          <w:lang w:val="af-ZA"/>
        </w:rPr>
        <w:t xml:space="preserve">, </w:t>
      </w:r>
      <w:r w:rsidRPr="00FF1D1F">
        <w:rPr>
          <w:rFonts w:ascii="GHEA Grapalat" w:hAnsi="GHEA Grapalat"/>
        </w:rPr>
        <w:t>իսկ</w:t>
      </w:r>
      <w:r w:rsidRPr="00FF1D1F">
        <w:rPr>
          <w:rFonts w:ascii="GHEA Grapalat" w:hAnsi="GHEA Grapalat"/>
          <w:lang w:val="af-ZA"/>
        </w:rPr>
        <w:t xml:space="preserve"> </w:t>
      </w:r>
      <w:r w:rsidRPr="00FF1D1F">
        <w:rPr>
          <w:rFonts w:ascii="GHEA Grapalat" w:hAnsi="GHEA Grapalat"/>
        </w:rPr>
        <w:t>ծախսերի</w:t>
      </w:r>
      <w:r w:rsidRPr="00FF1D1F">
        <w:rPr>
          <w:rFonts w:ascii="GHEA Grapalat" w:hAnsi="GHEA Grapalat"/>
          <w:lang w:val="af-ZA"/>
        </w:rPr>
        <w:t xml:space="preserve"> </w:t>
      </w:r>
      <w:r w:rsidRPr="00FF1D1F">
        <w:rPr>
          <w:rFonts w:ascii="GHEA Grapalat" w:hAnsi="GHEA Grapalat"/>
        </w:rPr>
        <w:t>վրա</w:t>
      </w:r>
      <w:r w:rsidRPr="00FF1D1F">
        <w:rPr>
          <w:rFonts w:ascii="GHEA Grapalat" w:hAnsi="GHEA Grapalat"/>
          <w:lang w:val="af-ZA"/>
        </w:rPr>
        <w:t xml:space="preserve">` </w:t>
      </w:r>
      <w:r w:rsidRPr="00FF1D1F">
        <w:rPr>
          <w:rFonts w:ascii="GHEA Grapalat" w:hAnsi="GHEA Grapalat"/>
        </w:rPr>
        <w:t>չեզոք</w:t>
      </w:r>
      <w:r w:rsidRPr="00FF1D1F">
        <w:rPr>
          <w:rFonts w:ascii="GHEA Grapalat" w:hAnsi="GHEA Grapalat"/>
          <w:lang w:val="af-ZA"/>
        </w:rPr>
        <w:t xml:space="preserve"> </w:t>
      </w:r>
      <w:r w:rsidRPr="00FF1D1F">
        <w:rPr>
          <w:rFonts w:ascii="GHEA Grapalat" w:hAnsi="GHEA Grapalat"/>
        </w:rPr>
        <w:t>ազդեցություն</w:t>
      </w:r>
      <w:r w:rsidRPr="00FF1D1F">
        <w:rPr>
          <w:rFonts w:ascii="GHEA Grapalat" w:hAnsi="GHEA Grapalat"/>
          <w:lang w:val="af-ZA"/>
        </w:rPr>
        <w:t>:</w:t>
      </w:r>
    </w:p>
    <w:p w:rsidR="00F64ECF" w:rsidRPr="00FF1D1F" w:rsidRDefault="00F64ECF" w:rsidP="00F64ECF">
      <w:pPr>
        <w:pStyle w:val="BodyText"/>
        <w:spacing w:after="0"/>
        <w:ind w:firstLine="720"/>
        <w:jc w:val="both"/>
        <w:rPr>
          <w:rFonts w:ascii="GHEA Grapalat" w:hAnsi="GHEA Grapalat"/>
          <w:lang w:val="af-ZA"/>
        </w:rPr>
      </w:pPr>
    </w:p>
    <w:p w:rsidR="007761B2" w:rsidRPr="00FF1D1F" w:rsidRDefault="007761B2" w:rsidP="00E34D45">
      <w:pPr>
        <w:spacing w:before="240" w:line="360" w:lineRule="auto"/>
        <w:ind w:firstLine="0"/>
        <w:rPr>
          <w:rFonts w:ascii="GHEA Grapalat" w:hAnsi="GHEA Grapalat" w:cs="Sylfaen"/>
        </w:rPr>
      </w:pPr>
      <w:r w:rsidRPr="00FF1D1F">
        <w:rPr>
          <w:rFonts w:ascii="GHEA Grapalat" w:hAnsi="GHEA Grapalat" w:cs="Sylfaen"/>
          <w:noProof/>
          <w:lang w:bidi="ar-SA"/>
        </w:rPr>
        <w:lastRenderedPageBreak/>
        <w:drawing>
          <wp:inline distT="0" distB="0" distL="0" distR="0">
            <wp:extent cx="6522762" cy="9063507"/>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6522106" cy="9062595"/>
                    </a:xfrm>
                    <a:prstGeom prst="rect">
                      <a:avLst/>
                    </a:prstGeom>
                    <a:noFill/>
                    <a:ln w="9525">
                      <a:noFill/>
                      <a:miter lim="800000"/>
                      <a:headEnd/>
                      <a:tailEnd/>
                    </a:ln>
                  </pic:spPr>
                </pic:pic>
              </a:graphicData>
            </a:graphic>
          </wp:inline>
        </w:drawing>
      </w:r>
    </w:p>
    <w:p w:rsidR="007761B2" w:rsidRPr="00FF1D1F" w:rsidRDefault="007761B2" w:rsidP="00E34D45">
      <w:pPr>
        <w:spacing w:before="240" w:line="360" w:lineRule="auto"/>
        <w:rPr>
          <w:rFonts w:ascii="GHEA Grapalat" w:hAnsi="GHEA Grapalat" w:cs="Sylfaen"/>
        </w:rPr>
      </w:pPr>
      <w:r w:rsidRPr="00FF1D1F">
        <w:rPr>
          <w:rFonts w:ascii="GHEA Grapalat" w:hAnsi="GHEA Grapalat" w:cs="Sylfaen"/>
          <w:noProof/>
          <w:lang w:bidi="ar-SA"/>
        </w:rPr>
        <w:lastRenderedPageBreak/>
        <w:drawing>
          <wp:inline distT="0" distB="0" distL="0" distR="0">
            <wp:extent cx="6296586" cy="7689954"/>
            <wp:effectExtent l="19050" t="0" r="8964"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6292948" cy="7685511"/>
                    </a:xfrm>
                    <a:prstGeom prst="rect">
                      <a:avLst/>
                    </a:prstGeom>
                    <a:noFill/>
                    <a:ln w="9525">
                      <a:noFill/>
                      <a:miter lim="800000"/>
                      <a:headEnd/>
                      <a:tailEnd/>
                    </a:ln>
                  </pic:spPr>
                </pic:pic>
              </a:graphicData>
            </a:graphic>
          </wp:inline>
        </w:drawing>
      </w:r>
    </w:p>
    <w:p w:rsidR="007761B2" w:rsidRPr="00FF1D1F" w:rsidRDefault="007761B2" w:rsidP="007761B2">
      <w:pPr>
        <w:spacing w:before="240" w:line="360" w:lineRule="auto"/>
        <w:ind w:firstLine="720"/>
        <w:rPr>
          <w:rFonts w:ascii="GHEA Grapalat" w:hAnsi="GHEA Grapalat" w:cs="Sylfaen"/>
        </w:rPr>
      </w:pPr>
    </w:p>
    <w:p w:rsidR="00E34D45" w:rsidRPr="00FF1D1F" w:rsidRDefault="00E34D45" w:rsidP="007761B2">
      <w:pPr>
        <w:spacing w:before="240" w:line="360" w:lineRule="auto"/>
        <w:ind w:firstLine="720"/>
        <w:rPr>
          <w:rFonts w:ascii="GHEA Grapalat" w:hAnsi="GHEA Grapalat" w:cs="Sylfaen"/>
        </w:rPr>
      </w:pPr>
    </w:p>
    <w:p w:rsidR="007761B2" w:rsidRPr="00FF1D1F" w:rsidRDefault="007761B2" w:rsidP="007761B2">
      <w:pPr>
        <w:spacing w:before="240" w:line="360" w:lineRule="auto"/>
        <w:ind w:firstLine="720"/>
        <w:rPr>
          <w:rFonts w:ascii="GHEA Grapalat" w:hAnsi="GHEA Grapalat" w:cs="Sylfaen"/>
        </w:rPr>
      </w:pPr>
    </w:p>
    <w:p w:rsidR="0042075B" w:rsidRPr="00FF1D1F" w:rsidRDefault="0042075B" w:rsidP="0042075B">
      <w:pPr>
        <w:spacing w:after="0"/>
        <w:ind w:firstLine="0"/>
        <w:jc w:val="right"/>
        <w:rPr>
          <w:rFonts w:ascii="GHEA Grapalat" w:eastAsia="Times New Roman" w:hAnsi="GHEA Grapalat" w:cs="Times New Roman"/>
          <w:lang w:bidi="ar-SA"/>
        </w:rPr>
      </w:pPr>
      <w:r w:rsidRPr="00FF1D1F">
        <w:rPr>
          <w:rFonts w:ascii="GHEA Grapalat" w:eastAsia="Times New Roman" w:hAnsi="GHEA Grapalat" w:cs="Times New Roman"/>
          <w:i/>
          <w:iCs/>
          <w:lang w:bidi="ar-SA"/>
        </w:rPr>
        <w:lastRenderedPageBreak/>
        <w:t>ՆԱԽԱԳԻԾ</w:t>
      </w:r>
    </w:p>
    <w:p w:rsidR="0042075B" w:rsidRPr="00FF1D1F" w:rsidRDefault="0042075B" w:rsidP="0042075B">
      <w:pPr>
        <w:spacing w:after="0"/>
        <w:ind w:firstLine="0"/>
        <w:jc w:val="left"/>
        <w:rPr>
          <w:rFonts w:ascii="GHEA Grapalat" w:eastAsia="Times New Roman" w:hAnsi="GHEA Grapalat" w:cs="Times New Roman"/>
          <w:lang w:bidi="ar-SA"/>
        </w:rPr>
      </w:pPr>
      <w:r w:rsidRPr="00FF1D1F">
        <w:rPr>
          <w:rFonts w:ascii="GHEA Grapalat" w:eastAsia="Times New Roman" w:hAnsi="GHEA Grapalat" w:cs="Times New Roman"/>
          <w:i/>
          <w:iCs/>
          <w:lang w:bidi="ar-SA"/>
        </w:rPr>
        <w:t>Պ-201-01.02.2013-ՏՀ-010/0</w:t>
      </w:r>
    </w:p>
    <w:p w:rsidR="0042075B" w:rsidRPr="00FF1D1F" w:rsidRDefault="0042075B" w:rsidP="0042075B">
      <w:pPr>
        <w:spacing w:before="100" w:beforeAutospacing="1" w:afterAutospacing="1"/>
        <w:ind w:firstLine="0"/>
        <w:jc w:val="center"/>
        <w:outlineLvl w:val="1"/>
        <w:rPr>
          <w:rFonts w:ascii="GHEA Grapalat" w:eastAsia="Times New Roman" w:hAnsi="GHEA Grapalat" w:cs="Times New Roman"/>
          <w:b/>
          <w:bCs/>
          <w:lang w:bidi="ar-SA"/>
        </w:rPr>
      </w:pPr>
      <w:r w:rsidRPr="00FF1D1F">
        <w:rPr>
          <w:rFonts w:ascii="GHEA Grapalat" w:eastAsia="Times New Roman" w:hAnsi="GHEA Grapalat" w:cs="Times New Roman"/>
          <w:b/>
          <w:bCs/>
          <w:lang w:bidi="ar-SA"/>
        </w:rPr>
        <w:t xml:space="preserve">ՀԱՅԱՍՏԱՆԻ ՀԱՆՐԱՊԵՏՈՒԹՅԱՆ </w:t>
      </w:r>
      <w:r w:rsidRPr="00FF1D1F">
        <w:rPr>
          <w:rFonts w:ascii="GHEA Grapalat" w:eastAsia="Times New Roman" w:hAnsi="GHEA Grapalat" w:cs="Times New Roman"/>
          <w:b/>
          <w:bCs/>
          <w:lang w:bidi="ar-SA"/>
        </w:rPr>
        <w:br/>
        <w:t>ՕՐԵՆՔԸ</w:t>
      </w:r>
    </w:p>
    <w:p w:rsidR="0042075B" w:rsidRPr="00FF1D1F" w:rsidRDefault="0042075B" w:rsidP="0042075B">
      <w:pPr>
        <w:spacing w:before="100" w:beforeAutospacing="1" w:afterAutospacing="1"/>
        <w:ind w:firstLine="0"/>
        <w:jc w:val="center"/>
        <w:outlineLvl w:val="2"/>
        <w:rPr>
          <w:rFonts w:ascii="GHEA Grapalat" w:eastAsia="Times New Roman" w:hAnsi="GHEA Grapalat" w:cs="Times New Roman"/>
          <w:b/>
          <w:bCs/>
          <w:lang w:bidi="ar-SA"/>
        </w:rPr>
      </w:pPr>
      <w:r w:rsidRPr="00FF1D1F">
        <w:rPr>
          <w:rFonts w:ascii="GHEA Grapalat" w:eastAsia="Times New Roman" w:hAnsi="GHEA Grapalat" w:cs="Times New Roman"/>
          <w:b/>
          <w:bCs/>
          <w:lang w:bidi="ar-SA"/>
        </w:rPr>
        <w:t>«ԱՐՏՈՆԱԳՐԱՅԻՆ ՎՃԱՐՆԵՐԻ ՄԱՍԻՆ» ՀԱՅԱՍՏԱՆԻ ՀԱՆՐԱՊԵՏՈՒԹՅԱՆ ՕՐԵՆՔՈՒՄ ՓՈՓՈԽՈՒԹՅՈՒՆՆԵՐ ԵՎ ԼՐԱՑՈՒՄ ԿԱՏԱՐԵԼՈՒ ՄԱՍԻՆ</w:t>
      </w:r>
    </w:p>
    <w:p w:rsidR="0042075B" w:rsidRPr="00FF1D1F" w:rsidRDefault="0042075B" w:rsidP="00ED0275">
      <w:pPr>
        <w:ind w:firstLine="0"/>
        <w:jc w:val="left"/>
        <w:rPr>
          <w:rFonts w:ascii="GHEA Grapalat" w:eastAsia="Times New Roman" w:hAnsi="GHEA Grapalat" w:cs="Times New Roman"/>
          <w:lang w:bidi="ar-SA"/>
        </w:rPr>
      </w:pPr>
      <w:proofErr w:type="gramStart"/>
      <w:r w:rsidRPr="00FF1D1F">
        <w:rPr>
          <w:rFonts w:ascii="GHEA Grapalat" w:eastAsia="Times New Roman" w:hAnsi="GHEA Grapalat" w:cs="Times New Roman"/>
          <w:b/>
          <w:bCs/>
          <w:i/>
          <w:iCs/>
          <w:lang w:bidi="ar-SA"/>
        </w:rPr>
        <w:t>Հոդված 1.</w:t>
      </w:r>
      <w:proofErr w:type="gramEnd"/>
      <w:r w:rsidRPr="00FF1D1F">
        <w:rPr>
          <w:rFonts w:ascii="Courier New" w:eastAsia="Times New Roman" w:hAnsi="Courier New" w:cs="Courier New"/>
          <w:b/>
          <w:bCs/>
          <w:i/>
          <w:iCs/>
          <w:lang w:bidi="ar-SA"/>
        </w:rPr>
        <w:t> </w:t>
      </w:r>
      <w:r w:rsidRPr="00FF1D1F">
        <w:rPr>
          <w:rFonts w:ascii="GHEA Grapalat" w:eastAsia="Times New Roman" w:hAnsi="GHEA Grapalat" w:cs="Times New Roman"/>
          <w:b/>
          <w:bCs/>
          <w:lang w:bidi="ar-SA"/>
        </w:rPr>
        <w:t xml:space="preserve"> </w:t>
      </w:r>
      <w:r w:rsidRPr="00FF1D1F">
        <w:rPr>
          <w:rFonts w:ascii="GHEA Grapalat" w:eastAsia="Times New Roman" w:hAnsi="GHEA Grapalat" w:cs="Times New Roman"/>
          <w:lang w:bidi="ar-SA"/>
        </w:rPr>
        <w:t>«Արտոնագրային վճարների մասին» Հայաստանի Հանրապետության 2010 թվականի դեկտեմբերի 22-ի ՀՕ-Ն 209 օրենքի (այսուհետ ՝</w:t>
      </w:r>
      <w:r w:rsidRPr="00FF1D1F">
        <w:rPr>
          <w:rFonts w:ascii="Courier New" w:eastAsia="Times New Roman" w:hAnsi="Courier New" w:cs="Courier New"/>
          <w:lang w:bidi="ar-SA"/>
        </w:rPr>
        <w:t> </w:t>
      </w:r>
      <w:r w:rsidRPr="00FF1D1F">
        <w:rPr>
          <w:rFonts w:ascii="GHEA Grapalat" w:eastAsia="Times New Roman" w:hAnsi="GHEA Grapalat" w:cs="GHEA Grapalat"/>
          <w:lang w:bidi="ar-SA"/>
        </w:rPr>
        <w:t xml:space="preserve"> Օրենք)</w:t>
      </w:r>
      <w:r w:rsidRPr="00FF1D1F">
        <w:rPr>
          <w:rFonts w:ascii="Courier New" w:eastAsia="Times New Roman" w:hAnsi="Courier New" w:cs="Courier New"/>
          <w:lang w:bidi="ar-SA"/>
        </w:rPr>
        <w:t> </w:t>
      </w:r>
      <w:r w:rsidRPr="00FF1D1F">
        <w:rPr>
          <w:rFonts w:ascii="GHEA Grapalat" w:eastAsia="Times New Roman" w:hAnsi="GHEA Grapalat" w:cs="GHEA Grapalat"/>
          <w:lang w:bidi="ar-SA"/>
        </w:rPr>
        <w:t xml:space="preserve"> N 8 հավելվածի 9-րդ կետի աղյուսակում ՝ </w:t>
      </w:r>
    </w:p>
    <w:p w:rsidR="0042075B" w:rsidRPr="00FF1D1F" w:rsidRDefault="0042075B" w:rsidP="00ED0275">
      <w:pPr>
        <w:ind w:firstLine="0"/>
        <w:jc w:val="left"/>
        <w:rPr>
          <w:rFonts w:ascii="GHEA Grapalat" w:eastAsia="Times New Roman" w:hAnsi="GHEA Grapalat" w:cs="Times New Roman"/>
          <w:lang w:bidi="ar-SA"/>
        </w:rPr>
      </w:pPr>
      <w:r w:rsidRPr="00FF1D1F">
        <w:rPr>
          <w:rFonts w:ascii="GHEA Grapalat" w:eastAsia="Times New Roman" w:hAnsi="GHEA Grapalat" w:cs="Times New Roman"/>
          <w:lang w:bidi="ar-SA"/>
        </w:rPr>
        <w:t xml:space="preserve">1) </w:t>
      </w:r>
      <w:proofErr w:type="gramStart"/>
      <w:r w:rsidRPr="00FF1D1F">
        <w:rPr>
          <w:rFonts w:ascii="GHEA Grapalat" w:eastAsia="Times New Roman" w:hAnsi="GHEA Grapalat" w:cs="Times New Roman"/>
          <w:lang w:bidi="ar-SA"/>
        </w:rPr>
        <w:t>ատամնաբուժական</w:t>
      </w:r>
      <w:proofErr w:type="gramEnd"/>
      <w:r w:rsidRPr="00FF1D1F">
        <w:rPr>
          <w:rFonts w:ascii="GHEA Grapalat" w:eastAsia="Times New Roman" w:hAnsi="GHEA Grapalat" w:cs="Times New Roman"/>
          <w:lang w:bidi="ar-SA"/>
        </w:rPr>
        <w:t xml:space="preserve"> գործունեություն տողում՝ </w:t>
      </w:r>
    </w:p>
    <w:p w:rsidR="0042075B" w:rsidRPr="00FF1D1F" w:rsidRDefault="0042075B" w:rsidP="00ED0275">
      <w:pPr>
        <w:ind w:firstLine="0"/>
        <w:jc w:val="left"/>
        <w:rPr>
          <w:rFonts w:ascii="GHEA Grapalat" w:eastAsia="Times New Roman" w:hAnsi="GHEA Grapalat" w:cs="Times New Roman"/>
          <w:lang w:bidi="ar-SA"/>
        </w:rPr>
      </w:pPr>
      <w:r w:rsidRPr="00FF1D1F">
        <w:rPr>
          <w:rFonts w:ascii="GHEA Grapalat" w:eastAsia="Times New Roman" w:hAnsi="GHEA Grapalat" w:cs="Times New Roman"/>
          <w:lang w:bidi="ar-SA"/>
        </w:rPr>
        <w:t>ա) «</w:t>
      </w:r>
      <w:proofErr w:type="gramStart"/>
      <w:r w:rsidRPr="00FF1D1F">
        <w:rPr>
          <w:rFonts w:ascii="GHEA Grapalat" w:eastAsia="Times New Roman" w:hAnsi="GHEA Grapalat" w:cs="Times New Roman"/>
          <w:lang w:bidi="ar-SA"/>
        </w:rPr>
        <w:t>բազկաթոռ</w:t>
      </w:r>
      <w:proofErr w:type="gramEnd"/>
      <w:r w:rsidRPr="00FF1D1F">
        <w:rPr>
          <w:rFonts w:ascii="GHEA Grapalat" w:eastAsia="Times New Roman" w:hAnsi="GHEA Grapalat" w:cs="Times New Roman"/>
          <w:lang w:bidi="ar-SA"/>
        </w:rPr>
        <w:t xml:space="preserve"> մինչեւ երեքը ներառյալ» բառերը փոխարինել «ատամնաբույժ» բառով, </w:t>
      </w:r>
    </w:p>
    <w:p w:rsidR="0042075B" w:rsidRPr="00FF1D1F" w:rsidRDefault="0042075B" w:rsidP="00ED0275">
      <w:pPr>
        <w:ind w:firstLine="0"/>
        <w:jc w:val="left"/>
        <w:rPr>
          <w:rFonts w:ascii="GHEA Grapalat" w:eastAsia="Times New Roman" w:hAnsi="GHEA Grapalat" w:cs="Times New Roman"/>
          <w:lang w:bidi="ar-SA"/>
        </w:rPr>
      </w:pPr>
      <w:r w:rsidRPr="00FF1D1F">
        <w:rPr>
          <w:rFonts w:ascii="GHEA Grapalat" w:eastAsia="Times New Roman" w:hAnsi="GHEA Grapalat" w:cs="Times New Roman"/>
          <w:lang w:bidi="ar-SA"/>
        </w:rPr>
        <w:t>բ) «</w:t>
      </w:r>
      <w:proofErr w:type="gramStart"/>
      <w:r w:rsidRPr="00FF1D1F">
        <w:rPr>
          <w:rFonts w:ascii="GHEA Grapalat" w:eastAsia="Times New Roman" w:hAnsi="GHEA Grapalat" w:cs="Times New Roman"/>
          <w:lang w:bidi="ar-SA"/>
        </w:rPr>
        <w:t>յուրաքանչյուր</w:t>
      </w:r>
      <w:proofErr w:type="gramEnd"/>
      <w:r w:rsidRPr="00FF1D1F">
        <w:rPr>
          <w:rFonts w:ascii="GHEA Grapalat" w:eastAsia="Times New Roman" w:hAnsi="GHEA Grapalat" w:cs="Times New Roman"/>
          <w:lang w:bidi="ar-SA"/>
        </w:rPr>
        <w:t xml:space="preserve"> բազկաթոռի համար» բառերը փոխարինել «յուրաքանչյուր ատամնաբույժի հաշվով» բառերով, </w:t>
      </w:r>
    </w:p>
    <w:p w:rsidR="0042075B" w:rsidRPr="00FF1D1F" w:rsidRDefault="0042075B" w:rsidP="00ED0275">
      <w:pPr>
        <w:ind w:firstLine="0"/>
        <w:jc w:val="left"/>
        <w:rPr>
          <w:rFonts w:ascii="GHEA Grapalat" w:eastAsia="Times New Roman" w:hAnsi="GHEA Grapalat" w:cs="Times New Roman"/>
          <w:lang w:bidi="ar-SA"/>
        </w:rPr>
      </w:pPr>
      <w:r w:rsidRPr="00FF1D1F">
        <w:rPr>
          <w:rFonts w:ascii="GHEA Grapalat" w:eastAsia="Times New Roman" w:hAnsi="GHEA Grapalat" w:cs="Times New Roman"/>
          <w:lang w:bidi="ar-SA"/>
        </w:rPr>
        <w:t xml:space="preserve">գ) «80000», «57000», «57000», «28500», «14000» թվերը համապատասխանաբար փոխարինել «30000», «21300», «21300», «10700», «5300» թվերով. </w:t>
      </w:r>
    </w:p>
    <w:p w:rsidR="0042075B" w:rsidRPr="00FF1D1F" w:rsidRDefault="0042075B" w:rsidP="00ED0275">
      <w:pPr>
        <w:ind w:firstLine="0"/>
        <w:jc w:val="left"/>
        <w:rPr>
          <w:rFonts w:ascii="GHEA Grapalat" w:eastAsia="Times New Roman" w:hAnsi="GHEA Grapalat" w:cs="Times New Roman"/>
          <w:lang w:bidi="ar-SA"/>
        </w:rPr>
      </w:pPr>
      <w:r w:rsidRPr="00FF1D1F">
        <w:rPr>
          <w:rFonts w:ascii="GHEA Grapalat" w:eastAsia="Times New Roman" w:hAnsi="GHEA Grapalat" w:cs="Times New Roman"/>
          <w:lang w:bidi="ar-SA"/>
        </w:rPr>
        <w:t xml:space="preserve">2) </w:t>
      </w:r>
      <w:proofErr w:type="gramStart"/>
      <w:r w:rsidRPr="00FF1D1F">
        <w:rPr>
          <w:rFonts w:ascii="GHEA Grapalat" w:eastAsia="Times New Roman" w:hAnsi="GHEA Grapalat" w:cs="Times New Roman"/>
          <w:lang w:bidi="ar-SA"/>
        </w:rPr>
        <w:t>ատամնատեխնիկական</w:t>
      </w:r>
      <w:proofErr w:type="gramEnd"/>
      <w:r w:rsidRPr="00FF1D1F">
        <w:rPr>
          <w:rFonts w:ascii="GHEA Grapalat" w:eastAsia="Times New Roman" w:hAnsi="GHEA Grapalat" w:cs="Times New Roman"/>
          <w:lang w:bidi="ar-SA"/>
        </w:rPr>
        <w:t xml:space="preserve"> գործունեություն տողում՝ </w:t>
      </w:r>
    </w:p>
    <w:p w:rsidR="0042075B" w:rsidRPr="00FF1D1F" w:rsidRDefault="0042075B" w:rsidP="00ED0275">
      <w:pPr>
        <w:ind w:firstLine="0"/>
        <w:jc w:val="left"/>
        <w:rPr>
          <w:rFonts w:ascii="GHEA Grapalat" w:eastAsia="Times New Roman" w:hAnsi="GHEA Grapalat" w:cs="Times New Roman"/>
          <w:lang w:bidi="ar-SA"/>
        </w:rPr>
      </w:pPr>
      <w:r w:rsidRPr="00FF1D1F">
        <w:rPr>
          <w:rFonts w:ascii="GHEA Grapalat" w:eastAsia="Times New Roman" w:hAnsi="GHEA Grapalat" w:cs="Times New Roman"/>
          <w:lang w:bidi="ar-SA"/>
        </w:rPr>
        <w:t>ա) «</w:t>
      </w:r>
      <w:proofErr w:type="gramStart"/>
      <w:r w:rsidRPr="00FF1D1F">
        <w:rPr>
          <w:rFonts w:ascii="GHEA Grapalat" w:eastAsia="Times New Roman" w:hAnsi="GHEA Grapalat" w:cs="Times New Roman"/>
          <w:lang w:bidi="ar-SA"/>
        </w:rPr>
        <w:t>աշխատատեղ</w:t>
      </w:r>
      <w:proofErr w:type="gramEnd"/>
      <w:r w:rsidRPr="00FF1D1F">
        <w:rPr>
          <w:rFonts w:ascii="GHEA Grapalat" w:eastAsia="Times New Roman" w:hAnsi="GHEA Grapalat" w:cs="Times New Roman"/>
          <w:lang w:bidi="ar-SA"/>
        </w:rPr>
        <w:t xml:space="preserve"> մինչեւ երեքը ներառյալ» բառերը փոխարինել «ատամնատեխնիկ» բառով, </w:t>
      </w:r>
    </w:p>
    <w:p w:rsidR="0042075B" w:rsidRPr="00FF1D1F" w:rsidRDefault="0042075B" w:rsidP="00ED0275">
      <w:pPr>
        <w:ind w:firstLine="0"/>
        <w:jc w:val="left"/>
        <w:rPr>
          <w:rFonts w:ascii="GHEA Grapalat" w:eastAsia="Times New Roman" w:hAnsi="GHEA Grapalat" w:cs="Times New Roman"/>
          <w:lang w:bidi="ar-SA"/>
        </w:rPr>
      </w:pPr>
      <w:r w:rsidRPr="00FF1D1F">
        <w:rPr>
          <w:rFonts w:ascii="GHEA Grapalat" w:eastAsia="Times New Roman" w:hAnsi="GHEA Grapalat" w:cs="Times New Roman"/>
          <w:lang w:bidi="ar-SA"/>
        </w:rPr>
        <w:t>բ) «</w:t>
      </w:r>
      <w:proofErr w:type="gramStart"/>
      <w:r w:rsidRPr="00FF1D1F">
        <w:rPr>
          <w:rFonts w:ascii="GHEA Grapalat" w:eastAsia="Times New Roman" w:hAnsi="GHEA Grapalat" w:cs="Times New Roman"/>
          <w:lang w:bidi="ar-SA"/>
        </w:rPr>
        <w:t>յուրաքանչյուր</w:t>
      </w:r>
      <w:proofErr w:type="gramEnd"/>
      <w:r w:rsidRPr="00FF1D1F">
        <w:rPr>
          <w:rFonts w:ascii="GHEA Grapalat" w:eastAsia="Times New Roman" w:hAnsi="GHEA Grapalat" w:cs="Times New Roman"/>
          <w:lang w:bidi="ar-SA"/>
        </w:rPr>
        <w:t xml:space="preserve"> աշխատատեղի համար» բառերը փոխարինել «յուրաքանչյուր ատամնատեխնիկի հաշվով» բառերով, </w:t>
      </w:r>
    </w:p>
    <w:p w:rsidR="0042075B" w:rsidRPr="00FF1D1F" w:rsidRDefault="0042075B" w:rsidP="00ED0275">
      <w:pPr>
        <w:ind w:firstLine="0"/>
        <w:jc w:val="left"/>
        <w:rPr>
          <w:rFonts w:ascii="GHEA Grapalat" w:eastAsia="Times New Roman" w:hAnsi="GHEA Grapalat" w:cs="Times New Roman"/>
          <w:lang w:bidi="ar-SA"/>
        </w:rPr>
      </w:pPr>
      <w:r w:rsidRPr="00FF1D1F">
        <w:rPr>
          <w:rFonts w:ascii="GHEA Grapalat" w:eastAsia="Times New Roman" w:hAnsi="GHEA Grapalat" w:cs="Times New Roman"/>
          <w:lang w:bidi="ar-SA"/>
        </w:rPr>
        <w:t xml:space="preserve">գ) «80000», «57000», «57000», «28500», «14000» թվերը համապատասխանաբար փոխարինել «30000», «21300», «21300», «10700», «5300» թվերով. </w:t>
      </w:r>
    </w:p>
    <w:p w:rsidR="0042075B" w:rsidRPr="00FF1D1F" w:rsidRDefault="0042075B" w:rsidP="00ED0275">
      <w:pPr>
        <w:ind w:firstLine="0"/>
        <w:jc w:val="left"/>
        <w:rPr>
          <w:rFonts w:ascii="GHEA Grapalat" w:eastAsia="Times New Roman" w:hAnsi="GHEA Grapalat" w:cs="Times New Roman"/>
          <w:lang w:bidi="ar-SA"/>
        </w:rPr>
      </w:pPr>
      <w:r w:rsidRPr="00FF1D1F">
        <w:rPr>
          <w:rFonts w:ascii="GHEA Grapalat" w:eastAsia="Times New Roman" w:hAnsi="GHEA Grapalat" w:cs="Times New Roman"/>
          <w:lang w:bidi="ar-SA"/>
        </w:rPr>
        <w:t xml:space="preserve">3) </w:t>
      </w:r>
      <w:proofErr w:type="gramStart"/>
      <w:r w:rsidRPr="00FF1D1F">
        <w:rPr>
          <w:rFonts w:ascii="GHEA Grapalat" w:eastAsia="Times New Roman" w:hAnsi="GHEA Grapalat" w:cs="Times New Roman"/>
          <w:lang w:bidi="ar-SA"/>
        </w:rPr>
        <w:t>հանել</w:t>
      </w:r>
      <w:proofErr w:type="gramEnd"/>
      <w:r w:rsidRPr="00FF1D1F">
        <w:rPr>
          <w:rFonts w:ascii="GHEA Grapalat" w:eastAsia="Times New Roman" w:hAnsi="GHEA Grapalat" w:cs="Times New Roman"/>
          <w:lang w:bidi="ar-SA"/>
        </w:rPr>
        <w:t xml:space="preserve"> «ատամնաբուժական գործունեություն» եւ «ատամնատեխնիկական գործունեություն» տողերին հաջորդող տողերը: </w:t>
      </w:r>
    </w:p>
    <w:p w:rsidR="0042075B" w:rsidRPr="00FF1D1F" w:rsidRDefault="0042075B" w:rsidP="00ED0275">
      <w:pPr>
        <w:ind w:firstLine="0"/>
        <w:jc w:val="left"/>
        <w:rPr>
          <w:rFonts w:ascii="GHEA Grapalat" w:eastAsia="Times New Roman" w:hAnsi="GHEA Grapalat" w:cs="Times New Roman"/>
          <w:lang w:bidi="ar-SA"/>
        </w:rPr>
      </w:pPr>
      <w:proofErr w:type="gramStart"/>
      <w:r w:rsidRPr="00FF1D1F">
        <w:rPr>
          <w:rFonts w:ascii="GHEA Grapalat" w:eastAsia="Times New Roman" w:hAnsi="GHEA Grapalat" w:cs="Times New Roman"/>
          <w:b/>
          <w:bCs/>
          <w:i/>
          <w:iCs/>
          <w:lang w:bidi="ar-SA"/>
        </w:rPr>
        <w:t>Հոդված 2.</w:t>
      </w:r>
      <w:proofErr w:type="gramEnd"/>
      <w:r w:rsidRPr="00FF1D1F">
        <w:rPr>
          <w:rFonts w:ascii="GHEA Grapalat" w:eastAsia="Times New Roman" w:hAnsi="GHEA Grapalat" w:cs="Times New Roman"/>
          <w:b/>
          <w:bCs/>
          <w:i/>
          <w:iCs/>
          <w:lang w:bidi="ar-SA"/>
        </w:rPr>
        <w:t xml:space="preserve"> </w:t>
      </w:r>
      <w:r w:rsidRPr="00FF1D1F">
        <w:rPr>
          <w:rFonts w:ascii="GHEA Grapalat" w:eastAsia="Times New Roman" w:hAnsi="GHEA Grapalat" w:cs="Times New Roman"/>
          <w:lang w:bidi="ar-SA"/>
        </w:rPr>
        <w:t xml:space="preserve">Օրենքի N 8 հավելվածի 13-րդ կետում՝ </w:t>
      </w:r>
    </w:p>
    <w:p w:rsidR="0042075B" w:rsidRPr="00FF1D1F" w:rsidRDefault="0042075B" w:rsidP="00ED0275">
      <w:pPr>
        <w:ind w:firstLine="0"/>
        <w:jc w:val="left"/>
        <w:rPr>
          <w:rFonts w:ascii="GHEA Grapalat" w:eastAsia="Times New Roman" w:hAnsi="GHEA Grapalat" w:cs="Times New Roman"/>
          <w:lang w:bidi="ar-SA"/>
        </w:rPr>
      </w:pPr>
      <w:r w:rsidRPr="00FF1D1F">
        <w:rPr>
          <w:rFonts w:ascii="GHEA Grapalat" w:eastAsia="Times New Roman" w:hAnsi="GHEA Grapalat" w:cs="Times New Roman"/>
          <w:lang w:bidi="ar-SA"/>
        </w:rPr>
        <w:t xml:space="preserve">ա) 11-րդ ենթակետում «ատամնաբուժական ծառայությունների մատացման համար նախատեսված բազկաթոռների թիվը» բառերը փոխարինել «ատամնաբույժների թիվը, բացառությամբ կլինիկական օրդինատորների եւ բժիշկ-ինտերների» բառերով. </w:t>
      </w:r>
    </w:p>
    <w:p w:rsidR="0042075B" w:rsidRPr="00FF1D1F" w:rsidRDefault="0042075B" w:rsidP="00ED0275">
      <w:pPr>
        <w:ind w:firstLine="0"/>
        <w:jc w:val="left"/>
        <w:rPr>
          <w:rFonts w:ascii="GHEA Grapalat" w:eastAsia="Times New Roman" w:hAnsi="GHEA Grapalat" w:cs="Times New Roman"/>
          <w:lang w:bidi="ar-SA"/>
        </w:rPr>
      </w:pPr>
      <w:r w:rsidRPr="00FF1D1F">
        <w:rPr>
          <w:rFonts w:ascii="GHEA Grapalat" w:eastAsia="Times New Roman" w:hAnsi="GHEA Grapalat" w:cs="Times New Roman"/>
          <w:lang w:bidi="ar-SA"/>
        </w:rPr>
        <w:t xml:space="preserve">բ) 12-րդ ենթակետում «ատամնատեխնիկական ծառայությունների մատուցման աշխատատեղերի» բառերը փոխարինել «ատամնատեխնիկների» բառով: </w:t>
      </w:r>
    </w:p>
    <w:p w:rsidR="0042075B" w:rsidRPr="00FF1D1F" w:rsidRDefault="0042075B" w:rsidP="00ED0275">
      <w:pPr>
        <w:ind w:firstLine="0"/>
        <w:jc w:val="left"/>
        <w:rPr>
          <w:rFonts w:ascii="GHEA Grapalat" w:eastAsia="Times New Roman" w:hAnsi="GHEA Grapalat" w:cs="Times New Roman"/>
          <w:lang w:bidi="ar-SA"/>
        </w:rPr>
      </w:pPr>
      <w:proofErr w:type="gramStart"/>
      <w:r w:rsidRPr="00FF1D1F">
        <w:rPr>
          <w:rFonts w:ascii="GHEA Grapalat" w:eastAsia="Times New Roman" w:hAnsi="GHEA Grapalat" w:cs="Times New Roman"/>
          <w:b/>
          <w:bCs/>
          <w:i/>
          <w:iCs/>
          <w:lang w:bidi="ar-SA"/>
        </w:rPr>
        <w:t>Հոդված 3.</w:t>
      </w:r>
      <w:proofErr w:type="gramEnd"/>
      <w:r w:rsidRPr="00FF1D1F">
        <w:rPr>
          <w:rFonts w:ascii="GHEA Grapalat" w:eastAsia="Times New Roman" w:hAnsi="GHEA Grapalat" w:cs="Times New Roman"/>
          <w:b/>
          <w:bCs/>
          <w:i/>
          <w:iCs/>
          <w:lang w:bidi="ar-SA"/>
        </w:rPr>
        <w:t xml:space="preserve"> </w:t>
      </w:r>
      <w:proofErr w:type="gramStart"/>
      <w:r w:rsidRPr="00FF1D1F">
        <w:rPr>
          <w:rFonts w:ascii="GHEA Grapalat" w:eastAsia="Times New Roman" w:hAnsi="GHEA Grapalat" w:cs="Times New Roman"/>
          <w:lang w:bidi="ar-SA"/>
        </w:rPr>
        <w:t>Օրենքի N 8 հավելվածի 14-րդ կետը լրացնել հետեւյալ բովանդակությամբ նոր 3.2 ենթակետով.</w:t>
      </w:r>
      <w:proofErr w:type="gramEnd"/>
      <w:r w:rsidRPr="00FF1D1F">
        <w:rPr>
          <w:rFonts w:ascii="GHEA Grapalat" w:eastAsia="Times New Roman" w:hAnsi="GHEA Grapalat" w:cs="Times New Roman"/>
          <w:lang w:bidi="ar-SA"/>
        </w:rPr>
        <w:t xml:space="preserve"> </w:t>
      </w:r>
    </w:p>
    <w:p w:rsidR="0042075B" w:rsidRPr="00FF1D1F" w:rsidRDefault="0042075B" w:rsidP="00ED0275">
      <w:pPr>
        <w:ind w:firstLine="0"/>
        <w:jc w:val="left"/>
        <w:rPr>
          <w:rFonts w:ascii="GHEA Grapalat" w:eastAsia="Times New Roman" w:hAnsi="GHEA Grapalat" w:cs="Times New Roman"/>
          <w:lang w:bidi="ar-SA"/>
        </w:rPr>
      </w:pPr>
      <w:r w:rsidRPr="00FF1D1F">
        <w:rPr>
          <w:rFonts w:ascii="GHEA Grapalat" w:eastAsia="Times New Roman" w:hAnsi="GHEA Grapalat" w:cs="Times New Roman"/>
          <w:lang w:bidi="ar-SA"/>
        </w:rPr>
        <w:t xml:space="preserve">«3.2 Ատամնաբուժական ոլորտում մասնագիտական գործունեության համար՝ </w:t>
      </w:r>
    </w:p>
    <w:p w:rsidR="0042075B" w:rsidRPr="00FF1D1F" w:rsidRDefault="0042075B" w:rsidP="00ED0275">
      <w:pPr>
        <w:ind w:firstLine="0"/>
        <w:jc w:val="left"/>
        <w:rPr>
          <w:rFonts w:ascii="GHEA Grapalat" w:eastAsia="Times New Roman" w:hAnsi="GHEA Grapalat" w:cs="Times New Roman"/>
          <w:lang w:bidi="ar-SA"/>
        </w:rPr>
      </w:pPr>
      <w:proofErr w:type="gramStart"/>
      <w:r w:rsidRPr="00FF1D1F">
        <w:rPr>
          <w:rFonts w:ascii="GHEA Grapalat" w:eastAsia="Times New Roman" w:hAnsi="GHEA Grapalat" w:cs="Times New Roman"/>
          <w:lang w:bidi="ar-SA"/>
        </w:rPr>
        <w:t>մանկական</w:t>
      </w:r>
      <w:proofErr w:type="gramEnd"/>
      <w:r w:rsidRPr="00FF1D1F">
        <w:rPr>
          <w:rFonts w:ascii="GHEA Grapalat" w:eastAsia="Times New Roman" w:hAnsi="GHEA Grapalat" w:cs="Times New Roman"/>
          <w:lang w:bidi="ar-SA"/>
        </w:rPr>
        <w:t xml:space="preserve"> ստոմատոլոգի համար՝ 0.5 </w:t>
      </w:r>
    </w:p>
    <w:p w:rsidR="0042075B" w:rsidRPr="00FF1D1F" w:rsidRDefault="0042075B" w:rsidP="00ED0275">
      <w:pPr>
        <w:ind w:firstLine="0"/>
        <w:jc w:val="left"/>
        <w:rPr>
          <w:rFonts w:ascii="GHEA Grapalat" w:eastAsia="Times New Roman" w:hAnsi="GHEA Grapalat" w:cs="Times New Roman"/>
          <w:lang w:bidi="ar-SA"/>
        </w:rPr>
      </w:pPr>
      <w:proofErr w:type="gramStart"/>
      <w:r w:rsidRPr="00FF1D1F">
        <w:rPr>
          <w:rFonts w:ascii="GHEA Grapalat" w:eastAsia="Times New Roman" w:hAnsi="GHEA Grapalat" w:cs="Times New Roman"/>
          <w:lang w:bidi="ar-SA"/>
        </w:rPr>
        <w:t>թերապեւտիկ</w:t>
      </w:r>
      <w:proofErr w:type="gramEnd"/>
      <w:r w:rsidRPr="00FF1D1F">
        <w:rPr>
          <w:rFonts w:ascii="GHEA Grapalat" w:eastAsia="Times New Roman" w:hAnsi="GHEA Grapalat" w:cs="Times New Roman"/>
          <w:lang w:bidi="ar-SA"/>
        </w:rPr>
        <w:t xml:space="preserve"> ստոմատոլոգի, վիրաբուժական ստոմատոլոգի եւ օրթոդոնտի համար՝ 1 </w:t>
      </w:r>
    </w:p>
    <w:p w:rsidR="0042075B" w:rsidRPr="00FF1D1F" w:rsidRDefault="0042075B" w:rsidP="00ED0275">
      <w:pPr>
        <w:ind w:firstLine="0"/>
        <w:jc w:val="left"/>
        <w:rPr>
          <w:rFonts w:ascii="GHEA Grapalat" w:eastAsia="Times New Roman" w:hAnsi="GHEA Grapalat" w:cs="Times New Roman"/>
          <w:lang w:bidi="ar-SA"/>
        </w:rPr>
      </w:pPr>
      <w:proofErr w:type="gramStart"/>
      <w:r w:rsidRPr="00FF1D1F">
        <w:rPr>
          <w:rFonts w:ascii="GHEA Grapalat" w:eastAsia="Times New Roman" w:hAnsi="GHEA Grapalat" w:cs="Times New Roman"/>
          <w:lang w:bidi="ar-SA"/>
        </w:rPr>
        <w:t>օրթոպեդիկ</w:t>
      </w:r>
      <w:proofErr w:type="gramEnd"/>
      <w:r w:rsidRPr="00FF1D1F">
        <w:rPr>
          <w:rFonts w:ascii="GHEA Grapalat" w:eastAsia="Times New Roman" w:hAnsi="GHEA Grapalat" w:cs="Times New Roman"/>
          <w:lang w:bidi="ar-SA"/>
        </w:rPr>
        <w:t xml:space="preserve"> ստոմատոլոգի համար՝ 1.2 </w:t>
      </w:r>
    </w:p>
    <w:p w:rsidR="0042075B" w:rsidRPr="00FF1D1F" w:rsidRDefault="0042075B" w:rsidP="00ED0275">
      <w:pPr>
        <w:ind w:firstLine="0"/>
        <w:jc w:val="left"/>
        <w:rPr>
          <w:rFonts w:ascii="GHEA Grapalat" w:eastAsia="Times New Roman" w:hAnsi="GHEA Grapalat" w:cs="Times New Roman"/>
          <w:lang w:bidi="ar-SA"/>
        </w:rPr>
      </w:pPr>
      <w:proofErr w:type="gramStart"/>
      <w:r w:rsidRPr="00FF1D1F">
        <w:rPr>
          <w:rFonts w:ascii="GHEA Grapalat" w:eastAsia="Times New Roman" w:hAnsi="GHEA Grapalat" w:cs="Times New Roman"/>
          <w:lang w:bidi="ar-SA"/>
        </w:rPr>
        <w:t>ընդհանուր</w:t>
      </w:r>
      <w:proofErr w:type="gramEnd"/>
      <w:r w:rsidRPr="00FF1D1F">
        <w:rPr>
          <w:rFonts w:ascii="GHEA Grapalat" w:eastAsia="Times New Roman" w:hAnsi="GHEA Grapalat" w:cs="Times New Roman"/>
          <w:lang w:bidi="ar-SA"/>
        </w:rPr>
        <w:t xml:space="preserve"> ստոմատոլոգի (առանց իմպլանտոլոգիայի) համար՝ 1.3 </w:t>
      </w:r>
    </w:p>
    <w:p w:rsidR="0042075B" w:rsidRPr="00FF1D1F" w:rsidRDefault="0042075B" w:rsidP="00ED0275">
      <w:pPr>
        <w:ind w:firstLine="0"/>
        <w:jc w:val="left"/>
        <w:rPr>
          <w:rFonts w:ascii="GHEA Grapalat" w:eastAsia="Times New Roman" w:hAnsi="GHEA Grapalat" w:cs="Times New Roman"/>
          <w:lang w:bidi="ar-SA"/>
        </w:rPr>
      </w:pPr>
      <w:proofErr w:type="gramStart"/>
      <w:r w:rsidRPr="00FF1D1F">
        <w:rPr>
          <w:rFonts w:ascii="GHEA Grapalat" w:eastAsia="Times New Roman" w:hAnsi="GHEA Grapalat" w:cs="Times New Roman"/>
          <w:lang w:bidi="ar-SA"/>
        </w:rPr>
        <w:t>իմպլանտոլոգի</w:t>
      </w:r>
      <w:proofErr w:type="gramEnd"/>
      <w:r w:rsidRPr="00FF1D1F">
        <w:rPr>
          <w:rFonts w:ascii="GHEA Grapalat" w:eastAsia="Times New Roman" w:hAnsi="GHEA Grapalat" w:cs="Times New Roman"/>
          <w:lang w:bidi="ar-SA"/>
        </w:rPr>
        <w:t xml:space="preserve"> համար՝ 1.5.» </w:t>
      </w:r>
    </w:p>
    <w:p w:rsidR="0042075B" w:rsidRPr="00FF1D1F" w:rsidRDefault="0042075B" w:rsidP="00ED0275">
      <w:pPr>
        <w:ind w:firstLine="0"/>
        <w:jc w:val="left"/>
        <w:rPr>
          <w:rFonts w:ascii="GHEA Grapalat" w:eastAsia="Times New Roman" w:hAnsi="GHEA Grapalat" w:cs="Times New Roman"/>
          <w:lang w:bidi="ar-SA"/>
        </w:rPr>
      </w:pPr>
      <w:proofErr w:type="gramStart"/>
      <w:r w:rsidRPr="00FF1D1F">
        <w:rPr>
          <w:rFonts w:ascii="GHEA Grapalat" w:eastAsia="Times New Roman" w:hAnsi="GHEA Grapalat" w:cs="Times New Roman"/>
          <w:b/>
          <w:bCs/>
          <w:i/>
          <w:iCs/>
          <w:lang w:bidi="ar-SA"/>
        </w:rPr>
        <w:t>Հոդված 4.</w:t>
      </w:r>
      <w:proofErr w:type="gramEnd"/>
      <w:r w:rsidRPr="00FF1D1F">
        <w:rPr>
          <w:rFonts w:ascii="GHEA Grapalat" w:eastAsia="Times New Roman" w:hAnsi="GHEA Grapalat" w:cs="Times New Roman"/>
          <w:b/>
          <w:bCs/>
          <w:i/>
          <w:iCs/>
          <w:lang w:bidi="ar-SA"/>
        </w:rPr>
        <w:t xml:space="preserve"> </w:t>
      </w:r>
      <w:r w:rsidRPr="00FF1D1F">
        <w:rPr>
          <w:rFonts w:ascii="GHEA Grapalat" w:eastAsia="Times New Roman" w:hAnsi="GHEA Grapalat" w:cs="Times New Roman"/>
          <w:lang w:bidi="ar-SA"/>
        </w:rPr>
        <w:t xml:space="preserve">Սույն օրենքն ուժի մեջ է մտնում պաշտոնական հրապարակմանը հաջորդող օրվանից եւ տարածվում է 2013 թվականի հունվարի 1-ից հետո ծագած հարաբերությունների վրա: </w:t>
      </w:r>
      <w:r w:rsidRPr="00FF1D1F">
        <w:rPr>
          <w:rFonts w:ascii="GHEA Grapalat" w:eastAsia="Times New Roman" w:hAnsi="GHEA Grapalat" w:cs="Times New Roman"/>
          <w:lang w:bidi="ar-SA"/>
        </w:rPr>
        <w:br/>
      </w:r>
      <w:r w:rsidRPr="00FF1D1F">
        <w:rPr>
          <w:rFonts w:ascii="Courier New" w:eastAsia="Times New Roman" w:hAnsi="Courier New" w:cs="Courier New"/>
          <w:lang w:bidi="ar-SA"/>
        </w:rPr>
        <w:lastRenderedPageBreak/>
        <w:t> </w:t>
      </w:r>
      <w:r w:rsidRPr="00FF1D1F">
        <w:rPr>
          <w:rFonts w:ascii="GHEA Grapalat" w:eastAsia="Times New Roman" w:hAnsi="GHEA Grapalat" w:cs="GHEA Grapalat"/>
          <w:lang w:bidi="ar-SA"/>
        </w:rPr>
        <w:t xml:space="preserve"> </w:t>
      </w:r>
      <w:r w:rsidRPr="00FF1D1F">
        <w:rPr>
          <w:rFonts w:ascii="GHEA Grapalat" w:eastAsia="Times New Roman" w:hAnsi="GHEA Grapalat" w:cs="GHEA Grapalat"/>
          <w:lang w:bidi="ar-SA"/>
        </w:rPr>
        <w:br/>
      </w:r>
    </w:p>
    <w:p w:rsidR="0042075B" w:rsidRPr="00FF1D1F" w:rsidRDefault="0042075B" w:rsidP="0042075B">
      <w:pPr>
        <w:spacing w:after="0"/>
        <w:ind w:firstLine="0"/>
        <w:jc w:val="center"/>
        <w:rPr>
          <w:rFonts w:ascii="GHEA Grapalat" w:eastAsia="Times New Roman" w:hAnsi="GHEA Grapalat" w:cs="Times New Roman"/>
          <w:lang w:bidi="ar-SA"/>
        </w:rPr>
      </w:pPr>
      <w:r w:rsidRPr="00FF1D1F">
        <w:rPr>
          <w:rFonts w:ascii="GHEA Grapalat" w:eastAsia="Times New Roman" w:hAnsi="GHEA Grapalat" w:cs="Times New Roman"/>
          <w:b/>
          <w:bCs/>
          <w:lang w:bidi="ar-SA"/>
        </w:rPr>
        <w:t>ՀԻՄՆԱՎՈՐՈՒՄ</w:t>
      </w:r>
      <w:r w:rsidRPr="00FF1D1F">
        <w:rPr>
          <w:rFonts w:ascii="GHEA Grapalat" w:eastAsia="Times New Roman" w:hAnsi="GHEA Grapalat" w:cs="Times New Roman"/>
          <w:b/>
          <w:bCs/>
          <w:lang w:bidi="ar-SA"/>
        </w:rPr>
        <w:br/>
      </w:r>
      <w:r w:rsidRPr="00FF1D1F">
        <w:rPr>
          <w:rFonts w:ascii="Courier New" w:eastAsia="Times New Roman" w:hAnsi="Courier New" w:cs="Courier New"/>
          <w:lang w:bidi="ar-SA"/>
        </w:rPr>
        <w:t> </w:t>
      </w:r>
      <w:r w:rsidRPr="00FF1D1F">
        <w:rPr>
          <w:rFonts w:ascii="GHEA Grapalat" w:eastAsia="Times New Roman" w:hAnsi="GHEA Grapalat" w:cs="GHEA Grapalat"/>
          <w:lang w:bidi="ar-SA"/>
        </w:rPr>
        <w:t xml:space="preserve"> </w:t>
      </w:r>
    </w:p>
    <w:p w:rsidR="0042075B" w:rsidRPr="00FF1D1F" w:rsidRDefault="0042075B" w:rsidP="0042075B">
      <w:pPr>
        <w:spacing w:after="0"/>
        <w:ind w:firstLine="0"/>
        <w:jc w:val="center"/>
        <w:rPr>
          <w:rFonts w:ascii="GHEA Grapalat" w:eastAsia="Times New Roman" w:hAnsi="GHEA Grapalat" w:cs="Times New Roman"/>
          <w:lang w:bidi="ar-SA"/>
        </w:rPr>
      </w:pPr>
      <w:r w:rsidRPr="00FF1D1F">
        <w:rPr>
          <w:rFonts w:ascii="GHEA Grapalat" w:eastAsia="Times New Roman" w:hAnsi="GHEA Grapalat" w:cs="Times New Roman"/>
          <w:b/>
          <w:bCs/>
          <w:lang w:bidi="ar-SA"/>
        </w:rPr>
        <w:t xml:space="preserve">«Արտոնագրային վճարների մասին» Հայաստանի Հանրապետության օրենքում փոփոխություններ եւ լրացում կատարելու մասին» Հայաստանի Հանրապետության օրենքի նախագծի ընդունման անհրաժեշտության մասին </w:t>
      </w:r>
    </w:p>
    <w:p w:rsidR="0042075B" w:rsidRPr="00FF1D1F" w:rsidRDefault="0042075B" w:rsidP="0042075B">
      <w:pPr>
        <w:spacing w:before="100" w:beforeAutospacing="1" w:afterAutospacing="1"/>
        <w:ind w:firstLine="0"/>
        <w:jc w:val="left"/>
        <w:rPr>
          <w:rFonts w:ascii="GHEA Grapalat" w:eastAsia="Times New Roman" w:hAnsi="GHEA Grapalat" w:cs="Times New Roman"/>
          <w:lang w:bidi="ar-SA"/>
        </w:rPr>
      </w:pPr>
      <w:proofErr w:type="gramStart"/>
      <w:r w:rsidRPr="00FF1D1F">
        <w:rPr>
          <w:rFonts w:ascii="GHEA Grapalat" w:eastAsia="Times New Roman" w:hAnsi="GHEA Grapalat" w:cs="Times New Roman"/>
          <w:lang w:bidi="ar-SA"/>
        </w:rPr>
        <w:t>Օրինագծի նպատակն է կանխել 2012թ.</w:t>
      </w:r>
      <w:proofErr w:type="gramEnd"/>
      <w:r w:rsidRPr="00FF1D1F">
        <w:rPr>
          <w:rFonts w:ascii="GHEA Grapalat" w:eastAsia="Times New Roman" w:hAnsi="GHEA Grapalat" w:cs="Times New Roman"/>
          <w:lang w:bidi="ar-SA"/>
        </w:rPr>
        <w:t xml:space="preserve"> դեկտեմբերի 19-ին ընդունված «Արտոնագրային վճարների մասին» ՀՀ օրենքի փոփոխությունների եւ լրացումների բացասական դրսեւորումները ստոմատոլոգիական ծառայությունների ոլորտում: Փոփոխությունների ուղղակի բացասական ազդեցությունը կարող է արտահայտվել ոլորտում զբաղված շուրջ 36.000 մարդկանց զգալի մասի աշխատատեղերի փակմամբ: Անուղղակի բացասական ազդեցությունը կդրսեւորվի դենտալ տուրիզմի ծավալների կրճատմամբ, ստոմատալոգիական ծառայությունների ոլորտում գների կտրուկ աճով, հնարավոր հաճախորդների թվի նվազման հետ կապված բյուջետային մուտքերի կրճատմամբ: </w:t>
      </w:r>
    </w:p>
    <w:p w:rsidR="0042075B" w:rsidRPr="00FF1D1F" w:rsidRDefault="0042075B" w:rsidP="0042075B">
      <w:pPr>
        <w:spacing w:before="100" w:beforeAutospacing="1" w:afterAutospacing="1"/>
        <w:ind w:firstLine="0"/>
        <w:jc w:val="left"/>
        <w:rPr>
          <w:rFonts w:ascii="GHEA Grapalat" w:eastAsia="Times New Roman" w:hAnsi="GHEA Grapalat" w:cs="Times New Roman"/>
          <w:lang w:bidi="ar-SA"/>
        </w:rPr>
      </w:pPr>
      <w:r w:rsidRPr="00FF1D1F">
        <w:rPr>
          <w:rFonts w:ascii="GHEA Grapalat" w:eastAsia="Times New Roman" w:hAnsi="GHEA Grapalat" w:cs="Times New Roman"/>
          <w:lang w:bidi="ar-SA"/>
        </w:rPr>
        <w:t xml:space="preserve">Մյուս կողմից կարեւոր է, որ արտոնագրային վճարների համար հիմք հանդիսանա ոչ թե բազկաթոռների կամ աշխատանքային սեղանների քանակը, այլ բժիշկ-մասնագետների ու ատամնատեխնիկների թիվը: </w:t>
      </w:r>
    </w:p>
    <w:p w:rsidR="0042075B" w:rsidRPr="00FF1D1F" w:rsidRDefault="0042075B" w:rsidP="0042075B">
      <w:pPr>
        <w:spacing w:before="100" w:beforeAutospacing="1" w:afterAutospacing="1"/>
        <w:ind w:firstLine="0"/>
        <w:jc w:val="left"/>
        <w:rPr>
          <w:rFonts w:ascii="GHEA Grapalat" w:eastAsia="Times New Roman" w:hAnsi="GHEA Grapalat" w:cs="Times New Roman"/>
          <w:lang w:bidi="ar-SA"/>
        </w:rPr>
      </w:pPr>
      <w:r w:rsidRPr="00FF1D1F">
        <w:rPr>
          <w:rFonts w:ascii="GHEA Grapalat" w:eastAsia="Times New Roman" w:hAnsi="GHEA Grapalat" w:cs="Times New Roman"/>
          <w:lang w:bidi="ar-SA"/>
        </w:rPr>
        <w:t xml:space="preserve">«Արտոնագրային վճարների մասին» ՀՀ օրենքով մինչեւ երեք բազկաթոռ եւ մինչեւ երեք աշխատատեղ ունեցող ատամնաբուժական եւ ատամնատեխնիկական գործունեություն իրականացնող սուբյեկտների համար սահմանվել է ավելի բարձր արտոնագրային վճարների դրույքաչափ քան երեքից ավել բազկաթոռ եւ աշխատատեղ ունեցող կլինիկաների համար: Նշված հանգամանքը խոչընդոտում է ՓՄՁ-ների զարգացմանը, մեծացնում է դրանց գործունեության դադարեցման ռիսկերը եւ առավել շահավետ է դարձնում խոշոր տնտեսվարող սուբյեկտների գործունեությունը: </w:t>
      </w:r>
    </w:p>
    <w:p w:rsidR="0042075B" w:rsidRPr="00FF1D1F" w:rsidRDefault="0042075B" w:rsidP="0042075B">
      <w:pPr>
        <w:spacing w:before="100" w:beforeAutospacing="1" w:afterAutospacing="1"/>
        <w:ind w:firstLine="0"/>
        <w:jc w:val="left"/>
        <w:rPr>
          <w:rFonts w:ascii="GHEA Grapalat" w:eastAsia="Times New Roman" w:hAnsi="GHEA Grapalat" w:cs="Times New Roman"/>
          <w:lang w:bidi="ar-SA"/>
        </w:rPr>
      </w:pPr>
      <w:r w:rsidRPr="00FF1D1F">
        <w:rPr>
          <w:rFonts w:ascii="GHEA Grapalat" w:eastAsia="Times New Roman" w:hAnsi="GHEA Grapalat" w:cs="Times New Roman"/>
          <w:lang w:bidi="ar-SA"/>
        </w:rPr>
        <w:t xml:space="preserve">Հարկման արդարության, ոլորտի հետագա զարգացման, բնակչության ստոմատոլագիական առողջության պահպանման ապահովման, ինչպես նաեւ ՓՄՁ-ների գործունեության եւ զարգացման համար նպաստավոր պայմանների ստեղծման նպատակով նախագծով առաջարկվում է վերացնել նշված տարանջատումը, կիրառել հարկման առանձնահատկությունների գործադրում՝ ըստ մասնագիտական ծառայությունների՝ ազատելով հարկից երիտասարդ-ուսանող մասնագետներին: </w:t>
      </w:r>
    </w:p>
    <w:p w:rsidR="004F21BF" w:rsidRPr="00FF1D1F" w:rsidRDefault="0042075B">
      <w:pPr>
        <w:rPr>
          <w:rFonts w:ascii="GHEA Grapalat" w:hAnsi="GHEA Grapalat"/>
        </w:rPr>
      </w:pPr>
      <w:r w:rsidRPr="00FF1D1F">
        <w:rPr>
          <w:rFonts w:ascii="GHEA Grapalat" w:hAnsi="GHEA Grapalat"/>
        </w:rPr>
        <w:t>«Արտոնագրային վճարների մասին» Հայաստանի Հանրապետության օրենքում փոփոխություններ եւ լրացում կատարելու մասին</w:t>
      </w:r>
      <w:r w:rsidRPr="00FF1D1F">
        <w:rPr>
          <w:rFonts w:ascii="GHEA Grapalat" w:hAnsi="GHEA Grapalat"/>
        </w:rPr>
        <w:br/>
      </w:r>
      <w:r w:rsidRPr="00FF1D1F">
        <w:rPr>
          <w:rFonts w:ascii="GHEA Grapalat" w:hAnsi="GHEA Grapalat"/>
          <w:b/>
          <w:bCs/>
        </w:rPr>
        <w:t xml:space="preserve">Հեղինակներ` </w:t>
      </w:r>
      <w:hyperlink r:id="rId7" w:history="1">
        <w:r w:rsidRPr="00FF1D1F">
          <w:rPr>
            <w:rStyle w:val="Hyperlink"/>
            <w:rFonts w:ascii="GHEA Grapalat" w:hAnsi="GHEA Grapalat"/>
            <w:b/>
            <w:bCs/>
            <w:color w:val="auto"/>
            <w:u w:val="none"/>
          </w:rPr>
          <w:t>Արծվիկ Մինասյան</w:t>
        </w:r>
      </w:hyperlink>
      <w:r w:rsidRPr="00FF1D1F">
        <w:rPr>
          <w:rFonts w:ascii="GHEA Grapalat" w:hAnsi="GHEA Grapalat"/>
          <w:b/>
          <w:bCs/>
        </w:rPr>
        <w:t xml:space="preserve">, </w:t>
      </w:r>
      <w:hyperlink r:id="rId8" w:history="1">
        <w:r w:rsidRPr="00FF1D1F">
          <w:rPr>
            <w:rStyle w:val="Hyperlink"/>
            <w:rFonts w:ascii="GHEA Grapalat" w:hAnsi="GHEA Grapalat"/>
            <w:b/>
            <w:bCs/>
            <w:color w:val="auto"/>
            <w:u w:val="none"/>
          </w:rPr>
          <w:t>Վահան Հովհաննեսյան</w:t>
        </w:r>
      </w:hyperlink>
      <w:r w:rsidRPr="00FF1D1F">
        <w:rPr>
          <w:rFonts w:ascii="GHEA Grapalat" w:hAnsi="GHEA Grapalat"/>
          <w:b/>
          <w:bCs/>
        </w:rPr>
        <w:t xml:space="preserve">, </w:t>
      </w:r>
      <w:hyperlink r:id="rId9" w:history="1">
        <w:r w:rsidRPr="00FF1D1F">
          <w:rPr>
            <w:rStyle w:val="Hyperlink"/>
            <w:rFonts w:ascii="GHEA Grapalat" w:hAnsi="GHEA Grapalat"/>
            <w:b/>
            <w:bCs/>
            <w:color w:val="auto"/>
            <w:u w:val="none"/>
          </w:rPr>
          <w:t>Աղվան Վարդանյան</w:t>
        </w:r>
      </w:hyperlink>
      <w:r w:rsidRPr="00FF1D1F">
        <w:rPr>
          <w:rFonts w:ascii="GHEA Grapalat" w:hAnsi="GHEA Grapalat"/>
          <w:b/>
          <w:bCs/>
        </w:rPr>
        <w:t xml:space="preserve">, </w:t>
      </w:r>
      <w:hyperlink r:id="rId10" w:history="1">
        <w:r w:rsidRPr="00FF1D1F">
          <w:rPr>
            <w:rStyle w:val="Hyperlink"/>
            <w:rFonts w:ascii="GHEA Grapalat" w:hAnsi="GHEA Grapalat"/>
            <w:b/>
            <w:bCs/>
            <w:color w:val="auto"/>
            <w:u w:val="none"/>
          </w:rPr>
          <w:t>Արմեն Ռուստամյան</w:t>
        </w:r>
      </w:hyperlink>
    </w:p>
    <w:p w:rsidR="00E34D45" w:rsidRPr="00FF1D1F" w:rsidRDefault="00E34D45">
      <w:pPr>
        <w:rPr>
          <w:rFonts w:ascii="GHEA Grapalat" w:hAnsi="GHEA Grapalat"/>
        </w:rPr>
      </w:pPr>
    </w:p>
    <w:p w:rsidR="00ED0275" w:rsidRPr="00FF1D1F" w:rsidRDefault="00ED0275">
      <w:pPr>
        <w:rPr>
          <w:rFonts w:ascii="GHEA Grapalat" w:hAnsi="GHEA Grapalat"/>
        </w:rPr>
      </w:pPr>
    </w:p>
    <w:p w:rsidR="00ED0275" w:rsidRPr="00FF1D1F" w:rsidRDefault="00ED0275">
      <w:pPr>
        <w:rPr>
          <w:rFonts w:ascii="GHEA Grapalat" w:hAnsi="GHEA Grapalat"/>
        </w:rPr>
      </w:pPr>
    </w:p>
    <w:p w:rsidR="00ED0275" w:rsidRPr="00FF1D1F" w:rsidRDefault="00ED0275">
      <w:pPr>
        <w:rPr>
          <w:rFonts w:ascii="GHEA Grapalat" w:hAnsi="GHEA Grapalat"/>
        </w:rPr>
      </w:pPr>
    </w:p>
    <w:p w:rsidR="00ED0275" w:rsidRPr="00FF1D1F" w:rsidRDefault="00ED0275">
      <w:pPr>
        <w:rPr>
          <w:rFonts w:ascii="GHEA Grapalat" w:hAnsi="GHEA Grapalat"/>
        </w:rPr>
      </w:pPr>
    </w:p>
    <w:p w:rsidR="00ED0275" w:rsidRPr="00FF1D1F" w:rsidRDefault="00ED0275">
      <w:pPr>
        <w:rPr>
          <w:rFonts w:ascii="GHEA Grapalat" w:hAnsi="GHEA Grapalat"/>
        </w:rPr>
      </w:pPr>
    </w:p>
    <w:p w:rsidR="00ED0275" w:rsidRPr="00FF1D1F" w:rsidRDefault="00ED0275">
      <w:pPr>
        <w:rPr>
          <w:rFonts w:ascii="GHEA Grapalat" w:hAnsi="GHEA Grapalat"/>
        </w:rPr>
      </w:pPr>
    </w:p>
    <w:p w:rsidR="00E34D45" w:rsidRPr="00FF1D1F" w:rsidRDefault="00E34D45" w:rsidP="00E34D45">
      <w:pPr>
        <w:spacing w:after="0"/>
        <w:ind w:firstLine="0"/>
        <w:jc w:val="center"/>
        <w:rPr>
          <w:rFonts w:ascii="GHEA Grapalat" w:eastAsia="Times New Roman" w:hAnsi="GHEA Grapalat" w:cs="Times New Roman"/>
          <w:b/>
          <w:bCs/>
          <w:color w:val="545454"/>
          <w:lang w:bidi="ar-SA"/>
        </w:rPr>
      </w:pPr>
      <w:r w:rsidRPr="00FF1D1F">
        <w:rPr>
          <w:rFonts w:ascii="GHEA Grapalat" w:eastAsia="Times New Roman" w:hAnsi="GHEA Grapalat" w:cs="Times New Roman"/>
          <w:b/>
          <w:bCs/>
          <w:color w:val="545454"/>
          <w:lang w:bidi="ar-SA"/>
        </w:rPr>
        <w:lastRenderedPageBreak/>
        <w:t>ՀՀ ՕՐԵՆՔԸ ԱՐՏՈՆԱԳՐԱՅԻՆ ՎՃԱՐՆԵՐԻ ՄԱՍԻՆ</w:t>
      </w:r>
    </w:p>
    <w:tbl>
      <w:tblPr>
        <w:tblW w:w="5000" w:type="pct"/>
        <w:tblCellSpacing w:w="0" w:type="dxa"/>
        <w:tblCellMar>
          <w:left w:w="0" w:type="dxa"/>
          <w:right w:w="0" w:type="dxa"/>
        </w:tblCellMar>
        <w:tblLook w:val="04A0"/>
      </w:tblPr>
      <w:tblGrid>
        <w:gridCol w:w="9477"/>
      </w:tblGrid>
      <w:tr w:rsidR="00E34D45" w:rsidRPr="00FF1D1F" w:rsidTr="00E34D45">
        <w:trPr>
          <w:tblCellSpacing w:w="0" w:type="dxa"/>
        </w:trPr>
        <w:tc>
          <w:tcPr>
            <w:tcW w:w="4500" w:type="dxa"/>
            <w:vAlign w:val="bottom"/>
            <w:hideMark/>
          </w:tcPr>
          <w:p w:rsidR="00E34D45" w:rsidRPr="00FF1D1F" w:rsidRDefault="00E34D45" w:rsidP="00E34D45">
            <w:pPr>
              <w:spacing w:after="0"/>
              <w:ind w:firstLine="486"/>
              <w:jc w:val="center"/>
              <w:rPr>
                <w:rFonts w:ascii="GHEA Grapalat" w:eastAsia="Times New Roman" w:hAnsi="GHEA Grapalat" w:cs="Times New Roman"/>
                <w:color w:val="000000"/>
                <w:lang w:bidi="ar-SA"/>
              </w:rPr>
            </w:pPr>
            <w:r w:rsidRPr="00FF1D1F">
              <w:rPr>
                <w:rFonts w:ascii="GHEA Grapalat" w:eastAsia="Times New Roman" w:hAnsi="GHEA Grapalat" w:cs="Times New Roman"/>
                <w:b/>
                <w:bCs/>
                <w:color w:val="000000"/>
                <w:lang w:bidi="ar-SA"/>
              </w:rPr>
              <w:t>Հավելված N 8</w:t>
            </w:r>
          </w:p>
          <w:p w:rsidR="00E34D45" w:rsidRPr="00FF1D1F" w:rsidRDefault="00E34D45" w:rsidP="00E34D45">
            <w:pPr>
              <w:spacing w:after="0"/>
              <w:ind w:firstLine="486"/>
              <w:jc w:val="center"/>
              <w:rPr>
                <w:rFonts w:ascii="GHEA Grapalat" w:eastAsia="Times New Roman" w:hAnsi="GHEA Grapalat" w:cs="Times New Roman"/>
                <w:color w:val="000000"/>
                <w:lang w:bidi="ar-SA"/>
              </w:rPr>
            </w:pPr>
            <w:r w:rsidRPr="00FF1D1F">
              <w:rPr>
                <w:rFonts w:ascii="GHEA Grapalat" w:eastAsia="Times New Roman" w:hAnsi="GHEA Grapalat" w:cs="Times New Roman"/>
                <w:b/>
                <w:bCs/>
                <w:color w:val="000000"/>
                <w:lang w:bidi="ar-SA"/>
              </w:rPr>
              <w:t>«Արտոնագրային վճարների մասին»</w:t>
            </w:r>
          </w:p>
          <w:p w:rsidR="00E34D45" w:rsidRPr="00FF1D1F" w:rsidRDefault="00E34D45" w:rsidP="00E34D45">
            <w:pPr>
              <w:spacing w:after="0"/>
              <w:ind w:firstLine="486"/>
              <w:jc w:val="center"/>
              <w:rPr>
                <w:rFonts w:ascii="GHEA Grapalat" w:eastAsia="Times New Roman" w:hAnsi="GHEA Grapalat" w:cs="Times New Roman"/>
                <w:color w:val="000000"/>
                <w:lang w:bidi="ar-SA"/>
              </w:rPr>
            </w:pPr>
            <w:r w:rsidRPr="00FF1D1F">
              <w:rPr>
                <w:rFonts w:ascii="GHEA Grapalat" w:eastAsia="Times New Roman" w:hAnsi="GHEA Grapalat" w:cs="Times New Roman"/>
                <w:b/>
                <w:bCs/>
                <w:color w:val="000000"/>
                <w:lang w:bidi="ar-SA"/>
              </w:rPr>
              <w:t>Հայաստանի Հանրապետության օրենքի</w:t>
            </w:r>
          </w:p>
        </w:tc>
      </w:tr>
    </w:tbl>
    <w:p w:rsidR="00E34D45" w:rsidRPr="00FF1D1F" w:rsidRDefault="00E34D45" w:rsidP="00E34D45">
      <w:pPr>
        <w:spacing w:after="0"/>
        <w:ind w:firstLine="486"/>
        <w:jc w:val="left"/>
        <w:rPr>
          <w:rFonts w:ascii="GHEA Grapalat" w:eastAsia="Times New Roman" w:hAnsi="GHEA Grapalat" w:cs="Times New Roman"/>
          <w:color w:val="000000"/>
          <w:lang w:bidi="ar-SA"/>
        </w:rPr>
      </w:pPr>
      <w:r w:rsidRPr="00FF1D1F">
        <w:rPr>
          <w:rFonts w:ascii="Arial" w:eastAsia="Times New Roman" w:hAnsi="Arial" w:cs="Arial"/>
          <w:color w:val="000000"/>
          <w:lang w:bidi="ar-SA"/>
        </w:rPr>
        <w:t> </w:t>
      </w:r>
    </w:p>
    <w:p w:rsidR="00E34D45" w:rsidRPr="00FF1D1F" w:rsidRDefault="00E34D45" w:rsidP="00E34D45">
      <w:pPr>
        <w:spacing w:after="0"/>
        <w:ind w:firstLine="486"/>
        <w:jc w:val="center"/>
        <w:rPr>
          <w:rFonts w:ascii="GHEA Grapalat" w:eastAsia="Times New Roman" w:hAnsi="GHEA Grapalat" w:cs="Times New Roman"/>
          <w:color w:val="000000"/>
          <w:lang w:bidi="ar-SA"/>
        </w:rPr>
      </w:pPr>
      <w:r w:rsidRPr="00FF1D1F">
        <w:rPr>
          <w:rFonts w:ascii="GHEA Grapalat" w:eastAsia="Times New Roman" w:hAnsi="GHEA Grapalat" w:cs="Times New Roman"/>
          <w:b/>
          <w:bCs/>
          <w:color w:val="000000"/>
          <w:lang w:bidi="ar-SA"/>
        </w:rPr>
        <w:t>ԳՈՐԾՈՒՆԵՈՒԹՅԱՆ ՈՐՈՇ ՏԵՍԱԿՆԵՐԻ ՀԱՄԱՐ ԱՐՏՈՆԱԳՐԱՅԻՆ ՎՃԱՐԻ ՀԱՇՎԱՐԿՄԱՆ ՈՒ ՎՃԱՐՄԱՆ ԿԱՐԳԸ, ՊԱՏԱՍԽԱՆԱՏՎՈՒԹՅՈՒՆԸ</w:t>
      </w:r>
    </w:p>
    <w:p w:rsidR="00E34D45" w:rsidRPr="00FF1D1F" w:rsidRDefault="00E34D45" w:rsidP="00E34D45">
      <w:pPr>
        <w:spacing w:after="0"/>
        <w:ind w:firstLine="486"/>
        <w:jc w:val="left"/>
        <w:rPr>
          <w:rFonts w:ascii="GHEA Grapalat" w:eastAsia="Times New Roman" w:hAnsi="GHEA Grapalat" w:cs="Times New Roman"/>
          <w:color w:val="000000"/>
          <w:lang w:bidi="ar-SA"/>
        </w:rPr>
      </w:pPr>
      <w:r w:rsidRPr="00FF1D1F">
        <w:rPr>
          <w:rFonts w:ascii="Arial" w:eastAsia="Times New Roman" w:hAnsi="Arial" w:cs="Arial"/>
          <w:color w:val="000000"/>
          <w:lang w:bidi="ar-SA"/>
        </w:rPr>
        <w:t> </w:t>
      </w:r>
    </w:p>
    <w:p w:rsidR="00E34D45" w:rsidRPr="00FF1D1F" w:rsidRDefault="00E34D45" w:rsidP="00E34D45">
      <w:pPr>
        <w:spacing w:after="0"/>
        <w:ind w:firstLine="486"/>
        <w:jc w:val="left"/>
        <w:rPr>
          <w:rFonts w:ascii="GHEA Grapalat" w:eastAsia="Times New Roman" w:hAnsi="GHEA Grapalat" w:cs="Times New Roman"/>
          <w:color w:val="000000"/>
          <w:lang w:bidi="ar-SA"/>
        </w:rPr>
      </w:pPr>
      <w:r w:rsidRPr="00FF1D1F">
        <w:rPr>
          <w:rFonts w:ascii="GHEA Grapalat" w:eastAsia="Times New Roman" w:hAnsi="GHEA Grapalat" w:cs="Times New Roman"/>
          <w:color w:val="000000"/>
          <w:lang w:bidi="ar-SA"/>
        </w:rPr>
        <w:t xml:space="preserve">1. «Արտոնագրային վճարների մասին» Հայաստանի Հանրապետության օրենքի N 7 հավելվածով (այսուհետ Օրենքի N 7 հավելված) սահմանված գործունեության տեսակներ իրականացնող անհատ ձեռնարկատերերը և իրավաբանական անձինք տվյալ գործունեության տեսակների մասով համարվում են արտոնագրային վճար վճարող (այսուհետ` արտոնագրային վճար վճարող): </w:t>
      </w:r>
    </w:p>
    <w:p w:rsidR="00E34D45" w:rsidRPr="00FF1D1F" w:rsidRDefault="00E34D45" w:rsidP="00E34D45">
      <w:pPr>
        <w:spacing w:after="0"/>
        <w:ind w:firstLine="486"/>
        <w:jc w:val="left"/>
        <w:rPr>
          <w:rFonts w:ascii="GHEA Grapalat" w:eastAsia="Times New Roman" w:hAnsi="GHEA Grapalat" w:cs="Times New Roman"/>
          <w:color w:val="000000"/>
          <w:lang w:bidi="ar-SA"/>
        </w:rPr>
      </w:pPr>
      <w:r w:rsidRPr="00FF1D1F">
        <w:rPr>
          <w:rFonts w:ascii="GHEA Grapalat" w:eastAsia="Times New Roman" w:hAnsi="GHEA Grapalat" w:cs="Times New Roman"/>
          <w:color w:val="000000"/>
          <w:lang w:bidi="ar-SA"/>
        </w:rPr>
        <w:t>Անհատ ձեռնարկատերերը կամ իրավաբանական անձինք համարվում են արտոնագրային վճար վճարող նաև այն դեպքերում, երբ հանրային սննդի ոլորտում գործունեությունն իրականացվում է այլ անձանց կողմից՝ առանց այդ սրահի (սրահների) մասով անշարժ գույքի հետ կապված իրավունքների՝ օրենքով սահմանված կարգով գրանցման (առանց պետական գրանցման): Օրենքով սահմանված կարգով վարձակալած (անշարժ գույքի հետ կապված իրավունքները ձևակերպած) հանրային սննդի սպասարկման սրահում հանրային սննդի ոլորտում գործունեություն իրականացնելու դեպքում արտոնագրային վճար վճարողներ են համարվում վարձակալները:</w:t>
      </w:r>
    </w:p>
    <w:p w:rsidR="00E34D45" w:rsidRPr="00FF1D1F" w:rsidRDefault="00E34D45" w:rsidP="00E34D45">
      <w:pPr>
        <w:spacing w:after="0"/>
        <w:ind w:firstLine="486"/>
        <w:jc w:val="left"/>
        <w:rPr>
          <w:rFonts w:ascii="GHEA Grapalat" w:eastAsia="Times New Roman" w:hAnsi="GHEA Grapalat" w:cs="Times New Roman"/>
          <w:color w:val="000000"/>
          <w:lang w:bidi="ar-SA"/>
        </w:rPr>
      </w:pPr>
      <w:r w:rsidRPr="00FF1D1F">
        <w:rPr>
          <w:rFonts w:ascii="GHEA Grapalat" w:eastAsia="Times New Roman" w:hAnsi="GHEA Grapalat" w:cs="Times New Roman"/>
          <w:color w:val="000000"/>
          <w:lang w:bidi="ar-SA"/>
        </w:rPr>
        <w:t>2.</w:t>
      </w:r>
      <w:r w:rsidRPr="00FF1D1F">
        <w:rPr>
          <w:rFonts w:ascii="Arial" w:eastAsia="Times New Roman" w:hAnsi="Arial" w:cs="Arial"/>
          <w:color w:val="000000"/>
          <w:lang w:bidi="ar-SA"/>
        </w:rPr>
        <w:t> </w:t>
      </w:r>
      <w:r w:rsidRPr="00FF1D1F">
        <w:rPr>
          <w:rFonts w:ascii="GHEA Grapalat" w:eastAsia="Times New Roman" w:hAnsi="GHEA Grapalat" w:cs="Times New Roman"/>
          <w:b/>
          <w:bCs/>
          <w:i/>
          <w:iCs/>
          <w:color w:val="000000"/>
          <w:lang w:bidi="ar-SA"/>
        </w:rPr>
        <w:t>(</w:t>
      </w:r>
      <w:proofErr w:type="gramStart"/>
      <w:r w:rsidRPr="00FF1D1F">
        <w:rPr>
          <w:rFonts w:ascii="GHEA Grapalat" w:eastAsia="Times New Roman" w:hAnsi="GHEA Grapalat" w:cs="Times New Roman"/>
          <w:b/>
          <w:bCs/>
          <w:i/>
          <w:iCs/>
          <w:color w:val="000000"/>
          <w:lang w:bidi="ar-SA"/>
        </w:rPr>
        <w:t>կետն</w:t>
      </w:r>
      <w:proofErr w:type="gramEnd"/>
      <w:r w:rsidRPr="00FF1D1F">
        <w:rPr>
          <w:rFonts w:ascii="GHEA Grapalat" w:eastAsia="Times New Roman" w:hAnsi="GHEA Grapalat" w:cs="Times New Roman"/>
          <w:b/>
          <w:bCs/>
          <w:i/>
          <w:iCs/>
          <w:color w:val="000000"/>
          <w:lang w:bidi="ar-SA"/>
        </w:rPr>
        <w:t xml:space="preserve"> ուժը կորցրել է</w:t>
      </w:r>
      <w:r w:rsidRPr="00FF1D1F">
        <w:rPr>
          <w:rFonts w:ascii="Arial" w:eastAsia="Times New Roman" w:hAnsi="Arial" w:cs="Arial"/>
          <w:b/>
          <w:bCs/>
          <w:i/>
          <w:iCs/>
          <w:color w:val="000000"/>
          <w:lang w:bidi="ar-SA"/>
        </w:rPr>
        <w:t> </w:t>
      </w:r>
      <w:r w:rsidRPr="00FF1D1F">
        <w:rPr>
          <w:rFonts w:ascii="GHEA Grapalat" w:eastAsia="Times New Roman" w:hAnsi="GHEA Grapalat" w:cs="Arial Unicode"/>
          <w:b/>
          <w:bCs/>
          <w:i/>
          <w:iCs/>
          <w:color w:val="000000"/>
          <w:lang w:bidi="ar-SA"/>
        </w:rPr>
        <w:t>19.12.12 ՀՕ-243-Ն)</w:t>
      </w:r>
      <w:r w:rsidRPr="00FF1D1F">
        <w:rPr>
          <w:rFonts w:ascii="Arial" w:eastAsia="Times New Roman" w:hAnsi="Arial" w:cs="Arial"/>
          <w:color w:val="000000"/>
          <w:lang w:bidi="ar-SA"/>
        </w:rPr>
        <w:t> </w:t>
      </w:r>
      <w:r w:rsidRPr="00FF1D1F">
        <w:rPr>
          <w:rFonts w:ascii="GHEA Grapalat" w:eastAsia="Times New Roman" w:hAnsi="GHEA Grapalat" w:cs="Arial Unicode"/>
          <w:color w:val="000000"/>
          <w:lang w:bidi="ar-SA"/>
        </w:rPr>
        <w:t xml:space="preserve"> </w:t>
      </w:r>
    </w:p>
    <w:p w:rsidR="00E34D45" w:rsidRPr="00FF1D1F" w:rsidRDefault="00E34D45" w:rsidP="00E34D45">
      <w:pPr>
        <w:spacing w:after="0"/>
        <w:ind w:firstLine="486"/>
        <w:jc w:val="left"/>
        <w:rPr>
          <w:rFonts w:ascii="GHEA Grapalat" w:eastAsia="Times New Roman" w:hAnsi="GHEA Grapalat" w:cs="Times New Roman"/>
          <w:color w:val="000000"/>
          <w:lang w:bidi="ar-SA"/>
        </w:rPr>
      </w:pPr>
      <w:r w:rsidRPr="00FF1D1F">
        <w:rPr>
          <w:rFonts w:ascii="GHEA Grapalat" w:eastAsia="Times New Roman" w:hAnsi="GHEA Grapalat" w:cs="Times New Roman"/>
          <w:color w:val="000000"/>
          <w:lang w:bidi="ar-SA"/>
        </w:rPr>
        <w:t>3. Արտոնագրային վճարի հարկման օբյեկտ են համարվում Օրենքի N 7 հավելվածով սահմանված գործունեության տեսակները, բացառությամբ սույն հավելվածի 4-րդ կետով սահմանված դեպքերի:</w:t>
      </w:r>
    </w:p>
    <w:p w:rsidR="00E34D45" w:rsidRPr="00FF1D1F" w:rsidRDefault="00E34D45" w:rsidP="00E34D45">
      <w:pPr>
        <w:spacing w:after="0"/>
        <w:ind w:firstLine="486"/>
        <w:jc w:val="left"/>
        <w:rPr>
          <w:rFonts w:ascii="GHEA Grapalat" w:eastAsia="Times New Roman" w:hAnsi="GHEA Grapalat" w:cs="Times New Roman"/>
          <w:color w:val="000000"/>
          <w:lang w:bidi="ar-SA"/>
        </w:rPr>
      </w:pPr>
      <w:r w:rsidRPr="00FF1D1F">
        <w:rPr>
          <w:rFonts w:ascii="GHEA Grapalat" w:eastAsia="Times New Roman" w:hAnsi="GHEA Grapalat" w:cs="Times New Roman"/>
          <w:color w:val="000000"/>
          <w:lang w:bidi="ar-SA"/>
        </w:rPr>
        <w:t>4. Արտոնագրային վճարի օբյեկտ չեն համարվում`</w:t>
      </w:r>
    </w:p>
    <w:p w:rsidR="00E34D45" w:rsidRPr="00FF1D1F" w:rsidRDefault="00E34D45" w:rsidP="00E34D45">
      <w:pPr>
        <w:spacing w:after="0"/>
        <w:ind w:firstLine="486"/>
        <w:jc w:val="left"/>
        <w:rPr>
          <w:rFonts w:ascii="GHEA Grapalat" w:eastAsia="Times New Roman" w:hAnsi="GHEA Grapalat" w:cs="Times New Roman"/>
          <w:color w:val="000000"/>
          <w:lang w:bidi="ar-SA"/>
        </w:rPr>
      </w:pPr>
      <w:r w:rsidRPr="00FF1D1F">
        <w:rPr>
          <w:rFonts w:ascii="GHEA Grapalat" w:eastAsia="Times New Roman" w:hAnsi="GHEA Grapalat" w:cs="Times New Roman"/>
          <w:color w:val="000000"/>
          <w:lang w:bidi="ar-SA"/>
        </w:rPr>
        <w:t xml:space="preserve">1) </w:t>
      </w:r>
      <w:proofErr w:type="gramStart"/>
      <w:r w:rsidRPr="00FF1D1F">
        <w:rPr>
          <w:rFonts w:ascii="GHEA Grapalat" w:eastAsia="Times New Roman" w:hAnsi="GHEA Grapalat" w:cs="Times New Roman"/>
          <w:color w:val="000000"/>
          <w:lang w:bidi="ar-SA"/>
        </w:rPr>
        <w:t>հանրակրթական</w:t>
      </w:r>
      <w:proofErr w:type="gramEnd"/>
      <w:r w:rsidRPr="00FF1D1F">
        <w:rPr>
          <w:rFonts w:ascii="GHEA Grapalat" w:eastAsia="Times New Roman" w:hAnsi="GHEA Grapalat" w:cs="Times New Roman"/>
          <w:color w:val="000000"/>
          <w:lang w:bidi="ar-SA"/>
        </w:rPr>
        <w:t xml:space="preserve"> դպրոցներում, պրոֆտեխնիկական ուսումնարաններում, միջնակարգ մասնագիտական և բարձրագույն ուսումնական հաստատություններում հանրային սննդի գործունեությունը.</w:t>
      </w:r>
    </w:p>
    <w:p w:rsidR="00E34D45" w:rsidRPr="00FF1D1F" w:rsidRDefault="00E34D45" w:rsidP="00E34D45">
      <w:pPr>
        <w:spacing w:after="0"/>
        <w:ind w:firstLine="486"/>
        <w:jc w:val="left"/>
        <w:rPr>
          <w:rFonts w:ascii="GHEA Grapalat" w:eastAsia="Times New Roman" w:hAnsi="GHEA Grapalat" w:cs="Times New Roman"/>
          <w:color w:val="000000"/>
          <w:lang w:bidi="ar-SA"/>
        </w:rPr>
      </w:pPr>
      <w:proofErr w:type="gramStart"/>
      <w:r w:rsidRPr="00FF1D1F">
        <w:rPr>
          <w:rFonts w:ascii="GHEA Grapalat" w:eastAsia="Times New Roman" w:hAnsi="GHEA Grapalat" w:cs="Times New Roman"/>
          <w:color w:val="000000"/>
          <w:lang w:bidi="ar-SA"/>
        </w:rPr>
        <w:t>1.1) հանրային սննդի ոլորտում իրականացվող գործունեությունը, եթե այդ գործունեությունը կազմակերպվում է 600մ</w:t>
      </w:r>
      <w:r w:rsidRPr="00FF1D1F">
        <w:rPr>
          <w:rFonts w:ascii="GHEA Grapalat" w:eastAsia="Times New Roman" w:hAnsi="GHEA Grapalat" w:cs="Times New Roman"/>
          <w:color w:val="000000"/>
          <w:vertAlign w:val="superscript"/>
          <w:lang w:bidi="ar-SA"/>
        </w:rPr>
        <w:t>2</w:t>
      </w:r>
      <w:r w:rsidRPr="00FF1D1F">
        <w:rPr>
          <w:rFonts w:ascii="GHEA Grapalat" w:eastAsia="Times New Roman" w:hAnsi="GHEA Grapalat" w:cs="Times New Roman"/>
          <w:color w:val="000000"/>
          <w:lang w:bidi="ar-SA"/>
        </w:rPr>
        <w:t xml:space="preserve"> գերազանցող սպասարկման սրահի մակերես ունեցող հանրային սննդի օբյեկտում.</w:t>
      </w:r>
      <w:proofErr w:type="gramEnd"/>
    </w:p>
    <w:p w:rsidR="00E34D45" w:rsidRPr="00FF1D1F" w:rsidRDefault="00E34D45" w:rsidP="00E34D45">
      <w:pPr>
        <w:spacing w:after="0"/>
        <w:ind w:firstLine="486"/>
        <w:jc w:val="left"/>
        <w:rPr>
          <w:rFonts w:ascii="GHEA Grapalat" w:eastAsia="Times New Roman" w:hAnsi="GHEA Grapalat" w:cs="Times New Roman"/>
          <w:color w:val="000000"/>
          <w:lang w:bidi="ar-SA"/>
        </w:rPr>
      </w:pPr>
      <w:r w:rsidRPr="00FF1D1F">
        <w:rPr>
          <w:rFonts w:ascii="GHEA Grapalat" w:eastAsia="Times New Roman" w:hAnsi="GHEA Grapalat" w:cs="Times New Roman"/>
          <w:color w:val="000000"/>
          <w:lang w:bidi="ar-SA"/>
        </w:rPr>
        <w:t>2) զբոսաշրջության բնագավառում Հայաստանի Հանրապետության կառավարության լիազորած մարմնի սահմանած չափանիշներին համապատասխանող հյուրանոցային տնտեսության օբյեկտներում Օրենքի N 7 հավելվածի 1-ին կետի 1-ին, 4-րդ, 6-րդ, 7-րդ և 8-րդ ենթակետերով սահմանված գործունեության տեսակները.</w:t>
      </w:r>
    </w:p>
    <w:p w:rsidR="00E34D45" w:rsidRPr="00FF1D1F" w:rsidRDefault="00E34D45" w:rsidP="00E34D45">
      <w:pPr>
        <w:spacing w:after="0"/>
        <w:ind w:firstLine="486"/>
        <w:jc w:val="left"/>
        <w:rPr>
          <w:rFonts w:ascii="GHEA Grapalat" w:eastAsia="Times New Roman" w:hAnsi="GHEA Grapalat" w:cs="Times New Roman"/>
          <w:color w:val="000000"/>
          <w:lang w:bidi="ar-SA"/>
        </w:rPr>
      </w:pPr>
      <w:r w:rsidRPr="00FF1D1F">
        <w:rPr>
          <w:rFonts w:ascii="GHEA Grapalat" w:eastAsia="Times New Roman" w:hAnsi="GHEA Grapalat" w:cs="Times New Roman"/>
          <w:color w:val="000000"/>
          <w:lang w:bidi="ar-SA"/>
        </w:rPr>
        <w:t xml:space="preserve">3) </w:t>
      </w:r>
      <w:r w:rsidRPr="00FF1D1F">
        <w:rPr>
          <w:rFonts w:ascii="GHEA Grapalat" w:eastAsia="Times New Roman" w:hAnsi="GHEA Grapalat" w:cs="Times New Roman"/>
          <w:b/>
          <w:bCs/>
          <w:i/>
          <w:iCs/>
          <w:color w:val="000000"/>
          <w:lang w:bidi="ar-SA"/>
        </w:rPr>
        <w:t>(</w:t>
      </w:r>
      <w:proofErr w:type="gramStart"/>
      <w:r w:rsidRPr="00FF1D1F">
        <w:rPr>
          <w:rFonts w:ascii="GHEA Grapalat" w:eastAsia="Times New Roman" w:hAnsi="GHEA Grapalat" w:cs="Times New Roman"/>
          <w:b/>
          <w:bCs/>
          <w:i/>
          <w:iCs/>
          <w:color w:val="000000"/>
          <w:lang w:bidi="ar-SA"/>
        </w:rPr>
        <w:t>ենթակետն</w:t>
      </w:r>
      <w:proofErr w:type="gramEnd"/>
      <w:r w:rsidRPr="00FF1D1F">
        <w:rPr>
          <w:rFonts w:ascii="GHEA Grapalat" w:eastAsia="Times New Roman" w:hAnsi="GHEA Grapalat" w:cs="Times New Roman"/>
          <w:b/>
          <w:bCs/>
          <w:i/>
          <w:iCs/>
          <w:color w:val="000000"/>
          <w:lang w:bidi="ar-SA"/>
        </w:rPr>
        <w:t xml:space="preserve"> ուժը կորցրել է</w:t>
      </w:r>
      <w:r w:rsidRPr="00FF1D1F">
        <w:rPr>
          <w:rFonts w:ascii="Arial" w:eastAsia="Times New Roman" w:hAnsi="Arial" w:cs="Arial"/>
          <w:b/>
          <w:bCs/>
          <w:i/>
          <w:iCs/>
          <w:color w:val="000000"/>
          <w:lang w:bidi="ar-SA"/>
        </w:rPr>
        <w:t> </w:t>
      </w:r>
      <w:r w:rsidRPr="00FF1D1F">
        <w:rPr>
          <w:rFonts w:ascii="GHEA Grapalat" w:eastAsia="Times New Roman" w:hAnsi="GHEA Grapalat" w:cs="Arial Unicode"/>
          <w:b/>
          <w:bCs/>
          <w:i/>
          <w:iCs/>
          <w:color w:val="000000"/>
          <w:lang w:bidi="ar-SA"/>
        </w:rPr>
        <w:t>19.12.12 ՀՕ-243-Ն)</w:t>
      </w:r>
      <w:r w:rsidRPr="00FF1D1F">
        <w:rPr>
          <w:rFonts w:ascii="Arial" w:eastAsia="Times New Roman" w:hAnsi="Arial" w:cs="Arial"/>
          <w:color w:val="000000"/>
          <w:lang w:bidi="ar-SA"/>
        </w:rPr>
        <w:t> </w:t>
      </w:r>
    </w:p>
    <w:p w:rsidR="00E34D45" w:rsidRPr="00FF1D1F" w:rsidRDefault="00E34D45" w:rsidP="00E34D45">
      <w:pPr>
        <w:spacing w:after="0"/>
        <w:ind w:firstLine="486"/>
        <w:jc w:val="left"/>
        <w:rPr>
          <w:rFonts w:ascii="GHEA Grapalat" w:eastAsia="Times New Roman" w:hAnsi="GHEA Grapalat" w:cs="Times New Roman"/>
          <w:color w:val="000000"/>
          <w:lang w:bidi="ar-SA"/>
        </w:rPr>
      </w:pPr>
      <w:r w:rsidRPr="00FF1D1F">
        <w:rPr>
          <w:rFonts w:ascii="GHEA Grapalat" w:eastAsia="Times New Roman" w:hAnsi="GHEA Grapalat" w:cs="Times New Roman"/>
          <w:color w:val="000000"/>
          <w:lang w:bidi="ar-SA"/>
        </w:rPr>
        <w:t xml:space="preserve">4) </w:t>
      </w:r>
      <w:proofErr w:type="gramStart"/>
      <w:r w:rsidRPr="00FF1D1F">
        <w:rPr>
          <w:rFonts w:ascii="GHEA Grapalat" w:eastAsia="Times New Roman" w:hAnsi="GHEA Grapalat" w:cs="Times New Roman"/>
          <w:color w:val="000000"/>
          <w:lang w:bidi="ar-SA"/>
        </w:rPr>
        <w:t>թեթև</w:t>
      </w:r>
      <w:proofErr w:type="gramEnd"/>
      <w:r w:rsidRPr="00FF1D1F">
        <w:rPr>
          <w:rFonts w:ascii="GHEA Grapalat" w:eastAsia="Times New Roman" w:hAnsi="GHEA Grapalat" w:cs="Times New Roman"/>
          <w:color w:val="000000"/>
          <w:lang w:bidi="ar-SA"/>
        </w:rPr>
        <w:t xml:space="preserve"> մարդատար մեքենայով բացառապես սեփական ներարտադրական (ներտնտեսական) ուղևորափոխադրումը.</w:t>
      </w:r>
    </w:p>
    <w:p w:rsidR="00E34D45" w:rsidRPr="00FF1D1F" w:rsidRDefault="00E34D45" w:rsidP="00E34D45">
      <w:pPr>
        <w:spacing w:after="0"/>
        <w:ind w:firstLine="486"/>
        <w:jc w:val="left"/>
        <w:rPr>
          <w:rFonts w:ascii="GHEA Grapalat" w:eastAsia="Times New Roman" w:hAnsi="GHEA Grapalat" w:cs="Times New Roman"/>
          <w:color w:val="000000"/>
          <w:lang w:bidi="ar-SA"/>
        </w:rPr>
      </w:pPr>
      <w:r w:rsidRPr="00FF1D1F">
        <w:rPr>
          <w:rFonts w:ascii="GHEA Grapalat" w:eastAsia="Times New Roman" w:hAnsi="GHEA Grapalat" w:cs="Times New Roman"/>
          <w:color w:val="000000"/>
          <w:lang w:bidi="ar-SA"/>
        </w:rPr>
        <w:t xml:space="preserve">5) </w:t>
      </w:r>
      <w:proofErr w:type="gramStart"/>
      <w:r w:rsidRPr="00FF1D1F">
        <w:rPr>
          <w:rFonts w:ascii="GHEA Grapalat" w:eastAsia="Times New Roman" w:hAnsi="GHEA Grapalat" w:cs="Times New Roman"/>
          <w:color w:val="000000"/>
          <w:lang w:bidi="ar-SA"/>
        </w:rPr>
        <w:t>այն</w:t>
      </w:r>
      <w:proofErr w:type="gramEnd"/>
      <w:r w:rsidRPr="00FF1D1F">
        <w:rPr>
          <w:rFonts w:ascii="GHEA Grapalat" w:eastAsia="Times New Roman" w:hAnsi="GHEA Grapalat" w:cs="Times New Roman"/>
          <w:color w:val="000000"/>
          <w:lang w:bidi="ar-SA"/>
        </w:rPr>
        <w:t xml:space="preserve"> ավտոկանգառների գործունեությունը, որտեղ տեղադրված են ավտոտրանսպորտային միջոցների ելքն ու մուտքը գրանցող համակարգեր.</w:t>
      </w:r>
    </w:p>
    <w:p w:rsidR="00E34D45" w:rsidRPr="00FF1D1F" w:rsidRDefault="00E34D45" w:rsidP="00E34D45">
      <w:pPr>
        <w:spacing w:after="0"/>
        <w:ind w:firstLine="486"/>
        <w:jc w:val="left"/>
        <w:rPr>
          <w:rFonts w:ascii="GHEA Grapalat" w:eastAsia="Times New Roman" w:hAnsi="GHEA Grapalat" w:cs="Times New Roman"/>
          <w:color w:val="000000"/>
          <w:lang w:bidi="ar-SA"/>
        </w:rPr>
      </w:pPr>
      <w:r w:rsidRPr="00FF1D1F">
        <w:rPr>
          <w:rFonts w:ascii="GHEA Grapalat" w:eastAsia="Times New Roman" w:hAnsi="GHEA Grapalat" w:cs="Times New Roman"/>
          <w:color w:val="000000"/>
          <w:lang w:bidi="ar-SA"/>
        </w:rPr>
        <w:t xml:space="preserve">6) </w:t>
      </w:r>
      <w:proofErr w:type="gramStart"/>
      <w:r w:rsidRPr="00FF1D1F">
        <w:rPr>
          <w:rFonts w:ascii="GHEA Grapalat" w:eastAsia="Times New Roman" w:hAnsi="GHEA Grapalat" w:cs="Times New Roman"/>
          <w:color w:val="000000"/>
          <w:lang w:bidi="ar-SA"/>
        </w:rPr>
        <w:t>համայնքի</w:t>
      </w:r>
      <w:proofErr w:type="gramEnd"/>
      <w:r w:rsidRPr="00FF1D1F">
        <w:rPr>
          <w:rFonts w:ascii="GHEA Grapalat" w:eastAsia="Times New Roman" w:hAnsi="GHEA Grapalat" w:cs="Times New Roman"/>
          <w:color w:val="000000"/>
          <w:lang w:bidi="ar-SA"/>
        </w:rPr>
        <w:t xml:space="preserve"> ավագանու որոշմամբ համայնքի սեփականությունը հանդիսացող տարածքներում կազմակերպվող ավտոկանգառների գործունեությունը:</w:t>
      </w:r>
    </w:p>
    <w:p w:rsidR="00E34D45" w:rsidRPr="00FF1D1F" w:rsidRDefault="00E34D45" w:rsidP="00E34D45">
      <w:pPr>
        <w:spacing w:after="0"/>
        <w:ind w:firstLine="486"/>
        <w:jc w:val="left"/>
        <w:rPr>
          <w:rFonts w:ascii="GHEA Grapalat" w:eastAsia="Times New Roman" w:hAnsi="GHEA Grapalat" w:cs="Times New Roman"/>
          <w:color w:val="000000"/>
          <w:lang w:bidi="ar-SA"/>
        </w:rPr>
      </w:pPr>
      <w:r w:rsidRPr="00FF1D1F">
        <w:rPr>
          <w:rFonts w:ascii="GHEA Grapalat" w:eastAsia="Times New Roman" w:hAnsi="GHEA Grapalat" w:cs="Times New Roman"/>
          <w:b/>
          <w:bCs/>
          <w:i/>
          <w:iCs/>
          <w:color w:val="000000"/>
          <w:lang w:bidi="ar-SA"/>
        </w:rPr>
        <w:t>(4-րդ կետը</w:t>
      </w:r>
      <w:r w:rsidRPr="00FF1D1F">
        <w:rPr>
          <w:rFonts w:ascii="Arial" w:eastAsia="Times New Roman" w:hAnsi="Arial" w:cs="Arial"/>
          <w:b/>
          <w:bCs/>
          <w:i/>
          <w:iCs/>
          <w:color w:val="000000"/>
          <w:lang w:bidi="ar-SA"/>
        </w:rPr>
        <w:t> </w:t>
      </w:r>
      <w:proofErr w:type="gramStart"/>
      <w:r w:rsidRPr="00FF1D1F">
        <w:rPr>
          <w:rFonts w:ascii="GHEA Grapalat" w:eastAsia="Times New Roman" w:hAnsi="GHEA Grapalat" w:cs="Arial Unicode"/>
          <w:b/>
          <w:bCs/>
          <w:i/>
          <w:iCs/>
          <w:color w:val="000000"/>
          <w:lang w:bidi="ar-SA"/>
        </w:rPr>
        <w:t>լրաց.,</w:t>
      </w:r>
      <w:proofErr w:type="gramEnd"/>
      <w:r w:rsidRPr="00FF1D1F">
        <w:rPr>
          <w:rFonts w:ascii="GHEA Grapalat" w:eastAsia="Times New Roman" w:hAnsi="GHEA Grapalat" w:cs="Arial Unicode"/>
          <w:b/>
          <w:bCs/>
          <w:i/>
          <w:iCs/>
          <w:color w:val="000000"/>
          <w:lang w:bidi="ar-SA"/>
        </w:rPr>
        <w:t xml:space="preserve"> փոփ.</w:t>
      </w:r>
      <w:r w:rsidRPr="00FF1D1F">
        <w:rPr>
          <w:rFonts w:ascii="Arial" w:eastAsia="Times New Roman" w:hAnsi="Arial" w:cs="Arial"/>
          <w:b/>
          <w:bCs/>
          <w:i/>
          <w:iCs/>
          <w:color w:val="000000"/>
          <w:lang w:bidi="ar-SA"/>
        </w:rPr>
        <w:t> </w:t>
      </w:r>
      <w:r w:rsidRPr="00FF1D1F">
        <w:rPr>
          <w:rFonts w:ascii="GHEA Grapalat" w:eastAsia="Times New Roman" w:hAnsi="GHEA Grapalat" w:cs="Arial Unicode"/>
          <w:b/>
          <w:bCs/>
          <w:i/>
          <w:iCs/>
          <w:color w:val="000000"/>
          <w:lang w:bidi="ar-SA"/>
        </w:rPr>
        <w:t xml:space="preserve"> 19.12.12 ՀՕ-243-Ն)</w:t>
      </w:r>
      <w:r w:rsidRPr="00FF1D1F">
        <w:rPr>
          <w:rFonts w:ascii="Arial" w:eastAsia="Times New Roman" w:hAnsi="Arial" w:cs="Arial"/>
          <w:color w:val="000000"/>
          <w:lang w:bidi="ar-SA"/>
        </w:rPr>
        <w:t> </w:t>
      </w:r>
    </w:p>
    <w:p w:rsidR="00E34D45" w:rsidRPr="00FF1D1F" w:rsidRDefault="00E34D45" w:rsidP="00E34D45">
      <w:pPr>
        <w:spacing w:after="0"/>
        <w:ind w:firstLine="486"/>
        <w:jc w:val="left"/>
        <w:rPr>
          <w:rFonts w:ascii="GHEA Grapalat" w:eastAsia="Times New Roman" w:hAnsi="GHEA Grapalat" w:cs="Times New Roman"/>
          <w:color w:val="000000"/>
          <w:lang w:bidi="ar-SA"/>
        </w:rPr>
      </w:pPr>
      <w:r w:rsidRPr="00FF1D1F">
        <w:rPr>
          <w:rFonts w:ascii="GHEA Grapalat" w:eastAsia="Times New Roman" w:hAnsi="GHEA Grapalat" w:cs="Times New Roman"/>
          <w:color w:val="000000"/>
          <w:lang w:bidi="ar-SA"/>
        </w:rPr>
        <w:t>5. Արտոնագրային վճար վճարողները մինչև գործունեություն իրականացնելը, իսկ գործունեության տվյալ տեսակի համար համապատասխան արտոնագիր ունեցող անձինք` մինչև նախկին արտոնագրով նախատեսված ժամանակահատվածից հետո գործունեության տվյալ տեսակը շարունակելը</w:t>
      </w:r>
      <w:r w:rsidRPr="00FF1D1F">
        <w:rPr>
          <w:rFonts w:ascii="Arial" w:eastAsia="Times New Roman" w:hAnsi="Arial" w:cs="Arial"/>
          <w:color w:val="000000"/>
          <w:lang w:bidi="ar-SA"/>
        </w:rPr>
        <w:t> </w:t>
      </w:r>
      <w:r w:rsidRPr="00FF1D1F">
        <w:rPr>
          <w:rFonts w:ascii="GHEA Grapalat" w:eastAsia="Times New Roman" w:hAnsi="GHEA Grapalat" w:cs="Arial Unicode"/>
          <w:color w:val="000000"/>
          <w:lang w:bidi="ar-SA"/>
        </w:rPr>
        <w:t xml:space="preserve">որևէ ժամանակահատվածի (օրացուցային տարվա </w:t>
      </w:r>
      <w:r w:rsidRPr="00FF1D1F">
        <w:rPr>
          <w:rFonts w:ascii="GHEA Grapalat" w:eastAsia="Times New Roman" w:hAnsi="GHEA Grapalat" w:cs="Times New Roman"/>
          <w:color w:val="000000"/>
          <w:lang w:bidi="ar-SA"/>
        </w:rPr>
        <w:t xml:space="preserve">ընթացքում ընտրված ցանկացած ամիս կամ հաջորդական ամիսների հանրագումար, բայց ոչ ավելի, քան մինչև տվյալ օրացուցային տարվա ավարտը) համար իրենց հաշվառման վայրի </w:t>
      </w:r>
      <w:r w:rsidRPr="00FF1D1F">
        <w:rPr>
          <w:rFonts w:ascii="GHEA Grapalat" w:eastAsia="Times New Roman" w:hAnsi="GHEA Grapalat" w:cs="Times New Roman"/>
          <w:color w:val="000000"/>
          <w:lang w:bidi="ar-SA"/>
        </w:rPr>
        <w:lastRenderedPageBreak/>
        <w:t>հարկային մարմին են ներկայացնում սույն հավելվածի N 1 ձևով սահմանված հայտարարություն, որտեղ նշում են`</w:t>
      </w:r>
    </w:p>
    <w:p w:rsidR="00E34D45" w:rsidRPr="00FF1D1F" w:rsidRDefault="00E34D45" w:rsidP="00E34D45">
      <w:pPr>
        <w:spacing w:after="0"/>
        <w:ind w:firstLine="486"/>
        <w:jc w:val="left"/>
        <w:rPr>
          <w:rFonts w:ascii="GHEA Grapalat" w:eastAsia="Times New Roman" w:hAnsi="GHEA Grapalat" w:cs="Times New Roman"/>
          <w:color w:val="000000"/>
          <w:lang w:bidi="ar-SA"/>
        </w:rPr>
      </w:pPr>
      <w:r w:rsidRPr="00FF1D1F">
        <w:rPr>
          <w:rFonts w:ascii="GHEA Grapalat" w:eastAsia="Times New Roman" w:hAnsi="GHEA Grapalat" w:cs="Times New Roman"/>
          <w:color w:val="000000"/>
          <w:lang w:bidi="ar-SA"/>
        </w:rPr>
        <w:t xml:space="preserve">1) </w:t>
      </w:r>
      <w:proofErr w:type="gramStart"/>
      <w:r w:rsidRPr="00FF1D1F">
        <w:rPr>
          <w:rFonts w:ascii="GHEA Grapalat" w:eastAsia="Times New Roman" w:hAnsi="GHEA Grapalat" w:cs="Times New Roman"/>
          <w:color w:val="000000"/>
          <w:lang w:bidi="ar-SA"/>
        </w:rPr>
        <w:t>արտոնագրային</w:t>
      </w:r>
      <w:proofErr w:type="gramEnd"/>
      <w:r w:rsidRPr="00FF1D1F">
        <w:rPr>
          <w:rFonts w:ascii="GHEA Grapalat" w:eastAsia="Times New Roman" w:hAnsi="GHEA Grapalat" w:cs="Times New Roman"/>
          <w:color w:val="000000"/>
          <w:lang w:bidi="ar-SA"/>
        </w:rPr>
        <w:t xml:space="preserve"> վճար վճարողի`</w:t>
      </w:r>
    </w:p>
    <w:p w:rsidR="00E34D45" w:rsidRPr="00FF1D1F" w:rsidRDefault="00E34D45" w:rsidP="00E34D45">
      <w:pPr>
        <w:spacing w:after="0"/>
        <w:ind w:firstLine="486"/>
        <w:jc w:val="left"/>
        <w:rPr>
          <w:rFonts w:ascii="GHEA Grapalat" w:eastAsia="Times New Roman" w:hAnsi="GHEA Grapalat" w:cs="Times New Roman"/>
          <w:color w:val="000000"/>
          <w:lang w:bidi="ar-SA"/>
        </w:rPr>
      </w:pPr>
      <w:r w:rsidRPr="00FF1D1F">
        <w:rPr>
          <w:rFonts w:ascii="GHEA Grapalat" w:eastAsia="Times New Roman" w:hAnsi="GHEA Grapalat" w:cs="Times New Roman"/>
          <w:color w:val="000000"/>
          <w:lang w:bidi="ar-SA"/>
        </w:rPr>
        <w:t xml:space="preserve">ա. </w:t>
      </w:r>
      <w:proofErr w:type="gramStart"/>
      <w:r w:rsidRPr="00FF1D1F">
        <w:rPr>
          <w:rFonts w:ascii="GHEA Grapalat" w:eastAsia="Times New Roman" w:hAnsi="GHEA Grapalat" w:cs="Times New Roman"/>
          <w:color w:val="000000"/>
          <w:lang w:bidi="ar-SA"/>
        </w:rPr>
        <w:t>իրավաբանական</w:t>
      </w:r>
      <w:proofErr w:type="gramEnd"/>
      <w:r w:rsidRPr="00FF1D1F">
        <w:rPr>
          <w:rFonts w:ascii="GHEA Grapalat" w:eastAsia="Times New Roman" w:hAnsi="GHEA Grapalat" w:cs="Times New Roman"/>
          <w:color w:val="000000"/>
          <w:lang w:bidi="ar-SA"/>
        </w:rPr>
        <w:t xml:space="preserve"> անձի անվանումը, անհատ ձեռնարկատիրոջ անունը և ազգանունը,</w:t>
      </w:r>
    </w:p>
    <w:p w:rsidR="00E34D45" w:rsidRPr="00FF1D1F" w:rsidRDefault="00E34D45" w:rsidP="00E34D45">
      <w:pPr>
        <w:spacing w:after="0"/>
        <w:ind w:firstLine="486"/>
        <w:jc w:val="left"/>
        <w:rPr>
          <w:rFonts w:ascii="GHEA Grapalat" w:eastAsia="Times New Roman" w:hAnsi="GHEA Grapalat" w:cs="Times New Roman"/>
          <w:color w:val="000000"/>
          <w:lang w:bidi="ar-SA"/>
        </w:rPr>
      </w:pPr>
      <w:r w:rsidRPr="00FF1D1F">
        <w:rPr>
          <w:rFonts w:ascii="GHEA Grapalat" w:eastAsia="Times New Roman" w:hAnsi="GHEA Grapalat" w:cs="Times New Roman"/>
          <w:color w:val="000000"/>
          <w:lang w:bidi="ar-SA"/>
        </w:rPr>
        <w:t xml:space="preserve">բ. </w:t>
      </w:r>
      <w:proofErr w:type="gramStart"/>
      <w:r w:rsidRPr="00FF1D1F">
        <w:rPr>
          <w:rFonts w:ascii="GHEA Grapalat" w:eastAsia="Times New Roman" w:hAnsi="GHEA Grapalat" w:cs="Times New Roman"/>
          <w:color w:val="000000"/>
          <w:lang w:bidi="ar-SA"/>
        </w:rPr>
        <w:t>հարկ</w:t>
      </w:r>
      <w:proofErr w:type="gramEnd"/>
      <w:r w:rsidRPr="00FF1D1F">
        <w:rPr>
          <w:rFonts w:ascii="GHEA Grapalat" w:eastAsia="Times New Roman" w:hAnsi="GHEA Grapalat" w:cs="Times New Roman"/>
          <w:color w:val="000000"/>
          <w:lang w:bidi="ar-SA"/>
        </w:rPr>
        <w:t xml:space="preserve"> վճարողի հաշվառման համարը (այսուհետ` ՀՎՀՀ).</w:t>
      </w:r>
    </w:p>
    <w:p w:rsidR="00E34D45" w:rsidRPr="00FF1D1F" w:rsidRDefault="00E34D45" w:rsidP="00E34D45">
      <w:pPr>
        <w:spacing w:after="0"/>
        <w:ind w:firstLine="486"/>
        <w:jc w:val="left"/>
        <w:rPr>
          <w:rFonts w:ascii="GHEA Grapalat" w:eastAsia="Times New Roman" w:hAnsi="GHEA Grapalat" w:cs="Times New Roman"/>
          <w:color w:val="000000"/>
          <w:lang w:bidi="ar-SA"/>
        </w:rPr>
      </w:pPr>
      <w:r w:rsidRPr="00FF1D1F">
        <w:rPr>
          <w:rFonts w:ascii="GHEA Grapalat" w:eastAsia="Times New Roman" w:hAnsi="GHEA Grapalat" w:cs="Times New Roman"/>
          <w:color w:val="000000"/>
          <w:lang w:bidi="ar-SA"/>
        </w:rPr>
        <w:t xml:space="preserve">2) </w:t>
      </w:r>
      <w:proofErr w:type="gramStart"/>
      <w:r w:rsidRPr="00FF1D1F">
        <w:rPr>
          <w:rFonts w:ascii="GHEA Grapalat" w:eastAsia="Times New Roman" w:hAnsi="GHEA Grapalat" w:cs="Times New Roman"/>
          <w:color w:val="000000"/>
          <w:lang w:bidi="ar-SA"/>
        </w:rPr>
        <w:t>արտոնագրային</w:t>
      </w:r>
      <w:proofErr w:type="gramEnd"/>
      <w:r w:rsidRPr="00FF1D1F">
        <w:rPr>
          <w:rFonts w:ascii="GHEA Grapalat" w:eastAsia="Times New Roman" w:hAnsi="GHEA Grapalat" w:cs="Times New Roman"/>
          <w:color w:val="000000"/>
          <w:lang w:bidi="ar-SA"/>
        </w:rPr>
        <w:t xml:space="preserve"> վճարով հարկվող գործունեություն իրականացնելու ժամանակահատվածը.</w:t>
      </w:r>
    </w:p>
    <w:p w:rsidR="00E34D45" w:rsidRPr="00FF1D1F" w:rsidRDefault="00E34D45" w:rsidP="00E34D45">
      <w:pPr>
        <w:spacing w:after="0"/>
        <w:ind w:firstLine="486"/>
        <w:jc w:val="left"/>
        <w:rPr>
          <w:rFonts w:ascii="GHEA Grapalat" w:eastAsia="Times New Roman" w:hAnsi="GHEA Grapalat" w:cs="Times New Roman"/>
          <w:color w:val="000000"/>
          <w:lang w:bidi="ar-SA"/>
        </w:rPr>
      </w:pPr>
      <w:r w:rsidRPr="00FF1D1F">
        <w:rPr>
          <w:rFonts w:ascii="GHEA Grapalat" w:eastAsia="Times New Roman" w:hAnsi="GHEA Grapalat" w:cs="Times New Roman"/>
          <w:color w:val="000000"/>
          <w:lang w:bidi="ar-SA"/>
        </w:rPr>
        <w:t xml:space="preserve">3) </w:t>
      </w:r>
      <w:proofErr w:type="gramStart"/>
      <w:r w:rsidRPr="00FF1D1F">
        <w:rPr>
          <w:rFonts w:ascii="GHEA Grapalat" w:eastAsia="Times New Roman" w:hAnsi="GHEA Grapalat" w:cs="Times New Roman"/>
          <w:color w:val="000000"/>
          <w:lang w:bidi="ar-SA"/>
        </w:rPr>
        <w:t>յուրաքանչյուր</w:t>
      </w:r>
      <w:proofErr w:type="gramEnd"/>
      <w:r w:rsidRPr="00FF1D1F">
        <w:rPr>
          <w:rFonts w:ascii="GHEA Grapalat" w:eastAsia="Times New Roman" w:hAnsi="GHEA Grapalat" w:cs="Times New Roman"/>
          <w:color w:val="000000"/>
          <w:lang w:bidi="ar-SA"/>
        </w:rPr>
        <w:t xml:space="preserve"> գործունեության իրականացման տեսակը և գործունեության իրականացման յուրաքանչյուր վայրը:</w:t>
      </w:r>
    </w:p>
    <w:p w:rsidR="00E34D45" w:rsidRPr="00FF1D1F" w:rsidRDefault="00E34D45" w:rsidP="00E34D45">
      <w:pPr>
        <w:spacing w:after="0"/>
        <w:ind w:firstLine="486"/>
        <w:jc w:val="left"/>
        <w:rPr>
          <w:rFonts w:ascii="GHEA Grapalat" w:eastAsia="Times New Roman" w:hAnsi="GHEA Grapalat" w:cs="Times New Roman"/>
          <w:color w:val="000000"/>
          <w:lang w:bidi="ar-SA"/>
        </w:rPr>
      </w:pPr>
      <w:r w:rsidRPr="00FF1D1F">
        <w:rPr>
          <w:rFonts w:ascii="GHEA Grapalat" w:eastAsia="Times New Roman" w:hAnsi="GHEA Grapalat" w:cs="Times New Roman"/>
          <w:color w:val="000000"/>
          <w:lang w:bidi="ar-SA"/>
        </w:rPr>
        <w:t>Սույն հավելվածի իմաստով ժամանակահատվածները հաշվարկելիս ժամանակահատվածի սկզբի օրվա և վերջի օրվա ամսաթվերը ներառող ամիսները ընդունվում են որպես ամբողջական ամիսներ:</w:t>
      </w:r>
    </w:p>
    <w:p w:rsidR="00E34D45" w:rsidRPr="00FF1D1F" w:rsidRDefault="00E34D45" w:rsidP="00E34D45">
      <w:pPr>
        <w:spacing w:after="0"/>
        <w:ind w:firstLine="486"/>
        <w:jc w:val="left"/>
        <w:rPr>
          <w:rFonts w:ascii="GHEA Grapalat" w:eastAsia="Times New Roman" w:hAnsi="GHEA Grapalat" w:cs="Times New Roman"/>
          <w:color w:val="000000"/>
          <w:lang w:bidi="ar-SA"/>
        </w:rPr>
      </w:pPr>
      <w:r w:rsidRPr="00FF1D1F">
        <w:rPr>
          <w:rFonts w:ascii="GHEA Grapalat" w:eastAsia="Times New Roman" w:hAnsi="GHEA Grapalat" w:cs="Times New Roman"/>
          <w:color w:val="000000"/>
          <w:lang w:bidi="ar-SA"/>
        </w:rPr>
        <w:t>Այն դեպքերում, երբ հանրային սննդի ոլորտում գործունեությունն իրականացվում է հանդիսությունների, արարողությունների կամ համանման այլ միջոցառումների կազմակերպման համար նախատեսված` 100 մ</w:t>
      </w:r>
      <w:r w:rsidRPr="00FF1D1F">
        <w:rPr>
          <w:rFonts w:ascii="GHEA Grapalat" w:eastAsia="Times New Roman" w:hAnsi="GHEA Grapalat" w:cs="Times New Roman"/>
          <w:color w:val="000000"/>
          <w:vertAlign w:val="superscript"/>
          <w:lang w:bidi="ar-SA"/>
        </w:rPr>
        <w:t>2</w:t>
      </w:r>
      <w:r w:rsidRPr="00FF1D1F">
        <w:rPr>
          <w:rFonts w:ascii="GHEA Grapalat" w:eastAsia="Times New Roman" w:hAnsi="GHEA Grapalat" w:cs="Times New Roman"/>
          <w:color w:val="000000"/>
          <w:lang w:bidi="ar-SA"/>
        </w:rPr>
        <w:t xml:space="preserve"> և ավելի մակերես ունեցող սրահում, և հանրային սննդի գործունեության իրականացման տվյալ վայրի սրահների ընդհանուր մակերեսը չի գերազանցում 600 մ</w:t>
      </w:r>
      <w:r w:rsidRPr="00FF1D1F">
        <w:rPr>
          <w:rFonts w:ascii="GHEA Grapalat" w:eastAsia="Times New Roman" w:hAnsi="GHEA Grapalat" w:cs="Times New Roman"/>
          <w:color w:val="000000"/>
          <w:vertAlign w:val="superscript"/>
          <w:lang w:bidi="ar-SA"/>
        </w:rPr>
        <w:t>2</w:t>
      </w:r>
      <w:r w:rsidRPr="00FF1D1F">
        <w:rPr>
          <w:rFonts w:ascii="GHEA Grapalat" w:eastAsia="Times New Roman" w:hAnsi="GHEA Grapalat" w:cs="Times New Roman"/>
          <w:color w:val="000000"/>
          <w:lang w:bidi="ar-SA"/>
        </w:rPr>
        <w:t>-ը, հանդիսությունների, արարողությունների կամ համանման այլ միջոցառումների կազմակերպման համար նախատեսված այդ սրահի մասով արտոնագիր տրամադրվում է սույն հավելվածով սահմանված կարգով` տվյալ տարվա որևէ ամսվա կոնկրետ օրվա կամ օրերի համար: Ընդ որում, սույն պարբերությամբ նախատեսված կարգով արտոնագիր ստանալու համար արտոնագրային վճար վճարող համարելու մասին հայտարարությունը կարող է ներկայացվել անհատ ձեռնարկատիրոջ կամ իրավաբանական անձի նախընտրած` արտոնագրային վճար վճարող համարվելու որևէ օրվան կամ օրերին նախորդող ցանկացած աշխատանքային օրվա ընթացքում:</w:t>
      </w:r>
    </w:p>
    <w:p w:rsidR="00E34D45" w:rsidRPr="00FF1D1F" w:rsidRDefault="00E34D45" w:rsidP="00E34D45">
      <w:pPr>
        <w:spacing w:after="0"/>
        <w:ind w:firstLine="486"/>
        <w:jc w:val="left"/>
        <w:rPr>
          <w:rFonts w:ascii="GHEA Grapalat" w:eastAsia="Times New Roman" w:hAnsi="GHEA Grapalat" w:cs="Times New Roman"/>
          <w:color w:val="000000"/>
          <w:lang w:bidi="ar-SA"/>
        </w:rPr>
      </w:pPr>
      <w:r w:rsidRPr="00FF1D1F">
        <w:rPr>
          <w:rFonts w:ascii="GHEA Grapalat" w:eastAsia="Times New Roman" w:hAnsi="GHEA Grapalat" w:cs="Times New Roman"/>
          <w:b/>
          <w:bCs/>
          <w:i/>
          <w:iCs/>
          <w:color w:val="000000"/>
          <w:lang w:bidi="ar-SA"/>
        </w:rPr>
        <w:t xml:space="preserve">(5-րդ կետը </w:t>
      </w:r>
      <w:proofErr w:type="gramStart"/>
      <w:r w:rsidRPr="00FF1D1F">
        <w:rPr>
          <w:rFonts w:ascii="GHEA Grapalat" w:eastAsia="Times New Roman" w:hAnsi="GHEA Grapalat" w:cs="Times New Roman"/>
          <w:b/>
          <w:bCs/>
          <w:i/>
          <w:iCs/>
          <w:color w:val="000000"/>
          <w:lang w:bidi="ar-SA"/>
        </w:rPr>
        <w:t>փոփ.,</w:t>
      </w:r>
      <w:proofErr w:type="gramEnd"/>
      <w:r w:rsidRPr="00FF1D1F">
        <w:rPr>
          <w:rFonts w:ascii="GHEA Grapalat" w:eastAsia="Times New Roman" w:hAnsi="GHEA Grapalat" w:cs="Times New Roman"/>
          <w:b/>
          <w:bCs/>
          <w:i/>
          <w:iCs/>
          <w:color w:val="000000"/>
          <w:lang w:bidi="ar-SA"/>
        </w:rPr>
        <w:t xml:space="preserve"> լրաց. 22.06.12 ՀՕ-166-Ն, լրաց., փոփ. 19.12.12 ՀՕ-243-Ն)</w:t>
      </w:r>
    </w:p>
    <w:p w:rsidR="00E34D45" w:rsidRPr="00FF1D1F" w:rsidRDefault="00E34D45" w:rsidP="00E34D45">
      <w:pPr>
        <w:spacing w:after="0"/>
        <w:ind w:firstLine="486"/>
        <w:jc w:val="left"/>
        <w:rPr>
          <w:rFonts w:ascii="GHEA Grapalat" w:eastAsia="Times New Roman" w:hAnsi="GHEA Grapalat" w:cs="Times New Roman"/>
          <w:color w:val="000000"/>
          <w:lang w:bidi="ar-SA"/>
        </w:rPr>
      </w:pPr>
      <w:r w:rsidRPr="00FF1D1F">
        <w:rPr>
          <w:rFonts w:ascii="GHEA Grapalat" w:eastAsia="Times New Roman" w:hAnsi="GHEA Grapalat" w:cs="Times New Roman"/>
          <w:color w:val="000000"/>
          <w:lang w:bidi="ar-SA"/>
        </w:rPr>
        <w:t>6. Հայտարարություն ներկայացնելու օրն անհատ ձեռնարկատերը կամ իրավաբանական անձը ստանում է արտոնագիր սույն հավելվածի N 2 ձևին համապատասխան: Ընդ որում, հայտարարությունը ներկայացնելու օրվա ընթացքում սույն հավելվածի N 2 ձևով արտոնագիր չտրամադրելու դեպքում արտոնագիրը համարվում է տրամադրված հայտարարությունը ներկայացնելու օրը, եթե անհատ ձեռնարկատերը կամ իրավաբանական անձը, սույն հավելվածի 16-րդ կետին համապատասխան, կատարել է արտոնագրային վճարի վճարում:</w:t>
      </w:r>
    </w:p>
    <w:p w:rsidR="00E34D45" w:rsidRPr="00FF1D1F" w:rsidRDefault="00E34D45" w:rsidP="00E34D45">
      <w:pPr>
        <w:spacing w:after="0"/>
        <w:ind w:firstLine="486"/>
        <w:jc w:val="left"/>
        <w:rPr>
          <w:rFonts w:ascii="GHEA Grapalat" w:eastAsia="Times New Roman" w:hAnsi="GHEA Grapalat" w:cs="Times New Roman"/>
          <w:color w:val="000000"/>
          <w:lang w:bidi="ar-SA"/>
        </w:rPr>
      </w:pPr>
      <w:r w:rsidRPr="00FF1D1F">
        <w:rPr>
          <w:rFonts w:ascii="GHEA Grapalat" w:eastAsia="Times New Roman" w:hAnsi="GHEA Grapalat" w:cs="Times New Roman"/>
          <w:b/>
          <w:bCs/>
          <w:i/>
          <w:iCs/>
          <w:color w:val="000000"/>
          <w:lang w:bidi="ar-SA"/>
        </w:rPr>
        <w:t>(6-րդ կետը լրաց. 22.06.12 ՀՕ-166-Ն)</w:t>
      </w:r>
    </w:p>
    <w:p w:rsidR="00E34D45" w:rsidRPr="00FF1D1F" w:rsidRDefault="00E34D45" w:rsidP="00E34D45">
      <w:pPr>
        <w:spacing w:after="0"/>
        <w:ind w:firstLine="486"/>
        <w:jc w:val="left"/>
        <w:rPr>
          <w:rFonts w:ascii="GHEA Grapalat" w:eastAsia="Times New Roman" w:hAnsi="GHEA Grapalat" w:cs="Times New Roman"/>
          <w:color w:val="000000"/>
          <w:lang w:bidi="ar-SA"/>
        </w:rPr>
      </w:pPr>
      <w:r w:rsidRPr="00FF1D1F">
        <w:rPr>
          <w:rFonts w:ascii="GHEA Grapalat" w:eastAsia="Times New Roman" w:hAnsi="GHEA Grapalat" w:cs="Times New Roman"/>
          <w:color w:val="000000"/>
          <w:lang w:bidi="ar-SA"/>
        </w:rPr>
        <w:t xml:space="preserve">7. Յուրաքանչյուր գործունեության տեսակի մասով յուրաքանչյուր ժամանակահատվածի և յուրաքանչյուր գործունեության իրականացման վայրի համար տրվում է առանձին արտոնագիր: </w:t>
      </w:r>
    </w:p>
    <w:p w:rsidR="00E34D45" w:rsidRPr="00FF1D1F" w:rsidRDefault="00E34D45" w:rsidP="00E34D45">
      <w:pPr>
        <w:spacing w:after="0"/>
        <w:ind w:firstLine="486"/>
        <w:jc w:val="left"/>
        <w:rPr>
          <w:rFonts w:ascii="GHEA Grapalat" w:eastAsia="Times New Roman" w:hAnsi="GHEA Grapalat" w:cs="Times New Roman"/>
          <w:color w:val="000000"/>
          <w:lang w:bidi="ar-SA"/>
        </w:rPr>
      </w:pPr>
      <w:r w:rsidRPr="00FF1D1F">
        <w:rPr>
          <w:rFonts w:ascii="GHEA Grapalat" w:eastAsia="Times New Roman" w:hAnsi="GHEA Grapalat" w:cs="Times New Roman"/>
          <w:b/>
          <w:bCs/>
          <w:i/>
          <w:iCs/>
          <w:color w:val="000000"/>
          <w:lang w:bidi="ar-SA"/>
        </w:rPr>
        <w:t>(7-րդ կետը փոփ. 22.06.12 ՀՕ-166-Ն)</w:t>
      </w:r>
    </w:p>
    <w:p w:rsidR="00E34D45" w:rsidRPr="00FF1D1F" w:rsidRDefault="00E34D45" w:rsidP="00E34D45">
      <w:pPr>
        <w:spacing w:after="0"/>
        <w:ind w:firstLine="486"/>
        <w:jc w:val="left"/>
        <w:rPr>
          <w:rFonts w:ascii="GHEA Grapalat" w:eastAsia="Times New Roman" w:hAnsi="GHEA Grapalat" w:cs="Times New Roman"/>
          <w:color w:val="000000"/>
          <w:lang w:bidi="ar-SA"/>
        </w:rPr>
      </w:pPr>
      <w:r w:rsidRPr="00FF1D1F">
        <w:rPr>
          <w:rFonts w:ascii="GHEA Grapalat" w:eastAsia="Times New Roman" w:hAnsi="GHEA Grapalat" w:cs="Times New Roman"/>
          <w:color w:val="000000"/>
          <w:lang w:bidi="ar-SA"/>
        </w:rPr>
        <w:t>8. Որևէ ժամանակահատվածի</w:t>
      </w:r>
      <w:r w:rsidRPr="00FF1D1F">
        <w:rPr>
          <w:rFonts w:ascii="Arial" w:eastAsia="Times New Roman" w:hAnsi="Arial" w:cs="Arial"/>
          <w:color w:val="000000"/>
          <w:lang w:bidi="ar-SA"/>
        </w:rPr>
        <w:t> </w:t>
      </w:r>
      <w:r w:rsidRPr="00FF1D1F">
        <w:rPr>
          <w:rFonts w:ascii="GHEA Grapalat" w:eastAsia="Times New Roman" w:hAnsi="GHEA Grapalat" w:cs="Arial Unicode"/>
          <w:color w:val="000000"/>
          <w:lang w:bidi="ar-SA"/>
        </w:rPr>
        <w:t>համար տվյալ գործունեության իրականացման վայրի մասով արտոնագիր ստացած արտոնագրային վճար վճարողի կողմից տվյալ գործունեության իրականացման վայրի մասով ելակետային տվյալի ավելացման դեպք</w:t>
      </w:r>
      <w:r w:rsidRPr="00FF1D1F">
        <w:rPr>
          <w:rFonts w:ascii="GHEA Grapalat" w:eastAsia="Times New Roman" w:hAnsi="GHEA Grapalat" w:cs="Times New Roman"/>
          <w:color w:val="000000"/>
          <w:lang w:bidi="ar-SA"/>
        </w:rPr>
        <w:t xml:space="preserve">ում մինչև ելակետային տվյալի ավելացումը ներկայացվում է հայտարարություն նոր արտոնագիր ստանալու համար: Տվյալ դեպքում վճարվում է լրացուցիչ արտոնագրային վճար` ելակետային տվյալի ավելացման ամսաթիվն ընդգրկող ամսվա և մինչև ելակետային տվյալի ավելացումը ստացած արտոնագրի գործողության ավարտն ընկած ամիսների ընդհանուր թվին համապատասխան չափով: Ելակետային տվյալի ավելացման դեպքում տրվում է նոր արտոնագիր սույն հավելվածով սահմանված կարգով` ժամանակահատվածի սկիզբ համալրելով ելակետային տվյալի ավելացման ամսաթիվն ընդգրկող ամիսը, իսկ ավարտը` մինչև ելակետային տվյալի ավելացումը ստացած արտոնագրի գործողության ավարտի </w:t>
      </w:r>
      <w:r w:rsidRPr="00FF1D1F">
        <w:rPr>
          <w:rFonts w:ascii="GHEA Grapalat" w:eastAsia="Times New Roman" w:hAnsi="GHEA Grapalat" w:cs="Times New Roman"/>
          <w:color w:val="000000"/>
          <w:lang w:bidi="ar-SA"/>
        </w:rPr>
        <w:lastRenderedPageBreak/>
        <w:t>ամիսը: Որևէ ժամանակահատվածի</w:t>
      </w:r>
      <w:r w:rsidRPr="00FF1D1F">
        <w:rPr>
          <w:rFonts w:ascii="Arial" w:eastAsia="Times New Roman" w:hAnsi="Arial" w:cs="Arial"/>
          <w:color w:val="000000"/>
          <w:lang w:bidi="ar-SA"/>
        </w:rPr>
        <w:t> </w:t>
      </w:r>
      <w:r w:rsidRPr="00FF1D1F">
        <w:rPr>
          <w:rFonts w:ascii="GHEA Grapalat" w:eastAsia="Times New Roman" w:hAnsi="GHEA Grapalat" w:cs="Arial Unicode"/>
          <w:color w:val="000000"/>
          <w:lang w:bidi="ar-SA"/>
        </w:rPr>
        <w:t>համար տվյալ գործունեության իրականացման վայրի մասով ելակետային տվյալը չի կարող նվազեցվել:</w:t>
      </w:r>
    </w:p>
    <w:p w:rsidR="00E34D45" w:rsidRPr="00FF1D1F" w:rsidRDefault="00E34D45" w:rsidP="00E34D45">
      <w:pPr>
        <w:spacing w:after="0"/>
        <w:ind w:firstLine="486"/>
        <w:jc w:val="left"/>
        <w:rPr>
          <w:rFonts w:ascii="GHEA Grapalat" w:eastAsia="Times New Roman" w:hAnsi="GHEA Grapalat" w:cs="Times New Roman"/>
          <w:color w:val="000000"/>
          <w:lang w:bidi="ar-SA"/>
        </w:rPr>
      </w:pPr>
      <w:r w:rsidRPr="00FF1D1F">
        <w:rPr>
          <w:rFonts w:ascii="GHEA Grapalat" w:eastAsia="Times New Roman" w:hAnsi="GHEA Grapalat" w:cs="Times New Roman"/>
          <w:b/>
          <w:bCs/>
          <w:i/>
          <w:iCs/>
          <w:color w:val="000000"/>
          <w:lang w:bidi="ar-SA"/>
        </w:rPr>
        <w:t>(8-րդ կետը փոփ. 22.06.12 ՀՕ-166-Ն, 19.12.12 ՀՕ-243-Ն)</w:t>
      </w:r>
    </w:p>
    <w:p w:rsidR="00E34D45" w:rsidRPr="00FF1D1F" w:rsidRDefault="00E34D45" w:rsidP="00E34D45">
      <w:pPr>
        <w:spacing w:after="0"/>
        <w:ind w:firstLine="486"/>
        <w:jc w:val="left"/>
        <w:rPr>
          <w:rFonts w:ascii="GHEA Grapalat" w:eastAsia="Times New Roman" w:hAnsi="GHEA Grapalat" w:cs="Times New Roman"/>
          <w:color w:val="000000"/>
          <w:lang w:bidi="ar-SA"/>
        </w:rPr>
      </w:pPr>
      <w:r w:rsidRPr="00FF1D1F">
        <w:rPr>
          <w:rFonts w:ascii="GHEA Grapalat" w:eastAsia="Times New Roman" w:hAnsi="GHEA Grapalat" w:cs="Times New Roman"/>
          <w:color w:val="000000"/>
          <w:lang w:bidi="ar-SA"/>
        </w:rPr>
        <w:t>9. Արտոնագրային վճար վճարողները գործունեության արդյունքներից անկախ արտոնագրային վճարը հաշվարկում և վճարում են հետևյալ չափերով`</w:t>
      </w:r>
    </w:p>
    <w:p w:rsidR="00E34D45" w:rsidRPr="00FF1D1F" w:rsidRDefault="00E34D45" w:rsidP="00E34D45">
      <w:pPr>
        <w:spacing w:after="0"/>
        <w:ind w:firstLine="486"/>
        <w:jc w:val="left"/>
        <w:rPr>
          <w:rFonts w:ascii="GHEA Grapalat" w:eastAsia="Times New Roman" w:hAnsi="GHEA Grapalat" w:cs="Times New Roman"/>
          <w:color w:val="000000"/>
          <w:lang w:bidi="ar-SA"/>
        </w:rPr>
      </w:pPr>
      <w:r w:rsidRPr="00FF1D1F">
        <w:rPr>
          <w:rFonts w:ascii="Arial" w:eastAsia="Times New Roman" w:hAnsi="Arial" w:cs="Arial"/>
          <w:color w:val="000000"/>
          <w:lang w:bidi="ar-SA"/>
        </w:rPr>
        <w:t> </w:t>
      </w:r>
    </w:p>
    <w:tbl>
      <w:tblPr>
        <w:tblW w:w="11226" w:type="dxa"/>
        <w:jc w:val="center"/>
        <w:tblCellSpacing w:w="0" w:type="dxa"/>
        <w:tblInd w:w="-1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994"/>
        <w:gridCol w:w="1851"/>
        <w:gridCol w:w="1972"/>
        <w:gridCol w:w="2171"/>
        <w:gridCol w:w="1442"/>
        <w:gridCol w:w="1442"/>
        <w:gridCol w:w="1442"/>
        <w:gridCol w:w="1549"/>
      </w:tblGrid>
      <w:tr w:rsidR="00E34D45" w:rsidRPr="00FF1D1F" w:rsidTr="00E34D45">
        <w:trPr>
          <w:trHeight w:val="61"/>
          <w:tblCellSpacing w:w="0" w:type="dxa"/>
          <w:jc w:val="center"/>
        </w:trPr>
        <w:tc>
          <w:tcPr>
            <w:tcW w:w="1793" w:type="dxa"/>
            <w:vMerge w:val="restart"/>
            <w:tcBorders>
              <w:top w:val="outset" w:sz="6" w:space="0" w:color="auto"/>
              <w:left w:val="outset" w:sz="6" w:space="0" w:color="auto"/>
              <w:bottom w:val="outset" w:sz="6" w:space="0" w:color="auto"/>
              <w:right w:val="outset" w:sz="6" w:space="0" w:color="auto"/>
            </w:tcBorders>
            <w:hideMark/>
          </w:tcPr>
          <w:p w:rsidR="00E34D45" w:rsidRPr="00FF1D1F" w:rsidRDefault="00E34D45" w:rsidP="00E34D45">
            <w:pPr>
              <w:spacing w:before="100" w:beforeAutospacing="1" w:afterAutospacing="1"/>
              <w:ind w:firstLine="0"/>
              <w:jc w:val="center"/>
              <w:rPr>
                <w:rFonts w:ascii="GHEA Grapalat" w:eastAsia="Times New Roman" w:hAnsi="GHEA Grapalat" w:cs="Times New Roman"/>
                <w:color w:val="000000"/>
                <w:lang w:bidi="ar-SA"/>
              </w:rPr>
            </w:pPr>
            <w:r w:rsidRPr="00FF1D1F">
              <w:rPr>
                <w:rFonts w:ascii="GHEA Grapalat" w:eastAsia="Times New Roman" w:hAnsi="GHEA Grapalat" w:cs="Times New Roman"/>
                <w:color w:val="000000"/>
                <w:lang w:bidi="ar-SA"/>
              </w:rPr>
              <w:t>Գործունեության տեսակը</w:t>
            </w:r>
          </w:p>
        </w:tc>
        <w:tc>
          <w:tcPr>
            <w:tcW w:w="1424" w:type="dxa"/>
            <w:vMerge w:val="restart"/>
            <w:tcBorders>
              <w:top w:val="outset" w:sz="6" w:space="0" w:color="auto"/>
              <w:left w:val="outset" w:sz="6" w:space="0" w:color="auto"/>
              <w:bottom w:val="outset" w:sz="6" w:space="0" w:color="auto"/>
              <w:right w:val="outset" w:sz="6" w:space="0" w:color="auto"/>
            </w:tcBorders>
            <w:hideMark/>
          </w:tcPr>
          <w:p w:rsidR="00E34D45" w:rsidRPr="00FF1D1F" w:rsidRDefault="00E34D45" w:rsidP="00E34D45">
            <w:pPr>
              <w:spacing w:before="100" w:beforeAutospacing="1" w:afterAutospacing="1"/>
              <w:ind w:firstLine="0"/>
              <w:jc w:val="center"/>
              <w:rPr>
                <w:rFonts w:ascii="GHEA Grapalat" w:eastAsia="Times New Roman" w:hAnsi="GHEA Grapalat" w:cs="Times New Roman"/>
                <w:color w:val="000000"/>
                <w:lang w:bidi="ar-SA"/>
              </w:rPr>
            </w:pPr>
            <w:r w:rsidRPr="00FF1D1F">
              <w:rPr>
                <w:rFonts w:ascii="GHEA Grapalat" w:eastAsia="Times New Roman" w:hAnsi="GHEA Grapalat" w:cs="Times New Roman"/>
                <w:color w:val="000000"/>
                <w:lang w:bidi="ar-SA"/>
              </w:rPr>
              <w:t>Ելակետային տվյալը</w:t>
            </w:r>
          </w:p>
        </w:tc>
        <w:tc>
          <w:tcPr>
            <w:tcW w:w="8009" w:type="dxa"/>
            <w:gridSpan w:val="6"/>
            <w:tcBorders>
              <w:top w:val="outset" w:sz="6" w:space="0" w:color="auto"/>
              <w:left w:val="outset" w:sz="6" w:space="0" w:color="auto"/>
              <w:bottom w:val="outset" w:sz="6" w:space="0" w:color="auto"/>
              <w:right w:val="outset" w:sz="6" w:space="0" w:color="auto"/>
            </w:tcBorders>
            <w:hideMark/>
          </w:tcPr>
          <w:p w:rsidR="00E34D45" w:rsidRPr="00FF1D1F" w:rsidRDefault="00E34D45" w:rsidP="00E34D45">
            <w:pPr>
              <w:spacing w:before="100" w:beforeAutospacing="1" w:afterAutospacing="1"/>
              <w:ind w:firstLine="0"/>
              <w:jc w:val="center"/>
              <w:rPr>
                <w:rFonts w:ascii="GHEA Grapalat" w:eastAsia="Times New Roman" w:hAnsi="GHEA Grapalat" w:cs="Times New Roman"/>
                <w:color w:val="000000"/>
                <w:lang w:bidi="ar-SA"/>
              </w:rPr>
            </w:pPr>
            <w:r w:rsidRPr="00FF1D1F">
              <w:rPr>
                <w:rFonts w:ascii="GHEA Grapalat" w:eastAsia="Times New Roman" w:hAnsi="GHEA Grapalat" w:cs="Times New Roman"/>
                <w:color w:val="000000"/>
                <w:lang w:bidi="ar-SA"/>
              </w:rPr>
              <w:t>Արտոնագրային վճարի ամսական դրույքաչափը 1 միավորի (դրամ)</w:t>
            </w:r>
          </w:p>
        </w:tc>
      </w:tr>
      <w:tr w:rsidR="00E34D45" w:rsidRPr="00FF1D1F" w:rsidTr="00E34D45">
        <w:trPr>
          <w:trHeight w:val="61"/>
          <w:tblCellSpacing w:w="0" w:type="dxa"/>
          <w:jc w:val="center"/>
        </w:trPr>
        <w:tc>
          <w:tcPr>
            <w:tcW w:w="1793" w:type="dxa"/>
            <w:vMerge/>
            <w:tcBorders>
              <w:top w:val="outset" w:sz="6" w:space="0" w:color="auto"/>
              <w:left w:val="outset" w:sz="6" w:space="0" w:color="auto"/>
              <w:bottom w:val="outset" w:sz="6" w:space="0" w:color="auto"/>
              <w:right w:val="outset" w:sz="6" w:space="0" w:color="auto"/>
            </w:tcBorders>
            <w:vAlign w:val="center"/>
            <w:hideMark/>
          </w:tcPr>
          <w:p w:rsidR="00E34D45" w:rsidRPr="00FF1D1F" w:rsidRDefault="00E34D45" w:rsidP="00E34D45">
            <w:pPr>
              <w:spacing w:after="0"/>
              <w:ind w:firstLine="0"/>
              <w:jc w:val="left"/>
              <w:rPr>
                <w:rFonts w:ascii="GHEA Grapalat" w:eastAsia="Times New Roman" w:hAnsi="GHEA Grapalat" w:cs="Times New Roman"/>
                <w:color w:val="000000"/>
                <w:lang w:bidi="ar-SA"/>
              </w:rPr>
            </w:pPr>
          </w:p>
        </w:tc>
        <w:tc>
          <w:tcPr>
            <w:tcW w:w="1424" w:type="dxa"/>
            <w:vMerge/>
            <w:tcBorders>
              <w:top w:val="outset" w:sz="6" w:space="0" w:color="auto"/>
              <w:left w:val="outset" w:sz="6" w:space="0" w:color="auto"/>
              <w:bottom w:val="outset" w:sz="6" w:space="0" w:color="auto"/>
              <w:right w:val="outset" w:sz="6" w:space="0" w:color="auto"/>
            </w:tcBorders>
            <w:vAlign w:val="center"/>
            <w:hideMark/>
          </w:tcPr>
          <w:p w:rsidR="00E34D45" w:rsidRPr="00FF1D1F" w:rsidRDefault="00E34D45" w:rsidP="00E34D45">
            <w:pPr>
              <w:spacing w:after="0"/>
              <w:ind w:firstLine="0"/>
              <w:jc w:val="left"/>
              <w:rPr>
                <w:rFonts w:ascii="GHEA Grapalat" w:eastAsia="Times New Roman" w:hAnsi="GHEA Grapalat" w:cs="Times New Roman"/>
                <w:color w:val="000000"/>
                <w:lang w:bidi="ar-SA"/>
              </w:rPr>
            </w:pPr>
          </w:p>
        </w:tc>
        <w:tc>
          <w:tcPr>
            <w:tcW w:w="1357" w:type="dxa"/>
            <w:tcBorders>
              <w:top w:val="outset" w:sz="6" w:space="0" w:color="auto"/>
              <w:left w:val="outset" w:sz="6" w:space="0" w:color="auto"/>
              <w:bottom w:val="outset" w:sz="6" w:space="0" w:color="auto"/>
              <w:right w:val="outset" w:sz="6" w:space="0" w:color="auto"/>
            </w:tcBorders>
            <w:hideMark/>
          </w:tcPr>
          <w:p w:rsidR="00E34D45" w:rsidRPr="00FF1D1F" w:rsidRDefault="00E34D45" w:rsidP="00E34D45">
            <w:pPr>
              <w:spacing w:before="100" w:beforeAutospacing="1" w:afterAutospacing="1"/>
              <w:ind w:firstLine="0"/>
              <w:jc w:val="center"/>
              <w:rPr>
                <w:rFonts w:ascii="GHEA Grapalat" w:eastAsia="Times New Roman" w:hAnsi="GHEA Grapalat" w:cs="Times New Roman"/>
                <w:color w:val="000000"/>
                <w:lang w:bidi="ar-SA"/>
              </w:rPr>
            </w:pPr>
            <w:r w:rsidRPr="00FF1D1F">
              <w:rPr>
                <w:rFonts w:ascii="GHEA Grapalat" w:eastAsia="Times New Roman" w:hAnsi="GHEA Grapalat" w:cs="Times New Roman"/>
                <w:color w:val="000000"/>
                <w:lang w:bidi="ar-SA"/>
              </w:rPr>
              <w:t xml:space="preserve">Երևան </w:t>
            </w:r>
            <w:r w:rsidRPr="00FF1D1F">
              <w:rPr>
                <w:rFonts w:ascii="GHEA Grapalat" w:eastAsia="Times New Roman" w:hAnsi="GHEA Grapalat" w:cs="Times New Roman"/>
                <w:color w:val="000000"/>
                <w:lang w:bidi="ar-SA"/>
              </w:rPr>
              <w:br/>
              <w:t>քաղաքում</w:t>
            </w:r>
          </w:p>
        </w:tc>
        <w:tc>
          <w:tcPr>
            <w:tcW w:w="0" w:type="auto"/>
            <w:tcBorders>
              <w:top w:val="outset" w:sz="6" w:space="0" w:color="auto"/>
              <w:left w:val="outset" w:sz="6" w:space="0" w:color="auto"/>
              <w:bottom w:val="outset" w:sz="6" w:space="0" w:color="auto"/>
              <w:right w:val="outset" w:sz="6" w:space="0" w:color="auto"/>
            </w:tcBorders>
            <w:hideMark/>
          </w:tcPr>
          <w:p w:rsidR="00E34D45" w:rsidRPr="00FF1D1F" w:rsidRDefault="00E34D45" w:rsidP="00E34D45">
            <w:pPr>
              <w:spacing w:before="100" w:beforeAutospacing="1" w:afterAutospacing="1"/>
              <w:ind w:firstLine="0"/>
              <w:jc w:val="center"/>
              <w:rPr>
                <w:rFonts w:ascii="GHEA Grapalat" w:eastAsia="Times New Roman" w:hAnsi="GHEA Grapalat" w:cs="Times New Roman"/>
                <w:color w:val="000000"/>
                <w:lang w:bidi="ar-SA"/>
              </w:rPr>
            </w:pPr>
            <w:r w:rsidRPr="00FF1D1F">
              <w:rPr>
                <w:rFonts w:ascii="GHEA Grapalat" w:eastAsia="Times New Roman" w:hAnsi="GHEA Grapalat" w:cs="Times New Roman"/>
                <w:color w:val="000000"/>
                <w:lang w:bidi="ar-SA"/>
              </w:rPr>
              <w:t>մարզկենտրոններում</w:t>
            </w:r>
          </w:p>
        </w:tc>
        <w:tc>
          <w:tcPr>
            <w:tcW w:w="2482" w:type="dxa"/>
            <w:gridSpan w:val="2"/>
            <w:tcBorders>
              <w:top w:val="outset" w:sz="6" w:space="0" w:color="auto"/>
              <w:left w:val="outset" w:sz="6" w:space="0" w:color="auto"/>
              <w:bottom w:val="outset" w:sz="6" w:space="0" w:color="auto"/>
              <w:right w:val="outset" w:sz="6" w:space="0" w:color="auto"/>
            </w:tcBorders>
            <w:hideMark/>
          </w:tcPr>
          <w:p w:rsidR="00E34D45" w:rsidRPr="00FF1D1F" w:rsidRDefault="00E34D45" w:rsidP="00E34D45">
            <w:pPr>
              <w:spacing w:before="100" w:beforeAutospacing="1" w:afterAutospacing="1"/>
              <w:ind w:firstLine="0"/>
              <w:jc w:val="center"/>
              <w:rPr>
                <w:rFonts w:ascii="GHEA Grapalat" w:eastAsia="Times New Roman" w:hAnsi="GHEA Grapalat" w:cs="Times New Roman"/>
                <w:color w:val="000000"/>
                <w:lang w:bidi="ar-SA"/>
              </w:rPr>
            </w:pPr>
            <w:r w:rsidRPr="00FF1D1F">
              <w:rPr>
                <w:rFonts w:ascii="GHEA Grapalat" w:eastAsia="Times New Roman" w:hAnsi="GHEA Grapalat" w:cs="Times New Roman"/>
                <w:color w:val="000000"/>
                <w:lang w:bidi="ar-SA"/>
              </w:rPr>
              <w:t xml:space="preserve">այլ քաղաքներում </w:t>
            </w:r>
          </w:p>
        </w:tc>
        <w:tc>
          <w:tcPr>
            <w:tcW w:w="1297" w:type="dxa"/>
            <w:tcBorders>
              <w:top w:val="outset" w:sz="6" w:space="0" w:color="auto"/>
              <w:left w:val="outset" w:sz="6" w:space="0" w:color="auto"/>
              <w:bottom w:val="outset" w:sz="6" w:space="0" w:color="auto"/>
              <w:right w:val="outset" w:sz="6" w:space="0" w:color="auto"/>
            </w:tcBorders>
            <w:vAlign w:val="center"/>
            <w:hideMark/>
          </w:tcPr>
          <w:p w:rsidR="00E34D45" w:rsidRPr="00FF1D1F" w:rsidRDefault="00E34D45" w:rsidP="00E34D45">
            <w:pPr>
              <w:spacing w:before="100" w:beforeAutospacing="1" w:afterAutospacing="1"/>
              <w:ind w:firstLine="0"/>
              <w:jc w:val="center"/>
              <w:rPr>
                <w:rFonts w:ascii="GHEA Grapalat" w:eastAsia="Times New Roman" w:hAnsi="GHEA Grapalat" w:cs="Times New Roman"/>
                <w:color w:val="000000"/>
                <w:lang w:bidi="ar-SA"/>
              </w:rPr>
            </w:pPr>
            <w:r w:rsidRPr="00FF1D1F">
              <w:rPr>
                <w:rFonts w:ascii="GHEA Grapalat" w:eastAsia="Times New Roman" w:hAnsi="GHEA Grapalat" w:cs="Times New Roman"/>
                <w:color w:val="000000"/>
                <w:lang w:bidi="ar-SA"/>
              </w:rPr>
              <w:t>այլ վայրերում</w:t>
            </w:r>
          </w:p>
        </w:tc>
        <w:tc>
          <w:tcPr>
            <w:tcW w:w="1091" w:type="dxa"/>
            <w:tcBorders>
              <w:top w:val="outset" w:sz="6" w:space="0" w:color="auto"/>
              <w:left w:val="outset" w:sz="6" w:space="0" w:color="auto"/>
              <w:bottom w:val="outset" w:sz="6" w:space="0" w:color="auto"/>
              <w:right w:val="outset" w:sz="6" w:space="0" w:color="auto"/>
            </w:tcBorders>
            <w:hideMark/>
          </w:tcPr>
          <w:p w:rsidR="00E34D45" w:rsidRPr="00FF1D1F" w:rsidRDefault="00E34D45" w:rsidP="00E34D45">
            <w:pPr>
              <w:spacing w:before="100" w:beforeAutospacing="1" w:afterAutospacing="1"/>
              <w:ind w:firstLine="0"/>
              <w:jc w:val="center"/>
              <w:rPr>
                <w:rFonts w:ascii="GHEA Grapalat" w:eastAsia="Times New Roman" w:hAnsi="GHEA Grapalat" w:cs="Times New Roman"/>
                <w:color w:val="000000"/>
                <w:lang w:bidi="ar-SA"/>
              </w:rPr>
            </w:pPr>
            <w:r w:rsidRPr="00FF1D1F">
              <w:rPr>
                <w:rFonts w:ascii="GHEA Grapalat" w:eastAsia="Times New Roman" w:hAnsi="GHEA Grapalat" w:cs="Times New Roman"/>
                <w:color w:val="000000"/>
                <w:lang w:bidi="ar-SA"/>
              </w:rPr>
              <w:t>սահմանամերձ գյուղերում</w:t>
            </w:r>
          </w:p>
        </w:tc>
      </w:tr>
      <w:tr w:rsidR="00E34D45" w:rsidRPr="00FF1D1F" w:rsidTr="00E34D45">
        <w:trPr>
          <w:trHeight w:val="61"/>
          <w:tblCellSpacing w:w="0" w:type="dxa"/>
          <w:jc w:val="center"/>
        </w:trPr>
        <w:tc>
          <w:tcPr>
            <w:tcW w:w="1793" w:type="dxa"/>
            <w:vMerge w:val="restart"/>
            <w:tcBorders>
              <w:top w:val="outset" w:sz="6" w:space="0" w:color="auto"/>
              <w:left w:val="outset" w:sz="6" w:space="0" w:color="auto"/>
              <w:bottom w:val="outset" w:sz="6" w:space="0" w:color="auto"/>
              <w:right w:val="outset" w:sz="6" w:space="0" w:color="auto"/>
            </w:tcBorders>
            <w:hideMark/>
          </w:tcPr>
          <w:p w:rsidR="00E34D45" w:rsidRPr="00FF1D1F" w:rsidRDefault="00E34D45" w:rsidP="00E34D45">
            <w:pPr>
              <w:spacing w:before="100" w:beforeAutospacing="1" w:afterAutospacing="1"/>
              <w:ind w:firstLine="0"/>
              <w:jc w:val="left"/>
              <w:rPr>
                <w:rFonts w:ascii="GHEA Grapalat" w:eastAsia="Times New Roman" w:hAnsi="GHEA Grapalat" w:cs="Times New Roman"/>
                <w:color w:val="000000"/>
                <w:lang w:bidi="ar-SA"/>
              </w:rPr>
            </w:pPr>
            <w:r w:rsidRPr="00FF1D1F">
              <w:rPr>
                <w:rFonts w:ascii="GHEA Grapalat" w:eastAsia="Times New Roman" w:hAnsi="GHEA Grapalat" w:cs="Times New Roman"/>
                <w:color w:val="000000"/>
                <w:lang w:bidi="ar-SA"/>
              </w:rPr>
              <w:t>հանրային սննդի ոլորտում իրականացվող գործունեություն</w:t>
            </w:r>
          </w:p>
        </w:tc>
        <w:tc>
          <w:tcPr>
            <w:tcW w:w="1424" w:type="dxa"/>
            <w:tcBorders>
              <w:top w:val="outset" w:sz="6" w:space="0" w:color="auto"/>
              <w:left w:val="outset" w:sz="6" w:space="0" w:color="auto"/>
              <w:bottom w:val="outset" w:sz="6" w:space="0" w:color="auto"/>
              <w:right w:val="outset" w:sz="6" w:space="0" w:color="auto"/>
            </w:tcBorders>
            <w:hideMark/>
          </w:tcPr>
          <w:p w:rsidR="00E34D45" w:rsidRPr="00FF1D1F" w:rsidRDefault="00E34D45" w:rsidP="00E34D45">
            <w:pPr>
              <w:spacing w:before="100" w:beforeAutospacing="1" w:afterAutospacing="1"/>
              <w:ind w:firstLine="0"/>
              <w:jc w:val="center"/>
              <w:rPr>
                <w:rFonts w:ascii="GHEA Grapalat" w:eastAsia="Times New Roman" w:hAnsi="GHEA Grapalat" w:cs="Times New Roman"/>
                <w:color w:val="000000"/>
                <w:lang w:bidi="ar-SA"/>
              </w:rPr>
            </w:pPr>
            <w:r w:rsidRPr="00FF1D1F">
              <w:rPr>
                <w:rFonts w:ascii="GHEA Grapalat" w:eastAsia="Times New Roman" w:hAnsi="GHEA Grapalat" w:cs="Times New Roman"/>
                <w:color w:val="000000"/>
                <w:lang w:bidi="ar-SA"/>
              </w:rPr>
              <w:t xml:space="preserve">տարածք, </w:t>
            </w:r>
            <w:r w:rsidRPr="00FF1D1F">
              <w:rPr>
                <w:rFonts w:ascii="GHEA Grapalat" w:eastAsia="Times New Roman" w:hAnsi="GHEA Grapalat" w:cs="Times New Roman"/>
                <w:color w:val="000000"/>
                <w:lang w:bidi="ar-SA"/>
              </w:rPr>
              <w:br/>
              <w:t>մինչև 20 մ</w:t>
            </w:r>
            <w:r w:rsidRPr="00FF1D1F">
              <w:rPr>
                <w:rFonts w:ascii="GHEA Grapalat" w:eastAsia="Times New Roman" w:hAnsi="GHEA Grapalat" w:cs="Times New Roman"/>
                <w:color w:val="000000"/>
                <w:vertAlign w:val="superscript"/>
                <w:lang w:bidi="ar-SA"/>
              </w:rPr>
              <w:t>2</w:t>
            </w:r>
            <w:r w:rsidRPr="00FF1D1F">
              <w:rPr>
                <w:rFonts w:ascii="Arial" w:eastAsia="Times New Roman" w:hAnsi="Arial" w:cs="Arial"/>
                <w:color w:val="000000"/>
                <w:lang w:bidi="ar-SA"/>
              </w:rPr>
              <w:t>  </w:t>
            </w:r>
            <w:r w:rsidRPr="00FF1D1F">
              <w:rPr>
                <w:rFonts w:ascii="GHEA Grapalat" w:eastAsia="Times New Roman" w:hAnsi="GHEA Grapalat" w:cs="Arial Unicode"/>
                <w:color w:val="000000"/>
                <w:lang w:bidi="ar-SA"/>
              </w:rPr>
              <w:t xml:space="preserve"> ներառյալ</w:t>
            </w:r>
          </w:p>
        </w:tc>
        <w:tc>
          <w:tcPr>
            <w:tcW w:w="1357" w:type="dxa"/>
            <w:tcBorders>
              <w:top w:val="outset" w:sz="6" w:space="0" w:color="auto"/>
              <w:left w:val="outset" w:sz="6" w:space="0" w:color="auto"/>
              <w:bottom w:val="outset" w:sz="6" w:space="0" w:color="auto"/>
              <w:right w:val="outset" w:sz="6" w:space="0" w:color="auto"/>
            </w:tcBorders>
            <w:hideMark/>
          </w:tcPr>
          <w:p w:rsidR="00E34D45" w:rsidRPr="00FF1D1F" w:rsidRDefault="00E34D45" w:rsidP="00E34D45">
            <w:pPr>
              <w:spacing w:before="100" w:beforeAutospacing="1" w:afterAutospacing="1"/>
              <w:ind w:firstLine="0"/>
              <w:jc w:val="center"/>
              <w:rPr>
                <w:rFonts w:ascii="GHEA Grapalat" w:eastAsia="Times New Roman" w:hAnsi="GHEA Grapalat" w:cs="Times New Roman"/>
                <w:color w:val="000000"/>
                <w:lang w:bidi="ar-SA"/>
              </w:rPr>
            </w:pPr>
            <w:r w:rsidRPr="00FF1D1F">
              <w:rPr>
                <w:rFonts w:ascii="GHEA Grapalat" w:eastAsia="Times New Roman" w:hAnsi="GHEA Grapalat" w:cs="Times New Roman"/>
                <w:color w:val="000000"/>
                <w:lang w:bidi="ar-SA"/>
              </w:rPr>
              <w:t>30000</w:t>
            </w:r>
          </w:p>
        </w:tc>
        <w:tc>
          <w:tcPr>
            <w:tcW w:w="0" w:type="auto"/>
            <w:tcBorders>
              <w:top w:val="outset" w:sz="6" w:space="0" w:color="auto"/>
              <w:left w:val="outset" w:sz="6" w:space="0" w:color="auto"/>
              <w:bottom w:val="outset" w:sz="6" w:space="0" w:color="auto"/>
              <w:right w:val="outset" w:sz="6" w:space="0" w:color="auto"/>
            </w:tcBorders>
            <w:hideMark/>
          </w:tcPr>
          <w:p w:rsidR="00E34D45" w:rsidRPr="00FF1D1F" w:rsidRDefault="00E34D45" w:rsidP="00E34D45">
            <w:pPr>
              <w:spacing w:before="100" w:beforeAutospacing="1" w:afterAutospacing="1"/>
              <w:ind w:firstLine="0"/>
              <w:jc w:val="center"/>
              <w:rPr>
                <w:rFonts w:ascii="GHEA Grapalat" w:eastAsia="Times New Roman" w:hAnsi="GHEA Grapalat" w:cs="Times New Roman"/>
                <w:color w:val="000000"/>
                <w:lang w:bidi="ar-SA"/>
              </w:rPr>
            </w:pPr>
            <w:r w:rsidRPr="00FF1D1F">
              <w:rPr>
                <w:rFonts w:ascii="GHEA Grapalat" w:eastAsia="Times New Roman" w:hAnsi="GHEA Grapalat" w:cs="Times New Roman"/>
                <w:color w:val="000000"/>
                <w:lang w:bidi="ar-SA"/>
              </w:rPr>
              <w:t>21000</w:t>
            </w:r>
          </w:p>
        </w:tc>
        <w:tc>
          <w:tcPr>
            <w:tcW w:w="2482" w:type="dxa"/>
            <w:gridSpan w:val="2"/>
            <w:tcBorders>
              <w:top w:val="outset" w:sz="6" w:space="0" w:color="auto"/>
              <w:left w:val="outset" w:sz="6" w:space="0" w:color="auto"/>
              <w:bottom w:val="outset" w:sz="6" w:space="0" w:color="auto"/>
              <w:right w:val="outset" w:sz="6" w:space="0" w:color="auto"/>
            </w:tcBorders>
            <w:hideMark/>
          </w:tcPr>
          <w:p w:rsidR="00E34D45" w:rsidRPr="00FF1D1F" w:rsidRDefault="00E34D45" w:rsidP="00E34D45">
            <w:pPr>
              <w:spacing w:before="100" w:beforeAutospacing="1" w:afterAutospacing="1"/>
              <w:ind w:firstLine="0"/>
              <w:jc w:val="center"/>
              <w:rPr>
                <w:rFonts w:ascii="GHEA Grapalat" w:eastAsia="Times New Roman" w:hAnsi="GHEA Grapalat" w:cs="Times New Roman"/>
                <w:color w:val="000000"/>
                <w:lang w:bidi="ar-SA"/>
              </w:rPr>
            </w:pPr>
            <w:r w:rsidRPr="00FF1D1F">
              <w:rPr>
                <w:rFonts w:ascii="GHEA Grapalat" w:eastAsia="Times New Roman" w:hAnsi="GHEA Grapalat" w:cs="Times New Roman"/>
                <w:color w:val="000000"/>
                <w:lang w:bidi="ar-SA"/>
              </w:rPr>
              <w:t>21000</w:t>
            </w:r>
          </w:p>
        </w:tc>
        <w:tc>
          <w:tcPr>
            <w:tcW w:w="1297" w:type="dxa"/>
            <w:tcBorders>
              <w:top w:val="outset" w:sz="6" w:space="0" w:color="auto"/>
              <w:left w:val="outset" w:sz="6" w:space="0" w:color="auto"/>
              <w:bottom w:val="outset" w:sz="6" w:space="0" w:color="auto"/>
              <w:right w:val="outset" w:sz="6" w:space="0" w:color="auto"/>
            </w:tcBorders>
            <w:hideMark/>
          </w:tcPr>
          <w:p w:rsidR="00E34D45" w:rsidRPr="00FF1D1F" w:rsidRDefault="00E34D45" w:rsidP="00E34D45">
            <w:pPr>
              <w:spacing w:before="100" w:beforeAutospacing="1" w:afterAutospacing="1"/>
              <w:ind w:firstLine="0"/>
              <w:jc w:val="center"/>
              <w:rPr>
                <w:rFonts w:ascii="GHEA Grapalat" w:eastAsia="Times New Roman" w:hAnsi="GHEA Grapalat" w:cs="Times New Roman"/>
                <w:color w:val="000000"/>
                <w:lang w:bidi="ar-SA"/>
              </w:rPr>
            </w:pPr>
            <w:r w:rsidRPr="00FF1D1F">
              <w:rPr>
                <w:rFonts w:ascii="GHEA Grapalat" w:eastAsia="Times New Roman" w:hAnsi="GHEA Grapalat" w:cs="Times New Roman"/>
                <w:color w:val="000000"/>
                <w:lang w:bidi="ar-SA"/>
              </w:rPr>
              <w:t>10500</w:t>
            </w:r>
          </w:p>
        </w:tc>
        <w:tc>
          <w:tcPr>
            <w:tcW w:w="1091" w:type="dxa"/>
            <w:tcBorders>
              <w:top w:val="outset" w:sz="6" w:space="0" w:color="auto"/>
              <w:left w:val="outset" w:sz="6" w:space="0" w:color="auto"/>
              <w:bottom w:val="outset" w:sz="6" w:space="0" w:color="auto"/>
              <w:right w:val="outset" w:sz="6" w:space="0" w:color="auto"/>
            </w:tcBorders>
            <w:hideMark/>
          </w:tcPr>
          <w:p w:rsidR="00E34D45" w:rsidRPr="00FF1D1F" w:rsidRDefault="00E34D45" w:rsidP="00E34D45">
            <w:pPr>
              <w:spacing w:before="100" w:beforeAutospacing="1" w:afterAutospacing="1"/>
              <w:ind w:firstLine="0"/>
              <w:jc w:val="center"/>
              <w:rPr>
                <w:rFonts w:ascii="GHEA Grapalat" w:eastAsia="Times New Roman" w:hAnsi="GHEA Grapalat" w:cs="Times New Roman"/>
                <w:color w:val="000000"/>
                <w:lang w:bidi="ar-SA"/>
              </w:rPr>
            </w:pPr>
            <w:r w:rsidRPr="00FF1D1F">
              <w:rPr>
                <w:rFonts w:ascii="GHEA Grapalat" w:eastAsia="Times New Roman" w:hAnsi="GHEA Grapalat" w:cs="Times New Roman"/>
                <w:color w:val="000000"/>
                <w:lang w:bidi="ar-SA"/>
              </w:rPr>
              <w:t>5250</w:t>
            </w:r>
          </w:p>
        </w:tc>
      </w:tr>
      <w:tr w:rsidR="00BD40B0" w:rsidRPr="00FF1D1F" w:rsidTr="00E34D45">
        <w:trPr>
          <w:gridAfter w:val="1"/>
          <w:wAfter w:w="1091" w:type="dxa"/>
          <w:trHeight w:val="61"/>
          <w:tblCellSpacing w:w="0" w:type="dxa"/>
          <w:jc w:val="center"/>
        </w:trPr>
        <w:tc>
          <w:tcPr>
            <w:tcW w:w="1793" w:type="dxa"/>
            <w:vMerge/>
            <w:tcBorders>
              <w:top w:val="outset" w:sz="6" w:space="0" w:color="auto"/>
              <w:left w:val="outset" w:sz="6" w:space="0" w:color="auto"/>
              <w:bottom w:val="outset" w:sz="6" w:space="0" w:color="auto"/>
              <w:right w:val="outset" w:sz="6" w:space="0" w:color="auto"/>
            </w:tcBorders>
            <w:vAlign w:val="center"/>
            <w:hideMark/>
          </w:tcPr>
          <w:p w:rsidR="00E34D45" w:rsidRPr="00FF1D1F" w:rsidRDefault="00E34D45" w:rsidP="00E34D45">
            <w:pPr>
              <w:spacing w:after="0"/>
              <w:ind w:firstLine="0"/>
              <w:jc w:val="left"/>
              <w:rPr>
                <w:rFonts w:ascii="GHEA Grapalat" w:eastAsia="Times New Roman" w:hAnsi="GHEA Grapalat" w:cs="Times New Roman"/>
                <w:color w:val="000000"/>
                <w:lang w:bidi="ar-SA"/>
              </w:rPr>
            </w:pPr>
          </w:p>
        </w:tc>
        <w:tc>
          <w:tcPr>
            <w:tcW w:w="1424" w:type="dxa"/>
            <w:tcBorders>
              <w:top w:val="outset" w:sz="6" w:space="0" w:color="auto"/>
              <w:left w:val="outset" w:sz="6" w:space="0" w:color="auto"/>
              <w:bottom w:val="outset" w:sz="6" w:space="0" w:color="auto"/>
              <w:right w:val="outset" w:sz="6" w:space="0" w:color="auto"/>
            </w:tcBorders>
            <w:hideMark/>
          </w:tcPr>
          <w:p w:rsidR="00E34D45" w:rsidRPr="00FF1D1F" w:rsidRDefault="00E34D45" w:rsidP="00E34D45">
            <w:pPr>
              <w:spacing w:before="100" w:beforeAutospacing="1" w:afterAutospacing="1"/>
              <w:ind w:firstLine="0"/>
              <w:jc w:val="center"/>
              <w:rPr>
                <w:rFonts w:ascii="GHEA Grapalat" w:eastAsia="Times New Roman" w:hAnsi="GHEA Grapalat" w:cs="Times New Roman"/>
                <w:color w:val="000000"/>
                <w:lang w:bidi="ar-SA"/>
              </w:rPr>
            </w:pPr>
            <w:r w:rsidRPr="00FF1D1F">
              <w:rPr>
                <w:rFonts w:ascii="GHEA Grapalat" w:eastAsia="Times New Roman" w:hAnsi="GHEA Grapalat" w:cs="Times New Roman"/>
                <w:color w:val="000000"/>
                <w:lang w:bidi="ar-SA"/>
              </w:rPr>
              <w:t>տարածք, 20-ից մինչև 50 մ</w:t>
            </w:r>
            <w:r w:rsidRPr="00FF1D1F">
              <w:rPr>
                <w:rFonts w:ascii="GHEA Grapalat" w:eastAsia="Times New Roman" w:hAnsi="GHEA Grapalat" w:cs="Times New Roman"/>
                <w:color w:val="000000"/>
                <w:vertAlign w:val="superscript"/>
                <w:lang w:bidi="ar-SA"/>
              </w:rPr>
              <w:t>2</w:t>
            </w:r>
            <w:r w:rsidRPr="00FF1D1F">
              <w:rPr>
                <w:rFonts w:ascii="Arial" w:eastAsia="Times New Roman" w:hAnsi="Arial" w:cs="Arial"/>
                <w:color w:val="000000"/>
                <w:lang w:bidi="ar-SA"/>
              </w:rPr>
              <w:t>  </w:t>
            </w:r>
            <w:r w:rsidRPr="00FF1D1F">
              <w:rPr>
                <w:rFonts w:ascii="GHEA Grapalat" w:eastAsia="Times New Roman" w:hAnsi="GHEA Grapalat" w:cs="Arial Unicode"/>
                <w:color w:val="000000"/>
                <w:lang w:bidi="ar-SA"/>
              </w:rPr>
              <w:t xml:space="preserve"> </w:t>
            </w:r>
            <w:r w:rsidRPr="00FF1D1F">
              <w:rPr>
                <w:rFonts w:ascii="GHEA Grapalat" w:eastAsia="Times New Roman" w:hAnsi="GHEA Grapalat" w:cs="Times New Roman"/>
                <w:color w:val="000000"/>
                <w:lang w:bidi="ar-SA"/>
              </w:rPr>
              <w:t>ներառյալ</w:t>
            </w:r>
          </w:p>
        </w:tc>
        <w:tc>
          <w:tcPr>
            <w:tcW w:w="1357" w:type="dxa"/>
            <w:tcBorders>
              <w:top w:val="outset" w:sz="6" w:space="0" w:color="auto"/>
              <w:left w:val="outset" w:sz="6" w:space="0" w:color="auto"/>
              <w:bottom w:val="outset" w:sz="6" w:space="0" w:color="auto"/>
              <w:right w:val="outset" w:sz="6" w:space="0" w:color="auto"/>
            </w:tcBorders>
            <w:hideMark/>
          </w:tcPr>
          <w:p w:rsidR="00E34D45" w:rsidRPr="00FF1D1F" w:rsidRDefault="00E34D45" w:rsidP="00E34D45">
            <w:pPr>
              <w:spacing w:before="100" w:beforeAutospacing="1" w:afterAutospacing="1"/>
              <w:ind w:firstLine="0"/>
              <w:jc w:val="center"/>
              <w:rPr>
                <w:rFonts w:ascii="GHEA Grapalat" w:eastAsia="Times New Roman" w:hAnsi="GHEA Grapalat" w:cs="Times New Roman"/>
                <w:color w:val="000000"/>
                <w:lang w:bidi="ar-SA"/>
              </w:rPr>
            </w:pPr>
            <w:r w:rsidRPr="00FF1D1F">
              <w:rPr>
                <w:rFonts w:ascii="GHEA Grapalat" w:eastAsia="Times New Roman" w:hAnsi="GHEA Grapalat" w:cs="Times New Roman"/>
                <w:color w:val="000000"/>
                <w:lang w:bidi="ar-SA"/>
              </w:rPr>
              <w:t>30000 գումարած</w:t>
            </w:r>
            <w:r w:rsidRPr="00FF1D1F">
              <w:rPr>
                <w:rFonts w:ascii="GHEA Grapalat" w:eastAsia="Times New Roman" w:hAnsi="GHEA Grapalat" w:cs="Times New Roman"/>
                <w:color w:val="000000"/>
                <w:lang w:bidi="ar-SA"/>
              </w:rPr>
              <w:br/>
              <w:t>20 մ</w:t>
            </w:r>
            <w:r w:rsidRPr="00FF1D1F">
              <w:rPr>
                <w:rFonts w:ascii="GHEA Grapalat" w:eastAsia="Times New Roman" w:hAnsi="GHEA Grapalat" w:cs="Times New Roman"/>
                <w:color w:val="000000"/>
                <w:vertAlign w:val="superscript"/>
                <w:lang w:bidi="ar-SA"/>
              </w:rPr>
              <w:t>2</w:t>
            </w:r>
            <w:r w:rsidRPr="00FF1D1F">
              <w:rPr>
                <w:rFonts w:ascii="Arial" w:eastAsia="Times New Roman" w:hAnsi="Arial" w:cs="Arial"/>
                <w:color w:val="000000"/>
                <w:lang w:bidi="ar-SA"/>
              </w:rPr>
              <w:t>  </w:t>
            </w:r>
            <w:r w:rsidRPr="00FF1D1F">
              <w:rPr>
                <w:rFonts w:ascii="GHEA Grapalat" w:eastAsia="Times New Roman" w:hAnsi="GHEA Grapalat" w:cs="Arial Unicode"/>
                <w:color w:val="000000"/>
                <w:lang w:bidi="ar-SA"/>
              </w:rPr>
              <w:t xml:space="preserve"> գերազանցող</w:t>
            </w:r>
            <w:r w:rsidRPr="00FF1D1F">
              <w:rPr>
                <w:rFonts w:ascii="GHEA Grapalat" w:eastAsia="Times New Roman" w:hAnsi="GHEA Grapalat" w:cs="Arial Unicode"/>
                <w:color w:val="000000"/>
                <w:lang w:bidi="ar-SA"/>
              </w:rPr>
              <w:br/>
              <w:t>մինչև յուրաքանչյուր</w:t>
            </w:r>
            <w:r w:rsidRPr="00FF1D1F">
              <w:rPr>
                <w:rFonts w:ascii="GHEA Grapalat" w:eastAsia="Times New Roman" w:hAnsi="GHEA Grapalat" w:cs="Arial Unicode"/>
                <w:color w:val="000000"/>
                <w:lang w:bidi="ar-SA"/>
              </w:rPr>
              <w:br/>
              <w:t>10 մ</w:t>
            </w:r>
            <w:r w:rsidRPr="00FF1D1F">
              <w:rPr>
                <w:rFonts w:ascii="GHEA Grapalat" w:eastAsia="Times New Roman" w:hAnsi="GHEA Grapalat" w:cs="Times New Roman"/>
                <w:color w:val="000000"/>
                <w:vertAlign w:val="superscript"/>
                <w:lang w:bidi="ar-SA"/>
              </w:rPr>
              <w:t>2</w:t>
            </w:r>
            <w:r w:rsidRPr="00FF1D1F">
              <w:rPr>
                <w:rFonts w:ascii="Arial" w:eastAsia="Times New Roman" w:hAnsi="Arial" w:cs="Arial"/>
                <w:color w:val="000000"/>
                <w:lang w:bidi="ar-SA"/>
              </w:rPr>
              <w:t>  </w:t>
            </w:r>
            <w:r w:rsidRPr="00FF1D1F">
              <w:rPr>
                <w:rFonts w:ascii="GHEA Grapalat" w:eastAsia="Times New Roman" w:hAnsi="GHEA Grapalat" w:cs="Arial Unicode"/>
                <w:color w:val="000000"/>
                <w:lang w:bidi="ar-SA"/>
              </w:rPr>
              <w:t xml:space="preserve"> համար` 15000</w:t>
            </w:r>
          </w:p>
        </w:tc>
        <w:tc>
          <w:tcPr>
            <w:tcW w:w="0" w:type="auto"/>
            <w:tcBorders>
              <w:top w:val="outset" w:sz="6" w:space="0" w:color="auto"/>
              <w:left w:val="outset" w:sz="6" w:space="0" w:color="auto"/>
              <w:bottom w:val="outset" w:sz="6" w:space="0" w:color="auto"/>
              <w:right w:val="outset" w:sz="6" w:space="0" w:color="auto"/>
            </w:tcBorders>
            <w:hideMark/>
          </w:tcPr>
          <w:p w:rsidR="00E34D45" w:rsidRPr="00FF1D1F" w:rsidRDefault="00E34D45" w:rsidP="00E34D45">
            <w:pPr>
              <w:spacing w:before="100" w:beforeAutospacing="1" w:afterAutospacing="1"/>
              <w:ind w:firstLine="0"/>
              <w:jc w:val="center"/>
              <w:rPr>
                <w:rFonts w:ascii="GHEA Grapalat" w:eastAsia="Times New Roman" w:hAnsi="GHEA Grapalat" w:cs="Times New Roman"/>
                <w:color w:val="000000"/>
                <w:lang w:bidi="ar-SA"/>
              </w:rPr>
            </w:pPr>
            <w:r w:rsidRPr="00FF1D1F">
              <w:rPr>
                <w:rFonts w:ascii="GHEA Grapalat" w:eastAsia="Times New Roman" w:hAnsi="GHEA Grapalat" w:cs="Times New Roman"/>
                <w:color w:val="000000"/>
                <w:lang w:bidi="ar-SA"/>
              </w:rPr>
              <w:t xml:space="preserve">21000 գումարած </w:t>
            </w:r>
            <w:r w:rsidRPr="00FF1D1F">
              <w:rPr>
                <w:rFonts w:ascii="GHEA Grapalat" w:eastAsia="Times New Roman" w:hAnsi="GHEA Grapalat" w:cs="Times New Roman"/>
                <w:color w:val="000000"/>
                <w:lang w:bidi="ar-SA"/>
              </w:rPr>
              <w:br/>
              <w:t>20 մ</w:t>
            </w:r>
            <w:r w:rsidRPr="00FF1D1F">
              <w:rPr>
                <w:rFonts w:ascii="GHEA Grapalat" w:eastAsia="Times New Roman" w:hAnsi="GHEA Grapalat" w:cs="Times New Roman"/>
                <w:color w:val="000000"/>
                <w:vertAlign w:val="superscript"/>
                <w:lang w:bidi="ar-SA"/>
              </w:rPr>
              <w:t>2</w:t>
            </w:r>
            <w:r w:rsidRPr="00FF1D1F">
              <w:rPr>
                <w:rFonts w:ascii="Arial" w:eastAsia="Times New Roman" w:hAnsi="Arial" w:cs="Arial"/>
                <w:color w:val="000000"/>
                <w:lang w:bidi="ar-SA"/>
              </w:rPr>
              <w:t>  </w:t>
            </w:r>
            <w:r w:rsidRPr="00FF1D1F">
              <w:rPr>
                <w:rFonts w:ascii="GHEA Grapalat" w:eastAsia="Times New Roman" w:hAnsi="GHEA Grapalat" w:cs="Arial Unicode"/>
                <w:color w:val="000000"/>
                <w:lang w:bidi="ar-SA"/>
              </w:rPr>
              <w:t xml:space="preserve"> գերազանցող մինչև յուրաքանչյուր 10 մ</w:t>
            </w:r>
            <w:r w:rsidRPr="00FF1D1F">
              <w:rPr>
                <w:rFonts w:ascii="GHEA Grapalat" w:eastAsia="Times New Roman" w:hAnsi="GHEA Grapalat" w:cs="Times New Roman"/>
                <w:color w:val="000000"/>
                <w:vertAlign w:val="superscript"/>
                <w:lang w:bidi="ar-SA"/>
              </w:rPr>
              <w:t>2</w:t>
            </w:r>
            <w:r w:rsidRPr="00FF1D1F">
              <w:rPr>
                <w:rFonts w:ascii="Arial" w:eastAsia="Times New Roman" w:hAnsi="Arial" w:cs="Arial"/>
                <w:color w:val="000000"/>
                <w:lang w:bidi="ar-SA"/>
              </w:rPr>
              <w:t>  </w:t>
            </w:r>
            <w:r w:rsidRPr="00FF1D1F">
              <w:rPr>
                <w:rFonts w:ascii="GHEA Grapalat" w:eastAsia="Times New Roman" w:hAnsi="GHEA Grapalat" w:cs="Arial Unicode"/>
                <w:color w:val="000000"/>
                <w:lang w:bidi="ar-SA"/>
              </w:rPr>
              <w:t xml:space="preserve"> համար`</w:t>
            </w:r>
            <w:r w:rsidRPr="00FF1D1F">
              <w:rPr>
                <w:rFonts w:ascii="GHEA Grapalat" w:eastAsia="Times New Roman" w:hAnsi="GHEA Grapalat" w:cs="Times New Roman"/>
                <w:color w:val="000000"/>
                <w:lang w:bidi="ar-SA"/>
              </w:rPr>
              <w:t xml:space="preserve"> 10500</w:t>
            </w:r>
          </w:p>
        </w:tc>
        <w:tc>
          <w:tcPr>
            <w:tcW w:w="0" w:type="auto"/>
            <w:tcBorders>
              <w:top w:val="outset" w:sz="6" w:space="0" w:color="auto"/>
              <w:left w:val="outset" w:sz="6" w:space="0" w:color="auto"/>
              <w:bottom w:val="outset" w:sz="6" w:space="0" w:color="auto"/>
              <w:right w:val="outset" w:sz="6" w:space="0" w:color="auto"/>
            </w:tcBorders>
            <w:hideMark/>
          </w:tcPr>
          <w:p w:rsidR="00E34D45" w:rsidRPr="00FF1D1F" w:rsidRDefault="00E34D45" w:rsidP="00E34D45">
            <w:pPr>
              <w:spacing w:before="100" w:beforeAutospacing="1" w:afterAutospacing="1"/>
              <w:ind w:firstLine="0"/>
              <w:jc w:val="center"/>
              <w:rPr>
                <w:rFonts w:ascii="GHEA Grapalat" w:eastAsia="Times New Roman" w:hAnsi="GHEA Grapalat" w:cs="Times New Roman"/>
                <w:color w:val="000000"/>
                <w:lang w:bidi="ar-SA"/>
              </w:rPr>
            </w:pPr>
            <w:r w:rsidRPr="00FF1D1F">
              <w:rPr>
                <w:rFonts w:ascii="GHEA Grapalat" w:eastAsia="Times New Roman" w:hAnsi="GHEA Grapalat" w:cs="Times New Roman"/>
                <w:color w:val="000000"/>
                <w:lang w:bidi="ar-SA"/>
              </w:rPr>
              <w:t>21000 գումարած</w:t>
            </w:r>
            <w:r w:rsidRPr="00FF1D1F">
              <w:rPr>
                <w:rFonts w:ascii="GHEA Grapalat" w:eastAsia="Times New Roman" w:hAnsi="GHEA Grapalat" w:cs="Times New Roman"/>
                <w:color w:val="000000"/>
                <w:lang w:bidi="ar-SA"/>
              </w:rPr>
              <w:br/>
              <w:t>20 մ</w:t>
            </w:r>
            <w:r w:rsidRPr="00FF1D1F">
              <w:rPr>
                <w:rFonts w:ascii="GHEA Grapalat" w:eastAsia="Times New Roman" w:hAnsi="GHEA Grapalat" w:cs="Times New Roman"/>
                <w:color w:val="000000"/>
                <w:vertAlign w:val="superscript"/>
                <w:lang w:bidi="ar-SA"/>
              </w:rPr>
              <w:t>2</w:t>
            </w:r>
            <w:r w:rsidRPr="00FF1D1F">
              <w:rPr>
                <w:rFonts w:ascii="Arial" w:eastAsia="Times New Roman" w:hAnsi="Arial" w:cs="Arial"/>
                <w:color w:val="000000"/>
                <w:lang w:bidi="ar-SA"/>
              </w:rPr>
              <w:t>  </w:t>
            </w:r>
            <w:r w:rsidRPr="00FF1D1F">
              <w:rPr>
                <w:rFonts w:ascii="GHEA Grapalat" w:eastAsia="Times New Roman" w:hAnsi="GHEA Grapalat" w:cs="Arial Unicode"/>
                <w:color w:val="000000"/>
                <w:lang w:bidi="ar-SA"/>
              </w:rPr>
              <w:t xml:space="preserve"> գերազանցող մինչև յուրաքանչյուր 10 մ</w:t>
            </w:r>
            <w:r w:rsidRPr="00FF1D1F">
              <w:rPr>
                <w:rFonts w:ascii="GHEA Grapalat" w:eastAsia="Times New Roman" w:hAnsi="GHEA Grapalat" w:cs="Times New Roman"/>
                <w:color w:val="000000"/>
                <w:vertAlign w:val="superscript"/>
                <w:lang w:bidi="ar-SA"/>
              </w:rPr>
              <w:t>2</w:t>
            </w:r>
            <w:r w:rsidRPr="00FF1D1F">
              <w:rPr>
                <w:rFonts w:ascii="Arial" w:eastAsia="Times New Roman" w:hAnsi="Arial" w:cs="Arial"/>
                <w:color w:val="000000"/>
                <w:lang w:bidi="ar-SA"/>
              </w:rPr>
              <w:t>  </w:t>
            </w:r>
            <w:r w:rsidRPr="00FF1D1F">
              <w:rPr>
                <w:rFonts w:ascii="GHEA Grapalat" w:eastAsia="Times New Roman" w:hAnsi="GHEA Grapalat" w:cs="Arial Unicode"/>
                <w:color w:val="000000"/>
                <w:lang w:bidi="ar-SA"/>
              </w:rPr>
              <w:t xml:space="preserve"> համար`</w:t>
            </w:r>
            <w:r w:rsidRPr="00FF1D1F">
              <w:rPr>
                <w:rFonts w:ascii="GHEA Grapalat" w:eastAsia="Times New Roman" w:hAnsi="GHEA Grapalat" w:cs="Times New Roman"/>
                <w:color w:val="000000"/>
                <w:lang w:bidi="ar-SA"/>
              </w:rPr>
              <w:t xml:space="preserve"> 10500 </w:t>
            </w:r>
          </w:p>
        </w:tc>
        <w:tc>
          <w:tcPr>
            <w:tcW w:w="1297" w:type="dxa"/>
            <w:tcBorders>
              <w:top w:val="outset" w:sz="6" w:space="0" w:color="auto"/>
              <w:left w:val="outset" w:sz="6" w:space="0" w:color="auto"/>
              <w:bottom w:val="outset" w:sz="6" w:space="0" w:color="auto"/>
              <w:right w:val="outset" w:sz="6" w:space="0" w:color="auto"/>
            </w:tcBorders>
            <w:hideMark/>
          </w:tcPr>
          <w:p w:rsidR="00E34D45" w:rsidRPr="00FF1D1F" w:rsidRDefault="00E34D45" w:rsidP="00E34D45">
            <w:pPr>
              <w:spacing w:before="100" w:beforeAutospacing="1" w:afterAutospacing="1"/>
              <w:ind w:firstLine="0"/>
              <w:jc w:val="center"/>
              <w:rPr>
                <w:rFonts w:ascii="GHEA Grapalat" w:eastAsia="Times New Roman" w:hAnsi="GHEA Grapalat" w:cs="Times New Roman"/>
                <w:color w:val="000000"/>
                <w:lang w:bidi="ar-SA"/>
              </w:rPr>
            </w:pPr>
            <w:r w:rsidRPr="00FF1D1F">
              <w:rPr>
                <w:rFonts w:ascii="GHEA Grapalat" w:eastAsia="Times New Roman" w:hAnsi="GHEA Grapalat" w:cs="Times New Roman"/>
                <w:color w:val="000000"/>
                <w:lang w:bidi="ar-SA"/>
              </w:rPr>
              <w:t>10500 գումարած</w:t>
            </w:r>
            <w:r w:rsidRPr="00FF1D1F">
              <w:rPr>
                <w:rFonts w:ascii="GHEA Grapalat" w:eastAsia="Times New Roman" w:hAnsi="GHEA Grapalat" w:cs="Times New Roman"/>
                <w:color w:val="000000"/>
                <w:lang w:bidi="ar-SA"/>
              </w:rPr>
              <w:br/>
              <w:t>20 մ</w:t>
            </w:r>
            <w:r w:rsidRPr="00FF1D1F">
              <w:rPr>
                <w:rFonts w:ascii="GHEA Grapalat" w:eastAsia="Times New Roman" w:hAnsi="GHEA Grapalat" w:cs="Times New Roman"/>
                <w:color w:val="000000"/>
                <w:vertAlign w:val="superscript"/>
                <w:lang w:bidi="ar-SA"/>
              </w:rPr>
              <w:t>2</w:t>
            </w:r>
            <w:r w:rsidRPr="00FF1D1F">
              <w:rPr>
                <w:rFonts w:ascii="Arial" w:eastAsia="Times New Roman" w:hAnsi="Arial" w:cs="Arial"/>
                <w:color w:val="000000"/>
                <w:lang w:bidi="ar-SA"/>
              </w:rPr>
              <w:t>  </w:t>
            </w:r>
            <w:r w:rsidRPr="00FF1D1F">
              <w:rPr>
                <w:rFonts w:ascii="GHEA Grapalat" w:eastAsia="Times New Roman" w:hAnsi="GHEA Grapalat" w:cs="Arial Unicode"/>
                <w:color w:val="000000"/>
                <w:lang w:bidi="ar-SA"/>
              </w:rPr>
              <w:t xml:space="preserve"> գերազանցող մինչև յուրաքանչյուր 10 մ</w:t>
            </w:r>
            <w:r w:rsidRPr="00FF1D1F">
              <w:rPr>
                <w:rFonts w:ascii="GHEA Grapalat" w:eastAsia="Times New Roman" w:hAnsi="GHEA Grapalat" w:cs="Times New Roman"/>
                <w:color w:val="000000"/>
                <w:vertAlign w:val="superscript"/>
                <w:lang w:bidi="ar-SA"/>
              </w:rPr>
              <w:t>2</w:t>
            </w:r>
            <w:r w:rsidRPr="00FF1D1F">
              <w:rPr>
                <w:rFonts w:ascii="Arial" w:eastAsia="Times New Roman" w:hAnsi="Arial" w:cs="Arial"/>
                <w:color w:val="000000"/>
                <w:lang w:bidi="ar-SA"/>
              </w:rPr>
              <w:t>  </w:t>
            </w:r>
            <w:r w:rsidRPr="00FF1D1F">
              <w:rPr>
                <w:rFonts w:ascii="GHEA Grapalat" w:eastAsia="Times New Roman" w:hAnsi="GHEA Grapalat" w:cs="Arial Unicode"/>
                <w:color w:val="000000"/>
                <w:lang w:bidi="ar-SA"/>
              </w:rPr>
              <w:t xml:space="preserve"> համար`</w:t>
            </w:r>
            <w:r w:rsidRPr="00FF1D1F">
              <w:rPr>
                <w:rFonts w:ascii="GHEA Grapalat" w:eastAsia="Times New Roman" w:hAnsi="GHEA Grapalat" w:cs="Times New Roman"/>
                <w:color w:val="000000"/>
                <w:lang w:bidi="ar-SA"/>
              </w:rPr>
              <w:t xml:space="preserve"> 5250</w:t>
            </w:r>
          </w:p>
        </w:tc>
        <w:tc>
          <w:tcPr>
            <w:tcW w:w="1297" w:type="dxa"/>
            <w:tcBorders>
              <w:top w:val="outset" w:sz="6" w:space="0" w:color="auto"/>
              <w:left w:val="outset" w:sz="6" w:space="0" w:color="auto"/>
              <w:bottom w:val="outset" w:sz="6" w:space="0" w:color="auto"/>
              <w:right w:val="outset" w:sz="6" w:space="0" w:color="auto"/>
            </w:tcBorders>
            <w:hideMark/>
          </w:tcPr>
          <w:p w:rsidR="00E34D45" w:rsidRPr="00FF1D1F" w:rsidRDefault="00E34D45" w:rsidP="00E34D45">
            <w:pPr>
              <w:spacing w:before="100" w:beforeAutospacing="1" w:afterAutospacing="1"/>
              <w:ind w:firstLine="0"/>
              <w:jc w:val="center"/>
              <w:rPr>
                <w:rFonts w:ascii="GHEA Grapalat" w:eastAsia="Times New Roman" w:hAnsi="GHEA Grapalat" w:cs="Times New Roman"/>
                <w:color w:val="000000"/>
                <w:lang w:bidi="ar-SA"/>
              </w:rPr>
            </w:pPr>
            <w:r w:rsidRPr="00FF1D1F">
              <w:rPr>
                <w:rFonts w:ascii="GHEA Grapalat" w:eastAsia="Times New Roman" w:hAnsi="GHEA Grapalat" w:cs="Times New Roman"/>
                <w:color w:val="000000"/>
                <w:lang w:bidi="ar-SA"/>
              </w:rPr>
              <w:t xml:space="preserve">5250 գումարած </w:t>
            </w:r>
            <w:r w:rsidRPr="00FF1D1F">
              <w:rPr>
                <w:rFonts w:ascii="GHEA Grapalat" w:eastAsia="Times New Roman" w:hAnsi="GHEA Grapalat" w:cs="Times New Roman"/>
                <w:color w:val="000000"/>
                <w:lang w:bidi="ar-SA"/>
              </w:rPr>
              <w:br/>
              <w:t>20 մ</w:t>
            </w:r>
            <w:r w:rsidRPr="00FF1D1F">
              <w:rPr>
                <w:rFonts w:ascii="GHEA Grapalat" w:eastAsia="Times New Roman" w:hAnsi="GHEA Grapalat" w:cs="Times New Roman"/>
                <w:color w:val="000000"/>
                <w:vertAlign w:val="superscript"/>
                <w:lang w:bidi="ar-SA"/>
              </w:rPr>
              <w:t>2</w:t>
            </w:r>
            <w:r w:rsidRPr="00FF1D1F">
              <w:rPr>
                <w:rFonts w:ascii="Arial" w:eastAsia="Times New Roman" w:hAnsi="Arial" w:cs="Arial"/>
                <w:color w:val="000000"/>
                <w:lang w:bidi="ar-SA"/>
              </w:rPr>
              <w:t>  </w:t>
            </w:r>
            <w:r w:rsidRPr="00FF1D1F">
              <w:rPr>
                <w:rFonts w:ascii="GHEA Grapalat" w:eastAsia="Times New Roman" w:hAnsi="GHEA Grapalat" w:cs="Arial Unicode"/>
                <w:color w:val="000000"/>
                <w:lang w:bidi="ar-SA"/>
              </w:rPr>
              <w:t xml:space="preserve"> գերազանցող մինչև յուրաքանչյուր 10 մ</w:t>
            </w:r>
            <w:r w:rsidRPr="00FF1D1F">
              <w:rPr>
                <w:rFonts w:ascii="GHEA Grapalat" w:eastAsia="Times New Roman" w:hAnsi="GHEA Grapalat" w:cs="Times New Roman"/>
                <w:color w:val="000000"/>
                <w:vertAlign w:val="superscript"/>
                <w:lang w:bidi="ar-SA"/>
              </w:rPr>
              <w:t>2</w:t>
            </w:r>
            <w:r w:rsidRPr="00FF1D1F">
              <w:rPr>
                <w:rFonts w:ascii="Arial" w:eastAsia="Times New Roman" w:hAnsi="Arial" w:cs="Arial"/>
                <w:color w:val="000000"/>
                <w:lang w:bidi="ar-SA"/>
              </w:rPr>
              <w:t>  </w:t>
            </w:r>
            <w:r w:rsidRPr="00FF1D1F">
              <w:rPr>
                <w:rFonts w:ascii="GHEA Grapalat" w:eastAsia="Times New Roman" w:hAnsi="GHEA Grapalat" w:cs="Arial Unicode"/>
                <w:color w:val="000000"/>
                <w:lang w:bidi="ar-SA"/>
              </w:rPr>
              <w:t xml:space="preserve"> համար`</w:t>
            </w:r>
            <w:r w:rsidRPr="00FF1D1F">
              <w:rPr>
                <w:rFonts w:ascii="GHEA Grapalat" w:eastAsia="Times New Roman" w:hAnsi="GHEA Grapalat" w:cs="Times New Roman"/>
                <w:color w:val="000000"/>
                <w:lang w:bidi="ar-SA"/>
              </w:rPr>
              <w:t xml:space="preserve"> 2625 </w:t>
            </w:r>
          </w:p>
        </w:tc>
      </w:tr>
      <w:tr w:rsidR="00E34D45" w:rsidRPr="00FF1D1F" w:rsidTr="00E34D45">
        <w:trPr>
          <w:trHeight w:val="61"/>
          <w:tblCellSpacing w:w="0" w:type="dxa"/>
          <w:jc w:val="center"/>
        </w:trPr>
        <w:tc>
          <w:tcPr>
            <w:tcW w:w="1793" w:type="dxa"/>
            <w:vMerge/>
            <w:tcBorders>
              <w:top w:val="outset" w:sz="6" w:space="0" w:color="auto"/>
              <w:left w:val="outset" w:sz="6" w:space="0" w:color="auto"/>
              <w:bottom w:val="outset" w:sz="6" w:space="0" w:color="auto"/>
              <w:right w:val="outset" w:sz="6" w:space="0" w:color="auto"/>
            </w:tcBorders>
            <w:vAlign w:val="center"/>
            <w:hideMark/>
          </w:tcPr>
          <w:p w:rsidR="00E34D45" w:rsidRPr="00FF1D1F" w:rsidRDefault="00E34D45" w:rsidP="00E34D45">
            <w:pPr>
              <w:spacing w:after="0"/>
              <w:ind w:firstLine="0"/>
              <w:jc w:val="left"/>
              <w:rPr>
                <w:rFonts w:ascii="GHEA Grapalat" w:eastAsia="Times New Roman" w:hAnsi="GHEA Grapalat" w:cs="Times New Roman"/>
                <w:color w:val="000000"/>
                <w:lang w:bidi="ar-SA"/>
              </w:rPr>
            </w:pPr>
          </w:p>
        </w:tc>
        <w:tc>
          <w:tcPr>
            <w:tcW w:w="1424" w:type="dxa"/>
            <w:tcBorders>
              <w:top w:val="outset" w:sz="6" w:space="0" w:color="auto"/>
              <w:left w:val="outset" w:sz="6" w:space="0" w:color="auto"/>
              <w:bottom w:val="outset" w:sz="6" w:space="0" w:color="auto"/>
              <w:right w:val="outset" w:sz="6" w:space="0" w:color="auto"/>
            </w:tcBorders>
            <w:hideMark/>
          </w:tcPr>
          <w:p w:rsidR="00E34D45" w:rsidRPr="00FF1D1F" w:rsidRDefault="00E34D45" w:rsidP="00E34D45">
            <w:pPr>
              <w:spacing w:before="100" w:beforeAutospacing="1" w:afterAutospacing="1"/>
              <w:ind w:firstLine="0"/>
              <w:jc w:val="center"/>
              <w:rPr>
                <w:rFonts w:ascii="GHEA Grapalat" w:eastAsia="Times New Roman" w:hAnsi="GHEA Grapalat" w:cs="Times New Roman"/>
                <w:color w:val="000000"/>
                <w:lang w:bidi="ar-SA"/>
              </w:rPr>
            </w:pPr>
            <w:r w:rsidRPr="00FF1D1F">
              <w:rPr>
                <w:rFonts w:ascii="GHEA Grapalat" w:eastAsia="Times New Roman" w:hAnsi="GHEA Grapalat" w:cs="Times New Roman"/>
                <w:color w:val="000000"/>
                <w:lang w:bidi="ar-SA"/>
              </w:rPr>
              <w:t xml:space="preserve">տարածք, </w:t>
            </w:r>
            <w:r w:rsidRPr="00FF1D1F">
              <w:rPr>
                <w:rFonts w:ascii="GHEA Grapalat" w:eastAsia="Times New Roman" w:hAnsi="GHEA Grapalat" w:cs="Times New Roman"/>
                <w:color w:val="000000"/>
                <w:lang w:bidi="ar-SA"/>
              </w:rPr>
              <w:br/>
              <w:t>50 մ</w:t>
            </w:r>
            <w:r w:rsidRPr="00FF1D1F">
              <w:rPr>
                <w:rFonts w:ascii="GHEA Grapalat" w:eastAsia="Times New Roman" w:hAnsi="GHEA Grapalat" w:cs="Times New Roman"/>
                <w:color w:val="000000"/>
                <w:vertAlign w:val="superscript"/>
                <w:lang w:bidi="ar-SA"/>
              </w:rPr>
              <w:t>2</w:t>
            </w:r>
            <w:r w:rsidRPr="00FF1D1F">
              <w:rPr>
                <w:rFonts w:ascii="Arial" w:eastAsia="Times New Roman" w:hAnsi="Arial" w:cs="Arial"/>
                <w:color w:val="000000"/>
                <w:lang w:bidi="ar-SA"/>
              </w:rPr>
              <w:t>  </w:t>
            </w:r>
            <w:r w:rsidRPr="00FF1D1F">
              <w:rPr>
                <w:rFonts w:ascii="GHEA Grapalat" w:eastAsia="Times New Roman" w:hAnsi="GHEA Grapalat" w:cs="Arial Unicode"/>
                <w:color w:val="000000"/>
                <w:lang w:bidi="ar-SA"/>
              </w:rPr>
              <w:t xml:space="preserve"> ավելի` մինչև</w:t>
            </w:r>
            <w:r w:rsidRPr="00FF1D1F">
              <w:rPr>
                <w:rFonts w:ascii="GHEA Grapalat" w:eastAsia="Times New Roman" w:hAnsi="GHEA Grapalat" w:cs="Times New Roman"/>
                <w:color w:val="000000"/>
                <w:lang w:bidi="ar-SA"/>
              </w:rPr>
              <w:t xml:space="preserve"> 300 մ</w:t>
            </w:r>
            <w:r w:rsidRPr="00FF1D1F">
              <w:rPr>
                <w:rFonts w:ascii="GHEA Grapalat" w:eastAsia="Times New Roman" w:hAnsi="GHEA Grapalat" w:cs="Times New Roman"/>
                <w:color w:val="000000"/>
                <w:vertAlign w:val="superscript"/>
                <w:lang w:bidi="ar-SA"/>
              </w:rPr>
              <w:t>2</w:t>
            </w:r>
            <w:r w:rsidRPr="00FF1D1F">
              <w:rPr>
                <w:rFonts w:ascii="Arial" w:eastAsia="Times New Roman" w:hAnsi="Arial" w:cs="Arial"/>
                <w:color w:val="000000"/>
                <w:lang w:bidi="ar-SA"/>
              </w:rPr>
              <w:t>  </w:t>
            </w:r>
            <w:r w:rsidRPr="00FF1D1F">
              <w:rPr>
                <w:rFonts w:ascii="GHEA Grapalat" w:eastAsia="Times New Roman" w:hAnsi="GHEA Grapalat" w:cs="Arial Unicode"/>
                <w:color w:val="000000"/>
                <w:lang w:bidi="ar-SA"/>
              </w:rPr>
              <w:t xml:space="preserve"> ներառյա</w:t>
            </w:r>
            <w:r w:rsidRPr="00FF1D1F">
              <w:rPr>
                <w:rFonts w:ascii="GHEA Grapalat" w:eastAsia="Times New Roman" w:hAnsi="GHEA Grapalat" w:cs="Times New Roman"/>
                <w:color w:val="000000"/>
                <w:lang w:bidi="ar-SA"/>
              </w:rPr>
              <w:t>լ</w:t>
            </w:r>
          </w:p>
        </w:tc>
        <w:tc>
          <w:tcPr>
            <w:tcW w:w="1357" w:type="dxa"/>
            <w:tcBorders>
              <w:top w:val="outset" w:sz="6" w:space="0" w:color="auto"/>
              <w:left w:val="outset" w:sz="6" w:space="0" w:color="auto"/>
              <w:bottom w:val="outset" w:sz="6" w:space="0" w:color="auto"/>
              <w:right w:val="outset" w:sz="6" w:space="0" w:color="auto"/>
            </w:tcBorders>
            <w:hideMark/>
          </w:tcPr>
          <w:p w:rsidR="00E34D45" w:rsidRPr="00FF1D1F" w:rsidRDefault="00E34D45" w:rsidP="00E34D45">
            <w:pPr>
              <w:spacing w:before="100" w:beforeAutospacing="1" w:afterAutospacing="1"/>
              <w:ind w:firstLine="0"/>
              <w:jc w:val="center"/>
              <w:rPr>
                <w:rFonts w:ascii="GHEA Grapalat" w:eastAsia="Times New Roman" w:hAnsi="GHEA Grapalat" w:cs="Times New Roman"/>
                <w:color w:val="000000"/>
                <w:lang w:bidi="ar-SA"/>
              </w:rPr>
            </w:pPr>
            <w:r w:rsidRPr="00FF1D1F">
              <w:rPr>
                <w:rFonts w:ascii="GHEA Grapalat" w:eastAsia="Times New Roman" w:hAnsi="GHEA Grapalat" w:cs="Times New Roman"/>
                <w:color w:val="000000"/>
                <w:lang w:bidi="ar-SA"/>
              </w:rPr>
              <w:t>75000 գումարած</w:t>
            </w:r>
            <w:r w:rsidRPr="00FF1D1F">
              <w:rPr>
                <w:rFonts w:ascii="GHEA Grapalat" w:eastAsia="Times New Roman" w:hAnsi="GHEA Grapalat" w:cs="Times New Roman"/>
                <w:color w:val="000000"/>
                <w:lang w:bidi="ar-SA"/>
              </w:rPr>
              <w:br/>
              <w:t>50 մ</w:t>
            </w:r>
            <w:r w:rsidRPr="00FF1D1F">
              <w:rPr>
                <w:rFonts w:ascii="GHEA Grapalat" w:eastAsia="Times New Roman" w:hAnsi="GHEA Grapalat" w:cs="Times New Roman"/>
                <w:color w:val="000000"/>
                <w:vertAlign w:val="superscript"/>
                <w:lang w:bidi="ar-SA"/>
              </w:rPr>
              <w:t>2</w:t>
            </w:r>
            <w:r w:rsidRPr="00FF1D1F">
              <w:rPr>
                <w:rFonts w:ascii="Arial" w:eastAsia="Times New Roman" w:hAnsi="Arial" w:cs="Arial"/>
                <w:color w:val="000000"/>
                <w:lang w:bidi="ar-SA"/>
              </w:rPr>
              <w:t>  </w:t>
            </w:r>
            <w:r w:rsidRPr="00FF1D1F">
              <w:rPr>
                <w:rFonts w:ascii="GHEA Grapalat" w:eastAsia="Times New Roman" w:hAnsi="GHEA Grapalat" w:cs="Arial Unicode"/>
                <w:color w:val="000000"/>
                <w:lang w:bidi="ar-SA"/>
              </w:rPr>
              <w:t xml:space="preserve"> գերազանցող </w:t>
            </w:r>
            <w:r w:rsidRPr="00FF1D1F">
              <w:rPr>
                <w:rFonts w:ascii="GHEA Grapalat" w:eastAsia="Times New Roman" w:hAnsi="GHEA Grapalat" w:cs="Arial Unicode"/>
                <w:color w:val="000000"/>
                <w:lang w:bidi="ar-SA"/>
              </w:rPr>
              <w:br/>
              <w:t>մինչև յուրաքանչյուր.</w:t>
            </w:r>
            <w:r w:rsidRPr="00FF1D1F">
              <w:rPr>
                <w:rFonts w:ascii="GHEA Grapalat" w:eastAsia="Times New Roman" w:hAnsi="GHEA Grapalat" w:cs="Arial Unicode"/>
                <w:color w:val="000000"/>
                <w:lang w:bidi="ar-SA"/>
              </w:rPr>
              <w:br/>
              <w:t>10 մ</w:t>
            </w:r>
            <w:r w:rsidRPr="00FF1D1F">
              <w:rPr>
                <w:rFonts w:ascii="GHEA Grapalat" w:eastAsia="Times New Roman" w:hAnsi="GHEA Grapalat" w:cs="Times New Roman"/>
                <w:color w:val="000000"/>
                <w:vertAlign w:val="superscript"/>
                <w:lang w:bidi="ar-SA"/>
              </w:rPr>
              <w:t>2</w:t>
            </w:r>
            <w:r w:rsidRPr="00FF1D1F">
              <w:rPr>
                <w:rFonts w:ascii="Arial" w:eastAsia="Times New Roman" w:hAnsi="Arial" w:cs="Arial"/>
                <w:color w:val="000000"/>
                <w:lang w:bidi="ar-SA"/>
              </w:rPr>
              <w:t>  </w:t>
            </w:r>
            <w:r w:rsidRPr="00FF1D1F">
              <w:rPr>
                <w:rFonts w:ascii="GHEA Grapalat" w:eastAsia="Times New Roman" w:hAnsi="GHEA Grapalat" w:cs="Times New Roman"/>
                <w:color w:val="000000"/>
                <w:lang w:bidi="ar-SA"/>
              </w:rPr>
              <w:t xml:space="preserve"> համար` 21000 </w:t>
            </w:r>
          </w:p>
        </w:tc>
        <w:tc>
          <w:tcPr>
            <w:tcW w:w="0" w:type="auto"/>
            <w:tcBorders>
              <w:top w:val="outset" w:sz="6" w:space="0" w:color="auto"/>
              <w:left w:val="outset" w:sz="6" w:space="0" w:color="auto"/>
              <w:bottom w:val="outset" w:sz="6" w:space="0" w:color="auto"/>
              <w:right w:val="outset" w:sz="6" w:space="0" w:color="auto"/>
            </w:tcBorders>
            <w:hideMark/>
          </w:tcPr>
          <w:p w:rsidR="00E34D45" w:rsidRPr="00FF1D1F" w:rsidRDefault="00E34D45" w:rsidP="00E34D45">
            <w:pPr>
              <w:spacing w:before="100" w:beforeAutospacing="1" w:afterAutospacing="1"/>
              <w:ind w:firstLine="0"/>
              <w:jc w:val="center"/>
              <w:rPr>
                <w:rFonts w:ascii="GHEA Grapalat" w:eastAsia="Times New Roman" w:hAnsi="GHEA Grapalat" w:cs="Times New Roman"/>
                <w:color w:val="000000"/>
                <w:lang w:bidi="ar-SA"/>
              </w:rPr>
            </w:pPr>
            <w:r w:rsidRPr="00FF1D1F">
              <w:rPr>
                <w:rFonts w:ascii="GHEA Grapalat" w:eastAsia="Times New Roman" w:hAnsi="GHEA Grapalat" w:cs="Times New Roman"/>
                <w:color w:val="000000"/>
                <w:lang w:bidi="ar-SA"/>
              </w:rPr>
              <w:t xml:space="preserve">52500 գումարած </w:t>
            </w:r>
            <w:r w:rsidRPr="00FF1D1F">
              <w:rPr>
                <w:rFonts w:ascii="GHEA Grapalat" w:eastAsia="Times New Roman" w:hAnsi="GHEA Grapalat" w:cs="Times New Roman"/>
                <w:color w:val="000000"/>
                <w:lang w:bidi="ar-SA"/>
              </w:rPr>
              <w:br/>
              <w:t>50 մ</w:t>
            </w:r>
            <w:r w:rsidRPr="00FF1D1F">
              <w:rPr>
                <w:rFonts w:ascii="GHEA Grapalat" w:eastAsia="Times New Roman" w:hAnsi="GHEA Grapalat" w:cs="Times New Roman"/>
                <w:color w:val="000000"/>
                <w:vertAlign w:val="superscript"/>
                <w:lang w:bidi="ar-SA"/>
              </w:rPr>
              <w:t>2</w:t>
            </w:r>
            <w:r w:rsidRPr="00FF1D1F">
              <w:rPr>
                <w:rFonts w:ascii="Arial" w:eastAsia="Times New Roman" w:hAnsi="Arial" w:cs="Arial"/>
                <w:color w:val="000000"/>
                <w:lang w:bidi="ar-SA"/>
              </w:rPr>
              <w:t>  </w:t>
            </w:r>
            <w:r w:rsidRPr="00FF1D1F">
              <w:rPr>
                <w:rFonts w:ascii="GHEA Grapalat" w:eastAsia="Times New Roman" w:hAnsi="GHEA Grapalat" w:cs="Arial Unicode"/>
                <w:color w:val="000000"/>
                <w:lang w:bidi="ar-SA"/>
              </w:rPr>
              <w:t xml:space="preserve"> գերազանցող մինչև յուրաքանչյուր 10 մ</w:t>
            </w:r>
            <w:r w:rsidRPr="00FF1D1F">
              <w:rPr>
                <w:rFonts w:ascii="GHEA Grapalat" w:eastAsia="Times New Roman" w:hAnsi="GHEA Grapalat" w:cs="Times New Roman"/>
                <w:color w:val="000000"/>
                <w:vertAlign w:val="superscript"/>
                <w:lang w:bidi="ar-SA"/>
              </w:rPr>
              <w:t>2</w:t>
            </w:r>
            <w:r w:rsidRPr="00FF1D1F">
              <w:rPr>
                <w:rFonts w:ascii="Arial" w:eastAsia="Times New Roman" w:hAnsi="Arial" w:cs="Arial"/>
                <w:color w:val="000000"/>
                <w:lang w:bidi="ar-SA"/>
              </w:rPr>
              <w:t>  </w:t>
            </w:r>
            <w:r w:rsidRPr="00FF1D1F">
              <w:rPr>
                <w:rFonts w:ascii="GHEA Grapalat" w:eastAsia="Times New Roman" w:hAnsi="GHEA Grapalat" w:cs="Arial Unicode"/>
                <w:color w:val="000000"/>
                <w:lang w:bidi="ar-SA"/>
              </w:rPr>
              <w:t xml:space="preserve"> համար`</w:t>
            </w:r>
            <w:r w:rsidRPr="00FF1D1F">
              <w:rPr>
                <w:rFonts w:ascii="GHEA Grapalat" w:eastAsia="Times New Roman" w:hAnsi="GHEA Grapalat" w:cs="Times New Roman"/>
                <w:color w:val="000000"/>
                <w:lang w:bidi="ar-SA"/>
              </w:rPr>
              <w:t xml:space="preserve"> 15000 </w:t>
            </w:r>
          </w:p>
        </w:tc>
        <w:tc>
          <w:tcPr>
            <w:tcW w:w="2482" w:type="dxa"/>
            <w:gridSpan w:val="2"/>
            <w:tcBorders>
              <w:top w:val="outset" w:sz="6" w:space="0" w:color="auto"/>
              <w:left w:val="outset" w:sz="6" w:space="0" w:color="auto"/>
              <w:bottom w:val="outset" w:sz="6" w:space="0" w:color="auto"/>
              <w:right w:val="outset" w:sz="6" w:space="0" w:color="auto"/>
            </w:tcBorders>
            <w:hideMark/>
          </w:tcPr>
          <w:p w:rsidR="00E34D45" w:rsidRPr="00FF1D1F" w:rsidRDefault="00E34D45" w:rsidP="00E34D45">
            <w:pPr>
              <w:spacing w:before="100" w:beforeAutospacing="1" w:afterAutospacing="1"/>
              <w:ind w:firstLine="0"/>
              <w:jc w:val="center"/>
              <w:rPr>
                <w:rFonts w:ascii="GHEA Grapalat" w:eastAsia="Times New Roman" w:hAnsi="GHEA Grapalat" w:cs="Times New Roman"/>
                <w:color w:val="000000"/>
                <w:lang w:bidi="ar-SA"/>
              </w:rPr>
            </w:pPr>
            <w:r w:rsidRPr="00FF1D1F">
              <w:rPr>
                <w:rFonts w:ascii="GHEA Grapalat" w:eastAsia="Times New Roman" w:hAnsi="GHEA Grapalat" w:cs="Times New Roman"/>
                <w:color w:val="000000"/>
                <w:lang w:bidi="ar-SA"/>
              </w:rPr>
              <w:t>52500 գումարած</w:t>
            </w:r>
            <w:r w:rsidRPr="00FF1D1F">
              <w:rPr>
                <w:rFonts w:ascii="GHEA Grapalat" w:eastAsia="Times New Roman" w:hAnsi="GHEA Grapalat" w:cs="Times New Roman"/>
                <w:color w:val="000000"/>
                <w:lang w:bidi="ar-SA"/>
              </w:rPr>
              <w:br/>
              <w:t>50 մ</w:t>
            </w:r>
            <w:r w:rsidRPr="00FF1D1F">
              <w:rPr>
                <w:rFonts w:ascii="GHEA Grapalat" w:eastAsia="Times New Roman" w:hAnsi="GHEA Grapalat" w:cs="Times New Roman"/>
                <w:color w:val="000000"/>
                <w:vertAlign w:val="superscript"/>
                <w:lang w:bidi="ar-SA"/>
              </w:rPr>
              <w:t>2</w:t>
            </w:r>
            <w:r w:rsidRPr="00FF1D1F">
              <w:rPr>
                <w:rFonts w:ascii="Arial" w:eastAsia="Times New Roman" w:hAnsi="Arial" w:cs="Arial"/>
                <w:color w:val="000000"/>
                <w:lang w:bidi="ar-SA"/>
              </w:rPr>
              <w:t>  </w:t>
            </w:r>
            <w:r w:rsidRPr="00FF1D1F">
              <w:rPr>
                <w:rFonts w:ascii="GHEA Grapalat" w:eastAsia="Times New Roman" w:hAnsi="GHEA Grapalat" w:cs="Arial Unicode"/>
                <w:color w:val="000000"/>
                <w:lang w:bidi="ar-SA"/>
              </w:rPr>
              <w:t xml:space="preserve"> գերազանցող մինչև յուրաքանչյուր 10 մ</w:t>
            </w:r>
            <w:r w:rsidRPr="00FF1D1F">
              <w:rPr>
                <w:rFonts w:ascii="GHEA Grapalat" w:eastAsia="Times New Roman" w:hAnsi="GHEA Grapalat" w:cs="Times New Roman"/>
                <w:color w:val="000000"/>
                <w:vertAlign w:val="superscript"/>
                <w:lang w:bidi="ar-SA"/>
              </w:rPr>
              <w:t>2</w:t>
            </w:r>
            <w:r w:rsidRPr="00FF1D1F">
              <w:rPr>
                <w:rFonts w:ascii="Arial" w:eastAsia="Times New Roman" w:hAnsi="Arial" w:cs="Arial"/>
                <w:color w:val="000000"/>
                <w:lang w:bidi="ar-SA"/>
              </w:rPr>
              <w:t>  </w:t>
            </w:r>
            <w:r w:rsidRPr="00FF1D1F">
              <w:rPr>
                <w:rFonts w:ascii="GHEA Grapalat" w:eastAsia="Times New Roman" w:hAnsi="GHEA Grapalat" w:cs="Arial Unicode"/>
                <w:color w:val="000000"/>
                <w:lang w:bidi="ar-SA"/>
              </w:rPr>
              <w:t xml:space="preserve"> համար`</w:t>
            </w:r>
            <w:r w:rsidRPr="00FF1D1F">
              <w:rPr>
                <w:rFonts w:ascii="GHEA Grapalat" w:eastAsia="Times New Roman" w:hAnsi="GHEA Grapalat" w:cs="Times New Roman"/>
                <w:color w:val="000000"/>
                <w:lang w:bidi="ar-SA"/>
              </w:rPr>
              <w:t xml:space="preserve"> 15000 </w:t>
            </w:r>
          </w:p>
        </w:tc>
        <w:tc>
          <w:tcPr>
            <w:tcW w:w="1297" w:type="dxa"/>
            <w:tcBorders>
              <w:top w:val="outset" w:sz="6" w:space="0" w:color="auto"/>
              <w:left w:val="outset" w:sz="6" w:space="0" w:color="auto"/>
              <w:bottom w:val="outset" w:sz="6" w:space="0" w:color="auto"/>
              <w:right w:val="outset" w:sz="6" w:space="0" w:color="auto"/>
            </w:tcBorders>
            <w:hideMark/>
          </w:tcPr>
          <w:p w:rsidR="00E34D45" w:rsidRPr="00FF1D1F" w:rsidRDefault="00E34D45" w:rsidP="00E34D45">
            <w:pPr>
              <w:spacing w:before="100" w:beforeAutospacing="1" w:afterAutospacing="1"/>
              <w:ind w:firstLine="0"/>
              <w:jc w:val="center"/>
              <w:rPr>
                <w:rFonts w:ascii="GHEA Grapalat" w:eastAsia="Times New Roman" w:hAnsi="GHEA Grapalat" w:cs="Times New Roman"/>
                <w:color w:val="000000"/>
                <w:lang w:bidi="ar-SA"/>
              </w:rPr>
            </w:pPr>
            <w:r w:rsidRPr="00FF1D1F">
              <w:rPr>
                <w:rFonts w:ascii="GHEA Grapalat" w:eastAsia="Times New Roman" w:hAnsi="GHEA Grapalat" w:cs="Times New Roman"/>
                <w:color w:val="000000"/>
                <w:lang w:bidi="ar-SA"/>
              </w:rPr>
              <w:t>52500 գումարած</w:t>
            </w:r>
            <w:r w:rsidRPr="00FF1D1F">
              <w:rPr>
                <w:rFonts w:ascii="GHEA Grapalat" w:eastAsia="Times New Roman" w:hAnsi="GHEA Grapalat" w:cs="Times New Roman"/>
                <w:color w:val="000000"/>
                <w:lang w:bidi="ar-SA"/>
              </w:rPr>
              <w:br/>
              <w:t>50 մ</w:t>
            </w:r>
            <w:r w:rsidRPr="00FF1D1F">
              <w:rPr>
                <w:rFonts w:ascii="GHEA Grapalat" w:eastAsia="Times New Roman" w:hAnsi="GHEA Grapalat" w:cs="Times New Roman"/>
                <w:color w:val="000000"/>
                <w:vertAlign w:val="superscript"/>
                <w:lang w:bidi="ar-SA"/>
              </w:rPr>
              <w:t>2</w:t>
            </w:r>
            <w:r w:rsidRPr="00FF1D1F">
              <w:rPr>
                <w:rFonts w:ascii="Arial" w:eastAsia="Times New Roman" w:hAnsi="Arial" w:cs="Arial"/>
                <w:color w:val="000000"/>
                <w:lang w:bidi="ar-SA"/>
              </w:rPr>
              <w:t> </w:t>
            </w:r>
            <w:r w:rsidRPr="00FF1D1F">
              <w:rPr>
                <w:rFonts w:ascii="GHEA Grapalat" w:eastAsia="Times New Roman" w:hAnsi="GHEA Grapalat" w:cs="Times New Roman"/>
                <w:color w:val="000000"/>
                <w:lang w:bidi="ar-SA"/>
              </w:rPr>
              <w:t xml:space="preserve"> գերազանցող մինչև յուրաքանչյուր 10 մ</w:t>
            </w:r>
            <w:r w:rsidRPr="00FF1D1F">
              <w:rPr>
                <w:rFonts w:ascii="GHEA Grapalat" w:eastAsia="Times New Roman" w:hAnsi="GHEA Grapalat" w:cs="Times New Roman"/>
                <w:color w:val="000000"/>
                <w:vertAlign w:val="superscript"/>
                <w:lang w:bidi="ar-SA"/>
              </w:rPr>
              <w:t>2</w:t>
            </w:r>
            <w:r w:rsidRPr="00FF1D1F">
              <w:rPr>
                <w:rFonts w:ascii="Arial" w:eastAsia="Times New Roman" w:hAnsi="Arial" w:cs="Arial"/>
                <w:color w:val="000000"/>
                <w:lang w:bidi="ar-SA"/>
              </w:rPr>
              <w:t> </w:t>
            </w:r>
            <w:r w:rsidRPr="00FF1D1F">
              <w:rPr>
                <w:rFonts w:ascii="GHEA Grapalat" w:eastAsia="Times New Roman" w:hAnsi="GHEA Grapalat" w:cs="Times New Roman"/>
                <w:color w:val="000000"/>
                <w:lang w:bidi="ar-SA"/>
              </w:rPr>
              <w:t xml:space="preserve"> համար` 15000 </w:t>
            </w:r>
          </w:p>
        </w:tc>
        <w:tc>
          <w:tcPr>
            <w:tcW w:w="1091" w:type="dxa"/>
            <w:tcBorders>
              <w:top w:val="outset" w:sz="6" w:space="0" w:color="auto"/>
              <w:left w:val="outset" w:sz="6" w:space="0" w:color="auto"/>
              <w:bottom w:val="outset" w:sz="6" w:space="0" w:color="auto"/>
              <w:right w:val="outset" w:sz="6" w:space="0" w:color="auto"/>
            </w:tcBorders>
            <w:hideMark/>
          </w:tcPr>
          <w:p w:rsidR="00E34D45" w:rsidRPr="00FF1D1F" w:rsidRDefault="00E34D45" w:rsidP="00E34D45">
            <w:pPr>
              <w:spacing w:before="100" w:beforeAutospacing="1" w:afterAutospacing="1"/>
              <w:ind w:firstLine="0"/>
              <w:jc w:val="center"/>
              <w:rPr>
                <w:rFonts w:ascii="GHEA Grapalat" w:eastAsia="Times New Roman" w:hAnsi="GHEA Grapalat" w:cs="Times New Roman"/>
                <w:color w:val="000000"/>
                <w:lang w:bidi="ar-SA"/>
              </w:rPr>
            </w:pPr>
            <w:r w:rsidRPr="00FF1D1F">
              <w:rPr>
                <w:rFonts w:ascii="GHEA Grapalat" w:eastAsia="Times New Roman" w:hAnsi="GHEA Grapalat" w:cs="Times New Roman"/>
                <w:color w:val="000000"/>
                <w:lang w:bidi="ar-SA"/>
              </w:rPr>
              <w:t xml:space="preserve">13125 գումարած </w:t>
            </w:r>
            <w:r w:rsidRPr="00FF1D1F">
              <w:rPr>
                <w:rFonts w:ascii="GHEA Grapalat" w:eastAsia="Times New Roman" w:hAnsi="GHEA Grapalat" w:cs="Times New Roman"/>
                <w:color w:val="000000"/>
                <w:lang w:bidi="ar-SA"/>
              </w:rPr>
              <w:br/>
              <w:t>50 մ</w:t>
            </w:r>
            <w:r w:rsidRPr="00FF1D1F">
              <w:rPr>
                <w:rFonts w:ascii="GHEA Grapalat" w:eastAsia="Times New Roman" w:hAnsi="GHEA Grapalat" w:cs="Times New Roman"/>
                <w:color w:val="000000"/>
                <w:vertAlign w:val="superscript"/>
                <w:lang w:bidi="ar-SA"/>
              </w:rPr>
              <w:t>2</w:t>
            </w:r>
            <w:r w:rsidRPr="00FF1D1F">
              <w:rPr>
                <w:rFonts w:ascii="Arial" w:eastAsia="Times New Roman" w:hAnsi="Arial" w:cs="Arial"/>
                <w:color w:val="000000"/>
                <w:lang w:bidi="ar-SA"/>
              </w:rPr>
              <w:t>  </w:t>
            </w:r>
            <w:r w:rsidRPr="00FF1D1F">
              <w:rPr>
                <w:rFonts w:ascii="GHEA Grapalat" w:eastAsia="Times New Roman" w:hAnsi="GHEA Grapalat" w:cs="Arial Unicode"/>
                <w:color w:val="000000"/>
                <w:lang w:bidi="ar-SA"/>
              </w:rPr>
              <w:t xml:space="preserve"> գերազանցող մինչև յուրաքանչյուր 10 մ</w:t>
            </w:r>
            <w:r w:rsidRPr="00FF1D1F">
              <w:rPr>
                <w:rFonts w:ascii="GHEA Grapalat" w:eastAsia="Times New Roman" w:hAnsi="GHEA Grapalat" w:cs="Times New Roman"/>
                <w:color w:val="000000"/>
                <w:vertAlign w:val="superscript"/>
                <w:lang w:bidi="ar-SA"/>
              </w:rPr>
              <w:t>2</w:t>
            </w:r>
            <w:r w:rsidRPr="00FF1D1F">
              <w:rPr>
                <w:rFonts w:ascii="Arial" w:eastAsia="Times New Roman" w:hAnsi="Arial" w:cs="Arial"/>
                <w:color w:val="000000"/>
                <w:lang w:bidi="ar-SA"/>
              </w:rPr>
              <w:t>  </w:t>
            </w:r>
            <w:r w:rsidRPr="00FF1D1F">
              <w:rPr>
                <w:rFonts w:ascii="GHEA Grapalat" w:eastAsia="Times New Roman" w:hAnsi="GHEA Grapalat" w:cs="Arial Unicode"/>
                <w:color w:val="000000"/>
                <w:lang w:bidi="ar-SA"/>
              </w:rPr>
              <w:t xml:space="preserve"> համար`</w:t>
            </w:r>
            <w:r w:rsidRPr="00FF1D1F">
              <w:rPr>
                <w:rFonts w:ascii="GHEA Grapalat" w:eastAsia="Times New Roman" w:hAnsi="GHEA Grapalat" w:cs="Times New Roman"/>
                <w:color w:val="000000"/>
                <w:lang w:bidi="ar-SA"/>
              </w:rPr>
              <w:t xml:space="preserve"> 7500</w:t>
            </w:r>
          </w:p>
        </w:tc>
      </w:tr>
      <w:tr w:rsidR="00E34D45" w:rsidRPr="00FF1D1F" w:rsidTr="00E34D45">
        <w:trPr>
          <w:trHeight w:val="61"/>
          <w:tblCellSpacing w:w="0" w:type="dxa"/>
          <w:jc w:val="center"/>
        </w:trPr>
        <w:tc>
          <w:tcPr>
            <w:tcW w:w="1793" w:type="dxa"/>
            <w:vMerge/>
            <w:tcBorders>
              <w:top w:val="outset" w:sz="6" w:space="0" w:color="auto"/>
              <w:left w:val="outset" w:sz="6" w:space="0" w:color="auto"/>
              <w:bottom w:val="outset" w:sz="6" w:space="0" w:color="auto"/>
              <w:right w:val="outset" w:sz="6" w:space="0" w:color="auto"/>
            </w:tcBorders>
            <w:vAlign w:val="center"/>
            <w:hideMark/>
          </w:tcPr>
          <w:p w:rsidR="00E34D45" w:rsidRPr="00FF1D1F" w:rsidRDefault="00E34D45" w:rsidP="00E34D45">
            <w:pPr>
              <w:spacing w:after="0"/>
              <w:ind w:firstLine="0"/>
              <w:jc w:val="left"/>
              <w:rPr>
                <w:rFonts w:ascii="GHEA Grapalat" w:eastAsia="Times New Roman" w:hAnsi="GHEA Grapalat" w:cs="Times New Roman"/>
                <w:color w:val="000000"/>
                <w:lang w:bidi="ar-SA"/>
              </w:rPr>
            </w:pPr>
          </w:p>
        </w:tc>
        <w:tc>
          <w:tcPr>
            <w:tcW w:w="1424" w:type="dxa"/>
            <w:tcBorders>
              <w:top w:val="outset" w:sz="6" w:space="0" w:color="auto"/>
              <w:left w:val="outset" w:sz="6" w:space="0" w:color="auto"/>
              <w:bottom w:val="outset" w:sz="6" w:space="0" w:color="auto"/>
              <w:right w:val="outset" w:sz="6" w:space="0" w:color="auto"/>
            </w:tcBorders>
            <w:hideMark/>
          </w:tcPr>
          <w:p w:rsidR="00E34D45" w:rsidRPr="00FF1D1F" w:rsidRDefault="00E34D45" w:rsidP="00E34D45">
            <w:pPr>
              <w:spacing w:before="100" w:beforeAutospacing="1" w:afterAutospacing="1"/>
              <w:ind w:firstLine="0"/>
              <w:jc w:val="center"/>
              <w:rPr>
                <w:rFonts w:ascii="GHEA Grapalat" w:eastAsia="Times New Roman" w:hAnsi="GHEA Grapalat" w:cs="Times New Roman"/>
                <w:color w:val="000000"/>
                <w:lang w:bidi="ar-SA"/>
              </w:rPr>
            </w:pPr>
            <w:r w:rsidRPr="00FF1D1F">
              <w:rPr>
                <w:rFonts w:ascii="GHEA Grapalat" w:eastAsia="Times New Roman" w:hAnsi="GHEA Grapalat" w:cs="Times New Roman"/>
                <w:color w:val="000000"/>
                <w:lang w:bidi="ar-SA"/>
              </w:rPr>
              <w:t xml:space="preserve">տարածք, </w:t>
            </w:r>
            <w:r w:rsidRPr="00FF1D1F">
              <w:rPr>
                <w:rFonts w:ascii="GHEA Grapalat" w:eastAsia="Times New Roman" w:hAnsi="GHEA Grapalat" w:cs="Times New Roman"/>
                <w:color w:val="000000"/>
                <w:lang w:bidi="ar-SA"/>
              </w:rPr>
              <w:br/>
              <w:t>300 մ</w:t>
            </w:r>
            <w:r w:rsidRPr="00FF1D1F">
              <w:rPr>
                <w:rFonts w:ascii="GHEA Grapalat" w:eastAsia="Times New Roman" w:hAnsi="GHEA Grapalat" w:cs="Times New Roman"/>
                <w:color w:val="000000"/>
                <w:vertAlign w:val="superscript"/>
                <w:lang w:bidi="ar-SA"/>
              </w:rPr>
              <w:t>2</w:t>
            </w:r>
            <w:r w:rsidRPr="00FF1D1F">
              <w:rPr>
                <w:rFonts w:ascii="Arial" w:eastAsia="Times New Roman" w:hAnsi="Arial" w:cs="Arial"/>
                <w:color w:val="000000"/>
                <w:lang w:bidi="ar-SA"/>
              </w:rPr>
              <w:t>  </w:t>
            </w:r>
            <w:r w:rsidRPr="00FF1D1F">
              <w:rPr>
                <w:rFonts w:ascii="GHEA Grapalat" w:eastAsia="Times New Roman" w:hAnsi="GHEA Grapalat" w:cs="Arial Unicode"/>
                <w:color w:val="000000"/>
                <w:lang w:bidi="ar-SA"/>
              </w:rPr>
              <w:t xml:space="preserve"> ավելի` մինչև</w:t>
            </w:r>
            <w:r w:rsidRPr="00FF1D1F">
              <w:rPr>
                <w:rFonts w:ascii="GHEA Grapalat" w:eastAsia="Times New Roman" w:hAnsi="GHEA Grapalat" w:cs="Times New Roman"/>
                <w:color w:val="000000"/>
                <w:lang w:bidi="ar-SA"/>
              </w:rPr>
              <w:t xml:space="preserve"> 500 մ</w:t>
            </w:r>
            <w:r w:rsidRPr="00FF1D1F">
              <w:rPr>
                <w:rFonts w:ascii="GHEA Grapalat" w:eastAsia="Times New Roman" w:hAnsi="GHEA Grapalat" w:cs="Times New Roman"/>
                <w:color w:val="000000"/>
                <w:vertAlign w:val="superscript"/>
                <w:lang w:bidi="ar-SA"/>
              </w:rPr>
              <w:t>2</w:t>
            </w:r>
            <w:r w:rsidRPr="00FF1D1F">
              <w:rPr>
                <w:rFonts w:ascii="Arial" w:eastAsia="Times New Roman" w:hAnsi="Arial" w:cs="Arial"/>
                <w:color w:val="000000"/>
                <w:lang w:bidi="ar-SA"/>
              </w:rPr>
              <w:t>  </w:t>
            </w:r>
            <w:r w:rsidRPr="00FF1D1F">
              <w:rPr>
                <w:rFonts w:ascii="GHEA Grapalat" w:eastAsia="Times New Roman" w:hAnsi="GHEA Grapalat" w:cs="Arial Unicode"/>
                <w:color w:val="000000"/>
                <w:lang w:bidi="ar-SA"/>
              </w:rPr>
              <w:t xml:space="preserve"> ներառյա</w:t>
            </w:r>
            <w:r w:rsidRPr="00FF1D1F">
              <w:rPr>
                <w:rFonts w:ascii="GHEA Grapalat" w:eastAsia="Times New Roman" w:hAnsi="GHEA Grapalat" w:cs="Times New Roman"/>
                <w:color w:val="000000"/>
                <w:lang w:bidi="ar-SA"/>
              </w:rPr>
              <w:t>լ</w:t>
            </w:r>
          </w:p>
        </w:tc>
        <w:tc>
          <w:tcPr>
            <w:tcW w:w="1357" w:type="dxa"/>
            <w:tcBorders>
              <w:top w:val="outset" w:sz="6" w:space="0" w:color="auto"/>
              <w:left w:val="outset" w:sz="6" w:space="0" w:color="auto"/>
              <w:bottom w:val="outset" w:sz="6" w:space="0" w:color="auto"/>
              <w:right w:val="outset" w:sz="6" w:space="0" w:color="auto"/>
            </w:tcBorders>
            <w:hideMark/>
          </w:tcPr>
          <w:p w:rsidR="00E34D45" w:rsidRPr="00FF1D1F" w:rsidRDefault="00E34D45" w:rsidP="00E34D45">
            <w:pPr>
              <w:spacing w:before="100" w:beforeAutospacing="1" w:afterAutospacing="1"/>
              <w:ind w:firstLine="0"/>
              <w:jc w:val="center"/>
              <w:rPr>
                <w:rFonts w:ascii="GHEA Grapalat" w:eastAsia="Times New Roman" w:hAnsi="GHEA Grapalat" w:cs="Times New Roman"/>
                <w:color w:val="000000"/>
                <w:lang w:bidi="ar-SA"/>
              </w:rPr>
            </w:pPr>
            <w:r w:rsidRPr="00FF1D1F">
              <w:rPr>
                <w:rFonts w:ascii="GHEA Grapalat" w:eastAsia="Times New Roman" w:hAnsi="GHEA Grapalat" w:cs="Times New Roman"/>
                <w:color w:val="000000"/>
                <w:lang w:bidi="ar-SA"/>
              </w:rPr>
              <w:t xml:space="preserve">600000 գումարած </w:t>
            </w:r>
            <w:r w:rsidRPr="00FF1D1F">
              <w:rPr>
                <w:rFonts w:ascii="GHEA Grapalat" w:eastAsia="Times New Roman" w:hAnsi="GHEA Grapalat" w:cs="Times New Roman"/>
                <w:color w:val="000000"/>
                <w:lang w:bidi="ar-SA"/>
              </w:rPr>
              <w:br/>
              <w:t>300 մ</w:t>
            </w:r>
            <w:r w:rsidRPr="00FF1D1F">
              <w:rPr>
                <w:rFonts w:ascii="GHEA Grapalat" w:eastAsia="Times New Roman" w:hAnsi="GHEA Grapalat" w:cs="Times New Roman"/>
                <w:color w:val="000000"/>
                <w:vertAlign w:val="superscript"/>
                <w:lang w:bidi="ar-SA"/>
              </w:rPr>
              <w:t>2</w:t>
            </w:r>
            <w:r w:rsidRPr="00FF1D1F">
              <w:rPr>
                <w:rFonts w:ascii="Arial" w:eastAsia="Times New Roman" w:hAnsi="Arial" w:cs="Arial"/>
                <w:color w:val="000000"/>
                <w:lang w:bidi="ar-SA"/>
              </w:rPr>
              <w:t>  </w:t>
            </w:r>
            <w:r w:rsidRPr="00FF1D1F">
              <w:rPr>
                <w:rFonts w:ascii="GHEA Grapalat" w:eastAsia="Times New Roman" w:hAnsi="GHEA Grapalat" w:cs="Arial Unicode"/>
                <w:color w:val="000000"/>
                <w:lang w:bidi="ar-SA"/>
              </w:rPr>
              <w:t xml:space="preserve"> գերազանցող մինչև յուրաքանչյուր 10 մ</w:t>
            </w:r>
            <w:r w:rsidRPr="00FF1D1F">
              <w:rPr>
                <w:rFonts w:ascii="GHEA Grapalat" w:eastAsia="Times New Roman" w:hAnsi="GHEA Grapalat" w:cs="Times New Roman"/>
                <w:color w:val="000000"/>
                <w:vertAlign w:val="superscript"/>
                <w:lang w:bidi="ar-SA"/>
              </w:rPr>
              <w:t>2</w:t>
            </w:r>
            <w:r w:rsidRPr="00FF1D1F">
              <w:rPr>
                <w:rFonts w:ascii="Arial" w:eastAsia="Times New Roman" w:hAnsi="Arial" w:cs="Arial"/>
                <w:color w:val="000000"/>
                <w:lang w:bidi="ar-SA"/>
              </w:rPr>
              <w:t>  </w:t>
            </w:r>
            <w:r w:rsidRPr="00FF1D1F">
              <w:rPr>
                <w:rFonts w:ascii="GHEA Grapalat" w:eastAsia="Times New Roman" w:hAnsi="GHEA Grapalat" w:cs="Arial Unicode"/>
                <w:color w:val="000000"/>
                <w:lang w:bidi="ar-SA"/>
              </w:rPr>
              <w:t xml:space="preserve"> համար`</w:t>
            </w:r>
            <w:r w:rsidRPr="00FF1D1F">
              <w:rPr>
                <w:rFonts w:ascii="GHEA Grapalat" w:eastAsia="Times New Roman" w:hAnsi="GHEA Grapalat" w:cs="Times New Roman"/>
                <w:color w:val="000000"/>
                <w:lang w:bidi="ar-SA"/>
              </w:rPr>
              <w:t xml:space="preserve"> 12000</w:t>
            </w:r>
          </w:p>
        </w:tc>
        <w:tc>
          <w:tcPr>
            <w:tcW w:w="0" w:type="auto"/>
            <w:tcBorders>
              <w:top w:val="outset" w:sz="6" w:space="0" w:color="auto"/>
              <w:left w:val="outset" w:sz="6" w:space="0" w:color="auto"/>
              <w:bottom w:val="outset" w:sz="6" w:space="0" w:color="auto"/>
              <w:right w:val="outset" w:sz="6" w:space="0" w:color="auto"/>
            </w:tcBorders>
            <w:hideMark/>
          </w:tcPr>
          <w:p w:rsidR="00E34D45" w:rsidRPr="00FF1D1F" w:rsidRDefault="00E34D45" w:rsidP="00E34D45">
            <w:pPr>
              <w:spacing w:before="100" w:beforeAutospacing="1" w:afterAutospacing="1"/>
              <w:ind w:firstLine="0"/>
              <w:jc w:val="center"/>
              <w:rPr>
                <w:rFonts w:ascii="GHEA Grapalat" w:eastAsia="Times New Roman" w:hAnsi="GHEA Grapalat" w:cs="Times New Roman"/>
                <w:color w:val="000000"/>
                <w:lang w:bidi="ar-SA"/>
              </w:rPr>
            </w:pPr>
            <w:r w:rsidRPr="00FF1D1F">
              <w:rPr>
                <w:rFonts w:ascii="GHEA Grapalat" w:eastAsia="Times New Roman" w:hAnsi="GHEA Grapalat" w:cs="Times New Roman"/>
                <w:color w:val="000000"/>
                <w:lang w:bidi="ar-SA"/>
              </w:rPr>
              <w:t>427500 գումարած 300 մ</w:t>
            </w:r>
            <w:r w:rsidRPr="00FF1D1F">
              <w:rPr>
                <w:rFonts w:ascii="GHEA Grapalat" w:eastAsia="Times New Roman" w:hAnsi="GHEA Grapalat" w:cs="Times New Roman"/>
                <w:color w:val="000000"/>
                <w:vertAlign w:val="superscript"/>
                <w:lang w:bidi="ar-SA"/>
              </w:rPr>
              <w:t>2</w:t>
            </w:r>
            <w:r w:rsidRPr="00FF1D1F">
              <w:rPr>
                <w:rFonts w:ascii="Arial" w:eastAsia="Times New Roman" w:hAnsi="Arial" w:cs="Arial"/>
                <w:color w:val="000000"/>
                <w:lang w:bidi="ar-SA"/>
              </w:rPr>
              <w:t>  </w:t>
            </w:r>
            <w:r w:rsidRPr="00FF1D1F">
              <w:rPr>
                <w:rFonts w:ascii="GHEA Grapalat" w:eastAsia="Times New Roman" w:hAnsi="GHEA Grapalat" w:cs="Arial Unicode"/>
                <w:color w:val="000000"/>
                <w:lang w:bidi="ar-SA"/>
              </w:rPr>
              <w:t xml:space="preserve"> </w:t>
            </w:r>
            <w:r w:rsidRPr="00FF1D1F">
              <w:rPr>
                <w:rFonts w:ascii="GHEA Grapalat" w:eastAsia="Times New Roman" w:hAnsi="GHEA Grapalat" w:cs="Times New Roman"/>
                <w:color w:val="000000"/>
                <w:lang w:bidi="ar-SA"/>
              </w:rPr>
              <w:t>գերազանցող մինչև յուրաքանչյուր 10 մ</w:t>
            </w:r>
            <w:r w:rsidRPr="00FF1D1F">
              <w:rPr>
                <w:rFonts w:ascii="GHEA Grapalat" w:eastAsia="Times New Roman" w:hAnsi="GHEA Grapalat" w:cs="Times New Roman"/>
                <w:color w:val="000000"/>
                <w:vertAlign w:val="superscript"/>
                <w:lang w:bidi="ar-SA"/>
              </w:rPr>
              <w:t>2</w:t>
            </w:r>
            <w:r w:rsidRPr="00FF1D1F">
              <w:rPr>
                <w:rFonts w:ascii="Arial" w:eastAsia="Times New Roman" w:hAnsi="Arial" w:cs="Arial"/>
                <w:color w:val="000000"/>
                <w:lang w:bidi="ar-SA"/>
              </w:rPr>
              <w:t>  </w:t>
            </w:r>
            <w:r w:rsidRPr="00FF1D1F">
              <w:rPr>
                <w:rFonts w:ascii="GHEA Grapalat" w:eastAsia="Times New Roman" w:hAnsi="GHEA Grapalat" w:cs="Arial Unicode"/>
                <w:color w:val="000000"/>
                <w:lang w:bidi="ar-SA"/>
              </w:rPr>
              <w:t xml:space="preserve"> համար`</w:t>
            </w:r>
            <w:r w:rsidRPr="00FF1D1F">
              <w:rPr>
                <w:rFonts w:ascii="GHEA Grapalat" w:eastAsia="Times New Roman" w:hAnsi="GHEA Grapalat" w:cs="Times New Roman"/>
                <w:color w:val="000000"/>
                <w:lang w:bidi="ar-SA"/>
              </w:rPr>
              <w:t xml:space="preserve"> 8000</w:t>
            </w:r>
          </w:p>
        </w:tc>
        <w:tc>
          <w:tcPr>
            <w:tcW w:w="2482" w:type="dxa"/>
            <w:gridSpan w:val="2"/>
            <w:tcBorders>
              <w:top w:val="outset" w:sz="6" w:space="0" w:color="auto"/>
              <w:left w:val="outset" w:sz="6" w:space="0" w:color="auto"/>
              <w:bottom w:val="outset" w:sz="6" w:space="0" w:color="auto"/>
              <w:right w:val="outset" w:sz="6" w:space="0" w:color="auto"/>
            </w:tcBorders>
            <w:hideMark/>
          </w:tcPr>
          <w:p w:rsidR="00E34D45" w:rsidRPr="00FF1D1F" w:rsidRDefault="00E34D45" w:rsidP="00E34D45">
            <w:pPr>
              <w:spacing w:before="100" w:beforeAutospacing="1" w:afterAutospacing="1"/>
              <w:ind w:firstLine="0"/>
              <w:jc w:val="center"/>
              <w:rPr>
                <w:rFonts w:ascii="GHEA Grapalat" w:eastAsia="Times New Roman" w:hAnsi="GHEA Grapalat" w:cs="Times New Roman"/>
                <w:color w:val="000000"/>
                <w:lang w:bidi="ar-SA"/>
              </w:rPr>
            </w:pPr>
            <w:r w:rsidRPr="00FF1D1F">
              <w:rPr>
                <w:rFonts w:ascii="GHEA Grapalat" w:eastAsia="Times New Roman" w:hAnsi="GHEA Grapalat" w:cs="Times New Roman"/>
                <w:color w:val="000000"/>
                <w:lang w:bidi="ar-SA"/>
              </w:rPr>
              <w:t>427500 գումարած 300 մ</w:t>
            </w:r>
            <w:r w:rsidRPr="00FF1D1F">
              <w:rPr>
                <w:rFonts w:ascii="GHEA Grapalat" w:eastAsia="Times New Roman" w:hAnsi="GHEA Grapalat" w:cs="Times New Roman"/>
                <w:color w:val="000000"/>
                <w:vertAlign w:val="superscript"/>
                <w:lang w:bidi="ar-SA"/>
              </w:rPr>
              <w:t>2</w:t>
            </w:r>
            <w:r w:rsidRPr="00FF1D1F">
              <w:rPr>
                <w:rFonts w:ascii="Arial" w:eastAsia="Times New Roman" w:hAnsi="Arial" w:cs="Arial"/>
                <w:color w:val="000000"/>
                <w:lang w:bidi="ar-SA"/>
              </w:rPr>
              <w:t>  </w:t>
            </w:r>
            <w:r w:rsidRPr="00FF1D1F">
              <w:rPr>
                <w:rFonts w:ascii="GHEA Grapalat" w:eastAsia="Times New Roman" w:hAnsi="GHEA Grapalat" w:cs="Arial Unicode"/>
                <w:color w:val="000000"/>
                <w:lang w:bidi="ar-SA"/>
              </w:rPr>
              <w:t xml:space="preserve"> գերազանցող մինչև յուրաքանչյուր 10 մ</w:t>
            </w:r>
            <w:r w:rsidRPr="00FF1D1F">
              <w:rPr>
                <w:rFonts w:ascii="GHEA Grapalat" w:eastAsia="Times New Roman" w:hAnsi="GHEA Grapalat" w:cs="Times New Roman"/>
                <w:color w:val="000000"/>
                <w:vertAlign w:val="superscript"/>
                <w:lang w:bidi="ar-SA"/>
              </w:rPr>
              <w:t>2</w:t>
            </w:r>
            <w:r w:rsidRPr="00FF1D1F">
              <w:rPr>
                <w:rFonts w:ascii="Arial" w:eastAsia="Times New Roman" w:hAnsi="Arial" w:cs="Arial"/>
                <w:color w:val="000000"/>
                <w:lang w:bidi="ar-SA"/>
              </w:rPr>
              <w:t>  </w:t>
            </w:r>
            <w:r w:rsidRPr="00FF1D1F">
              <w:rPr>
                <w:rFonts w:ascii="GHEA Grapalat" w:eastAsia="Times New Roman" w:hAnsi="GHEA Grapalat" w:cs="Arial Unicode"/>
                <w:color w:val="000000"/>
                <w:lang w:bidi="ar-SA"/>
              </w:rPr>
              <w:t xml:space="preserve"> համար`</w:t>
            </w:r>
            <w:r w:rsidRPr="00FF1D1F">
              <w:rPr>
                <w:rFonts w:ascii="GHEA Grapalat" w:eastAsia="Times New Roman" w:hAnsi="GHEA Grapalat" w:cs="Times New Roman"/>
                <w:color w:val="000000"/>
                <w:lang w:bidi="ar-SA"/>
              </w:rPr>
              <w:t xml:space="preserve"> 8000</w:t>
            </w:r>
          </w:p>
        </w:tc>
        <w:tc>
          <w:tcPr>
            <w:tcW w:w="1297" w:type="dxa"/>
            <w:tcBorders>
              <w:top w:val="outset" w:sz="6" w:space="0" w:color="auto"/>
              <w:left w:val="outset" w:sz="6" w:space="0" w:color="auto"/>
              <w:bottom w:val="outset" w:sz="6" w:space="0" w:color="auto"/>
              <w:right w:val="outset" w:sz="6" w:space="0" w:color="auto"/>
            </w:tcBorders>
            <w:hideMark/>
          </w:tcPr>
          <w:p w:rsidR="00E34D45" w:rsidRPr="00FF1D1F" w:rsidRDefault="00E34D45" w:rsidP="00E34D45">
            <w:pPr>
              <w:spacing w:before="100" w:beforeAutospacing="1" w:afterAutospacing="1"/>
              <w:ind w:firstLine="0"/>
              <w:jc w:val="center"/>
              <w:rPr>
                <w:rFonts w:ascii="GHEA Grapalat" w:eastAsia="Times New Roman" w:hAnsi="GHEA Grapalat" w:cs="Times New Roman"/>
                <w:color w:val="000000"/>
                <w:lang w:bidi="ar-SA"/>
              </w:rPr>
            </w:pPr>
            <w:r w:rsidRPr="00FF1D1F">
              <w:rPr>
                <w:rFonts w:ascii="GHEA Grapalat" w:eastAsia="Times New Roman" w:hAnsi="GHEA Grapalat" w:cs="Times New Roman"/>
                <w:color w:val="000000"/>
                <w:lang w:bidi="ar-SA"/>
              </w:rPr>
              <w:t xml:space="preserve">427500 գումարած </w:t>
            </w:r>
            <w:r w:rsidRPr="00FF1D1F">
              <w:rPr>
                <w:rFonts w:ascii="GHEA Grapalat" w:eastAsia="Times New Roman" w:hAnsi="GHEA Grapalat" w:cs="Times New Roman"/>
                <w:color w:val="000000"/>
                <w:lang w:bidi="ar-SA"/>
              </w:rPr>
              <w:br/>
              <w:t>300 մ</w:t>
            </w:r>
            <w:r w:rsidRPr="00FF1D1F">
              <w:rPr>
                <w:rFonts w:ascii="GHEA Grapalat" w:eastAsia="Times New Roman" w:hAnsi="GHEA Grapalat" w:cs="Times New Roman"/>
                <w:color w:val="000000"/>
                <w:vertAlign w:val="superscript"/>
                <w:lang w:bidi="ar-SA"/>
              </w:rPr>
              <w:t>2</w:t>
            </w:r>
            <w:r w:rsidRPr="00FF1D1F">
              <w:rPr>
                <w:rFonts w:ascii="Arial" w:eastAsia="Times New Roman" w:hAnsi="Arial" w:cs="Arial"/>
                <w:color w:val="000000"/>
                <w:lang w:bidi="ar-SA"/>
              </w:rPr>
              <w:t>  </w:t>
            </w:r>
            <w:r w:rsidRPr="00FF1D1F">
              <w:rPr>
                <w:rFonts w:ascii="GHEA Grapalat" w:eastAsia="Times New Roman" w:hAnsi="GHEA Grapalat" w:cs="Arial Unicode"/>
                <w:color w:val="000000"/>
                <w:lang w:bidi="ar-SA"/>
              </w:rPr>
              <w:t xml:space="preserve"> գերազանցող մինչև յուրաքանչյուր 10 մ</w:t>
            </w:r>
            <w:r w:rsidRPr="00FF1D1F">
              <w:rPr>
                <w:rFonts w:ascii="GHEA Grapalat" w:eastAsia="Times New Roman" w:hAnsi="GHEA Grapalat" w:cs="Times New Roman"/>
                <w:color w:val="000000"/>
                <w:vertAlign w:val="superscript"/>
                <w:lang w:bidi="ar-SA"/>
              </w:rPr>
              <w:t>2</w:t>
            </w:r>
            <w:r w:rsidRPr="00FF1D1F">
              <w:rPr>
                <w:rFonts w:ascii="Arial" w:eastAsia="Times New Roman" w:hAnsi="Arial" w:cs="Arial"/>
                <w:color w:val="000000"/>
                <w:lang w:bidi="ar-SA"/>
              </w:rPr>
              <w:t>  </w:t>
            </w:r>
            <w:r w:rsidRPr="00FF1D1F">
              <w:rPr>
                <w:rFonts w:ascii="GHEA Grapalat" w:eastAsia="Times New Roman" w:hAnsi="GHEA Grapalat" w:cs="Arial Unicode"/>
                <w:color w:val="000000"/>
                <w:lang w:bidi="ar-SA"/>
              </w:rPr>
              <w:t xml:space="preserve"> համար`</w:t>
            </w:r>
            <w:r w:rsidRPr="00FF1D1F">
              <w:rPr>
                <w:rFonts w:ascii="GHEA Grapalat" w:eastAsia="Times New Roman" w:hAnsi="GHEA Grapalat" w:cs="Times New Roman"/>
                <w:color w:val="000000"/>
                <w:lang w:bidi="ar-SA"/>
              </w:rPr>
              <w:t xml:space="preserve"> 8000</w:t>
            </w:r>
          </w:p>
        </w:tc>
        <w:tc>
          <w:tcPr>
            <w:tcW w:w="1091" w:type="dxa"/>
            <w:tcBorders>
              <w:top w:val="outset" w:sz="6" w:space="0" w:color="auto"/>
              <w:left w:val="outset" w:sz="6" w:space="0" w:color="auto"/>
              <w:bottom w:val="outset" w:sz="6" w:space="0" w:color="auto"/>
              <w:right w:val="outset" w:sz="6" w:space="0" w:color="auto"/>
            </w:tcBorders>
            <w:hideMark/>
          </w:tcPr>
          <w:p w:rsidR="00E34D45" w:rsidRPr="00FF1D1F" w:rsidRDefault="00E34D45" w:rsidP="00E34D45">
            <w:pPr>
              <w:spacing w:before="100" w:beforeAutospacing="1" w:afterAutospacing="1"/>
              <w:ind w:firstLine="0"/>
              <w:jc w:val="center"/>
              <w:rPr>
                <w:rFonts w:ascii="GHEA Grapalat" w:eastAsia="Times New Roman" w:hAnsi="GHEA Grapalat" w:cs="Times New Roman"/>
                <w:color w:val="000000"/>
                <w:lang w:bidi="ar-SA"/>
              </w:rPr>
            </w:pPr>
            <w:r w:rsidRPr="00FF1D1F">
              <w:rPr>
                <w:rFonts w:ascii="GHEA Grapalat" w:eastAsia="Times New Roman" w:hAnsi="GHEA Grapalat" w:cs="Times New Roman"/>
                <w:color w:val="000000"/>
                <w:lang w:bidi="ar-SA"/>
              </w:rPr>
              <w:t xml:space="preserve">200625 գումարած </w:t>
            </w:r>
            <w:r w:rsidRPr="00FF1D1F">
              <w:rPr>
                <w:rFonts w:ascii="GHEA Grapalat" w:eastAsia="Times New Roman" w:hAnsi="GHEA Grapalat" w:cs="Times New Roman"/>
                <w:color w:val="000000"/>
                <w:lang w:bidi="ar-SA"/>
              </w:rPr>
              <w:br/>
              <w:t>300 մ</w:t>
            </w:r>
            <w:r w:rsidRPr="00FF1D1F">
              <w:rPr>
                <w:rFonts w:ascii="GHEA Grapalat" w:eastAsia="Times New Roman" w:hAnsi="GHEA Grapalat" w:cs="Times New Roman"/>
                <w:color w:val="000000"/>
                <w:vertAlign w:val="superscript"/>
                <w:lang w:bidi="ar-SA"/>
              </w:rPr>
              <w:t>2</w:t>
            </w:r>
            <w:r w:rsidRPr="00FF1D1F">
              <w:rPr>
                <w:rFonts w:ascii="Arial" w:eastAsia="Times New Roman" w:hAnsi="Arial" w:cs="Arial"/>
                <w:color w:val="000000"/>
                <w:lang w:bidi="ar-SA"/>
              </w:rPr>
              <w:t>  </w:t>
            </w:r>
            <w:r w:rsidRPr="00FF1D1F">
              <w:rPr>
                <w:rFonts w:ascii="GHEA Grapalat" w:eastAsia="Times New Roman" w:hAnsi="GHEA Grapalat" w:cs="Arial Unicode"/>
                <w:color w:val="000000"/>
                <w:lang w:bidi="ar-SA"/>
              </w:rPr>
              <w:t xml:space="preserve"> </w:t>
            </w:r>
            <w:r w:rsidRPr="00FF1D1F">
              <w:rPr>
                <w:rFonts w:ascii="GHEA Grapalat" w:eastAsia="Times New Roman" w:hAnsi="GHEA Grapalat" w:cs="Times New Roman"/>
                <w:color w:val="000000"/>
                <w:lang w:bidi="ar-SA"/>
              </w:rPr>
              <w:t>գերազանցող մինչև յուրաքանչյուր 10 մ</w:t>
            </w:r>
            <w:r w:rsidRPr="00FF1D1F">
              <w:rPr>
                <w:rFonts w:ascii="GHEA Grapalat" w:eastAsia="Times New Roman" w:hAnsi="GHEA Grapalat" w:cs="Times New Roman"/>
                <w:color w:val="000000"/>
                <w:vertAlign w:val="superscript"/>
                <w:lang w:bidi="ar-SA"/>
              </w:rPr>
              <w:t>2</w:t>
            </w:r>
            <w:r w:rsidRPr="00FF1D1F">
              <w:rPr>
                <w:rFonts w:ascii="Arial" w:eastAsia="Times New Roman" w:hAnsi="Arial" w:cs="Arial"/>
                <w:color w:val="000000"/>
                <w:lang w:bidi="ar-SA"/>
              </w:rPr>
              <w:t>  </w:t>
            </w:r>
            <w:r w:rsidRPr="00FF1D1F">
              <w:rPr>
                <w:rFonts w:ascii="GHEA Grapalat" w:eastAsia="Times New Roman" w:hAnsi="GHEA Grapalat" w:cs="Arial Unicode"/>
                <w:color w:val="000000"/>
                <w:lang w:bidi="ar-SA"/>
              </w:rPr>
              <w:t xml:space="preserve"> համար`</w:t>
            </w:r>
            <w:r w:rsidRPr="00FF1D1F">
              <w:rPr>
                <w:rFonts w:ascii="GHEA Grapalat" w:eastAsia="Times New Roman" w:hAnsi="GHEA Grapalat" w:cs="Times New Roman"/>
                <w:color w:val="000000"/>
                <w:lang w:bidi="ar-SA"/>
              </w:rPr>
              <w:t xml:space="preserve"> 4000 </w:t>
            </w:r>
          </w:p>
        </w:tc>
      </w:tr>
      <w:tr w:rsidR="00E34D45" w:rsidRPr="00FF1D1F" w:rsidTr="00E34D45">
        <w:trPr>
          <w:trHeight w:val="61"/>
          <w:tblCellSpacing w:w="0" w:type="dxa"/>
          <w:jc w:val="center"/>
        </w:trPr>
        <w:tc>
          <w:tcPr>
            <w:tcW w:w="1793" w:type="dxa"/>
            <w:vMerge/>
            <w:tcBorders>
              <w:top w:val="outset" w:sz="6" w:space="0" w:color="auto"/>
              <w:left w:val="outset" w:sz="6" w:space="0" w:color="auto"/>
              <w:bottom w:val="outset" w:sz="6" w:space="0" w:color="auto"/>
              <w:right w:val="outset" w:sz="6" w:space="0" w:color="auto"/>
            </w:tcBorders>
            <w:vAlign w:val="center"/>
            <w:hideMark/>
          </w:tcPr>
          <w:p w:rsidR="00E34D45" w:rsidRPr="00FF1D1F" w:rsidRDefault="00E34D45" w:rsidP="00E34D45">
            <w:pPr>
              <w:spacing w:after="0"/>
              <w:ind w:firstLine="0"/>
              <w:jc w:val="left"/>
              <w:rPr>
                <w:rFonts w:ascii="GHEA Grapalat" w:eastAsia="Times New Roman" w:hAnsi="GHEA Grapalat" w:cs="Times New Roman"/>
                <w:color w:val="000000"/>
                <w:lang w:bidi="ar-SA"/>
              </w:rPr>
            </w:pPr>
          </w:p>
        </w:tc>
        <w:tc>
          <w:tcPr>
            <w:tcW w:w="1424" w:type="dxa"/>
            <w:tcBorders>
              <w:top w:val="outset" w:sz="6" w:space="0" w:color="auto"/>
              <w:left w:val="outset" w:sz="6" w:space="0" w:color="auto"/>
              <w:bottom w:val="outset" w:sz="6" w:space="0" w:color="auto"/>
              <w:right w:val="outset" w:sz="6" w:space="0" w:color="auto"/>
            </w:tcBorders>
            <w:hideMark/>
          </w:tcPr>
          <w:p w:rsidR="00E34D45" w:rsidRPr="00FF1D1F" w:rsidRDefault="00E34D45" w:rsidP="00E34D45">
            <w:pPr>
              <w:spacing w:before="100" w:beforeAutospacing="1" w:afterAutospacing="1"/>
              <w:ind w:firstLine="0"/>
              <w:jc w:val="center"/>
              <w:rPr>
                <w:rFonts w:ascii="GHEA Grapalat" w:eastAsia="Times New Roman" w:hAnsi="GHEA Grapalat" w:cs="Times New Roman"/>
                <w:color w:val="000000"/>
                <w:lang w:bidi="ar-SA"/>
              </w:rPr>
            </w:pPr>
            <w:r w:rsidRPr="00FF1D1F">
              <w:rPr>
                <w:rFonts w:ascii="GHEA Grapalat" w:eastAsia="Times New Roman" w:hAnsi="GHEA Grapalat" w:cs="Times New Roman"/>
                <w:color w:val="000000"/>
                <w:lang w:bidi="ar-SA"/>
              </w:rPr>
              <w:t xml:space="preserve">տարածք, </w:t>
            </w:r>
            <w:r w:rsidRPr="00FF1D1F">
              <w:rPr>
                <w:rFonts w:ascii="GHEA Grapalat" w:eastAsia="Times New Roman" w:hAnsi="GHEA Grapalat" w:cs="Times New Roman"/>
                <w:color w:val="000000"/>
                <w:lang w:bidi="ar-SA"/>
              </w:rPr>
              <w:br/>
              <w:t>500 մ</w:t>
            </w:r>
            <w:r w:rsidRPr="00FF1D1F">
              <w:rPr>
                <w:rFonts w:ascii="GHEA Grapalat" w:eastAsia="Times New Roman" w:hAnsi="GHEA Grapalat" w:cs="Times New Roman"/>
                <w:color w:val="000000"/>
                <w:vertAlign w:val="superscript"/>
                <w:lang w:bidi="ar-SA"/>
              </w:rPr>
              <w:t>2</w:t>
            </w:r>
            <w:r w:rsidRPr="00FF1D1F">
              <w:rPr>
                <w:rFonts w:ascii="Arial" w:eastAsia="Times New Roman" w:hAnsi="Arial" w:cs="Arial"/>
                <w:color w:val="000000"/>
                <w:lang w:bidi="ar-SA"/>
              </w:rPr>
              <w:t>  </w:t>
            </w:r>
            <w:r w:rsidRPr="00FF1D1F">
              <w:rPr>
                <w:rFonts w:ascii="GHEA Grapalat" w:eastAsia="Times New Roman" w:hAnsi="GHEA Grapalat" w:cs="Arial Unicode"/>
                <w:color w:val="000000"/>
                <w:lang w:bidi="ar-SA"/>
              </w:rPr>
              <w:t xml:space="preserve"> մակերեսից</w:t>
            </w:r>
            <w:r w:rsidRPr="00FF1D1F">
              <w:rPr>
                <w:rFonts w:ascii="GHEA Grapalat" w:eastAsia="Times New Roman" w:hAnsi="GHEA Grapalat" w:cs="Times New Roman"/>
                <w:color w:val="000000"/>
                <w:lang w:bidi="ar-SA"/>
              </w:rPr>
              <w:t xml:space="preserve"> ավելի</w:t>
            </w:r>
          </w:p>
        </w:tc>
        <w:tc>
          <w:tcPr>
            <w:tcW w:w="1357" w:type="dxa"/>
            <w:tcBorders>
              <w:top w:val="outset" w:sz="6" w:space="0" w:color="auto"/>
              <w:left w:val="outset" w:sz="6" w:space="0" w:color="auto"/>
              <w:bottom w:val="outset" w:sz="6" w:space="0" w:color="auto"/>
              <w:right w:val="outset" w:sz="6" w:space="0" w:color="auto"/>
            </w:tcBorders>
            <w:hideMark/>
          </w:tcPr>
          <w:p w:rsidR="00E34D45" w:rsidRPr="00FF1D1F" w:rsidRDefault="00E34D45" w:rsidP="00E34D45">
            <w:pPr>
              <w:spacing w:before="100" w:beforeAutospacing="1" w:afterAutospacing="1"/>
              <w:ind w:firstLine="0"/>
              <w:jc w:val="center"/>
              <w:rPr>
                <w:rFonts w:ascii="GHEA Grapalat" w:eastAsia="Times New Roman" w:hAnsi="GHEA Grapalat" w:cs="Times New Roman"/>
                <w:color w:val="000000"/>
                <w:lang w:bidi="ar-SA"/>
              </w:rPr>
            </w:pPr>
            <w:r w:rsidRPr="00FF1D1F">
              <w:rPr>
                <w:rFonts w:ascii="GHEA Grapalat" w:eastAsia="Times New Roman" w:hAnsi="GHEA Grapalat" w:cs="Times New Roman"/>
                <w:color w:val="000000"/>
                <w:lang w:bidi="ar-SA"/>
              </w:rPr>
              <w:t xml:space="preserve">840000 գումարած </w:t>
            </w:r>
            <w:r w:rsidRPr="00FF1D1F">
              <w:rPr>
                <w:rFonts w:ascii="GHEA Grapalat" w:eastAsia="Times New Roman" w:hAnsi="GHEA Grapalat" w:cs="Times New Roman"/>
                <w:color w:val="000000"/>
                <w:lang w:bidi="ar-SA"/>
              </w:rPr>
              <w:br/>
              <w:t>500 մ</w:t>
            </w:r>
            <w:r w:rsidRPr="00FF1D1F">
              <w:rPr>
                <w:rFonts w:ascii="GHEA Grapalat" w:eastAsia="Times New Roman" w:hAnsi="GHEA Grapalat" w:cs="Times New Roman"/>
                <w:color w:val="000000"/>
                <w:vertAlign w:val="superscript"/>
                <w:lang w:bidi="ar-SA"/>
              </w:rPr>
              <w:t>2</w:t>
            </w:r>
            <w:r w:rsidRPr="00FF1D1F">
              <w:rPr>
                <w:rFonts w:ascii="Arial" w:eastAsia="Times New Roman" w:hAnsi="Arial" w:cs="Arial"/>
                <w:color w:val="000000"/>
                <w:lang w:bidi="ar-SA"/>
              </w:rPr>
              <w:t>  </w:t>
            </w:r>
            <w:r w:rsidRPr="00FF1D1F">
              <w:rPr>
                <w:rFonts w:ascii="GHEA Grapalat" w:eastAsia="Times New Roman" w:hAnsi="GHEA Grapalat" w:cs="Arial Unicode"/>
                <w:color w:val="000000"/>
                <w:lang w:bidi="ar-SA"/>
              </w:rPr>
              <w:t xml:space="preserve"> գերազանցող մինչև յուրաքանչյուր </w:t>
            </w:r>
            <w:r w:rsidRPr="00FF1D1F">
              <w:rPr>
                <w:rFonts w:ascii="GHEA Grapalat" w:eastAsia="Times New Roman" w:hAnsi="GHEA Grapalat" w:cs="Arial Unicode"/>
                <w:color w:val="000000"/>
                <w:lang w:bidi="ar-SA"/>
              </w:rPr>
              <w:br/>
              <w:t>10 մ</w:t>
            </w:r>
            <w:r w:rsidRPr="00FF1D1F">
              <w:rPr>
                <w:rFonts w:ascii="GHEA Grapalat" w:eastAsia="Times New Roman" w:hAnsi="GHEA Grapalat" w:cs="Times New Roman"/>
                <w:color w:val="000000"/>
                <w:vertAlign w:val="superscript"/>
                <w:lang w:bidi="ar-SA"/>
              </w:rPr>
              <w:t>2</w:t>
            </w:r>
            <w:r w:rsidRPr="00FF1D1F">
              <w:rPr>
                <w:rFonts w:ascii="Arial" w:eastAsia="Times New Roman" w:hAnsi="Arial" w:cs="Arial"/>
                <w:color w:val="000000"/>
                <w:lang w:bidi="ar-SA"/>
              </w:rPr>
              <w:t>  </w:t>
            </w:r>
            <w:r w:rsidRPr="00FF1D1F">
              <w:rPr>
                <w:rFonts w:ascii="GHEA Grapalat" w:eastAsia="Times New Roman" w:hAnsi="GHEA Grapalat" w:cs="Arial Unicode"/>
                <w:color w:val="000000"/>
                <w:lang w:bidi="ar-SA"/>
              </w:rPr>
              <w:t xml:space="preserve"> համար`</w:t>
            </w:r>
            <w:r w:rsidRPr="00FF1D1F">
              <w:rPr>
                <w:rFonts w:ascii="GHEA Grapalat" w:eastAsia="Times New Roman" w:hAnsi="GHEA Grapalat" w:cs="Times New Roman"/>
                <w:color w:val="000000"/>
                <w:lang w:bidi="ar-SA"/>
              </w:rPr>
              <w:t xml:space="preserve"> 6000</w:t>
            </w:r>
          </w:p>
        </w:tc>
        <w:tc>
          <w:tcPr>
            <w:tcW w:w="0" w:type="auto"/>
            <w:tcBorders>
              <w:top w:val="outset" w:sz="6" w:space="0" w:color="auto"/>
              <w:left w:val="outset" w:sz="6" w:space="0" w:color="auto"/>
              <w:bottom w:val="outset" w:sz="6" w:space="0" w:color="auto"/>
              <w:right w:val="outset" w:sz="6" w:space="0" w:color="auto"/>
            </w:tcBorders>
            <w:hideMark/>
          </w:tcPr>
          <w:p w:rsidR="00E34D45" w:rsidRPr="00FF1D1F" w:rsidRDefault="00E34D45" w:rsidP="00E34D45">
            <w:pPr>
              <w:spacing w:before="100" w:beforeAutospacing="1" w:afterAutospacing="1"/>
              <w:ind w:firstLine="0"/>
              <w:jc w:val="center"/>
              <w:rPr>
                <w:rFonts w:ascii="GHEA Grapalat" w:eastAsia="Times New Roman" w:hAnsi="GHEA Grapalat" w:cs="Times New Roman"/>
                <w:color w:val="000000"/>
                <w:lang w:bidi="ar-SA"/>
              </w:rPr>
            </w:pPr>
            <w:r w:rsidRPr="00FF1D1F">
              <w:rPr>
                <w:rFonts w:ascii="GHEA Grapalat" w:eastAsia="Times New Roman" w:hAnsi="GHEA Grapalat" w:cs="Times New Roman"/>
                <w:color w:val="000000"/>
                <w:lang w:bidi="ar-SA"/>
              </w:rPr>
              <w:t>587500 գումարած 500 մ</w:t>
            </w:r>
            <w:r w:rsidRPr="00FF1D1F">
              <w:rPr>
                <w:rFonts w:ascii="GHEA Grapalat" w:eastAsia="Times New Roman" w:hAnsi="GHEA Grapalat" w:cs="Times New Roman"/>
                <w:color w:val="000000"/>
                <w:vertAlign w:val="superscript"/>
                <w:lang w:bidi="ar-SA"/>
              </w:rPr>
              <w:t>2</w:t>
            </w:r>
            <w:r w:rsidRPr="00FF1D1F">
              <w:rPr>
                <w:rFonts w:ascii="Arial" w:eastAsia="Times New Roman" w:hAnsi="Arial" w:cs="Arial"/>
                <w:color w:val="000000"/>
                <w:lang w:bidi="ar-SA"/>
              </w:rPr>
              <w:t>  </w:t>
            </w:r>
            <w:r w:rsidRPr="00FF1D1F">
              <w:rPr>
                <w:rFonts w:ascii="GHEA Grapalat" w:eastAsia="Times New Roman" w:hAnsi="GHEA Grapalat" w:cs="Arial Unicode"/>
                <w:color w:val="000000"/>
                <w:lang w:bidi="ar-SA"/>
              </w:rPr>
              <w:t xml:space="preserve"> գերազանցող մինչև յուրաքանչյուր 10 մ</w:t>
            </w:r>
            <w:r w:rsidRPr="00FF1D1F">
              <w:rPr>
                <w:rFonts w:ascii="GHEA Grapalat" w:eastAsia="Times New Roman" w:hAnsi="GHEA Grapalat" w:cs="Times New Roman"/>
                <w:color w:val="000000"/>
                <w:vertAlign w:val="superscript"/>
                <w:lang w:bidi="ar-SA"/>
              </w:rPr>
              <w:t>2</w:t>
            </w:r>
            <w:r w:rsidRPr="00FF1D1F">
              <w:rPr>
                <w:rFonts w:ascii="Arial" w:eastAsia="Times New Roman" w:hAnsi="Arial" w:cs="Arial"/>
                <w:color w:val="000000"/>
                <w:lang w:bidi="ar-SA"/>
              </w:rPr>
              <w:t>  </w:t>
            </w:r>
            <w:r w:rsidRPr="00FF1D1F">
              <w:rPr>
                <w:rFonts w:ascii="GHEA Grapalat" w:eastAsia="Times New Roman" w:hAnsi="GHEA Grapalat" w:cs="Arial Unicode"/>
                <w:color w:val="000000"/>
                <w:lang w:bidi="ar-SA"/>
              </w:rPr>
              <w:t xml:space="preserve"> համար`</w:t>
            </w:r>
            <w:r w:rsidRPr="00FF1D1F">
              <w:rPr>
                <w:rFonts w:ascii="GHEA Grapalat" w:eastAsia="Times New Roman" w:hAnsi="GHEA Grapalat" w:cs="Times New Roman"/>
                <w:color w:val="000000"/>
                <w:lang w:bidi="ar-SA"/>
              </w:rPr>
              <w:t xml:space="preserve"> 3500</w:t>
            </w:r>
          </w:p>
        </w:tc>
        <w:tc>
          <w:tcPr>
            <w:tcW w:w="2482" w:type="dxa"/>
            <w:gridSpan w:val="2"/>
            <w:tcBorders>
              <w:top w:val="outset" w:sz="6" w:space="0" w:color="auto"/>
              <w:left w:val="outset" w:sz="6" w:space="0" w:color="auto"/>
              <w:bottom w:val="outset" w:sz="6" w:space="0" w:color="auto"/>
              <w:right w:val="outset" w:sz="6" w:space="0" w:color="auto"/>
            </w:tcBorders>
            <w:hideMark/>
          </w:tcPr>
          <w:p w:rsidR="00E34D45" w:rsidRPr="00FF1D1F" w:rsidRDefault="00E34D45" w:rsidP="00E34D45">
            <w:pPr>
              <w:spacing w:before="100" w:beforeAutospacing="1" w:afterAutospacing="1"/>
              <w:ind w:firstLine="0"/>
              <w:jc w:val="center"/>
              <w:rPr>
                <w:rFonts w:ascii="GHEA Grapalat" w:eastAsia="Times New Roman" w:hAnsi="GHEA Grapalat" w:cs="Times New Roman"/>
                <w:color w:val="000000"/>
                <w:lang w:bidi="ar-SA"/>
              </w:rPr>
            </w:pPr>
            <w:r w:rsidRPr="00FF1D1F">
              <w:rPr>
                <w:rFonts w:ascii="GHEA Grapalat" w:eastAsia="Times New Roman" w:hAnsi="GHEA Grapalat" w:cs="Times New Roman"/>
                <w:color w:val="000000"/>
                <w:lang w:bidi="ar-SA"/>
              </w:rPr>
              <w:t>587500 գումարած 500 մ</w:t>
            </w:r>
            <w:r w:rsidRPr="00FF1D1F">
              <w:rPr>
                <w:rFonts w:ascii="GHEA Grapalat" w:eastAsia="Times New Roman" w:hAnsi="GHEA Grapalat" w:cs="Times New Roman"/>
                <w:color w:val="000000"/>
                <w:vertAlign w:val="superscript"/>
                <w:lang w:bidi="ar-SA"/>
              </w:rPr>
              <w:t>2</w:t>
            </w:r>
            <w:r w:rsidRPr="00FF1D1F">
              <w:rPr>
                <w:rFonts w:ascii="Arial" w:eastAsia="Times New Roman" w:hAnsi="Arial" w:cs="Arial"/>
                <w:color w:val="000000"/>
                <w:lang w:bidi="ar-SA"/>
              </w:rPr>
              <w:t>  </w:t>
            </w:r>
            <w:r w:rsidRPr="00FF1D1F">
              <w:rPr>
                <w:rFonts w:ascii="GHEA Grapalat" w:eastAsia="Times New Roman" w:hAnsi="GHEA Grapalat" w:cs="Arial Unicode"/>
                <w:color w:val="000000"/>
                <w:lang w:bidi="ar-SA"/>
              </w:rPr>
              <w:t xml:space="preserve"> գերազանցող մինչև յուրաքանչյուր 10 մ</w:t>
            </w:r>
            <w:r w:rsidRPr="00FF1D1F">
              <w:rPr>
                <w:rFonts w:ascii="GHEA Grapalat" w:eastAsia="Times New Roman" w:hAnsi="GHEA Grapalat" w:cs="Times New Roman"/>
                <w:color w:val="000000"/>
                <w:vertAlign w:val="superscript"/>
                <w:lang w:bidi="ar-SA"/>
              </w:rPr>
              <w:t>2</w:t>
            </w:r>
            <w:r w:rsidRPr="00FF1D1F">
              <w:rPr>
                <w:rFonts w:ascii="Arial" w:eastAsia="Times New Roman" w:hAnsi="Arial" w:cs="Arial"/>
                <w:color w:val="000000"/>
                <w:lang w:bidi="ar-SA"/>
              </w:rPr>
              <w:t>  </w:t>
            </w:r>
            <w:r w:rsidRPr="00FF1D1F">
              <w:rPr>
                <w:rFonts w:ascii="GHEA Grapalat" w:eastAsia="Times New Roman" w:hAnsi="GHEA Grapalat" w:cs="Arial Unicode"/>
                <w:color w:val="000000"/>
                <w:lang w:bidi="ar-SA"/>
              </w:rPr>
              <w:t xml:space="preserve"> համար`</w:t>
            </w:r>
            <w:r w:rsidRPr="00FF1D1F">
              <w:rPr>
                <w:rFonts w:ascii="GHEA Grapalat" w:eastAsia="Times New Roman" w:hAnsi="GHEA Grapalat" w:cs="Times New Roman"/>
                <w:color w:val="000000"/>
                <w:lang w:bidi="ar-SA"/>
              </w:rPr>
              <w:t xml:space="preserve"> 3500</w:t>
            </w:r>
          </w:p>
        </w:tc>
        <w:tc>
          <w:tcPr>
            <w:tcW w:w="1297" w:type="dxa"/>
            <w:tcBorders>
              <w:top w:val="outset" w:sz="6" w:space="0" w:color="auto"/>
              <w:left w:val="outset" w:sz="6" w:space="0" w:color="auto"/>
              <w:bottom w:val="outset" w:sz="6" w:space="0" w:color="auto"/>
              <w:right w:val="outset" w:sz="6" w:space="0" w:color="auto"/>
            </w:tcBorders>
            <w:hideMark/>
          </w:tcPr>
          <w:p w:rsidR="00E34D45" w:rsidRPr="00FF1D1F" w:rsidRDefault="00E34D45" w:rsidP="00E34D45">
            <w:pPr>
              <w:spacing w:before="100" w:beforeAutospacing="1" w:afterAutospacing="1"/>
              <w:ind w:firstLine="0"/>
              <w:jc w:val="center"/>
              <w:rPr>
                <w:rFonts w:ascii="GHEA Grapalat" w:eastAsia="Times New Roman" w:hAnsi="GHEA Grapalat" w:cs="Times New Roman"/>
                <w:color w:val="000000"/>
                <w:lang w:bidi="ar-SA"/>
              </w:rPr>
            </w:pPr>
            <w:r w:rsidRPr="00FF1D1F">
              <w:rPr>
                <w:rFonts w:ascii="GHEA Grapalat" w:eastAsia="Times New Roman" w:hAnsi="GHEA Grapalat" w:cs="Times New Roman"/>
                <w:color w:val="000000"/>
                <w:lang w:bidi="ar-SA"/>
              </w:rPr>
              <w:t xml:space="preserve">587500 գումարած </w:t>
            </w:r>
            <w:r w:rsidRPr="00FF1D1F">
              <w:rPr>
                <w:rFonts w:ascii="GHEA Grapalat" w:eastAsia="Times New Roman" w:hAnsi="GHEA Grapalat" w:cs="Times New Roman"/>
                <w:color w:val="000000"/>
                <w:lang w:bidi="ar-SA"/>
              </w:rPr>
              <w:br/>
              <w:t>500 մ</w:t>
            </w:r>
            <w:r w:rsidRPr="00FF1D1F">
              <w:rPr>
                <w:rFonts w:ascii="GHEA Grapalat" w:eastAsia="Times New Roman" w:hAnsi="GHEA Grapalat" w:cs="Times New Roman"/>
                <w:color w:val="000000"/>
                <w:vertAlign w:val="superscript"/>
                <w:lang w:bidi="ar-SA"/>
              </w:rPr>
              <w:t>2</w:t>
            </w:r>
            <w:r w:rsidRPr="00FF1D1F">
              <w:rPr>
                <w:rFonts w:ascii="Arial" w:eastAsia="Times New Roman" w:hAnsi="Arial" w:cs="Arial"/>
                <w:color w:val="000000"/>
                <w:lang w:bidi="ar-SA"/>
              </w:rPr>
              <w:t>  </w:t>
            </w:r>
            <w:r w:rsidRPr="00FF1D1F">
              <w:rPr>
                <w:rFonts w:ascii="GHEA Grapalat" w:eastAsia="Times New Roman" w:hAnsi="GHEA Grapalat" w:cs="Arial Unicode"/>
                <w:color w:val="000000"/>
                <w:lang w:bidi="ar-SA"/>
              </w:rPr>
              <w:t xml:space="preserve"> գերազանցող մինչև յուրաքանչյուր 10 մ</w:t>
            </w:r>
            <w:r w:rsidRPr="00FF1D1F">
              <w:rPr>
                <w:rFonts w:ascii="GHEA Grapalat" w:eastAsia="Times New Roman" w:hAnsi="GHEA Grapalat" w:cs="Times New Roman"/>
                <w:color w:val="000000"/>
                <w:vertAlign w:val="superscript"/>
                <w:lang w:bidi="ar-SA"/>
              </w:rPr>
              <w:t>2</w:t>
            </w:r>
            <w:r w:rsidRPr="00FF1D1F">
              <w:rPr>
                <w:rFonts w:ascii="Arial" w:eastAsia="Times New Roman" w:hAnsi="Arial" w:cs="Arial"/>
                <w:color w:val="000000"/>
                <w:lang w:bidi="ar-SA"/>
              </w:rPr>
              <w:t>  </w:t>
            </w:r>
            <w:r w:rsidRPr="00FF1D1F">
              <w:rPr>
                <w:rFonts w:ascii="GHEA Grapalat" w:eastAsia="Times New Roman" w:hAnsi="GHEA Grapalat" w:cs="Arial Unicode"/>
                <w:color w:val="000000"/>
                <w:lang w:bidi="ar-SA"/>
              </w:rPr>
              <w:t xml:space="preserve"> համար`</w:t>
            </w:r>
            <w:r w:rsidRPr="00FF1D1F">
              <w:rPr>
                <w:rFonts w:ascii="GHEA Grapalat" w:eastAsia="Times New Roman" w:hAnsi="GHEA Grapalat" w:cs="Times New Roman"/>
                <w:color w:val="000000"/>
                <w:lang w:bidi="ar-SA"/>
              </w:rPr>
              <w:t xml:space="preserve"> 3500</w:t>
            </w:r>
          </w:p>
        </w:tc>
        <w:tc>
          <w:tcPr>
            <w:tcW w:w="1091" w:type="dxa"/>
            <w:tcBorders>
              <w:top w:val="outset" w:sz="6" w:space="0" w:color="auto"/>
              <w:left w:val="outset" w:sz="6" w:space="0" w:color="auto"/>
              <w:bottom w:val="outset" w:sz="6" w:space="0" w:color="auto"/>
              <w:right w:val="outset" w:sz="6" w:space="0" w:color="auto"/>
            </w:tcBorders>
            <w:hideMark/>
          </w:tcPr>
          <w:p w:rsidR="00E34D45" w:rsidRPr="00FF1D1F" w:rsidRDefault="00E34D45" w:rsidP="00E34D45">
            <w:pPr>
              <w:spacing w:before="100" w:beforeAutospacing="1" w:afterAutospacing="1"/>
              <w:ind w:firstLine="0"/>
              <w:jc w:val="center"/>
              <w:rPr>
                <w:rFonts w:ascii="GHEA Grapalat" w:eastAsia="Times New Roman" w:hAnsi="GHEA Grapalat" w:cs="Times New Roman"/>
                <w:color w:val="000000"/>
                <w:lang w:bidi="ar-SA"/>
              </w:rPr>
            </w:pPr>
            <w:r w:rsidRPr="00FF1D1F">
              <w:rPr>
                <w:rFonts w:ascii="GHEA Grapalat" w:eastAsia="Times New Roman" w:hAnsi="GHEA Grapalat" w:cs="Times New Roman"/>
                <w:color w:val="000000"/>
                <w:lang w:bidi="ar-SA"/>
              </w:rPr>
              <w:t>280625 գումարած</w:t>
            </w:r>
            <w:r w:rsidRPr="00FF1D1F">
              <w:rPr>
                <w:rFonts w:ascii="GHEA Grapalat" w:eastAsia="Times New Roman" w:hAnsi="GHEA Grapalat" w:cs="Times New Roman"/>
                <w:color w:val="000000"/>
                <w:lang w:bidi="ar-SA"/>
              </w:rPr>
              <w:br/>
              <w:t>500 մ</w:t>
            </w:r>
            <w:r w:rsidRPr="00FF1D1F">
              <w:rPr>
                <w:rFonts w:ascii="GHEA Grapalat" w:eastAsia="Times New Roman" w:hAnsi="GHEA Grapalat" w:cs="Times New Roman"/>
                <w:color w:val="000000"/>
                <w:vertAlign w:val="superscript"/>
                <w:lang w:bidi="ar-SA"/>
              </w:rPr>
              <w:t>2</w:t>
            </w:r>
            <w:r w:rsidRPr="00FF1D1F">
              <w:rPr>
                <w:rFonts w:ascii="Arial" w:eastAsia="Times New Roman" w:hAnsi="Arial" w:cs="Arial"/>
                <w:color w:val="000000"/>
                <w:lang w:bidi="ar-SA"/>
              </w:rPr>
              <w:t>  </w:t>
            </w:r>
            <w:r w:rsidRPr="00FF1D1F">
              <w:rPr>
                <w:rFonts w:ascii="GHEA Grapalat" w:eastAsia="Times New Roman" w:hAnsi="GHEA Grapalat" w:cs="Arial Unicode"/>
                <w:color w:val="000000"/>
                <w:lang w:bidi="ar-SA"/>
              </w:rPr>
              <w:t xml:space="preserve"> գերազանցող մինչև յուրաքանչյուր 10 մ</w:t>
            </w:r>
            <w:r w:rsidRPr="00FF1D1F">
              <w:rPr>
                <w:rFonts w:ascii="GHEA Grapalat" w:eastAsia="Times New Roman" w:hAnsi="GHEA Grapalat" w:cs="Times New Roman"/>
                <w:color w:val="000000"/>
                <w:vertAlign w:val="superscript"/>
                <w:lang w:bidi="ar-SA"/>
              </w:rPr>
              <w:t>2</w:t>
            </w:r>
            <w:r w:rsidRPr="00FF1D1F">
              <w:rPr>
                <w:rFonts w:ascii="Arial" w:eastAsia="Times New Roman" w:hAnsi="Arial" w:cs="Arial"/>
                <w:color w:val="000000"/>
                <w:lang w:bidi="ar-SA"/>
              </w:rPr>
              <w:t>  </w:t>
            </w:r>
            <w:r w:rsidRPr="00FF1D1F">
              <w:rPr>
                <w:rFonts w:ascii="GHEA Grapalat" w:eastAsia="Times New Roman" w:hAnsi="GHEA Grapalat" w:cs="Arial Unicode"/>
                <w:color w:val="000000"/>
                <w:lang w:bidi="ar-SA"/>
              </w:rPr>
              <w:t xml:space="preserve"> համար`</w:t>
            </w:r>
            <w:r w:rsidRPr="00FF1D1F">
              <w:rPr>
                <w:rFonts w:ascii="GHEA Grapalat" w:eastAsia="Times New Roman" w:hAnsi="GHEA Grapalat" w:cs="Times New Roman"/>
                <w:color w:val="000000"/>
                <w:lang w:bidi="ar-SA"/>
              </w:rPr>
              <w:t xml:space="preserve"> 1750 </w:t>
            </w:r>
          </w:p>
        </w:tc>
      </w:tr>
      <w:tr w:rsidR="00E34D45" w:rsidRPr="00FF1D1F" w:rsidTr="00E34D45">
        <w:trPr>
          <w:trHeight w:val="461"/>
          <w:tblCellSpacing w:w="0" w:type="dxa"/>
          <w:jc w:val="center"/>
        </w:trPr>
        <w:tc>
          <w:tcPr>
            <w:tcW w:w="1793" w:type="dxa"/>
            <w:tcBorders>
              <w:top w:val="outset" w:sz="6" w:space="0" w:color="auto"/>
              <w:left w:val="outset" w:sz="6" w:space="0" w:color="auto"/>
              <w:bottom w:val="outset" w:sz="6" w:space="0" w:color="auto"/>
              <w:right w:val="outset" w:sz="6" w:space="0" w:color="auto"/>
            </w:tcBorders>
            <w:hideMark/>
          </w:tcPr>
          <w:p w:rsidR="00E34D45" w:rsidRPr="00FF1D1F" w:rsidRDefault="00E34D45" w:rsidP="00E34D45">
            <w:pPr>
              <w:spacing w:before="100" w:beforeAutospacing="1" w:afterAutospacing="1"/>
              <w:ind w:firstLine="0"/>
              <w:jc w:val="left"/>
              <w:rPr>
                <w:rFonts w:ascii="GHEA Grapalat" w:eastAsia="Times New Roman" w:hAnsi="GHEA Grapalat" w:cs="Times New Roman"/>
                <w:color w:val="000000"/>
                <w:lang w:bidi="ar-SA"/>
              </w:rPr>
            </w:pPr>
            <w:r w:rsidRPr="00FF1D1F">
              <w:rPr>
                <w:rFonts w:ascii="GHEA Grapalat" w:eastAsia="Times New Roman" w:hAnsi="GHEA Grapalat" w:cs="Times New Roman"/>
                <w:color w:val="000000"/>
                <w:lang w:bidi="ar-SA"/>
              </w:rPr>
              <w:t xml:space="preserve">թեթև մարդատար մեքենայով </w:t>
            </w:r>
            <w:r w:rsidRPr="00FF1D1F">
              <w:rPr>
                <w:rFonts w:ascii="GHEA Grapalat" w:eastAsia="Times New Roman" w:hAnsi="GHEA Grapalat" w:cs="Times New Roman"/>
                <w:color w:val="000000"/>
                <w:lang w:bidi="ar-SA"/>
              </w:rPr>
              <w:br/>
              <w:t>ուղևորափոխա-</w:t>
            </w:r>
            <w:r w:rsidRPr="00FF1D1F">
              <w:rPr>
                <w:rFonts w:ascii="GHEA Grapalat" w:eastAsia="Times New Roman" w:hAnsi="GHEA Grapalat" w:cs="Times New Roman"/>
                <w:color w:val="000000"/>
                <w:lang w:bidi="ar-SA"/>
              </w:rPr>
              <w:lastRenderedPageBreak/>
              <w:t>դրում</w:t>
            </w:r>
          </w:p>
        </w:tc>
        <w:tc>
          <w:tcPr>
            <w:tcW w:w="1424" w:type="dxa"/>
            <w:tcBorders>
              <w:top w:val="outset" w:sz="6" w:space="0" w:color="auto"/>
              <w:left w:val="outset" w:sz="6" w:space="0" w:color="auto"/>
              <w:bottom w:val="outset" w:sz="6" w:space="0" w:color="auto"/>
              <w:right w:val="outset" w:sz="6" w:space="0" w:color="auto"/>
            </w:tcBorders>
            <w:hideMark/>
          </w:tcPr>
          <w:p w:rsidR="00E34D45" w:rsidRPr="00FF1D1F" w:rsidRDefault="00E34D45" w:rsidP="00E34D45">
            <w:pPr>
              <w:spacing w:before="100" w:beforeAutospacing="1" w:afterAutospacing="1"/>
              <w:ind w:firstLine="0"/>
              <w:jc w:val="center"/>
              <w:rPr>
                <w:rFonts w:ascii="GHEA Grapalat" w:eastAsia="Times New Roman" w:hAnsi="GHEA Grapalat" w:cs="Times New Roman"/>
                <w:color w:val="000000"/>
                <w:lang w:bidi="ar-SA"/>
              </w:rPr>
            </w:pPr>
            <w:r w:rsidRPr="00FF1D1F">
              <w:rPr>
                <w:rFonts w:ascii="GHEA Grapalat" w:eastAsia="Times New Roman" w:hAnsi="GHEA Grapalat" w:cs="Times New Roman"/>
                <w:color w:val="000000"/>
                <w:lang w:bidi="ar-SA"/>
              </w:rPr>
              <w:lastRenderedPageBreak/>
              <w:t>մեքենայի քանակ</w:t>
            </w:r>
          </w:p>
        </w:tc>
        <w:tc>
          <w:tcPr>
            <w:tcW w:w="1357" w:type="dxa"/>
            <w:tcBorders>
              <w:top w:val="outset" w:sz="6" w:space="0" w:color="auto"/>
              <w:left w:val="outset" w:sz="6" w:space="0" w:color="auto"/>
              <w:bottom w:val="outset" w:sz="6" w:space="0" w:color="auto"/>
              <w:right w:val="outset" w:sz="6" w:space="0" w:color="auto"/>
            </w:tcBorders>
            <w:hideMark/>
          </w:tcPr>
          <w:p w:rsidR="00E34D45" w:rsidRPr="00FF1D1F" w:rsidRDefault="00E34D45" w:rsidP="00E34D45">
            <w:pPr>
              <w:spacing w:before="100" w:beforeAutospacing="1" w:afterAutospacing="1"/>
              <w:ind w:firstLine="0"/>
              <w:jc w:val="center"/>
              <w:rPr>
                <w:rFonts w:ascii="GHEA Grapalat" w:eastAsia="Times New Roman" w:hAnsi="GHEA Grapalat" w:cs="Times New Roman"/>
                <w:color w:val="000000"/>
                <w:lang w:bidi="ar-SA"/>
              </w:rPr>
            </w:pPr>
            <w:r w:rsidRPr="00FF1D1F">
              <w:rPr>
                <w:rFonts w:ascii="GHEA Grapalat" w:eastAsia="Times New Roman" w:hAnsi="GHEA Grapalat" w:cs="Times New Roman"/>
                <w:color w:val="000000"/>
                <w:lang w:bidi="ar-SA"/>
              </w:rPr>
              <w:t>9500</w:t>
            </w:r>
          </w:p>
        </w:tc>
        <w:tc>
          <w:tcPr>
            <w:tcW w:w="0" w:type="auto"/>
            <w:tcBorders>
              <w:top w:val="outset" w:sz="6" w:space="0" w:color="auto"/>
              <w:left w:val="outset" w:sz="6" w:space="0" w:color="auto"/>
              <w:bottom w:val="outset" w:sz="6" w:space="0" w:color="auto"/>
              <w:right w:val="outset" w:sz="6" w:space="0" w:color="auto"/>
            </w:tcBorders>
            <w:hideMark/>
          </w:tcPr>
          <w:p w:rsidR="00E34D45" w:rsidRPr="00FF1D1F" w:rsidRDefault="00E34D45" w:rsidP="00E34D45">
            <w:pPr>
              <w:spacing w:before="100" w:beforeAutospacing="1" w:afterAutospacing="1"/>
              <w:ind w:firstLine="0"/>
              <w:jc w:val="center"/>
              <w:rPr>
                <w:rFonts w:ascii="GHEA Grapalat" w:eastAsia="Times New Roman" w:hAnsi="GHEA Grapalat" w:cs="Times New Roman"/>
                <w:color w:val="000000"/>
                <w:lang w:bidi="ar-SA"/>
              </w:rPr>
            </w:pPr>
            <w:r w:rsidRPr="00FF1D1F">
              <w:rPr>
                <w:rFonts w:ascii="GHEA Grapalat" w:eastAsia="Times New Roman" w:hAnsi="GHEA Grapalat" w:cs="Times New Roman"/>
                <w:color w:val="000000"/>
                <w:lang w:bidi="ar-SA"/>
              </w:rPr>
              <w:t>5600</w:t>
            </w:r>
          </w:p>
        </w:tc>
        <w:tc>
          <w:tcPr>
            <w:tcW w:w="2482" w:type="dxa"/>
            <w:gridSpan w:val="2"/>
            <w:tcBorders>
              <w:top w:val="outset" w:sz="6" w:space="0" w:color="auto"/>
              <w:left w:val="outset" w:sz="6" w:space="0" w:color="auto"/>
              <w:bottom w:val="outset" w:sz="6" w:space="0" w:color="auto"/>
              <w:right w:val="outset" w:sz="6" w:space="0" w:color="auto"/>
            </w:tcBorders>
            <w:hideMark/>
          </w:tcPr>
          <w:p w:rsidR="00E34D45" w:rsidRPr="00FF1D1F" w:rsidRDefault="00E34D45" w:rsidP="00E34D45">
            <w:pPr>
              <w:spacing w:before="100" w:beforeAutospacing="1" w:afterAutospacing="1"/>
              <w:ind w:firstLine="0"/>
              <w:jc w:val="center"/>
              <w:rPr>
                <w:rFonts w:ascii="GHEA Grapalat" w:eastAsia="Times New Roman" w:hAnsi="GHEA Grapalat" w:cs="Times New Roman"/>
                <w:color w:val="000000"/>
                <w:lang w:bidi="ar-SA"/>
              </w:rPr>
            </w:pPr>
            <w:r w:rsidRPr="00FF1D1F">
              <w:rPr>
                <w:rFonts w:ascii="GHEA Grapalat" w:eastAsia="Times New Roman" w:hAnsi="GHEA Grapalat" w:cs="Times New Roman"/>
                <w:color w:val="000000"/>
                <w:lang w:bidi="ar-SA"/>
              </w:rPr>
              <w:t>5600</w:t>
            </w:r>
          </w:p>
        </w:tc>
        <w:tc>
          <w:tcPr>
            <w:tcW w:w="1297" w:type="dxa"/>
            <w:tcBorders>
              <w:top w:val="outset" w:sz="6" w:space="0" w:color="auto"/>
              <w:left w:val="outset" w:sz="6" w:space="0" w:color="auto"/>
              <w:bottom w:val="outset" w:sz="6" w:space="0" w:color="auto"/>
              <w:right w:val="outset" w:sz="6" w:space="0" w:color="auto"/>
            </w:tcBorders>
            <w:hideMark/>
          </w:tcPr>
          <w:p w:rsidR="00E34D45" w:rsidRPr="00FF1D1F" w:rsidRDefault="00E34D45" w:rsidP="00E34D45">
            <w:pPr>
              <w:spacing w:before="100" w:beforeAutospacing="1" w:afterAutospacing="1"/>
              <w:ind w:firstLine="0"/>
              <w:jc w:val="center"/>
              <w:rPr>
                <w:rFonts w:ascii="GHEA Grapalat" w:eastAsia="Times New Roman" w:hAnsi="GHEA Grapalat" w:cs="Times New Roman"/>
                <w:color w:val="000000"/>
                <w:lang w:bidi="ar-SA"/>
              </w:rPr>
            </w:pPr>
            <w:r w:rsidRPr="00FF1D1F">
              <w:rPr>
                <w:rFonts w:ascii="GHEA Grapalat" w:eastAsia="Times New Roman" w:hAnsi="GHEA Grapalat" w:cs="Times New Roman"/>
                <w:color w:val="000000"/>
                <w:lang w:bidi="ar-SA"/>
              </w:rPr>
              <w:t>2800</w:t>
            </w:r>
          </w:p>
        </w:tc>
        <w:tc>
          <w:tcPr>
            <w:tcW w:w="1091" w:type="dxa"/>
            <w:tcBorders>
              <w:top w:val="outset" w:sz="6" w:space="0" w:color="auto"/>
              <w:left w:val="outset" w:sz="6" w:space="0" w:color="auto"/>
              <w:bottom w:val="outset" w:sz="6" w:space="0" w:color="auto"/>
              <w:right w:val="outset" w:sz="6" w:space="0" w:color="auto"/>
            </w:tcBorders>
            <w:hideMark/>
          </w:tcPr>
          <w:p w:rsidR="00E34D45" w:rsidRPr="00FF1D1F" w:rsidRDefault="00E34D45" w:rsidP="00E34D45">
            <w:pPr>
              <w:spacing w:before="100" w:beforeAutospacing="1" w:afterAutospacing="1"/>
              <w:ind w:firstLine="0"/>
              <w:jc w:val="center"/>
              <w:rPr>
                <w:rFonts w:ascii="GHEA Grapalat" w:eastAsia="Times New Roman" w:hAnsi="GHEA Grapalat" w:cs="Times New Roman"/>
                <w:color w:val="000000"/>
                <w:lang w:bidi="ar-SA"/>
              </w:rPr>
            </w:pPr>
            <w:r w:rsidRPr="00FF1D1F">
              <w:rPr>
                <w:rFonts w:ascii="GHEA Grapalat" w:eastAsia="Times New Roman" w:hAnsi="GHEA Grapalat" w:cs="Times New Roman"/>
                <w:color w:val="000000"/>
                <w:lang w:bidi="ar-SA"/>
              </w:rPr>
              <w:t>1400</w:t>
            </w:r>
          </w:p>
        </w:tc>
      </w:tr>
      <w:tr w:rsidR="00E34D45" w:rsidRPr="00FF1D1F" w:rsidTr="00E34D45">
        <w:trPr>
          <w:trHeight w:val="461"/>
          <w:tblCellSpacing w:w="0" w:type="dxa"/>
          <w:jc w:val="center"/>
        </w:trPr>
        <w:tc>
          <w:tcPr>
            <w:tcW w:w="1793" w:type="dxa"/>
            <w:tcBorders>
              <w:top w:val="outset" w:sz="6" w:space="0" w:color="auto"/>
              <w:left w:val="outset" w:sz="6" w:space="0" w:color="auto"/>
              <w:bottom w:val="outset" w:sz="6" w:space="0" w:color="auto"/>
              <w:right w:val="outset" w:sz="6" w:space="0" w:color="auto"/>
            </w:tcBorders>
            <w:hideMark/>
          </w:tcPr>
          <w:p w:rsidR="00E34D45" w:rsidRPr="00FF1D1F" w:rsidRDefault="00E34D45" w:rsidP="00E34D45">
            <w:pPr>
              <w:spacing w:before="100" w:beforeAutospacing="1" w:afterAutospacing="1"/>
              <w:ind w:firstLine="0"/>
              <w:jc w:val="left"/>
              <w:rPr>
                <w:rFonts w:ascii="GHEA Grapalat" w:eastAsia="Times New Roman" w:hAnsi="GHEA Grapalat" w:cs="Times New Roman"/>
                <w:color w:val="000000"/>
                <w:lang w:bidi="ar-SA"/>
              </w:rPr>
            </w:pPr>
            <w:r w:rsidRPr="00FF1D1F">
              <w:rPr>
                <w:rFonts w:ascii="GHEA Grapalat" w:eastAsia="Times New Roman" w:hAnsi="GHEA Grapalat" w:cs="Times New Roman"/>
                <w:color w:val="000000"/>
                <w:lang w:bidi="ar-SA"/>
              </w:rPr>
              <w:lastRenderedPageBreak/>
              <w:t xml:space="preserve">վարսավիրական ծառայությունների մատուցման </w:t>
            </w:r>
            <w:r w:rsidRPr="00FF1D1F">
              <w:rPr>
                <w:rFonts w:ascii="GHEA Grapalat" w:eastAsia="Times New Roman" w:hAnsi="GHEA Grapalat" w:cs="Times New Roman"/>
                <w:color w:val="000000"/>
                <w:lang w:bidi="ar-SA"/>
              </w:rPr>
              <w:br/>
              <w:t>գործունեություն</w:t>
            </w:r>
          </w:p>
        </w:tc>
        <w:tc>
          <w:tcPr>
            <w:tcW w:w="1424" w:type="dxa"/>
            <w:tcBorders>
              <w:top w:val="outset" w:sz="6" w:space="0" w:color="auto"/>
              <w:left w:val="outset" w:sz="6" w:space="0" w:color="auto"/>
              <w:bottom w:val="outset" w:sz="6" w:space="0" w:color="auto"/>
              <w:right w:val="outset" w:sz="6" w:space="0" w:color="auto"/>
            </w:tcBorders>
            <w:hideMark/>
          </w:tcPr>
          <w:p w:rsidR="00E34D45" w:rsidRPr="00FF1D1F" w:rsidRDefault="00E34D45" w:rsidP="00E34D45">
            <w:pPr>
              <w:spacing w:before="100" w:beforeAutospacing="1" w:afterAutospacing="1"/>
              <w:ind w:firstLine="0"/>
              <w:jc w:val="center"/>
              <w:rPr>
                <w:rFonts w:ascii="GHEA Grapalat" w:eastAsia="Times New Roman" w:hAnsi="GHEA Grapalat" w:cs="Times New Roman"/>
                <w:color w:val="000000"/>
                <w:lang w:bidi="ar-SA"/>
              </w:rPr>
            </w:pPr>
            <w:r w:rsidRPr="00FF1D1F">
              <w:rPr>
                <w:rFonts w:ascii="GHEA Grapalat" w:eastAsia="Times New Roman" w:hAnsi="GHEA Grapalat" w:cs="Times New Roman"/>
                <w:color w:val="000000"/>
                <w:lang w:bidi="ar-SA"/>
              </w:rPr>
              <w:t>աշխատատեղ</w:t>
            </w:r>
          </w:p>
        </w:tc>
        <w:tc>
          <w:tcPr>
            <w:tcW w:w="1357" w:type="dxa"/>
            <w:tcBorders>
              <w:top w:val="outset" w:sz="6" w:space="0" w:color="auto"/>
              <w:left w:val="outset" w:sz="6" w:space="0" w:color="auto"/>
              <w:bottom w:val="outset" w:sz="6" w:space="0" w:color="auto"/>
              <w:right w:val="outset" w:sz="6" w:space="0" w:color="auto"/>
            </w:tcBorders>
            <w:hideMark/>
          </w:tcPr>
          <w:p w:rsidR="00E34D45" w:rsidRPr="00FF1D1F" w:rsidRDefault="00E34D45" w:rsidP="00E34D45">
            <w:pPr>
              <w:spacing w:before="100" w:beforeAutospacing="1" w:afterAutospacing="1"/>
              <w:ind w:firstLine="0"/>
              <w:jc w:val="center"/>
              <w:rPr>
                <w:rFonts w:ascii="GHEA Grapalat" w:eastAsia="Times New Roman" w:hAnsi="GHEA Grapalat" w:cs="Times New Roman"/>
                <w:color w:val="000000"/>
                <w:lang w:bidi="ar-SA"/>
              </w:rPr>
            </w:pPr>
            <w:r w:rsidRPr="00FF1D1F">
              <w:rPr>
                <w:rFonts w:ascii="GHEA Grapalat" w:eastAsia="Times New Roman" w:hAnsi="GHEA Grapalat" w:cs="Times New Roman"/>
                <w:color w:val="000000"/>
                <w:lang w:bidi="ar-SA"/>
              </w:rPr>
              <w:t>15000</w:t>
            </w:r>
          </w:p>
        </w:tc>
        <w:tc>
          <w:tcPr>
            <w:tcW w:w="0" w:type="auto"/>
            <w:tcBorders>
              <w:top w:val="outset" w:sz="6" w:space="0" w:color="auto"/>
              <w:left w:val="outset" w:sz="6" w:space="0" w:color="auto"/>
              <w:bottom w:val="outset" w:sz="6" w:space="0" w:color="auto"/>
              <w:right w:val="outset" w:sz="6" w:space="0" w:color="auto"/>
            </w:tcBorders>
            <w:hideMark/>
          </w:tcPr>
          <w:p w:rsidR="00E34D45" w:rsidRPr="00FF1D1F" w:rsidRDefault="00E34D45" w:rsidP="00E34D45">
            <w:pPr>
              <w:spacing w:before="100" w:beforeAutospacing="1" w:afterAutospacing="1"/>
              <w:ind w:firstLine="0"/>
              <w:jc w:val="center"/>
              <w:rPr>
                <w:rFonts w:ascii="GHEA Grapalat" w:eastAsia="Times New Roman" w:hAnsi="GHEA Grapalat" w:cs="Times New Roman"/>
                <w:color w:val="000000"/>
                <w:lang w:bidi="ar-SA"/>
              </w:rPr>
            </w:pPr>
            <w:r w:rsidRPr="00FF1D1F">
              <w:rPr>
                <w:rFonts w:ascii="GHEA Grapalat" w:eastAsia="Times New Roman" w:hAnsi="GHEA Grapalat" w:cs="Times New Roman"/>
                <w:color w:val="000000"/>
                <w:lang w:bidi="ar-SA"/>
              </w:rPr>
              <w:t>12000</w:t>
            </w:r>
          </w:p>
        </w:tc>
        <w:tc>
          <w:tcPr>
            <w:tcW w:w="2482" w:type="dxa"/>
            <w:gridSpan w:val="2"/>
            <w:tcBorders>
              <w:top w:val="outset" w:sz="6" w:space="0" w:color="auto"/>
              <w:left w:val="outset" w:sz="6" w:space="0" w:color="auto"/>
              <w:bottom w:val="outset" w:sz="6" w:space="0" w:color="auto"/>
              <w:right w:val="outset" w:sz="6" w:space="0" w:color="auto"/>
            </w:tcBorders>
            <w:hideMark/>
          </w:tcPr>
          <w:p w:rsidR="00E34D45" w:rsidRPr="00FF1D1F" w:rsidRDefault="00E34D45" w:rsidP="00E34D45">
            <w:pPr>
              <w:spacing w:before="100" w:beforeAutospacing="1" w:afterAutospacing="1"/>
              <w:ind w:firstLine="0"/>
              <w:jc w:val="center"/>
              <w:rPr>
                <w:rFonts w:ascii="GHEA Grapalat" w:eastAsia="Times New Roman" w:hAnsi="GHEA Grapalat" w:cs="Times New Roman"/>
                <w:color w:val="000000"/>
                <w:lang w:bidi="ar-SA"/>
              </w:rPr>
            </w:pPr>
            <w:r w:rsidRPr="00FF1D1F">
              <w:rPr>
                <w:rFonts w:ascii="GHEA Grapalat" w:eastAsia="Times New Roman" w:hAnsi="GHEA Grapalat" w:cs="Times New Roman"/>
                <w:color w:val="000000"/>
                <w:lang w:bidi="ar-SA"/>
              </w:rPr>
              <w:t>9000</w:t>
            </w:r>
          </w:p>
        </w:tc>
        <w:tc>
          <w:tcPr>
            <w:tcW w:w="1297" w:type="dxa"/>
            <w:tcBorders>
              <w:top w:val="outset" w:sz="6" w:space="0" w:color="auto"/>
              <w:left w:val="outset" w:sz="6" w:space="0" w:color="auto"/>
              <w:bottom w:val="outset" w:sz="6" w:space="0" w:color="auto"/>
              <w:right w:val="outset" w:sz="6" w:space="0" w:color="auto"/>
            </w:tcBorders>
            <w:hideMark/>
          </w:tcPr>
          <w:p w:rsidR="00E34D45" w:rsidRPr="00FF1D1F" w:rsidRDefault="00E34D45" w:rsidP="00E34D45">
            <w:pPr>
              <w:spacing w:before="100" w:beforeAutospacing="1" w:afterAutospacing="1"/>
              <w:ind w:firstLine="0"/>
              <w:jc w:val="center"/>
              <w:rPr>
                <w:rFonts w:ascii="GHEA Grapalat" w:eastAsia="Times New Roman" w:hAnsi="GHEA Grapalat" w:cs="Times New Roman"/>
                <w:color w:val="000000"/>
                <w:lang w:bidi="ar-SA"/>
              </w:rPr>
            </w:pPr>
            <w:r w:rsidRPr="00FF1D1F">
              <w:rPr>
                <w:rFonts w:ascii="GHEA Grapalat" w:eastAsia="Times New Roman" w:hAnsi="GHEA Grapalat" w:cs="Times New Roman"/>
                <w:color w:val="000000"/>
                <w:lang w:bidi="ar-SA"/>
              </w:rPr>
              <w:t>4500</w:t>
            </w:r>
          </w:p>
        </w:tc>
        <w:tc>
          <w:tcPr>
            <w:tcW w:w="1091" w:type="dxa"/>
            <w:tcBorders>
              <w:top w:val="outset" w:sz="6" w:space="0" w:color="auto"/>
              <w:left w:val="outset" w:sz="6" w:space="0" w:color="auto"/>
              <w:bottom w:val="outset" w:sz="6" w:space="0" w:color="auto"/>
              <w:right w:val="outset" w:sz="6" w:space="0" w:color="auto"/>
            </w:tcBorders>
            <w:hideMark/>
          </w:tcPr>
          <w:p w:rsidR="00E34D45" w:rsidRPr="00FF1D1F" w:rsidRDefault="00E34D45" w:rsidP="00E34D45">
            <w:pPr>
              <w:spacing w:before="100" w:beforeAutospacing="1" w:afterAutospacing="1"/>
              <w:ind w:firstLine="0"/>
              <w:jc w:val="center"/>
              <w:rPr>
                <w:rFonts w:ascii="GHEA Grapalat" w:eastAsia="Times New Roman" w:hAnsi="GHEA Grapalat" w:cs="Times New Roman"/>
                <w:color w:val="000000"/>
                <w:lang w:bidi="ar-SA"/>
              </w:rPr>
            </w:pPr>
            <w:r w:rsidRPr="00FF1D1F">
              <w:rPr>
                <w:rFonts w:ascii="GHEA Grapalat" w:eastAsia="Times New Roman" w:hAnsi="GHEA Grapalat" w:cs="Times New Roman"/>
                <w:color w:val="000000"/>
                <w:lang w:bidi="ar-SA"/>
              </w:rPr>
              <w:t>2250</w:t>
            </w:r>
          </w:p>
        </w:tc>
      </w:tr>
      <w:tr w:rsidR="00E34D45" w:rsidRPr="00FF1D1F" w:rsidTr="00E34D45">
        <w:trPr>
          <w:trHeight w:val="461"/>
          <w:tblCellSpacing w:w="0" w:type="dxa"/>
          <w:jc w:val="center"/>
        </w:trPr>
        <w:tc>
          <w:tcPr>
            <w:tcW w:w="1793" w:type="dxa"/>
            <w:tcBorders>
              <w:top w:val="outset" w:sz="6" w:space="0" w:color="auto"/>
              <w:left w:val="outset" w:sz="6" w:space="0" w:color="auto"/>
              <w:bottom w:val="outset" w:sz="6" w:space="0" w:color="auto"/>
              <w:right w:val="outset" w:sz="6" w:space="0" w:color="auto"/>
            </w:tcBorders>
            <w:hideMark/>
          </w:tcPr>
          <w:p w:rsidR="00E34D45" w:rsidRPr="00FF1D1F" w:rsidRDefault="00E34D45" w:rsidP="00E34D45">
            <w:pPr>
              <w:spacing w:before="100" w:beforeAutospacing="1" w:afterAutospacing="1"/>
              <w:ind w:firstLine="0"/>
              <w:jc w:val="left"/>
              <w:rPr>
                <w:rFonts w:ascii="GHEA Grapalat" w:eastAsia="Times New Roman" w:hAnsi="GHEA Grapalat" w:cs="Times New Roman"/>
                <w:color w:val="000000"/>
                <w:lang w:bidi="ar-SA"/>
              </w:rPr>
            </w:pPr>
            <w:r w:rsidRPr="00FF1D1F">
              <w:rPr>
                <w:rFonts w:ascii="GHEA Grapalat" w:eastAsia="Times New Roman" w:hAnsi="GHEA Grapalat" w:cs="Times New Roman"/>
                <w:color w:val="000000"/>
                <w:lang w:bidi="ar-SA"/>
              </w:rPr>
              <w:t>ավտոտեխսպա-սարկման կայան-ների (կետերի) գործունեություն</w:t>
            </w:r>
          </w:p>
        </w:tc>
        <w:tc>
          <w:tcPr>
            <w:tcW w:w="1424" w:type="dxa"/>
            <w:tcBorders>
              <w:top w:val="outset" w:sz="6" w:space="0" w:color="auto"/>
              <w:left w:val="outset" w:sz="6" w:space="0" w:color="auto"/>
              <w:bottom w:val="outset" w:sz="6" w:space="0" w:color="auto"/>
              <w:right w:val="outset" w:sz="6" w:space="0" w:color="auto"/>
            </w:tcBorders>
            <w:hideMark/>
          </w:tcPr>
          <w:p w:rsidR="00E34D45" w:rsidRPr="00FF1D1F" w:rsidRDefault="00E34D45" w:rsidP="00E34D45">
            <w:pPr>
              <w:spacing w:before="100" w:beforeAutospacing="1" w:afterAutospacing="1"/>
              <w:ind w:firstLine="0"/>
              <w:jc w:val="center"/>
              <w:rPr>
                <w:rFonts w:ascii="GHEA Grapalat" w:eastAsia="Times New Roman" w:hAnsi="GHEA Grapalat" w:cs="Times New Roman"/>
                <w:color w:val="000000"/>
                <w:lang w:bidi="ar-SA"/>
              </w:rPr>
            </w:pPr>
            <w:r w:rsidRPr="00FF1D1F">
              <w:rPr>
                <w:rFonts w:ascii="GHEA Grapalat" w:eastAsia="Times New Roman" w:hAnsi="GHEA Grapalat" w:cs="Times New Roman"/>
                <w:color w:val="000000"/>
                <w:lang w:bidi="ar-SA"/>
              </w:rPr>
              <w:t>աշխատատեղ</w:t>
            </w:r>
          </w:p>
        </w:tc>
        <w:tc>
          <w:tcPr>
            <w:tcW w:w="1357" w:type="dxa"/>
            <w:tcBorders>
              <w:top w:val="outset" w:sz="6" w:space="0" w:color="auto"/>
              <w:left w:val="outset" w:sz="6" w:space="0" w:color="auto"/>
              <w:bottom w:val="outset" w:sz="6" w:space="0" w:color="auto"/>
              <w:right w:val="outset" w:sz="6" w:space="0" w:color="auto"/>
            </w:tcBorders>
            <w:hideMark/>
          </w:tcPr>
          <w:p w:rsidR="00E34D45" w:rsidRPr="00FF1D1F" w:rsidRDefault="00E34D45" w:rsidP="00E34D45">
            <w:pPr>
              <w:spacing w:before="100" w:beforeAutospacing="1" w:afterAutospacing="1"/>
              <w:ind w:firstLine="0"/>
              <w:jc w:val="center"/>
              <w:rPr>
                <w:rFonts w:ascii="GHEA Grapalat" w:eastAsia="Times New Roman" w:hAnsi="GHEA Grapalat" w:cs="Times New Roman"/>
                <w:color w:val="000000"/>
                <w:lang w:bidi="ar-SA"/>
              </w:rPr>
            </w:pPr>
            <w:r w:rsidRPr="00FF1D1F">
              <w:rPr>
                <w:rFonts w:ascii="GHEA Grapalat" w:eastAsia="Times New Roman" w:hAnsi="GHEA Grapalat" w:cs="Times New Roman"/>
                <w:color w:val="000000"/>
                <w:lang w:bidi="ar-SA"/>
              </w:rPr>
              <w:t>15000</w:t>
            </w:r>
          </w:p>
        </w:tc>
        <w:tc>
          <w:tcPr>
            <w:tcW w:w="0" w:type="auto"/>
            <w:tcBorders>
              <w:top w:val="outset" w:sz="6" w:space="0" w:color="auto"/>
              <w:left w:val="outset" w:sz="6" w:space="0" w:color="auto"/>
              <w:bottom w:val="outset" w:sz="6" w:space="0" w:color="auto"/>
              <w:right w:val="outset" w:sz="6" w:space="0" w:color="auto"/>
            </w:tcBorders>
            <w:hideMark/>
          </w:tcPr>
          <w:p w:rsidR="00E34D45" w:rsidRPr="00FF1D1F" w:rsidRDefault="00E34D45" w:rsidP="00E34D45">
            <w:pPr>
              <w:spacing w:before="100" w:beforeAutospacing="1" w:afterAutospacing="1"/>
              <w:ind w:firstLine="0"/>
              <w:jc w:val="center"/>
              <w:rPr>
                <w:rFonts w:ascii="GHEA Grapalat" w:eastAsia="Times New Roman" w:hAnsi="GHEA Grapalat" w:cs="Times New Roman"/>
                <w:color w:val="000000"/>
                <w:lang w:bidi="ar-SA"/>
              </w:rPr>
            </w:pPr>
            <w:r w:rsidRPr="00FF1D1F">
              <w:rPr>
                <w:rFonts w:ascii="GHEA Grapalat" w:eastAsia="Times New Roman" w:hAnsi="GHEA Grapalat" w:cs="Times New Roman"/>
                <w:color w:val="000000"/>
                <w:lang w:bidi="ar-SA"/>
              </w:rPr>
              <w:t>12000</w:t>
            </w:r>
          </w:p>
        </w:tc>
        <w:tc>
          <w:tcPr>
            <w:tcW w:w="2482" w:type="dxa"/>
            <w:gridSpan w:val="2"/>
            <w:tcBorders>
              <w:top w:val="outset" w:sz="6" w:space="0" w:color="auto"/>
              <w:left w:val="outset" w:sz="6" w:space="0" w:color="auto"/>
              <w:bottom w:val="outset" w:sz="6" w:space="0" w:color="auto"/>
              <w:right w:val="outset" w:sz="6" w:space="0" w:color="auto"/>
            </w:tcBorders>
            <w:hideMark/>
          </w:tcPr>
          <w:p w:rsidR="00E34D45" w:rsidRPr="00FF1D1F" w:rsidRDefault="00E34D45" w:rsidP="00E34D45">
            <w:pPr>
              <w:spacing w:before="100" w:beforeAutospacing="1" w:afterAutospacing="1"/>
              <w:ind w:firstLine="0"/>
              <w:jc w:val="center"/>
              <w:rPr>
                <w:rFonts w:ascii="GHEA Grapalat" w:eastAsia="Times New Roman" w:hAnsi="GHEA Grapalat" w:cs="Times New Roman"/>
                <w:color w:val="000000"/>
                <w:lang w:bidi="ar-SA"/>
              </w:rPr>
            </w:pPr>
            <w:r w:rsidRPr="00FF1D1F">
              <w:rPr>
                <w:rFonts w:ascii="GHEA Grapalat" w:eastAsia="Times New Roman" w:hAnsi="GHEA Grapalat" w:cs="Times New Roman"/>
                <w:color w:val="000000"/>
                <w:lang w:bidi="ar-SA"/>
              </w:rPr>
              <w:t>12000</w:t>
            </w:r>
          </w:p>
        </w:tc>
        <w:tc>
          <w:tcPr>
            <w:tcW w:w="1297" w:type="dxa"/>
            <w:tcBorders>
              <w:top w:val="outset" w:sz="6" w:space="0" w:color="auto"/>
              <w:left w:val="outset" w:sz="6" w:space="0" w:color="auto"/>
              <w:bottom w:val="outset" w:sz="6" w:space="0" w:color="auto"/>
              <w:right w:val="outset" w:sz="6" w:space="0" w:color="auto"/>
            </w:tcBorders>
            <w:hideMark/>
          </w:tcPr>
          <w:p w:rsidR="00E34D45" w:rsidRPr="00FF1D1F" w:rsidRDefault="00E34D45" w:rsidP="00E34D45">
            <w:pPr>
              <w:spacing w:before="100" w:beforeAutospacing="1" w:afterAutospacing="1"/>
              <w:ind w:firstLine="0"/>
              <w:jc w:val="center"/>
              <w:rPr>
                <w:rFonts w:ascii="GHEA Grapalat" w:eastAsia="Times New Roman" w:hAnsi="GHEA Grapalat" w:cs="Times New Roman"/>
                <w:color w:val="000000"/>
                <w:lang w:bidi="ar-SA"/>
              </w:rPr>
            </w:pPr>
            <w:r w:rsidRPr="00FF1D1F">
              <w:rPr>
                <w:rFonts w:ascii="GHEA Grapalat" w:eastAsia="Times New Roman" w:hAnsi="GHEA Grapalat" w:cs="Times New Roman"/>
                <w:color w:val="000000"/>
                <w:lang w:bidi="ar-SA"/>
              </w:rPr>
              <w:t>6000</w:t>
            </w:r>
          </w:p>
        </w:tc>
        <w:tc>
          <w:tcPr>
            <w:tcW w:w="1091" w:type="dxa"/>
            <w:tcBorders>
              <w:top w:val="outset" w:sz="6" w:space="0" w:color="auto"/>
              <w:left w:val="outset" w:sz="6" w:space="0" w:color="auto"/>
              <w:bottom w:val="outset" w:sz="6" w:space="0" w:color="auto"/>
              <w:right w:val="outset" w:sz="6" w:space="0" w:color="auto"/>
            </w:tcBorders>
            <w:hideMark/>
          </w:tcPr>
          <w:p w:rsidR="00E34D45" w:rsidRPr="00FF1D1F" w:rsidRDefault="00E34D45" w:rsidP="00E34D45">
            <w:pPr>
              <w:spacing w:before="100" w:beforeAutospacing="1" w:afterAutospacing="1"/>
              <w:ind w:firstLine="0"/>
              <w:jc w:val="center"/>
              <w:rPr>
                <w:rFonts w:ascii="GHEA Grapalat" w:eastAsia="Times New Roman" w:hAnsi="GHEA Grapalat" w:cs="Times New Roman"/>
                <w:color w:val="000000"/>
                <w:lang w:bidi="ar-SA"/>
              </w:rPr>
            </w:pPr>
            <w:r w:rsidRPr="00FF1D1F">
              <w:rPr>
                <w:rFonts w:ascii="GHEA Grapalat" w:eastAsia="Times New Roman" w:hAnsi="GHEA Grapalat" w:cs="Times New Roman"/>
                <w:color w:val="000000"/>
                <w:lang w:bidi="ar-SA"/>
              </w:rPr>
              <w:t>3000</w:t>
            </w:r>
          </w:p>
        </w:tc>
      </w:tr>
      <w:tr w:rsidR="00E34D45" w:rsidRPr="00FF1D1F" w:rsidTr="00E34D45">
        <w:trPr>
          <w:trHeight w:val="225"/>
          <w:tblCellSpacing w:w="0" w:type="dxa"/>
          <w:jc w:val="center"/>
        </w:trPr>
        <w:tc>
          <w:tcPr>
            <w:tcW w:w="1793" w:type="dxa"/>
            <w:tcBorders>
              <w:top w:val="outset" w:sz="6" w:space="0" w:color="auto"/>
              <w:left w:val="outset" w:sz="6" w:space="0" w:color="auto"/>
              <w:bottom w:val="outset" w:sz="6" w:space="0" w:color="auto"/>
              <w:right w:val="outset" w:sz="6" w:space="0" w:color="auto"/>
            </w:tcBorders>
            <w:hideMark/>
          </w:tcPr>
          <w:p w:rsidR="00E34D45" w:rsidRPr="00FF1D1F" w:rsidRDefault="00E34D45" w:rsidP="00E34D45">
            <w:pPr>
              <w:spacing w:before="100" w:beforeAutospacing="1" w:afterAutospacing="1"/>
              <w:ind w:firstLine="0"/>
              <w:jc w:val="left"/>
              <w:rPr>
                <w:rFonts w:ascii="GHEA Grapalat" w:eastAsia="Times New Roman" w:hAnsi="GHEA Grapalat" w:cs="Times New Roman"/>
                <w:color w:val="000000"/>
                <w:lang w:bidi="ar-SA"/>
              </w:rPr>
            </w:pPr>
            <w:r w:rsidRPr="00FF1D1F">
              <w:rPr>
                <w:rFonts w:ascii="GHEA Grapalat" w:eastAsia="Times New Roman" w:hAnsi="GHEA Grapalat" w:cs="Times New Roman"/>
                <w:color w:val="000000"/>
                <w:lang w:bidi="ar-SA"/>
              </w:rPr>
              <w:t>ավտոկանգառների գործունեություն</w:t>
            </w:r>
          </w:p>
        </w:tc>
        <w:tc>
          <w:tcPr>
            <w:tcW w:w="1424" w:type="dxa"/>
            <w:tcBorders>
              <w:top w:val="outset" w:sz="6" w:space="0" w:color="auto"/>
              <w:left w:val="outset" w:sz="6" w:space="0" w:color="auto"/>
              <w:bottom w:val="outset" w:sz="6" w:space="0" w:color="auto"/>
              <w:right w:val="outset" w:sz="6" w:space="0" w:color="auto"/>
            </w:tcBorders>
            <w:hideMark/>
          </w:tcPr>
          <w:p w:rsidR="00E34D45" w:rsidRPr="00FF1D1F" w:rsidRDefault="00E34D45" w:rsidP="00E34D45">
            <w:pPr>
              <w:spacing w:before="100" w:beforeAutospacing="1" w:afterAutospacing="1"/>
              <w:ind w:firstLine="0"/>
              <w:jc w:val="center"/>
              <w:rPr>
                <w:rFonts w:ascii="GHEA Grapalat" w:eastAsia="Times New Roman" w:hAnsi="GHEA Grapalat" w:cs="Times New Roman"/>
                <w:color w:val="000000"/>
                <w:lang w:bidi="ar-SA"/>
              </w:rPr>
            </w:pPr>
            <w:r w:rsidRPr="00FF1D1F">
              <w:rPr>
                <w:rFonts w:ascii="GHEA Grapalat" w:eastAsia="Times New Roman" w:hAnsi="GHEA Grapalat" w:cs="Times New Roman"/>
                <w:color w:val="000000"/>
                <w:lang w:bidi="ar-SA"/>
              </w:rPr>
              <w:t xml:space="preserve">տարածք </w:t>
            </w:r>
          </w:p>
        </w:tc>
        <w:tc>
          <w:tcPr>
            <w:tcW w:w="1357" w:type="dxa"/>
            <w:tcBorders>
              <w:top w:val="outset" w:sz="6" w:space="0" w:color="auto"/>
              <w:left w:val="outset" w:sz="6" w:space="0" w:color="auto"/>
              <w:bottom w:val="outset" w:sz="6" w:space="0" w:color="auto"/>
              <w:right w:val="outset" w:sz="6" w:space="0" w:color="auto"/>
            </w:tcBorders>
            <w:hideMark/>
          </w:tcPr>
          <w:p w:rsidR="00E34D45" w:rsidRPr="00FF1D1F" w:rsidRDefault="00E34D45" w:rsidP="00E34D45">
            <w:pPr>
              <w:spacing w:before="100" w:beforeAutospacing="1" w:afterAutospacing="1"/>
              <w:ind w:firstLine="0"/>
              <w:jc w:val="center"/>
              <w:rPr>
                <w:rFonts w:ascii="GHEA Grapalat" w:eastAsia="Times New Roman" w:hAnsi="GHEA Grapalat" w:cs="Times New Roman"/>
                <w:color w:val="000000"/>
                <w:lang w:bidi="ar-SA"/>
              </w:rPr>
            </w:pPr>
            <w:r w:rsidRPr="00FF1D1F">
              <w:rPr>
                <w:rFonts w:ascii="GHEA Grapalat" w:eastAsia="Times New Roman" w:hAnsi="GHEA Grapalat" w:cs="Times New Roman"/>
                <w:color w:val="000000"/>
                <w:lang w:bidi="ar-SA"/>
              </w:rPr>
              <w:t>600</w:t>
            </w:r>
          </w:p>
        </w:tc>
        <w:tc>
          <w:tcPr>
            <w:tcW w:w="0" w:type="auto"/>
            <w:tcBorders>
              <w:top w:val="outset" w:sz="6" w:space="0" w:color="auto"/>
              <w:left w:val="outset" w:sz="6" w:space="0" w:color="auto"/>
              <w:bottom w:val="outset" w:sz="6" w:space="0" w:color="auto"/>
              <w:right w:val="outset" w:sz="6" w:space="0" w:color="auto"/>
            </w:tcBorders>
            <w:hideMark/>
          </w:tcPr>
          <w:p w:rsidR="00E34D45" w:rsidRPr="00FF1D1F" w:rsidRDefault="00E34D45" w:rsidP="00E34D45">
            <w:pPr>
              <w:spacing w:before="100" w:beforeAutospacing="1" w:afterAutospacing="1"/>
              <w:ind w:firstLine="0"/>
              <w:jc w:val="center"/>
              <w:rPr>
                <w:rFonts w:ascii="GHEA Grapalat" w:eastAsia="Times New Roman" w:hAnsi="GHEA Grapalat" w:cs="Times New Roman"/>
                <w:color w:val="000000"/>
                <w:lang w:bidi="ar-SA"/>
              </w:rPr>
            </w:pPr>
            <w:r w:rsidRPr="00FF1D1F">
              <w:rPr>
                <w:rFonts w:ascii="GHEA Grapalat" w:eastAsia="Times New Roman" w:hAnsi="GHEA Grapalat" w:cs="Times New Roman"/>
                <w:color w:val="000000"/>
                <w:lang w:bidi="ar-SA"/>
              </w:rPr>
              <w:t>120</w:t>
            </w:r>
          </w:p>
        </w:tc>
        <w:tc>
          <w:tcPr>
            <w:tcW w:w="2482" w:type="dxa"/>
            <w:gridSpan w:val="2"/>
            <w:tcBorders>
              <w:top w:val="outset" w:sz="6" w:space="0" w:color="auto"/>
              <w:left w:val="outset" w:sz="6" w:space="0" w:color="auto"/>
              <w:bottom w:val="outset" w:sz="6" w:space="0" w:color="auto"/>
              <w:right w:val="outset" w:sz="6" w:space="0" w:color="auto"/>
            </w:tcBorders>
            <w:hideMark/>
          </w:tcPr>
          <w:p w:rsidR="00E34D45" w:rsidRPr="00FF1D1F" w:rsidRDefault="00E34D45" w:rsidP="00E34D45">
            <w:pPr>
              <w:spacing w:before="100" w:beforeAutospacing="1" w:afterAutospacing="1"/>
              <w:ind w:firstLine="0"/>
              <w:jc w:val="center"/>
              <w:rPr>
                <w:rFonts w:ascii="GHEA Grapalat" w:eastAsia="Times New Roman" w:hAnsi="GHEA Grapalat" w:cs="Times New Roman"/>
                <w:color w:val="000000"/>
                <w:lang w:bidi="ar-SA"/>
              </w:rPr>
            </w:pPr>
            <w:r w:rsidRPr="00FF1D1F">
              <w:rPr>
                <w:rFonts w:ascii="GHEA Grapalat" w:eastAsia="Times New Roman" w:hAnsi="GHEA Grapalat" w:cs="Times New Roman"/>
                <w:color w:val="000000"/>
                <w:lang w:bidi="ar-SA"/>
              </w:rPr>
              <w:t>120</w:t>
            </w:r>
          </w:p>
        </w:tc>
        <w:tc>
          <w:tcPr>
            <w:tcW w:w="1297" w:type="dxa"/>
            <w:tcBorders>
              <w:top w:val="outset" w:sz="6" w:space="0" w:color="auto"/>
              <w:left w:val="outset" w:sz="6" w:space="0" w:color="auto"/>
              <w:bottom w:val="outset" w:sz="6" w:space="0" w:color="auto"/>
              <w:right w:val="outset" w:sz="6" w:space="0" w:color="auto"/>
            </w:tcBorders>
            <w:hideMark/>
          </w:tcPr>
          <w:p w:rsidR="00E34D45" w:rsidRPr="00FF1D1F" w:rsidRDefault="00E34D45" w:rsidP="00E34D45">
            <w:pPr>
              <w:spacing w:before="100" w:beforeAutospacing="1" w:afterAutospacing="1"/>
              <w:ind w:firstLine="0"/>
              <w:jc w:val="center"/>
              <w:rPr>
                <w:rFonts w:ascii="GHEA Grapalat" w:eastAsia="Times New Roman" w:hAnsi="GHEA Grapalat" w:cs="Times New Roman"/>
                <w:color w:val="000000"/>
                <w:lang w:bidi="ar-SA"/>
              </w:rPr>
            </w:pPr>
            <w:r w:rsidRPr="00FF1D1F">
              <w:rPr>
                <w:rFonts w:ascii="GHEA Grapalat" w:eastAsia="Times New Roman" w:hAnsi="GHEA Grapalat" w:cs="Times New Roman"/>
                <w:color w:val="000000"/>
                <w:lang w:bidi="ar-SA"/>
              </w:rPr>
              <w:t>60</w:t>
            </w:r>
          </w:p>
        </w:tc>
        <w:tc>
          <w:tcPr>
            <w:tcW w:w="1091" w:type="dxa"/>
            <w:tcBorders>
              <w:top w:val="outset" w:sz="6" w:space="0" w:color="auto"/>
              <w:left w:val="outset" w:sz="6" w:space="0" w:color="auto"/>
              <w:bottom w:val="outset" w:sz="6" w:space="0" w:color="auto"/>
              <w:right w:val="outset" w:sz="6" w:space="0" w:color="auto"/>
            </w:tcBorders>
            <w:hideMark/>
          </w:tcPr>
          <w:p w:rsidR="00E34D45" w:rsidRPr="00FF1D1F" w:rsidRDefault="00E34D45" w:rsidP="00E34D45">
            <w:pPr>
              <w:spacing w:before="100" w:beforeAutospacing="1" w:afterAutospacing="1"/>
              <w:ind w:firstLine="0"/>
              <w:jc w:val="center"/>
              <w:rPr>
                <w:rFonts w:ascii="GHEA Grapalat" w:eastAsia="Times New Roman" w:hAnsi="GHEA Grapalat" w:cs="Times New Roman"/>
                <w:color w:val="000000"/>
                <w:lang w:bidi="ar-SA"/>
              </w:rPr>
            </w:pPr>
            <w:r w:rsidRPr="00FF1D1F">
              <w:rPr>
                <w:rFonts w:ascii="GHEA Grapalat" w:eastAsia="Times New Roman" w:hAnsi="GHEA Grapalat" w:cs="Times New Roman"/>
                <w:color w:val="000000"/>
                <w:lang w:bidi="ar-SA"/>
              </w:rPr>
              <w:t>30</w:t>
            </w:r>
          </w:p>
        </w:tc>
      </w:tr>
      <w:tr w:rsidR="00E34D45" w:rsidRPr="00FF1D1F" w:rsidTr="00E34D45">
        <w:trPr>
          <w:trHeight w:val="236"/>
          <w:tblCellSpacing w:w="0" w:type="dxa"/>
          <w:jc w:val="center"/>
        </w:trPr>
        <w:tc>
          <w:tcPr>
            <w:tcW w:w="1793" w:type="dxa"/>
            <w:tcBorders>
              <w:top w:val="outset" w:sz="6" w:space="0" w:color="auto"/>
              <w:left w:val="outset" w:sz="6" w:space="0" w:color="auto"/>
              <w:bottom w:val="outset" w:sz="6" w:space="0" w:color="auto"/>
              <w:right w:val="outset" w:sz="6" w:space="0" w:color="auto"/>
            </w:tcBorders>
            <w:hideMark/>
          </w:tcPr>
          <w:p w:rsidR="00E34D45" w:rsidRPr="00FF1D1F" w:rsidRDefault="00E34D45" w:rsidP="00E34D45">
            <w:pPr>
              <w:spacing w:before="100" w:beforeAutospacing="1" w:afterAutospacing="1"/>
              <w:ind w:firstLine="0"/>
              <w:jc w:val="left"/>
              <w:rPr>
                <w:rFonts w:ascii="GHEA Grapalat" w:eastAsia="Times New Roman" w:hAnsi="GHEA Grapalat" w:cs="Times New Roman"/>
                <w:color w:val="000000"/>
                <w:lang w:bidi="ar-SA"/>
              </w:rPr>
            </w:pPr>
            <w:r w:rsidRPr="00FF1D1F">
              <w:rPr>
                <w:rFonts w:ascii="GHEA Grapalat" w:eastAsia="Times New Roman" w:hAnsi="GHEA Grapalat" w:cs="Times New Roman"/>
                <w:color w:val="000000"/>
                <w:lang w:bidi="ar-SA"/>
              </w:rPr>
              <w:t>բիլիարդ խաղի կազմակերպում</w:t>
            </w:r>
          </w:p>
        </w:tc>
        <w:tc>
          <w:tcPr>
            <w:tcW w:w="1424" w:type="dxa"/>
            <w:tcBorders>
              <w:top w:val="outset" w:sz="6" w:space="0" w:color="auto"/>
              <w:left w:val="outset" w:sz="6" w:space="0" w:color="auto"/>
              <w:bottom w:val="outset" w:sz="6" w:space="0" w:color="auto"/>
              <w:right w:val="outset" w:sz="6" w:space="0" w:color="auto"/>
            </w:tcBorders>
            <w:hideMark/>
          </w:tcPr>
          <w:p w:rsidR="00E34D45" w:rsidRPr="00FF1D1F" w:rsidRDefault="00E34D45" w:rsidP="00E34D45">
            <w:pPr>
              <w:spacing w:before="100" w:beforeAutospacing="1" w:afterAutospacing="1"/>
              <w:ind w:firstLine="0"/>
              <w:jc w:val="center"/>
              <w:rPr>
                <w:rFonts w:ascii="GHEA Grapalat" w:eastAsia="Times New Roman" w:hAnsi="GHEA Grapalat" w:cs="Times New Roman"/>
                <w:color w:val="000000"/>
                <w:lang w:bidi="ar-SA"/>
              </w:rPr>
            </w:pPr>
            <w:r w:rsidRPr="00FF1D1F">
              <w:rPr>
                <w:rFonts w:ascii="GHEA Grapalat" w:eastAsia="Times New Roman" w:hAnsi="GHEA Grapalat" w:cs="Times New Roman"/>
                <w:color w:val="000000"/>
                <w:lang w:bidi="ar-SA"/>
              </w:rPr>
              <w:t>խաղասեղան</w:t>
            </w:r>
          </w:p>
        </w:tc>
        <w:tc>
          <w:tcPr>
            <w:tcW w:w="1357" w:type="dxa"/>
            <w:tcBorders>
              <w:top w:val="outset" w:sz="6" w:space="0" w:color="auto"/>
              <w:left w:val="outset" w:sz="6" w:space="0" w:color="auto"/>
              <w:bottom w:val="outset" w:sz="6" w:space="0" w:color="auto"/>
              <w:right w:val="outset" w:sz="6" w:space="0" w:color="auto"/>
            </w:tcBorders>
            <w:hideMark/>
          </w:tcPr>
          <w:p w:rsidR="00E34D45" w:rsidRPr="00FF1D1F" w:rsidRDefault="00E34D45" w:rsidP="00E34D45">
            <w:pPr>
              <w:spacing w:before="100" w:beforeAutospacing="1" w:afterAutospacing="1"/>
              <w:ind w:firstLine="0"/>
              <w:jc w:val="center"/>
              <w:rPr>
                <w:rFonts w:ascii="GHEA Grapalat" w:eastAsia="Times New Roman" w:hAnsi="GHEA Grapalat" w:cs="Times New Roman"/>
                <w:color w:val="000000"/>
                <w:lang w:bidi="ar-SA"/>
              </w:rPr>
            </w:pPr>
            <w:r w:rsidRPr="00FF1D1F">
              <w:rPr>
                <w:rFonts w:ascii="GHEA Grapalat" w:eastAsia="Times New Roman" w:hAnsi="GHEA Grapalat" w:cs="Times New Roman"/>
                <w:color w:val="000000"/>
                <w:lang w:bidi="ar-SA"/>
              </w:rPr>
              <w:t>40000</w:t>
            </w:r>
          </w:p>
        </w:tc>
        <w:tc>
          <w:tcPr>
            <w:tcW w:w="0" w:type="auto"/>
            <w:tcBorders>
              <w:top w:val="outset" w:sz="6" w:space="0" w:color="auto"/>
              <w:left w:val="outset" w:sz="6" w:space="0" w:color="auto"/>
              <w:bottom w:val="outset" w:sz="6" w:space="0" w:color="auto"/>
              <w:right w:val="outset" w:sz="6" w:space="0" w:color="auto"/>
            </w:tcBorders>
            <w:hideMark/>
          </w:tcPr>
          <w:p w:rsidR="00E34D45" w:rsidRPr="00FF1D1F" w:rsidRDefault="00E34D45" w:rsidP="00E34D45">
            <w:pPr>
              <w:spacing w:before="100" w:beforeAutospacing="1" w:afterAutospacing="1"/>
              <w:ind w:firstLine="0"/>
              <w:jc w:val="center"/>
              <w:rPr>
                <w:rFonts w:ascii="GHEA Grapalat" w:eastAsia="Times New Roman" w:hAnsi="GHEA Grapalat" w:cs="Times New Roman"/>
                <w:color w:val="000000"/>
                <w:lang w:bidi="ar-SA"/>
              </w:rPr>
            </w:pPr>
            <w:r w:rsidRPr="00FF1D1F">
              <w:rPr>
                <w:rFonts w:ascii="GHEA Grapalat" w:eastAsia="Times New Roman" w:hAnsi="GHEA Grapalat" w:cs="Times New Roman"/>
                <w:color w:val="000000"/>
                <w:lang w:bidi="ar-SA"/>
              </w:rPr>
              <w:t>20000</w:t>
            </w:r>
          </w:p>
        </w:tc>
        <w:tc>
          <w:tcPr>
            <w:tcW w:w="2482" w:type="dxa"/>
            <w:gridSpan w:val="2"/>
            <w:tcBorders>
              <w:top w:val="outset" w:sz="6" w:space="0" w:color="auto"/>
              <w:left w:val="outset" w:sz="6" w:space="0" w:color="auto"/>
              <w:bottom w:val="outset" w:sz="6" w:space="0" w:color="auto"/>
              <w:right w:val="outset" w:sz="6" w:space="0" w:color="auto"/>
            </w:tcBorders>
            <w:hideMark/>
          </w:tcPr>
          <w:p w:rsidR="00E34D45" w:rsidRPr="00FF1D1F" w:rsidRDefault="00E34D45" w:rsidP="00E34D45">
            <w:pPr>
              <w:spacing w:before="100" w:beforeAutospacing="1" w:afterAutospacing="1"/>
              <w:ind w:firstLine="0"/>
              <w:jc w:val="center"/>
              <w:rPr>
                <w:rFonts w:ascii="GHEA Grapalat" w:eastAsia="Times New Roman" w:hAnsi="GHEA Grapalat" w:cs="Times New Roman"/>
                <w:color w:val="000000"/>
                <w:lang w:bidi="ar-SA"/>
              </w:rPr>
            </w:pPr>
            <w:r w:rsidRPr="00FF1D1F">
              <w:rPr>
                <w:rFonts w:ascii="GHEA Grapalat" w:eastAsia="Times New Roman" w:hAnsi="GHEA Grapalat" w:cs="Times New Roman"/>
                <w:color w:val="000000"/>
                <w:lang w:bidi="ar-SA"/>
              </w:rPr>
              <w:t>20000</w:t>
            </w:r>
          </w:p>
        </w:tc>
        <w:tc>
          <w:tcPr>
            <w:tcW w:w="1297" w:type="dxa"/>
            <w:tcBorders>
              <w:top w:val="outset" w:sz="6" w:space="0" w:color="auto"/>
              <w:left w:val="outset" w:sz="6" w:space="0" w:color="auto"/>
              <w:bottom w:val="outset" w:sz="6" w:space="0" w:color="auto"/>
              <w:right w:val="outset" w:sz="6" w:space="0" w:color="auto"/>
            </w:tcBorders>
            <w:hideMark/>
          </w:tcPr>
          <w:p w:rsidR="00E34D45" w:rsidRPr="00FF1D1F" w:rsidRDefault="00E34D45" w:rsidP="00E34D45">
            <w:pPr>
              <w:spacing w:before="100" w:beforeAutospacing="1" w:afterAutospacing="1"/>
              <w:ind w:firstLine="0"/>
              <w:jc w:val="center"/>
              <w:rPr>
                <w:rFonts w:ascii="GHEA Grapalat" w:eastAsia="Times New Roman" w:hAnsi="GHEA Grapalat" w:cs="Times New Roman"/>
                <w:color w:val="000000"/>
                <w:lang w:bidi="ar-SA"/>
              </w:rPr>
            </w:pPr>
            <w:r w:rsidRPr="00FF1D1F">
              <w:rPr>
                <w:rFonts w:ascii="GHEA Grapalat" w:eastAsia="Times New Roman" w:hAnsi="GHEA Grapalat" w:cs="Times New Roman"/>
                <w:color w:val="000000"/>
                <w:lang w:bidi="ar-SA"/>
              </w:rPr>
              <w:t>10000</w:t>
            </w:r>
          </w:p>
        </w:tc>
        <w:tc>
          <w:tcPr>
            <w:tcW w:w="1091" w:type="dxa"/>
            <w:tcBorders>
              <w:top w:val="outset" w:sz="6" w:space="0" w:color="auto"/>
              <w:left w:val="outset" w:sz="6" w:space="0" w:color="auto"/>
              <w:bottom w:val="outset" w:sz="6" w:space="0" w:color="auto"/>
              <w:right w:val="outset" w:sz="6" w:space="0" w:color="auto"/>
            </w:tcBorders>
            <w:hideMark/>
          </w:tcPr>
          <w:p w:rsidR="00E34D45" w:rsidRPr="00FF1D1F" w:rsidRDefault="00E34D45" w:rsidP="00E34D45">
            <w:pPr>
              <w:spacing w:before="100" w:beforeAutospacing="1" w:afterAutospacing="1"/>
              <w:ind w:firstLine="0"/>
              <w:jc w:val="center"/>
              <w:rPr>
                <w:rFonts w:ascii="GHEA Grapalat" w:eastAsia="Times New Roman" w:hAnsi="GHEA Grapalat" w:cs="Times New Roman"/>
                <w:color w:val="000000"/>
                <w:lang w:bidi="ar-SA"/>
              </w:rPr>
            </w:pPr>
            <w:r w:rsidRPr="00FF1D1F">
              <w:rPr>
                <w:rFonts w:ascii="GHEA Grapalat" w:eastAsia="Times New Roman" w:hAnsi="GHEA Grapalat" w:cs="Times New Roman"/>
                <w:color w:val="000000"/>
                <w:lang w:bidi="ar-SA"/>
              </w:rPr>
              <w:t>5000</w:t>
            </w:r>
          </w:p>
        </w:tc>
      </w:tr>
      <w:tr w:rsidR="00E34D45" w:rsidRPr="00FF1D1F" w:rsidTr="00E34D45">
        <w:trPr>
          <w:trHeight w:val="348"/>
          <w:tblCellSpacing w:w="0" w:type="dxa"/>
          <w:jc w:val="center"/>
        </w:trPr>
        <w:tc>
          <w:tcPr>
            <w:tcW w:w="1793" w:type="dxa"/>
            <w:tcBorders>
              <w:top w:val="outset" w:sz="6" w:space="0" w:color="auto"/>
              <w:left w:val="outset" w:sz="6" w:space="0" w:color="auto"/>
              <w:bottom w:val="outset" w:sz="6" w:space="0" w:color="auto"/>
              <w:right w:val="outset" w:sz="6" w:space="0" w:color="auto"/>
            </w:tcBorders>
            <w:hideMark/>
          </w:tcPr>
          <w:p w:rsidR="00E34D45" w:rsidRPr="00FF1D1F" w:rsidRDefault="00E34D45" w:rsidP="00E34D45">
            <w:pPr>
              <w:spacing w:after="0"/>
              <w:ind w:firstLine="0"/>
              <w:jc w:val="left"/>
              <w:rPr>
                <w:rFonts w:ascii="GHEA Grapalat" w:eastAsia="Times New Roman" w:hAnsi="GHEA Grapalat" w:cs="Times New Roman"/>
                <w:color w:val="000000"/>
                <w:lang w:bidi="ar-SA"/>
              </w:rPr>
            </w:pPr>
            <w:r w:rsidRPr="00FF1D1F">
              <w:rPr>
                <w:rFonts w:ascii="GHEA Grapalat" w:eastAsia="Times New Roman" w:hAnsi="GHEA Grapalat" w:cs="Times New Roman"/>
                <w:color w:val="000000"/>
                <w:lang w:bidi="ar-SA"/>
              </w:rPr>
              <w:t>սեղանի թենիս խաղի կազմակերպումը</w:t>
            </w:r>
          </w:p>
        </w:tc>
        <w:tc>
          <w:tcPr>
            <w:tcW w:w="1424" w:type="dxa"/>
            <w:tcBorders>
              <w:top w:val="outset" w:sz="6" w:space="0" w:color="auto"/>
              <w:left w:val="outset" w:sz="6" w:space="0" w:color="auto"/>
              <w:bottom w:val="outset" w:sz="6" w:space="0" w:color="auto"/>
              <w:right w:val="outset" w:sz="6" w:space="0" w:color="auto"/>
            </w:tcBorders>
            <w:hideMark/>
          </w:tcPr>
          <w:p w:rsidR="00E34D45" w:rsidRPr="00FF1D1F" w:rsidRDefault="00E34D45" w:rsidP="00E34D45">
            <w:pPr>
              <w:spacing w:before="100" w:beforeAutospacing="1" w:afterAutospacing="1"/>
              <w:ind w:firstLine="0"/>
              <w:jc w:val="left"/>
              <w:rPr>
                <w:rFonts w:ascii="GHEA Grapalat" w:eastAsia="Times New Roman" w:hAnsi="GHEA Grapalat" w:cs="Times New Roman"/>
                <w:color w:val="000000"/>
                <w:lang w:bidi="ar-SA"/>
              </w:rPr>
            </w:pPr>
            <w:r w:rsidRPr="00FF1D1F">
              <w:rPr>
                <w:rFonts w:ascii="GHEA Grapalat" w:eastAsia="Times New Roman" w:hAnsi="GHEA Grapalat" w:cs="Times New Roman"/>
                <w:color w:val="000000"/>
                <w:lang w:bidi="ar-SA"/>
              </w:rPr>
              <w:t>խաղասեղան</w:t>
            </w:r>
          </w:p>
        </w:tc>
        <w:tc>
          <w:tcPr>
            <w:tcW w:w="1357" w:type="dxa"/>
            <w:tcBorders>
              <w:top w:val="outset" w:sz="6" w:space="0" w:color="auto"/>
              <w:left w:val="outset" w:sz="6" w:space="0" w:color="auto"/>
              <w:bottom w:val="outset" w:sz="6" w:space="0" w:color="auto"/>
              <w:right w:val="outset" w:sz="6" w:space="0" w:color="auto"/>
            </w:tcBorders>
            <w:hideMark/>
          </w:tcPr>
          <w:p w:rsidR="00E34D45" w:rsidRPr="00FF1D1F" w:rsidRDefault="00E34D45" w:rsidP="00E34D45">
            <w:pPr>
              <w:spacing w:before="100" w:beforeAutospacing="1" w:afterAutospacing="1"/>
              <w:ind w:firstLine="12"/>
              <w:jc w:val="center"/>
              <w:rPr>
                <w:rFonts w:ascii="GHEA Grapalat" w:eastAsia="Times New Roman" w:hAnsi="GHEA Grapalat" w:cs="Times New Roman"/>
                <w:color w:val="000000"/>
                <w:lang w:bidi="ar-SA"/>
              </w:rPr>
            </w:pPr>
            <w:r w:rsidRPr="00FF1D1F">
              <w:rPr>
                <w:rFonts w:ascii="GHEA Grapalat" w:eastAsia="Times New Roman" w:hAnsi="GHEA Grapalat" w:cs="Times New Roman"/>
                <w:color w:val="000000"/>
                <w:lang w:bidi="ar-SA"/>
              </w:rPr>
              <w:t>10000</w:t>
            </w:r>
          </w:p>
        </w:tc>
        <w:tc>
          <w:tcPr>
            <w:tcW w:w="0" w:type="auto"/>
            <w:tcBorders>
              <w:top w:val="outset" w:sz="6" w:space="0" w:color="auto"/>
              <w:left w:val="outset" w:sz="6" w:space="0" w:color="auto"/>
              <w:bottom w:val="outset" w:sz="6" w:space="0" w:color="auto"/>
              <w:right w:val="outset" w:sz="6" w:space="0" w:color="auto"/>
            </w:tcBorders>
            <w:hideMark/>
          </w:tcPr>
          <w:p w:rsidR="00E34D45" w:rsidRPr="00FF1D1F" w:rsidRDefault="00E34D45" w:rsidP="00E34D45">
            <w:pPr>
              <w:spacing w:before="100" w:beforeAutospacing="1" w:afterAutospacing="1"/>
              <w:ind w:firstLine="0"/>
              <w:jc w:val="center"/>
              <w:rPr>
                <w:rFonts w:ascii="GHEA Grapalat" w:eastAsia="Times New Roman" w:hAnsi="GHEA Grapalat" w:cs="Times New Roman"/>
                <w:color w:val="000000"/>
                <w:lang w:bidi="ar-SA"/>
              </w:rPr>
            </w:pPr>
            <w:r w:rsidRPr="00FF1D1F">
              <w:rPr>
                <w:rFonts w:ascii="GHEA Grapalat" w:eastAsia="Times New Roman" w:hAnsi="GHEA Grapalat" w:cs="Times New Roman"/>
                <w:color w:val="000000"/>
                <w:lang w:bidi="ar-SA"/>
              </w:rPr>
              <w:t>7000</w:t>
            </w:r>
          </w:p>
        </w:tc>
        <w:tc>
          <w:tcPr>
            <w:tcW w:w="2482" w:type="dxa"/>
            <w:gridSpan w:val="2"/>
            <w:tcBorders>
              <w:top w:val="outset" w:sz="6" w:space="0" w:color="auto"/>
              <w:left w:val="outset" w:sz="6" w:space="0" w:color="auto"/>
              <w:bottom w:val="outset" w:sz="6" w:space="0" w:color="auto"/>
              <w:right w:val="outset" w:sz="6" w:space="0" w:color="auto"/>
            </w:tcBorders>
            <w:hideMark/>
          </w:tcPr>
          <w:p w:rsidR="00E34D45" w:rsidRPr="00FF1D1F" w:rsidRDefault="00E34D45" w:rsidP="00E34D45">
            <w:pPr>
              <w:spacing w:before="100" w:beforeAutospacing="1" w:afterAutospacing="1"/>
              <w:ind w:firstLine="0"/>
              <w:jc w:val="center"/>
              <w:rPr>
                <w:rFonts w:ascii="GHEA Grapalat" w:eastAsia="Times New Roman" w:hAnsi="GHEA Grapalat" w:cs="Times New Roman"/>
                <w:color w:val="000000"/>
                <w:lang w:bidi="ar-SA"/>
              </w:rPr>
            </w:pPr>
            <w:r w:rsidRPr="00FF1D1F">
              <w:rPr>
                <w:rFonts w:ascii="GHEA Grapalat" w:eastAsia="Times New Roman" w:hAnsi="GHEA Grapalat" w:cs="Times New Roman"/>
                <w:color w:val="000000"/>
                <w:lang w:bidi="ar-SA"/>
              </w:rPr>
              <w:t>6000</w:t>
            </w:r>
          </w:p>
        </w:tc>
        <w:tc>
          <w:tcPr>
            <w:tcW w:w="1297" w:type="dxa"/>
            <w:tcBorders>
              <w:top w:val="outset" w:sz="6" w:space="0" w:color="auto"/>
              <w:left w:val="outset" w:sz="6" w:space="0" w:color="auto"/>
              <w:bottom w:val="outset" w:sz="6" w:space="0" w:color="auto"/>
              <w:right w:val="outset" w:sz="6" w:space="0" w:color="auto"/>
            </w:tcBorders>
            <w:hideMark/>
          </w:tcPr>
          <w:p w:rsidR="00E34D45" w:rsidRPr="00FF1D1F" w:rsidRDefault="00E34D45" w:rsidP="00E34D45">
            <w:pPr>
              <w:spacing w:before="100" w:beforeAutospacing="1" w:afterAutospacing="1"/>
              <w:ind w:firstLine="0"/>
              <w:jc w:val="center"/>
              <w:rPr>
                <w:rFonts w:ascii="GHEA Grapalat" w:eastAsia="Times New Roman" w:hAnsi="GHEA Grapalat" w:cs="Times New Roman"/>
                <w:color w:val="000000"/>
                <w:lang w:bidi="ar-SA"/>
              </w:rPr>
            </w:pPr>
            <w:r w:rsidRPr="00FF1D1F">
              <w:rPr>
                <w:rFonts w:ascii="GHEA Grapalat" w:eastAsia="Times New Roman" w:hAnsi="GHEA Grapalat" w:cs="Times New Roman"/>
                <w:color w:val="000000"/>
                <w:lang w:bidi="ar-SA"/>
              </w:rPr>
              <w:t>5000</w:t>
            </w:r>
          </w:p>
        </w:tc>
        <w:tc>
          <w:tcPr>
            <w:tcW w:w="1091" w:type="dxa"/>
            <w:tcBorders>
              <w:top w:val="outset" w:sz="6" w:space="0" w:color="auto"/>
              <w:left w:val="outset" w:sz="6" w:space="0" w:color="auto"/>
              <w:bottom w:val="outset" w:sz="6" w:space="0" w:color="auto"/>
              <w:right w:val="outset" w:sz="6" w:space="0" w:color="auto"/>
            </w:tcBorders>
            <w:hideMark/>
          </w:tcPr>
          <w:p w:rsidR="00E34D45" w:rsidRPr="00FF1D1F" w:rsidRDefault="00E34D45" w:rsidP="00E34D45">
            <w:pPr>
              <w:spacing w:before="100" w:beforeAutospacing="1" w:afterAutospacing="1"/>
              <w:ind w:firstLine="0"/>
              <w:jc w:val="center"/>
              <w:rPr>
                <w:rFonts w:ascii="GHEA Grapalat" w:eastAsia="Times New Roman" w:hAnsi="GHEA Grapalat" w:cs="Times New Roman"/>
                <w:color w:val="000000"/>
                <w:lang w:bidi="ar-SA"/>
              </w:rPr>
            </w:pPr>
            <w:r w:rsidRPr="00FF1D1F">
              <w:rPr>
                <w:rFonts w:ascii="GHEA Grapalat" w:eastAsia="Times New Roman" w:hAnsi="GHEA Grapalat" w:cs="Times New Roman"/>
                <w:color w:val="000000"/>
                <w:lang w:bidi="ar-SA"/>
              </w:rPr>
              <w:t>1000</w:t>
            </w:r>
          </w:p>
        </w:tc>
      </w:tr>
      <w:tr w:rsidR="00E34D45" w:rsidRPr="00FF1D1F" w:rsidTr="00E34D45">
        <w:trPr>
          <w:trHeight w:val="687"/>
          <w:tblCellSpacing w:w="0" w:type="dxa"/>
          <w:jc w:val="center"/>
        </w:trPr>
        <w:tc>
          <w:tcPr>
            <w:tcW w:w="1793" w:type="dxa"/>
            <w:tcBorders>
              <w:top w:val="outset" w:sz="6" w:space="0" w:color="auto"/>
              <w:left w:val="outset" w:sz="6" w:space="0" w:color="auto"/>
              <w:bottom w:val="outset" w:sz="6" w:space="0" w:color="auto"/>
              <w:right w:val="outset" w:sz="6" w:space="0" w:color="auto"/>
            </w:tcBorders>
            <w:hideMark/>
          </w:tcPr>
          <w:p w:rsidR="00E34D45" w:rsidRPr="00FF1D1F" w:rsidRDefault="00E34D45" w:rsidP="00E34D45">
            <w:pPr>
              <w:spacing w:before="100" w:beforeAutospacing="1" w:afterAutospacing="1"/>
              <w:ind w:firstLine="0"/>
              <w:jc w:val="center"/>
              <w:rPr>
                <w:rFonts w:ascii="GHEA Grapalat" w:eastAsia="Times New Roman" w:hAnsi="GHEA Grapalat" w:cs="Times New Roman"/>
                <w:color w:val="000000"/>
                <w:lang w:bidi="ar-SA"/>
              </w:rPr>
            </w:pPr>
            <w:r w:rsidRPr="00FF1D1F">
              <w:rPr>
                <w:rFonts w:ascii="GHEA Grapalat" w:eastAsia="Times New Roman" w:hAnsi="GHEA Grapalat" w:cs="Times New Roman"/>
                <w:color w:val="000000"/>
                <w:lang w:bidi="ar-SA"/>
              </w:rPr>
              <w:t>մետաղադրամով շահագործվող ավտոմատների միջոցով սննդի առևտրի կազմակերպումը</w:t>
            </w:r>
          </w:p>
        </w:tc>
        <w:tc>
          <w:tcPr>
            <w:tcW w:w="1424" w:type="dxa"/>
            <w:tcBorders>
              <w:top w:val="outset" w:sz="6" w:space="0" w:color="auto"/>
              <w:left w:val="outset" w:sz="6" w:space="0" w:color="auto"/>
              <w:bottom w:val="outset" w:sz="6" w:space="0" w:color="auto"/>
              <w:right w:val="outset" w:sz="6" w:space="0" w:color="auto"/>
            </w:tcBorders>
            <w:hideMark/>
          </w:tcPr>
          <w:p w:rsidR="00E34D45" w:rsidRPr="00FF1D1F" w:rsidRDefault="00E34D45" w:rsidP="00E34D45">
            <w:pPr>
              <w:spacing w:before="100" w:beforeAutospacing="1" w:afterAutospacing="1"/>
              <w:ind w:firstLine="0"/>
              <w:jc w:val="center"/>
              <w:rPr>
                <w:rFonts w:ascii="GHEA Grapalat" w:eastAsia="Times New Roman" w:hAnsi="GHEA Grapalat" w:cs="Times New Roman"/>
                <w:color w:val="000000"/>
                <w:lang w:bidi="ar-SA"/>
              </w:rPr>
            </w:pPr>
            <w:r w:rsidRPr="00FF1D1F">
              <w:rPr>
                <w:rFonts w:ascii="GHEA Grapalat" w:eastAsia="Times New Roman" w:hAnsi="GHEA Grapalat" w:cs="Times New Roman"/>
                <w:color w:val="000000"/>
                <w:lang w:bidi="ar-SA"/>
              </w:rPr>
              <w:t>ավտոմատ</w:t>
            </w:r>
          </w:p>
        </w:tc>
        <w:tc>
          <w:tcPr>
            <w:tcW w:w="1357" w:type="dxa"/>
            <w:tcBorders>
              <w:top w:val="outset" w:sz="6" w:space="0" w:color="auto"/>
              <w:left w:val="outset" w:sz="6" w:space="0" w:color="auto"/>
              <w:bottom w:val="outset" w:sz="6" w:space="0" w:color="auto"/>
              <w:right w:val="outset" w:sz="6" w:space="0" w:color="auto"/>
            </w:tcBorders>
            <w:hideMark/>
          </w:tcPr>
          <w:p w:rsidR="00E34D45" w:rsidRPr="00FF1D1F" w:rsidRDefault="00E34D45" w:rsidP="00E34D45">
            <w:pPr>
              <w:spacing w:before="100" w:beforeAutospacing="1" w:afterAutospacing="1"/>
              <w:ind w:firstLine="0"/>
              <w:jc w:val="center"/>
              <w:rPr>
                <w:rFonts w:ascii="GHEA Grapalat" w:eastAsia="Times New Roman" w:hAnsi="GHEA Grapalat" w:cs="Times New Roman"/>
                <w:color w:val="000000"/>
                <w:lang w:bidi="ar-SA"/>
              </w:rPr>
            </w:pPr>
            <w:r w:rsidRPr="00FF1D1F">
              <w:rPr>
                <w:rFonts w:ascii="GHEA Grapalat" w:eastAsia="Times New Roman" w:hAnsi="GHEA Grapalat" w:cs="Times New Roman"/>
                <w:color w:val="000000"/>
                <w:lang w:bidi="ar-SA"/>
              </w:rPr>
              <w:t>5000</w:t>
            </w:r>
          </w:p>
        </w:tc>
        <w:tc>
          <w:tcPr>
            <w:tcW w:w="0" w:type="auto"/>
            <w:tcBorders>
              <w:top w:val="outset" w:sz="6" w:space="0" w:color="auto"/>
              <w:left w:val="outset" w:sz="6" w:space="0" w:color="auto"/>
              <w:bottom w:val="outset" w:sz="6" w:space="0" w:color="auto"/>
              <w:right w:val="outset" w:sz="6" w:space="0" w:color="auto"/>
            </w:tcBorders>
            <w:hideMark/>
          </w:tcPr>
          <w:p w:rsidR="00E34D45" w:rsidRPr="00FF1D1F" w:rsidRDefault="00E34D45" w:rsidP="00E34D45">
            <w:pPr>
              <w:spacing w:before="100" w:beforeAutospacing="1" w:afterAutospacing="1"/>
              <w:ind w:firstLine="0"/>
              <w:jc w:val="center"/>
              <w:rPr>
                <w:rFonts w:ascii="GHEA Grapalat" w:eastAsia="Times New Roman" w:hAnsi="GHEA Grapalat" w:cs="Times New Roman"/>
                <w:color w:val="000000"/>
                <w:lang w:bidi="ar-SA"/>
              </w:rPr>
            </w:pPr>
            <w:r w:rsidRPr="00FF1D1F">
              <w:rPr>
                <w:rFonts w:ascii="GHEA Grapalat" w:eastAsia="Times New Roman" w:hAnsi="GHEA Grapalat" w:cs="Times New Roman"/>
                <w:color w:val="000000"/>
                <w:lang w:bidi="ar-SA"/>
              </w:rPr>
              <w:t>4000</w:t>
            </w:r>
          </w:p>
        </w:tc>
        <w:tc>
          <w:tcPr>
            <w:tcW w:w="2482" w:type="dxa"/>
            <w:gridSpan w:val="2"/>
            <w:tcBorders>
              <w:top w:val="outset" w:sz="6" w:space="0" w:color="auto"/>
              <w:left w:val="outset" w:sz="6" w:space="0" w:color="auto"/>
              <w:bottom w:val="outset" w:sz="6" w:space="0" w:color="auto"/>
              <w:right w:val="outset" w:sz="6" w:space="0" w:color="auto"/>
            </w:tcBorders>
            <w:hideMark/>
          </w:tcPr>
          <w:p w:rsidR="00E34D45" w:rsidRPr="00FF1D1F" w:rsidRDefault="00E34D45" w:rsidP="00E34D45">
            <w:pPr>
              <w:spacing w:before="100" w:beforeAutospacing="1" w:afterAutospacing="1"/>
              <w:ind w:firstLine="0"/>
              <w:jc w:val="center"/>
              <w:rPr>
                <w:rFonts w:ascii="GHEA Grapalat" w:eastAsia="Times New Roman" w:hAnsi="GHEA Grapalat" w:cs="Times New Roman"/>
                <w:color w:val="000000"/>
                <w:lang w:bidi="ar-SA"/>
              </w:rPr>
            </w:pPr>
            <w:r w:rsidRPr="00FF1D1F">
              <w:rPr>
                <w:rFonts w:ascii="GHEA Grapalat" w:eastAsia="Times New Roman" w:hAnsi="GHEA Grapalat" w:cs="Times New Roman"/>
                <w:color w:val="000000"/>
                <w:lang w:bidi="ar-SA"/>
              </w:rPr>
              <w:t>3000</w:t>
            </w:r>
          </w:p>
        </w:tc>
        <w:tc>
          <w:tcPr>
            <w:tcW w:w="1297" w:type="dxa"/>
            <w:tcBorders>
              <w:top w:val="outset" w:sz="6" w:space="0" w:color="auto"/>
              <w:left w:val="outset" w:sz="6" w:space="0" w:color="auto"/>
              <w:bottom w:val="outset" w:sz="6" w:space="0" w:color="auto"/>
              <w:right w:val="outset" w:sz="6" w:space="0" w:color="auto"/>
            </w:tcBorders>
            <w:hideMark/>
          </w:tcPr>
          <w:p w:rsidR="00E34D45" w:rsidRPr="00FF1D1F" w:rsidRDefault="00E34D45" w:rsidP="00E34D45">
            <w:pPr>
              <w:spacing w:before="100" w:beforeAutospacing="1" w:afterAutospacing="1"/>
              <w:ind w:firstLine="0"/>
              <w:jc w:val="center"/>
              <w:rPr>
                <w:rFonts w:ascii="GHEA Grapalat" w:eastAsia="Times New Roman" w:hAnsi="GHEA Grapalat" w:cs="Times New Roman"/>
                <w:color w:val="000000"/>
                <w:lang w:bidi="ar-SA"/>
              </w:rPr>
            </w:pPr>
            <w:r w:rsidRPr="00FF1D1F">
              <w:rPr>
                <w:rFonts w:ascii="GHEA Grapalat" w:eastAsia="Times New Roman" w:hAnsi="GHEA Grapalat" w:cs="Times New Roman"/>
                <w:color w:val="000000"/>
                <w:lang w:bidi="ar-SA"/>
              </w:rPr>
              <w:t>2000</w:t>
            </w:r>
          </w:p>
        </w:tc>
        <w:tc>
          <w:tcPr>
            <w:tcW w:w="1091" w:type="dxa"/>
            <w:tcBorders>
              <w:top w:val="outset" w:sz="6" w:space="0" w:color="auto"/>
              <w:left w:val="outset" w:sz="6" w:space="0" w:color="auto"/>
              <w:bottom w:val="outset" w:sz="6" w:space="0" w:color="auto"/>
              <w:right w:val="outset" w:sz="6" w:space="0" w:color="auto"/>
            </w:tcBorders>
            <w:hideMark/>
          </w:tcPr>
          <w:p w:rsidR="00E34D45" w:rsidRPr="00FF1D1F" w:rsidRDefault="00E34D45" w:rsidP="00E34D45">
            <w:pPr>
              <w:spacing w:before="100" w:beforeAutospacing="1" w:afterAutospacing="1"/>
              <w:ind w:firstLine="0"/>
              <w:jc w:val="center"/>
              <w:rPr>
                <w:rFonts w:ascii="GHEA Grapalat" w:eastAsia="Times New Roman" w:hAnsi="GHEA Grapalat" w:cs="Times New Roman"/>
                <w:color w:val="000000"/>
                <w:lang w:bidi="ar-SA"/>
              </w:rPr>
            </w:pPr>
            <w:r w:rsidRPr="00FF1D1F">
              <w:rPr>
                <w:rFonts w:ascii="GHEA Grapalat" w:eastAsia="Times New Roman" w:hAnsi="GHEA Grapalat" w:cs="Times New Roman"/>
                <w:color w:val="000000"/>
                <w:lang w:bidi="ar-SA"/>
              </w:rPr>
              <w:t>1000</w:t>
            </w:r>
          </w:p>
        </w:tc>
      </w:tr>
      <w:tr w:rsidR="00E34D45" w:rsidRPr="00FF1D1F" w:rsidTr="00E34D45">
        <w:trPr>
          <w:trHeight w:val="574"/>
          <w:tblCellSpacing w:w="0" w:type="dxa"/>
          <w:jc w:val="center"/>
        </w:trPr>
        <w:tc>
          <w:tcPr>
            <w:tcW w:w="1793" w:type="dxa"/>
            <w:tcBorders>
              <w:top w:val="outset" w:sz="6" w:space="0" w:color="auto"/>
              <w:left w:val="outset" w:sz="6" w:space="0" w:color="auto"/>
              <w:bottom w:val="outset" w:sz="6" w:space="0" w:color="auto"/>
              <w:right w:val="outset" w:sz="6" w:space="0" w:color="auto"/>
            </w:tcBorders>
            <w:hideMark/>
          </w:tcPr>
          <w:p w:rsidR="00E34D45" w:rsidRPr="00FF1D1F" w:rsidRDefault="00E34D45" w:rsidP="00E34D45">
            <w:pPr>
              <w:spacing w:before="100" w:beforeAutospacing="1" w:afterAutospacing="1"/>
              <w:ind w:firstLine="0"/>
              <w:jc w:val="center"/>
              <w:rPr>
                <w:rFonts w:ascii="GHEA Grapalat" w:eastAsia="Times New Roman" w:hAnsi="GHEA Grapalat" w:cs="Times New Roman"/>
                <w:color w:val="000000"/>
                <w:lang w:bidi="ar-SA"/>
              </w:rPr>
            </w:pPr>
            <w:r w:rsidRPr="00FF1D1F">
              <w:rPr>
                <w:rFonts w:ascii="GHEA Grapalat" w:eastAsia="Times New Roman" w:hAnsi="GHEA Grapalat" w:cs="Times New Roman"/>
                <w:color w:val="000000"/>
                <w:lang w:bidi="ar-SA"/>
              </w:rPr>
              <w:t>մետաղադրամով շահագործվող ավտոմատների միջոցով խաղերի կազմակերպումը</w:t>
            </w:r>
          </w:p>
        </w:tc>
        <w:tc>
          <w:tcPr>
            <w:tcW w:w="1424" w:type="dxa"/>
            <w:tcBorders>
              <w:top w:val="outset" w:sz="6" w:space="0" w:color="auto"/>
              <w:left w:val="outset" w:sz="6" w:space="0" w:color="auto"/>
              <w:bottom w:val="outset" w:sz="6" w:space="0" w:color="auto"/>
              <w:right w:val="outset" w:sz="6" w:space="0" w:color="auto"/>
            </w:tcBorders>
            <w:hideMark/>
          </w:tcPr>
          <w:p w:rsidR="00E34D45" w:rsidRPr="00FF1D1F" w:rsidRDefault="00E34D45" w:rsidP="00E34D45">
            <w:pPr>
              <w:spacing w:before="100" w:beforeAutospacing="1" w:afterAutospacing="1"/>
              <w:ind w:firstLine="0"/>
              <w:jc w:val="center"/>
              <w:rPr>
                <w:rFonts w:ascii="GHEA Grapalat" w:eastAsia="Times New Roman" w:hAnsi="GHEA Grapalat" w:cs="Times New Roman"/>
                <w:color w:val="000000"/>
                <w:lang w:bidi="ar-SA"/>
              </w:rPr>
            </w:pPr>
            <w:r w:rsidRPr="00FF1D1F">
              <w:rPr>
                <w:rFonts w:ascii="GHEA Grapalat" w:eastAsia="Times New Roman" w:hAnsi="GHEA Grapalat" w:cs="Times New Roman"/>
                <w:color w:val="000000"/>
                <w:lang w:bidi="ar-SA"/>
              </w:rPr>
              <w:t>ավտոմատ</w:t>
            </w:r>
          </w:p>
        </w:tc>
        <w:tc>
          <w:tcPr>
            <w:tcW w:w="1357" w:type="dxa"/>
            <w:tcBorders>
              <w:top w:val="outset" w:sz="6" w:space="0" w:color="auto"/>
              <w:left w:val="outset" w:sz="6" w:space="0" w:color="auto"/>
              <w:bottom w:val="outset" w:sz="6" w:space="0" w:color="auto"/>
              <w:right w:val="outset" w:sz="6" w:space="0" w:color="auto"/>
            </w:tcBorders>
            <w:hideMark/>
          </w:tcPr>
          <w:p w:rsidR="00E34D45" w:rsidRPr="00FF1D1F" w:rsidRDefault="00E34D45" w:rsidP="00E34D45">
            <w:pPr>
              <w:spacing w:before="100" w:beforeAutospacing="1" w:afterAutospacing="1"/>
              <w:ind w:firstLine="0"/>
              <w:jc w:val="center"/>
              <w:rPr>
                <w:rFonts w:ascii="GHEA Grapalat" w:eastAsia="Times New Roman" w:hAnsi="GHEA Grapalat" w:cs="Times New Roman"/>
                <w:color w:val="000000"/>
                <w:lang w:bidi="ar-SA"/>
              </w:rPr>
            </w:pPr>
            <w:r w:rsidRPr="00FF1D1F">
              <w:rPr>
                <w:rFonts w:ascii="GHEA Grapalat" w:eastAsia="Times New Roman" w:hAnsi="GHEA Grapalat" w:cs="Times New Roman"/>
                <w:color w:val="000000"/>
                <w:lang w:bidi="ar-SA"/>
              </w:rPr>
              <w:t>5000</w:t>
            </w:r>
          </w:p>
        </w:tc>
        <w:tc>
          <w:tcPr>
            <w:tcW w:w="0" w:type="auto"/>
            <w:tcBorders>
              <w:top w:val="outset" w:sz="6" w:space="0" w:color="auto"/>
              <w:left w:val="outset" w:sz="6" w:space="0" w:color="auto"/>
              <w:bottom w:val="outset" w:sz="6" w:space="0" w:color="auto"/>
              <w:right w:val="outset" w:sz="6" w:space="0" w:color="auto"/>
            </w:tcBorders>
            <w:hideMark/>
          </w:tcPr>
          <w:p w:rsidR="00E34D45" w:rsidRPr="00FF1D1F" w:rsidRDefault="00E34D45" w:rsidP="00E34D45">
            <w:pPr>
              <w:spacing w:before="100" w:beforeAutospacing="1" w:afterAutospacing="1"/>
              <w:ind w:firstLine="0"/>
              <w:jc w:val="center"/>
              <w:rPr>
                <w:rFonts w:ascii="GHEA Grapalat" w:eastAsia="Times New Roman" w:hAnsi="GHEA Grapalat" w:cs="Times New Roman"/>
                <w:color w:val="000000"/>
                <w:lang w:bidi="ar-SA"/>
              </w:rPr>
            </w:pPr>
            <w:r w:rsidRPr="00FF1D1F">
              <w:rPr>
                <w:rFonts w:ascii="GHEA Grapalat" w:eastAsia="Times New Roman" w:hAnsi="GHEA Grapalat" w:cs="Times New Roman"/>
                <w:color w:val="000000"/>
                <w:lang w:bidi="ar-SA"/>
              </w:rPr>
              <w:t>4000</w:t>
            </w:r>
          </w:p>
        </w:tc>
        <w:tc>
          <w:tcPr>
            <w:tcW w:w="2482" w:type="dxa"/>
            <w:gridSpan w:val="2"/>
            <w:tcBorders>
              <w:top w:val="outset" w:sz="6" w:space="0" w:color="auto"/>
              <w:left w:val="outset" w:sz="6" w:space="0" w:color="auto"/>
              <w:bottom w:val="outset" w:sz="6" w:space="0" w:color="auto"/>
              <w:right w:val="outset" w:sz="6" w:space="0" w:color="auto"/>
            </w:tcBorders>
            <w:hideMark/>
          </w:tcPr>
          <w:p w:rsidR="00E34D45" w:rsidRPr="00FF1D1F" w:rsidRDefault="00E34D45" w:rsidP="00E34D45">
            <w:pPr>
              <w:spacing w:before="100" w:beforeAutospacing="1" w:afterAutospacing="1"/>
              <w:ind w:firstLine="0"/>
              <w:jc w:val="center"/>
              <w:rPr>
                <w:rFonts w:ascii="GHEA Grapalat" w:eastAsia="Times New Roman" w:hAnsi="GHEA Grapalat" w:cs="Times New Roman"/>
                <w:color w:val="000000"/>
                <w:lang w:bidi="ar-SA"/>
              </w:rPr>
            </w:pPr>
            <w:r w:rsidRPr="00FF1D1F">
              <w:rPr>
                <w:rFonts w:ascii="GHEA Grapalat" w:eastAsia="Times New Roman" w:hAnsi="GHEA Grapalat" w:cs="Times New Roman"/>
                <w:color w:val="000000"/>
                <w:lang w:bidi="ar-SA"/>
              </w:rPr>
              <w:t>3000</w:t>
            </w:r>
          </w:p>
        </w:tc>
        <w:tc>
          <w:tcPr>
            <w:tcW w:w="1297" w:type="dxa"/>
            <w:tcBorders>
              <w:top w:val="outset" w:sz="6" w:space="0" w:color="auto"/>
              <w:left w:val="outset" w:sz="6" w:space="0" w:color="auto"/>
              <w:bottom w:val="outset" w:sz="6" w:space="0" w:color="auto"/>
              <w:right w:val="outset" w:sz="6" w:space="0" w:color="auto"/>
            </w:tcBorders>
            <w:hideMark/>
          </w:tcPr>
          <w:p w:rsidR="00E34D45" w:rsidRPr="00FF1D1F" w:rsidRDefault="00E34D45" w:rsidP="00E34D45">
            <w:pPr>
              <w:spacing w:before="100" w:beforeAutospacing="1" w:afterAutospacing="1"/>
              <w:ind w:firstLine="0"/>
              <w:jc w:val="center"/>
              <w:rPr>
                <w:rFonts w:ascii="GHEA Grapalat" w:eastAsia="Times New Roman" w:hAnsi="GHEA Grapalat" w:cs="Times New Roman"/>
                <w:color w:val="000000"/>
                <w:lang w:bidi="ar-SA"/>
              </w:rPr>
            </w:pPr>
            <w:r w:rsidRPr="00FF1D1F">
              <w:rPr>
                <w:rFonts w:ascii="GHEA Grapalat" w:eastAsia="Times New Roman" w:hAnsi="GHEA Grapalat" w:cs="Times New Roman"/>
                <w:color w:val="000000"/>
                <w:lang w:bidi="ar-SA"/>
              </w:rPr>
              <w:t>2000</w:t>
            </w:r>
          </w:p>
        </w:tc>
        <w:tc>
          <w:tcPr>
            <w:tcW w:w="1091" w:type="dxa"/>
            <w:tcBorders>
              <w:top w:val="outset" w:sz="6" w:space="0" w:color="auto"/>
              <w:left w:val="outset" w:sz="6" w:space="0" w:color="auto"/>
              <w:bottom w:val="outset" w:sz="6" w:space="0" w:color="auto"/>
              <w:right w:val="outset" w:sz="6" w:space="0" w:color="auto"/>
            </w:tcBorders>
            <w:hideMark/>
          </w:tcPr>
          <w:p w:rsidR="00E34D45" w:rsidRPr="00FF1D1F" w:rsidRDefault="00E34D45" w:rsidP="00E34D45">
            <w:pPr>
              <w:spacing w:before="100" w:beforeAutospacing="1" w:afterAutospacing="1"/>
              <w:ind w:firstLine="0"/>
              <w:jc w:val="center"/>
              <w:rPr>
                <w:rFonts w:ascii="GHEA Grapalat" w:eastAsia="Times New Roman" w:hAnsi="GHEA Grapalat" w:cs="Times New Roman"/>
                <w:color w:val="000000"/>
                <w:lang w:bidi="ar-SA"/>
              </w:rPr>
            </w:pPr>
            <w:r w:rsidRPr="00FF1D1F">
              <w:rPr>
                <w:rFonts w:ascii="GHEA Grapalat" w:eastAsia="Times New Roman" w:hAnsi="GHEA Grapalat" w:cs="Times New Roman"/>
                <w:color w:val="000000"/>
                <w:lang w:bidi="ar-SA"/>
              </w:rPr>
              <w:t>1000</w:t>
            </w:r>
          </w:p>
        </w:tc>
      </w:tr>
      <w:tr w:rsidR="00E34D45" w:rsidRPr="00FF1D1F" w:rsidTr="00005C07">
        <w:trPr>
          <w:trHeight w:val="1128"/>
          <w:tblCellSpacing w:w="0" w:type="dxa"/>
          <w:jc w:val="center"/>
        </w:trPr>
        <w:tc>
          <w:tcPr>
            <w:tcW w:w="1793" w:type="dxa"/>
            <w:tcBorders>
              <w:top w:val="outset" w:sz="6" w:space="0" w:color="auto"/>
              <w:left w:val="outset" w:sz="6" w:space="0" w:color="auto"/>
              <w:bottom w:val="outset" w:sz="6" w:space="0" w:color="auto"/>
              <w:right w:val="outset" w:sz="6" w:space="0" w:color="auto"/>
            </w:tcBorders>
            <w:hideMark/>
          </w:tcPr>
          <w:p w:rsidR="00E34D45" w:rsidRPr="00FF1D1F" w:rsidRDefault="00E34D45" w:rsidP="00E34D45">
            <w:pPr>
              <w:spacing w:before="100" w:beforeAutospacing="1" w:afterAutospacing="1"/>
              <w:ind w:firstLine="0"/>
              <w:jc w:val="center"/>
              <w:rPr>
                <w:rFonts w:ascii="GHEA Grapalat" w:eastAsia="Times New Roman" w:hAnsi="GHEA Grapalat" w:cs="Times New Roman"/>
                <w:color w:val="000000"/>
                <w:lang w:bidi="ar-SA"/>
              </w:rPr>
            </w:pPr>
            <w:r w:rsidRPr="00FF1D1F">
              <w:rPr>
                <w:rFonts w:ascii="GHEA Grapalat" w:eastAsia="Times New Roman" w:hAnsi="GHEA Grapalat" w:cs="Times New Roman"/>
                <w:color w:val="000000"/>
                <w:lang w:bidi="ar-SA"/>
              </w:rPr>
              <w:t>ատամնաբուժա-կան գործունեություն</w:t>
            </w:r>
          </w:p>
        </w:tc>
        <w:tc>
          <w:tcPr>
            <w:tcW w:w="1424" w:type="dxa"/>
            <w:tcBorders>
              <w:top w:val="outset" w:sz="6" w:space="0" w:color="auto"/>
              <w:left w:val="outset" w:sz="6" w:space="0" w:color="auto"/>
              <w:bottom w:val="outset" w:sz="6" w:space="0" w:color="auto"/>
              <w:right w:val="outset" w:sz="6" w:space="0" w:color="auto"/>
            </w:tcBorders>
            <w:hideMark/>
          </w:tcPr>
          <w:p w:rsidR="00E34D45" w:rsidRPr="00FF1D1F" w:rsidRDefault="00E34D45" w:rsidP="00005C07">
            <w:pPr>
              <w:spacing w:before="100" w:beforeAutospacing="1" w:afterAutospacing="1"/>
              <w:ind w:firstLine="0"/>
              <w:jc w:val="center"/>
              <w:rPr>
                <w:rFonts w:ascii="GHEA Grapalat" w:eastAsia="Times New Roman" w:hAnsi="GHEA Grapalat" w:cs="Times New Roman"/>
                <w:color w:val="000000"/>
                <w:lang w:bidi="ar-SA"/>
              </w:rPr>
            </w:pPr>
            <w:r w:rsidRPr="00FF1D1F">
              <w:rPr>
                <w:rFonts w:ascii="GHEA Grapalat" w:eastAsia="Times New Roman" w:hAnsi="GHEA Grapalat" w:cs="Times New Roman"/>
                <w:strike/>
                <w:color w:val="000000"/>
                <w:highlight w:val="yellow"/>
                <w:lang w:bidi="ar-SA"/>
              </w:rPr>
              <w:t>բազկաթոռ, մինչև երեքը ներառյալ</w:t>
            </w:r>
            <w:r w:rsidRPr="00FF1D1F">
              <w:rPr>
                <w:rFonts w:ascii="GHEA Grapalat" w:eastAsia="Times New Roman" w:hAnsi="GHEA Grapalat" w:cs="Times New Roman"/>
                <w:color w:val="000000"/>
                <w:lang w:bidi="ar-SA"/>
              </w:rPr>
              <w:t xml:space="preserve"> </w:t>
            </w:r>
            <w:r w:rsidRPr="00FF1D1F">
              <w:rPr>
                <w:rFonts w:ascii="GHEA Grapalat" w:eastAsia="Times New Roman" w:hAnsi="GHEA Grapalat" w:cs="Times New Roman"/>
                <w:color w:val="000000"/>
                <w:highlight w:val="yellow"/>
                <w:lang w:bidi="ar-SA"/>
              </w:rPr>
              <w:t>ատամնաբույժ</w:t>
            </w:r>
          </w:p>
        </w:tc>
        <w:tc>
          <w:tcPr>
            <w:tcW w:w="1357" w:type="dxa"/>
            <w:tcBorders>
              <w:top w:val="outset" w:sz="6" w:space="0" w:color="auto"/>
              <w:left w:val="outset" w:sz="6" w:space="0" w:color="auto"/>
              <w:bottom w:val="outset" w:sz="6" w:space="0" w:color="auto"/>
              <w:right w:val="outset" w:sz="6" w:space="0" w:color="auto"/>
            </w:tcBorders>
            <w:hideMark/>
          </w:tcPr>
          <w:p w:rsidR="00E418EF" w:rsidRPr="00FF1D1F" w:rsidRDefault="00005C07" w:rsidP="00005C07">
            <w:pPr>
              <w:spacing w:before="100" w:beforeAutospacing="1" w:afterAutospacing="1"/>
              <w:ind w:firstLine="0"/>
              <w:jc w:val="center"/>
              <w:rPr>
                <w:rFonts w:ascii="GHEA Grapalat" w:eastAsia="Times New Roman" w:hAnsi="GHEA Grapalat" w:cs="Times New Roman"/>
                <w:strike/>
                <w:color w:val="000000"/>
                <w:highlight w:val="yellow"/>
                <w:lang w:bidi="ar-SA"/>
              </w:rPr>
            </w:pPr>
            <w:r w:rsidRPr="00FF1D1F">
              <w:rPr>
                <w:rFonts w:ascii="GHEA Grapalat" w:eastAsia="Times New Roman" w:hAnsi="GHEA Grapalat" w:cs="Times New Roman"/>
                <w:strike/>
                <w:color w:val="000000"/>
                <w:highlight w:val="yellow"/>
                <w:lang w:bidi="ar-SA"/>
              </w:rPr>
              <w:t>յուրաքան</w:t>
            </w:r>
            <w:r w:rsidR="00E34D45" w:rsidRPr="00FF1D1F">
              <w:rPr>
                <w:rFonts w:ascii="GHEA Grapalat" w:eastAsia="Times New Roman" w:hAnsi="GHEA Grapalat" w:cs="Times New Roman"/>
                <w:strike/>
                <w:color w:val="000000"/>
                <w:highlight w:val="yellow"/>
                <w:lang w:bidi="ar-SA"/>
              </w:rPr>
              <w:t xml:space="preserve">չյուր բազկաթոռի համար </w:t>
            </w:r>
          </w:p>
          <w:p w:rsidR="00E418EF" w:rsidRPr="00FF1D1F" w:rsidRDefault="00E418EF" w:rsidP="00005C07">
            <w:pPr>
              <w:spacing w:before="100" w:beforeAutospacing="1" w:afterAutospacing="1"/>
              <w:ind w:firstLine="0"/>
              <w:jc w:val="center"/>
              <w:rPr>
                <w:rFonts w:ascii="GHEA Grapalat" w:eastAsia="Times New Roman" w:hAnsi="GHEA Grapalat" w:cs="Times New Roman"/>
                <w:color w:val="000000"/>
                <w:highlight w:val="yellow"/>
                <w:lang w:bidi="ar-SA"/>
              </w:rPr>
            </w:pPr>
            <w:r w:rsidRPr="00FF1D1F">
              <w:rPr>
                <w:rFonts w:ascii="GHEA Grapalat" w:eastAsia="Times New Roman" w:hAnsi="GHEA Grapalat" w:cs="Times New Roman"/>
                <w:highlight w:val="yellow"/>
                <w:lang w:bidi="ar-SA"/>
              </w:rPr>
              <w:t>յուրաքանչյուր ատամնաբույժի հաշվով</w:t>
            </w:r>
          </w:p>
          <w:p w:rsidR="00005C07" w:rsidRPr="00FF1D1F" w:rsidRDefault="00E34D45" w:rsidP="00005C07">
            <w:pPr>
              <w:spacing w:before="100" w:beforeAutospacing="1" w:afterAutospacing="1"/>
              <w:ind w:firstLine="0"/>
              <w:jc w:val="center"/>
              <w:rPr>
                <w:rFonts w:ascii="GHEA Grapalat" w:eastAsia="Times New Roman" w:hAnsi="GHEA Grapalat" w:cs="Times New Roman"/>
                <w:color w:val="000000"/>
                <w:highlight w:val="yellow"/>
                <w:lang w:bidi="ar-SA"/>
              </w:rPr>
            </w:pPr>
            <w:r w:rsidRPr="00FF1D1F">
              <w:rPr>
                <w:rFonts w:ascii="GHEA Grapalat" w:eastAsia="Times New Roman" w:hAnsi="GHEA Grapalat" w:cs="Times New Roman"/>
                <w:strike/>
                <w:color w:val="000000"/>
                <w:highlight w:val="yellow"/>
                <w:lang w:bidi="ar-SA"/>
              </w:rPr>
              <w:t>80000</w:t>
            </w:r>
          </w:p>
          <w:p w:rsidR="00E34D45" w:rsidRPr="00FF1D1F" w:rsidRDefault="00005C07" w:rsidP="00005C07">
            <w:pPr>
              <w:spacing w:before="100" w:beforeAutospacing="1" w:afterAutospacing="1"/>
              <w:ind w:firstLine="0"/>
              <w:jc w:val="center"/>
              <w:rPr>
                <w:rFonts w:ascii="GHEA Grapalat" w:eastAsia="Times New Roman" w:hAnsi="GHEA Grapalat" w:cs="Times New Roman"/>
                <w:color w:val="000000"/>
                <w:highlight w:val="yellow"/>
                <w:lang w:bidi="ar-SA"/>
              </w:rPr>
            </w:pPr>
            <w:r w:rsidRPr="00FF1D1F">
              <w:rPr>
                <w:rFonts w:ascii="GHEA Grapalat" w:eastAsia="Times New Roman" w:hAnsi="GHEA Grapalat" w:cs="Times New Roman"/>
                <w:color w:val="000000"/>
                <w:highlight w:val="yellow"/>
                <w:lang w:bidi="ar-SA"/>
              </w:rPr>
              <w:t>30000</w:t>
            </w:r>
            <w:r w:rsidR="00BD40B0" w:rsidRPr="00FF1D1F">
              <w:rPr>
                <w:rFonts w:ascii="GHEA Grapalat" w:eastAsia="Times New Roman" w:hAnsi="GHEA Grapalat" w:cs="Times New Roman"/>
                <w:color w:val="000000"/>
                <w:highlight w:val="yellow"/>
                <w:lang w:bidi="ar-SA"/>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05C07" w:rsidRPr="00FF1D1F" w:rsidRDefault="00E34D45" w:rsidP="00005C07">
            <w:pPr>
              <w:spacing w:before="100" w:beforeAutospacing="1" w:afterAutospacing="1"/>
              <w:ind w:firstLine="0"/>
              <w:jc w:val="center"/>
              <w:rPr>
                <w:rFonts w:ascii="GHEA Grapalat" w:eastAsia="Times New Roman" w:hAnsi="GHEA Grapalat" w:cs="Times New Roman"/>
                <w:color w:val="000000"/>
                <w:highlight w:val="yellow"/>
                <w:lang w:bidi="ar-SA"/>
              </w:rPr>
            </w:pPr>
            <w:r w:rsidRPr="00FF1D1F">
              <w:rPr>
                <w:rFonts w:ascii="GHEA Grapalat" w:eastAsia="Times New Roman" w:hAnsi="GHEA Grapalat" w:cs="Times New Roman"/>
                <w:color w:val="000000"/>
                <w:highlight w:val="yellow"/>
                <w:lang w:bidi="ar-SA"/>
              </w:rPr>
              <w:t xml:space="preserve">յուրաքանչյուր բազկաթոռի համար </w:t>
            </w:r>
            <w:r w:rsidRPr="00FF1D1F">
              <w:rPr>
                <w:rFonts w:ascii="GHEA Grapalat" w:eastAsia="Times New Roman" w:hAnsi="GHEA Grapalat" w:cs="Times New Roman"/>
                <w:strike/>
                <w:color w:val="000000"/>
                <w:highlight w:val="yellow"/>
                <w:lang w:bidi="ar-SA"/>
              </w:rPr>
              <w:t>57000</w:t>
            </w:r>
          </w:p>
          <w:p w:rsidR="00E34D45" w:rsidRPr="00FF1D1F" w:rsidRDefault="00BD40B0" w:rsidP="00005C07">
            <w:pPr>
              <w:spacing w:before="100" w:beforeAutospacing="1" w:afterAutospacing="1"/>
              <w:ind w:firstLine="0"/>
              <w:jc w:val="center"/>
              <w:rPr>
                <w:rFonts w:ascii="GHEA Grapalat" w:eastAsia="Times New Roman" w:hAnsi="GHEA Grapalat" w:cs="Times New Roman"/>
                <w:color w:val="000000"/>
                <w:highlight w:val="yellow"/>
                <w:lang w:bidi="ar-SA"/>
              </w:rPr>
            </w:pPr>
            <w:r w:rsidRPr="00FF1D1F">
              <w:rPr>
                <w:rFonts w:ascii="GHEA Grapalat" w:eastAsia="Times New Roman" w:hAnsi="GHEA Grapalat" w:cs="Times New Roman"/>
                <w:color w:val="000000"/>
                <w:highlight w:val="yellow"/>
                <w:lang w:bidi="ar-SA"/>
              </w:rPr>
              <w:t>21300</w:t>
            </w:r>
          </w:p>
        </w:tc>
        <w:tc>
          <w:tcPr>
            <w:tcW w:w="2482" w:type="dxa"/>
            <w:gridSpan w:val="2"/>
            <w:tcBorders>
              <w:top w:val="outset" w:sz="6" w:space="0" w:color="auto"/>
              <w:left w:val="outset" w:sz="6" w:space="0" w:color="auto"/>
              <w:bottom w:val="outset" w:sz="6" w:space="0" w:color="auto"/>
              <w:right w:val="outset" w:sz="6" w:space="0" w:color="auto"/>
            </w:tcBorders>
            <w:hideMark/>
          </w:tcPr>
          <w:p w:rsidR="00E34D45" w:rsidRPr="00FF1D1F" w:rsidRDefault="00005C07" w:rsidP="00005C07">
            <w:pPr>
              <w:spacing w:before="100" w:beforeAutospacing="1" w:afterAutospacing="1"/>
              <w:ind w:firstLine="0"/>
              <w:jc w:val="center"/>
              <w:rPr>
                <w:rFonts w:ascii="GHEA Grapalat" w:eastAsia="Times New Roman" w:hAnsi="GHEA Grapalat" w:cs="Times New Roman"/>
                <w:strike/>
                <w:color w:val="000000"/>
                <w:highlight w:val="yellow"/>
                <w:lang w:bidi="ar-SA"/>
              </w:rPr>
            </w:pPr>
            <w:r w:rsidRPr="00FF1D1F">
              <w:rPr>
                <w:rFonts w:ascii="GHEA Grapalat" w:eastAsia="Times New Roman" w:hAnsi="GHEA Grapalat" w:cs="Times New Roman"/>
                <w:color w:val="000000"/>
                <w:highlight w:val="yellow"/>
                <w:lang w:bidi="ar-SA"/>
              </w:rPr>
              <w:t>յուրաքան</w:t>
            </w:r>
            <w:r w:rsidR="00E34D45" w:rsidRPr="00FF1D1F">
              <w:rPr>
                <w:rFonts w:ascii="GHEA Grapalat" w:eastAsia="Times New Roman" w:hAnsi="GHEA Grapalat" w:cs="Times New Roman"/>
                <w:color w:val="000000"/>
                <w:highlight w:val="yellow"/>
                <w:lang w:bidi="ar-SA"/>
              </w:rPr>
              <w:t xml:space="preserve">չյուր բազկաթոռի համար </w:t>
            </w:r>
            <w:r w:rsidR="00E34D45" w:rsidRPr="00FF1D1F">
              <w:rPr>
                <w:rFonts w:ascii="GHEA Grapalat" w:eastAsia="Times New Roman" w:hAnsi="GHEA Grapalat" w:cs="Times New Roman"/>
                <w:strike/>
                <w:color w:val="000000"/>
                <w:highlight w:val="yellow"/>
                <w:lang w:bidi="ar-SA"/>
              </w:rPr>
              <w:t>57000</w:t>
            </w:r>
          </w:p>
          <w:p w:rsidR="00E34D45" w:rsidRPr="00FF1D1F" w:rsidRDefault="00005C07" w:rsidP="00005C07">
            <w:pPr>
              <w:spacing w:before="100" w:beforeAutospacing="1" w:afterAutospacing="1"/>
              <w:ind w:firstLine="0"/>
              <w:jc w:val="center"/>
              <w:rPr>
                <w:rFonts w:ascii="GHEA Grapalat" w:eastAsia="Times New Roman" w:hAnsi="GHEA Grapalat" w:cs="Times New Roman"/>
                <w:color w:val="000000"/>
                <w:highlight w:val="yellow"/>
                <w:lang w:bidi="ar-SA"/>
              </w:rPr>
            </w:pPr>
            <w:r w:rsidRPr="00FF1D1F">
              <w:rPr>
                <w:rFonts w:ascii="GHEA Grapalat" w:eastAsia="Times New Roman" w:hAnsi="GHEA Grapalat" w:cs="Times New Roman"/>
                <w:color w:val="000000"/>
                <w:highlight w:val="yellow"/>
                <w:lang w:bidi="ar-SA"/>
              </w:rPr>
              <w:t>21300</w:t>
            </w:r>
          </w:p>
        </w:tc>
        <w:tc>
          <w:tcPr>
            <w:tcW w:w="1297" w:type="dxa"/>
            <w:tcBorders>
              <w:top w:val="outset" w:sz="6" w:space="0" w:color="auto"/>
              <w:left w:val="outset" w:sz="6" w:space="0" w:color="auto"/>
              <w:bottom w:val="outset" w:sz="6" w:space="0" w:color="auto"/>
              <w:right w:val="outset" w:sz="6" w:space="0" w:color="auto"/>
            </w:tcBorders>
            <w:hideMark/>
          </w:tcPr>
          <w:p w:rsidR="00E34D45" w:rsidRPr="00FF1D1F" w:rsidRDefault="00005C07" w:rsidP="00005C07">
            <w:pPr>
              <w:spacing w:before="100" w:beforeAutospacing="1" w:afterAutospacing="1"/>
              <w:ind w:firstLine="0"/>
              <w:jc w:val="center"/>
              <w:rPr>
                <w:rFonts w:ascii="GHEA Grapalat" w:eastAsia="Times New Roman" w:hAnsi="GHEA Grapalat" w:cs="Times New Roman"/>
                <w:strike/>
                <w:color w:val="000000"/>
                <w:highlight w:val="yellow"/>
                <w:lang w:bidi="ar-SA"/>
              </w:rPr>
            </w:pPr>
            <w:r w:rsidRPr="00FF1D1F">
              <w:rPr>
                <w:rFonts w:ascii="GHEA Grapalat" w:eastAsia="Times New Roman" w:hAnsi="GHEA Grapalat" w:cs="Times New Roman"/>
                <w:color w:val="000000"/>
                <w:highlight w:val="yellow"/>
                <w:lang w:bidi="ar-SA"/>
              </w:rPr>
              <w:t>յուրաքան</w:t>
            </w:r>
            <w:r w:rsidR="00E34D45" w:rsidRPr="00FF1D1F">
              <w:rPr>
                <w:rFonts w:ascii="GHEA Grapalat" w:eastAsia="Times New Roman" w:hAnsi="GHEA Grapalat" w:cs="Times New Roman"/>
                <w:color w:val="000000"/>
                <w:highlight w:val="yellow"/>
                <w:lang w:bidi="ar-SA"/>
              </w:rPr>
              <w:t xml:space="preserve">չյուր բազկաթոռի համար </w:t>
            </w:r>
            <w:r w:rsidR="00E34D45" w:rsidRPr="00FF1D1F">
              <w:rPr>
                <w:rFonts w:ascii="GHEA Grapalat" w:eastAsia="Times New Roman" w:hAnsi="GHEA Grapalat" w:cs="Times New Roman"/>
                <w:strike/>
                <w:color w:val="000000"/>
                <w:highlight w:val="yellow"/>
                <w:lang w:bidi="ar-SA"/>
              </w:rPr>
              <w:t>28500</w:t>
            </w:r>
          </w:p>
          <w:p w:rsidR="00E34D45" w:rsidRPr="00FF1D1F" w:rsidRDefault="00BD40B0" w:rsidP="00005C07">
            <w:pPr>
              <w:spacing w:before="100" w:beforeAutospacing="1" w:afterAutospacing="1"/>
              <w:ind w:firstLine="0"/>
              <w:jc w:val="center"/>
              <w:rPr>
                <w:rFonts w:ascii="GHEA Grapalat" w:eastAsia="Times New Roman" w:hAnsi="GHEA Grapalat" w:cs="Times New Roman"/>
                <w:color w:val="000000"/>
                <w:highlight w:val="yellow"/>
                <w:lang w:bidi="ar-SA"/>
              </w:rPr>
            </w:pPr>
            <w:r w:rsidRPr="00FF1D1F">
              <w:rPr>
                <w:rFonts w:ascii="GHEA Grapalat" w:eastAsia="Times New Roman" w:hAnsi="GHEA Grapalat" w:cs="Times New Roman"/>
                <w:color w:val="000000"/>
                <w:highlight w:val="yellow"/>
                <w:lang w:bidi="ar-SA"/>
              </w:rPr>
              <w:t>10700</w:t>
            </w:r>
          </w:p>
        </w:tc>
        <w:tc>
          <w:tcPr>
            <w:tcW w:w="1091" w:type="dxa"/>
            <w:tcBorders>
              <w:top w:val="outset" w:sz="6" w:space="0" w:color="auto"/>
              <w:left w:val="outset" w:sz="6" w:space="0" w:color="auto"/>
              <w:bottom w:val="outset" w:sz="6" w:space="0" w:color="auto"/>
              <w:right w:val="outset" w:sz="6" w:space="0" w:color="auto"/>
            </w:tcBorders>
            <w:hideMark/>
          </w:tcPr>
          <w:p w:rsidR="00E34D45" w:rsidRPr="00FF1D1F" w:rsidRDefault="00005C07" w:rsidP="00005C07">
            <w:pPr>
              <w:spacing w:before="100" w:beforeAutospacing="1" w:afterAutospacing="1"/>
              <w:ind w:firstLine="0"/>
              <w:jc w:val="center"/>
              <w:rPr>
                <w:rFonts w:ascii="GHEA Grapalat" w:eastAsia="Times New Roman" w:hAnsi="GHEA Grapalat" w:cs="Times New Roman"/>
                <w:strike/>
                <w:color w:val="000000"/>
                <w:highlight w:val="yellow"/>
                <w:lang w:bidi="ar-SA"/>
              </w:rPr>
            </w:pPr>
            <w:r w:rsidRPr="00FF1D1F">
              <w:rPr>
                <w:rFonts w:ascii="GHEA Grapalat" w:eastAsia="Times New Roman" w:hAnsi="GHEA Grapalat" w:cs="Times New Roman"/>
                <w:color w:val="000000"/>
                <w:highlight w:val="yellow"/>
                <w:lang w:bidi="ar-SA"/>
              </w:rPr>
              <w:t>յուրաքան</w:t>
            </w:r>
            <w:r w:rsidR="00E34D45" w:rsidRPr="00FF1D1F">
              <w:rPr>
                <w:rFonts w:ascii="GHEA Grapalat" w:eastAsia="Times New Roman" w:hAnsi="GHEA Grapalat" w:cs="Times New Roman"/>
                <w:color w:val="000000"/>
                <w:highlight w:val="yellow"/>
                <w:lang w:bidi="ar-SA"/>
              </w:rPr>
              <w:t xml:space="preserve">չյուր բազկաթոռի համար </w:t>
            </w:r>
            <w:r w:rsidR="00E34D45" w:rsidRPr="00FF1D1F">
              <w:rPr>
                <w:rFonts w:ascii="GHEA Grapalat" w:eastAsia="Times New Roman" w:hAnsi="GHEA Grapalat" w:cs="Times New Roman"/>
                <w:strike/>
                <w:color w:val="000000"/>
                <w:highlight w:val="yellow"/>
                <w:lang w:bidi="ar-SA"/>
              </w:rPr>
              <w:t>14000</w:t>
            </w:r>
          </w:p>
          <w:p w:rsidR="00E34D45" w:rsidRPr="00FF1D1F" w:rsidRDefault="00005C07" w:rsidP="00005C07">
            <w:pPr>
              <w:spacing w:before="100" w:beforeAutospacing="1" w:afterAutospacing="1"/>
              <w:ind w:firstLine="0"/>
              <w:jc w:val="center"/>
              <w:rPr>
                <w:rFonts w:ascii="GHEA Grapalat" w:eastAsia="Times New Roman" w:hAnsi="GHEA Grapalat" w:cs="Times New Roman"/>
                <w:color w:val="000000"/>
                <w:highlight w:val="yellow"/>
                <w:lang w:bidi="ar-SA"/>
              </w:rPr>
            </w:pPr>
            <w:r w:rsidRPr="00FF1D1F">
              <w:rPr>
                <w:rFonts w:ascii="GHEA Grapalat" w:eastAsia="Times New Roman" w:hAnsi="GHEA Grapalat" w:cs="Times New Roman"/>
                <w:color w:val="000000"/>
                <w:highlight w:val="yellow"/>
                <w:lang w:bidi="ar-SA"/>
              </w:rPr>
              <w:t>5300</w:t>
            </w:r>
          </w:p>
        </w:tc>
      </w:tr>
      <w:tr w:rsidR="00E34D45" w:rsidRPr="00FF1D1F" w:rsidTr="00E34D45">
        <w:trPr>
          <w:trHeight w:val="1035"/>
          <w:tblCellSpacing w:w="0" w:type="dxa"/>
          <w:jc w:val="center"/>
        </w:trPr>
        <w:tc>
          <w:tcPr>
            <w:tcW w:w="1793" w:type="dxa"/>
            <w:tcBorders>
              <w:top w:val="outset" w:sz="6" w:space="0" w:color="auto"/>
              <w:left w:val="outset" w:sz="6" w:space="0" w:color="auto"/>
              <w:bottom w:val="outset" w:sz="6" w:space="0" w:color="auto"/>
              <w:right w:val="outset" w:sz="6" w:space="0" w:color="auto"/>
            </w:tcBorders>
            <w:hideMark/>
          </w:tcPr>
          <w:p w:rsidR="00E34D45" w:rsidRPr="00FF1D1F" w:rsidRDefault="00E34D45" w:rsidP="00E34D45">
            <w:pPr>
              <w:spacing w:after="0"/>
              <w:ind w:firstLine="0"/>
              <w:jc w:val="left"/>
              <w:rPr>
                <w:rFonts w:ascii="GHEA Grapalat" w:eastAsia="Times New Roman" w:hAnsi="GHEA Grapalat" w:cs="Times New Roman"/>
                <w:strike/>
                <w:color w:val="000000"/>
                <w:lang w:bidi="ar-SA"/>
              </w:rPr>
            </w:pPr>
            <w:r w:rsidRPr="00FF1D1F">
              <w:rPr>
                <w:rFonts w:ascii="Arial" w:eastAsia="Times New Roman" w:hAnsi="Arial" w:cs="Arial"/>
                <w:strike/>
                <w:color w:val="000000"/>
                <w:lang w:bidi="ar-SA"/>
              </w:rPr>
              <w:t> </w:t>
            </w:r>
          </w:p>
        </w:tc>
        <w:tc>
          <w:tcPr>
            <w:tcW w:w="1424" w:type="dxa"/>
            <w:tcBorders>
              <w:top w:val="outset" w:sz="6" w:space="0" w:color="auto"/>
              <w:left w:val="outset" w:sz="6" w:space="0" w:color="auto"/>
              <w:bottom w:val="outset" w:sz="6" w:space="0" w:color="auto"/>
              <w:right w:val="outset" w:sz="6" w:space="0" w:color="auto"/>
            </w:tcBorders>
            <w:hideMark/>
          </w:tcPr>
          <w:p w:rsidR="00E34D45" w:rsidRPr="00FF1D1F" w:rsidRDefault="00E34D45" w:rsidP="00E34D45">
            <w:pPr>
              <w:spacing w:before="100" w:beforeAutospacing="1" w:afterAutospacing="1"/>
              <w:ind w:firstLine="0"/>
              <w:jc w:val="left"/>
              <w:rPr>
                <w:rFonts w:ascii="GHEA Grapalat" w:eastAsia="Times New Roman" w:hAnsi="GHEA Grapalat" w:cs="Times New Roman"/>
                <w:strike/>
                <w:color w:val="000000"/>
                <w:highlight w:val="yellow"/>
                <w:lang w:bidi="ar-SA"/>
              </w:rPr>
            </w:pPr>
            <w:r w:rsidRPr="00FF1D1F">
              <w:rPr>
                <w:rFonts w:ascii="GHEA Grapalat" w:eastAsia="Times New Roman" w:hAnsi="GHEA Grapalat" w:cs="Times New Roman"/>
                <w:strike/>
                <w:color w:val="000000"/>
                <w:highlight w:val="yellow"/>
                <w:lang w:bidi="ar-SA"/>
              </w:rPr>
              <w:t xml:space="preserve">բազկաթոռ, երեքը գերազանցող </w:t>
            </w:r>
          </w:p>
          <w:p w:rsidR="00E34D45" w:rsidRPr="00FF1D1F" w:rsidRDefault="00E34D45" w:rsidP="00E34D45">
            <w:pPr>
              <w:spacing w:before="100" w:beforeAutospacing="1" w:afterAutospacing="1"/>
              <w:ind w:firstLine="0"/>
              <w:jc w:val="left"/>
              <w:rPr>
                <w:rFonts w:ascii="GHEA Grapalat" w:eastAsia="Times New Roman" w:hAnsi="GHEA Grapalat" w:cs="Times New Roman"/>
                <w:color w:val="000000"/>
                <w:highlight w:val="yellow"/>
                <w:lang w:bidi="ar-SA"/>
              </w:rPr>
            </w:pPr>
          </w:p>
        </w:tc>
        <w:tc>
          <w:tcPr>
            <w:tcW w:w="1357" w:type="dxa"/>
            <w:tcBorders>
              <w:top w:val="outset" w:sz="6" w:space="0" w:color="auto"/>
              <w:left w:val="outset" w:sz="6" w:space="0" w:color="auto"/>
              <w:bottom w:val="outset" w:sz="6" w:space="0" w:color="auto"/>
              <w:right w:val="outset" w:sz="6" w:space="0" w:color="auto"/>
            </w:tcBorders>
            <w:hideMark/>
          </w:tcPr>
          <w:p w:rsidR="00E34D45" w:rsidRPr="00FF1D1F" w:rsidRDefault="00E34D45" w:rsidP="00E34D45">
            <w:pPr>
              <w:spacing w:before="100" w:beforeAutospacing="1" w:afterAutospacing="1"/>
              <w:ind w:firstLine="0"/>
              <w:jc w:val="left"/>
              <w:rPr>
                <w:rFonts w:ascii="GHEA Grapalat" w:eastAsia="Times New Roman" w:hAnsi="GHEA Grapalat" w:cs="Times New Roman"/>
                <w:strike/>
                <w:color w:val="000000"/>
                <w:highlight w:val="yellow"/>
                <w:lang w:bidi="ar-SA"/>
              </w:rPr>
            </w:pPr>
            <w:r w:rsidRPr="00FF1D1F">
              <w:rPr>
                <w:rFonts w:ascii="GHEA Grapalat" w:eastAsia="Times New Roman" w:hAnsi="GHEA Grapalat" w:cs="Times New Roman"/>
                <w:strike/>
                <w:color w:val="000000"/>
                <w:highlight w:val="yellow"/>
                <w:lang w:bidi="ar-SA"/>
              </w:rPr>
              <w:t>240000 գումարած երեք բազկաթոռը գերազանցող յուրաքան-չյուր բազկաթոռի համար 48000</w:t>
            </w:r>
          </w:p>
        </w:tc>
        <w:tc>
          <w:tcPr>
            <w:tcW w:w="0" w:type="auto"/>
            <w:tcBorders>
              <w:top w:val="outset" w:sz="6" w:space="0" w:color="auto"/>
              <w:left w:val="outset" w:sz="6" w:space="0" w:color="auto"/>
              <w:bottom w:val="outset" w:sz="6" w:space="0" w:color="auto"/>
              <w:right w:val="outset" w:sz="6" w:space="0" w:color="auto"/>
            </w:tcBorders>
            <w:hideMark/>
          </w:tcPr>
          <w:p w:rsidR="00E34D45" w:rsidRPr="00FF1D1F" w:rsidRDefault="00E34D45" w:rsidP="00E34D45">
            <w:pPr>
              <w:spacing w:before="100" w:beforeAutospacing="1" w:afterAutospacing="1"/>
              <w:ind w:firstLine="0"/>
              <w:jc w:val="left"/>
              <w:rPr>
                <w:rFonts w:ascii="GHEA Grapalat" w:eastAsia="Times New Roman" w:hAnsi="GHEA Grapalat" w:cs="Times New Roman"/>
                <w:strike/>
                <w:color w:val="000000"/>
                <w:highlight w:val="yellow"/>
                <w:lang w:bidi="ar-SA"/>
              </w:rPr>
            </w:pPr>
            <w:r w:rsidRPr="00FF1D1F">
              <w:rPr>
                <w:rFonts w:ascii="GHEA Grapalat" w:eastAsia="Times New Roman" w:hAnsi="GHEA Grapalat" w:cs="Times New Roman"/>
                <w:strike/>
                <w:color w:val="000000"/>
                <w:highlight w:val="yellow"/>
                <w:lang w:bidi="ar-SA"/>
              </w:rPr>
              <w:t>171000 գումարած երեք բազկաթոռը գերազանցող յուրաքանչյուր բազկաթոռի համար 34000</w:t>
            </w:r>
          </w:p>
        </w:tc>
        <w:tc>
          <w:tcPr>
            <w:tcW w:w="2482" w:type="dxa"/>
            <w:gridSpan w:val="2"/>
            <w:tcBorders>
              <w:top w:val="outset" w:sz="6" w:space="0" w:color="auto"/>
              <w:left w:val="outset" w:sz="6" w:space="0" w:color="auto"/>
              <w:bottom w:val="outset" w:sz="6" w:space="0" w:color="auto"/>
              <w:right w:val="outset" w:sz="6" w:space="0" w:color="auto"/>
            </w:tcBorders>
            <w:hideMark/>
          </w:tcPr>
          <w:p w:rsidR="00E34D45" w:rsidRPr="00FF1D1F" w:rsidRDefault="00E34D45" w:rsidP="00E34D45">
            <w:pPr>
              <w:spacing w:before="100" w:beforeAutospacing="1" w:afterAutospacing="1"/>
              <w:ind w:firstLine="0"/>
              <w:jc w:val="left"/>
              <w:rPr>
                <w:rFonts w:ascii="GHEA Grapalat" w:eastAsia="Times New Roman" w:hAnsi="GHEA Grapalat" w:cs="Times New Roman"/>
                <w:strike/>
                <w:color w:val="000000"/>
                <w:highlight w:val="yellow"/>
                <w:lang w:bidi="ar-SA"/>
              </w:rPr>
            </w:pPr>
            <w:r w:rsidRPr="00FF1D1F">
              <w:rPr>
                <w:rFonts w:ascii="GHEA Grapalat" w:eastAsia="Times New Roman" w:hAnsi="GHEA Grapalat" w:cs="Times New Roman"/>
                <w:strike/>
                <w:color w:val="000000"/>
                <w:highlight w:val="yellow"/>
                <w:lang w:bidi="ar-SA"/>
              </w:rPr>
              <w:t>171000 գումարած երեք բազկաթոռը գերազանցող յուրաքան-չյուր բազկաթոռի համար 34000</w:t>
            </w:r>
          </w:p>
        </w:tc>
        <w:tc>
          <w:tcPr>
            <w:tcW w:w="1297" w:type="dxa"/>
            <w:tcBorders>
              <w:top w:val="outset" w:sz="6" w:space="0" w:color="auto"/>
              <w:left w:val="outset" w:sz="6" w:space="0" w:color="auto"/>
              <w:bottom w:val="outset" w:sz="6" w:space="0" w:color="auto"/>
              <w:right w:val="outset" w:sz="6" w:space="0" w:color="auto"/>
            </w:tcBorders>
            <w:hideMark/>
          </w:tcPr>
          <w:p w:rsidR="00E34D45" w:rsidRPr="00FF1D1F" w:rsidRDefault="00E34D45" w:rsidP="00E34D45">
            <w:pPr>
              <w:spacing w:before="100" w:beforeAutospacing="1" w:afterAutospacing="1"/>
              <w:ind w:firstLine="0"/>
              <w:jc w:val="left"/>
              <w:rPr>
                <w:rFonts w:ascii="GHEA Grapalat" w:eastAsia="Times New Roman" w:hAnsi="GHEA Grapalat" w:cs="Times New Roman"/>
                <w:strike/>
                <w:color w:val="000000"/>
                <w:highlight w:val="yellow"/>
                <w:lang w:bidi="ar-SA"/>
              </w:rPr>
            </w:pPr>
            <w:r w:rsidRPr="00FF1D1F">
              <w:rPr>
                <w:rFonts w:ascii="GHEA Grapalat" w:eastAsia="Times New Roman" w:hAnsi="GHEA Grapalat" w:cs="Times New Roman"/>
                <w:strike/>
                <w:color w:val="000000"/>
                <w:highlight w:val="yellow"/>
                <w:lang w:bidi="ar-SA"/>
              </w:rPr>
              <w:t>85500 գումարած երեք բազկաթոռը գերազանցող յուրաքան-չյուր բազկաթոռի համար 17000</w:t>
            </w:r>
          </w:p>
        </w:tc>
        <w:tc>
          <w:tcPr>
            <w:tcW w:w="1091" w:type="dxa"/>
            <w:tcBorders>
              <w:top w:val="outset" w:sz="6" w:space="0" w:color="auto"/>
              <w:left w:val="outset" w:sz="6" w:space="0" w:color="auto"/>
              <w:bottom w:val="outset" w:sz="6" w:space="0" w:color="auto"/>
              <w:right w:val="outset" w:sz="6" w:space="0" w:color="auto"/>
            </w:tcBorders>
            <w:hideMark/>
          </w:tcPr>
          <w:p w:rsidR="00E34D45" w:rsidRPr="00FF1D1F" w:rsidRDefault="00E34D45" w:rsidP="00E34D45">
            <w:pPr>
              <w:spacing w:before="100" w:beforeAutospacing="1" w:afterAutospacing="1"/>
              <w:ind w:firstLine="0"/>
              <w:jc w:val="left"/>
              <w:rPr>
                <w:rFonts w:ascii="GHEA Grapalat" w:eastAsia="Times New Roman" w:hAnsi="GHEA Grapalat" w:cs="Times New Roman"/>
                <w:strike/>
                <w:color w:val="000000"/>
                <w:highlight w:val="yellow"/>
                <w:lang w:bidi="ar-SA"/>
              </w:rPr>
            </w:pPr>
            <w:r w:rsidRPr="00FF1D1F">
              <w:rPr>
                <w:rFonts w:ascii="GHEA Grapalat" w:eastAsia="Times New Roman" w:hAnsi="GHEA Grapalat" w:cs="Times New Roman"/>
                <w:strike/>
                <w:color w:val="000000"/>
                <w:highlight w:val="yellow"/>
                <w:lang w:bidi="ar-SA"/>
              </w:rPr>
              <w:t>42000 գումարած երեք բազկաթոռը գերազանցող յուրաքան-չյուր բազկաթոռի համար 8400</w:t>
            </w:r>
          </w:p>
        </w:tc>
      </w:tr>
      <w:tr w:rsidR="00E34D45" w:rsidRPr="00FF1D1F" w:rsidTr="00E34D45">
        <w:trPr>
          <w:trHeight w:val="113"/>
          <w:tblCellSpacing w:w="0" w:type="dxa"/>
          <w:jc w:val="center"/>
        </w:trPr>
        <w:tc>
          <w:tcPr>
            <w:tcW w:w="1793" w:type="dxa"/>
            <w:tcBorders>
              <w:top w:val="outset" w:sz="6" w:space="0" w:color="auto"/>
              <w:left w:val="outset" w:sz="6" w:space="0" w:color="auto"/>
              <w:bottom w:val="outset" w:sz="6" w:space="0" w:color="auto"/>
              <w:right w:val="outset" w:sz="6" w:space="0" w:color="auto"/>
            </w:tcBorders>
            <w:hideMark/>
          </w:tcPr>
          <w:p w:rsidR="00E34D45" w:rsidRPr="00FF1D1F" w:rsidRDefault="00E34D45" w:rsidP="00E34D45">
            <w:pPr>
              <w:spacing w:before="100" w:beforeAutospacing="1" w:afterAutospacing="1"/>
              <w:ind w:firstLine="0"/>
              <w:jc w:val="left"/>
              <w:rPr>
                <w:rFonts w:ascii="GHEA Grapalat" w:eastAsia="Times New Roman" w:hAnsi="GHEA Grapalat" w:cs="Times New Roman"/>
                <w:color w:val="000000"/>
                <w:lang w:bidi="ar-SA"/>
              </w:rPr>
            </w:pPr>
            <w:r w:rsidRPr="00FF1D1F">
              <w:rPr>
                <w:rFonts w:ascii="GHEA Grapalat" w:eastAsia="Times New Roman" w:hAnsi="GHEA Grapalat" w:cs="Times New Roman"/>
                <w:color w:val="000000"/>
                <w:lang w:bidi="ar-SA"/>
              </w:rPr>
              <w:t>ատամնատեխնի-</w:t>
            </w:r>
            <w:r w:rsidRPr="00FF1D1F">
              <w:rPr>
                <w:rFonts w:ascii="GHEA Grapalat" w:eastAsia="Times New Roman" w:hAnsi="GHEA Grapalat" w:cs="Times New Roman"/>
                <w:color w:val="000000"/>
                <w:lang w:bidi="ar-SA"/>
              </w:rPr>
              <w:lastRenderedPageBreak/>
              <w:t>կական գործունեություն</w:t>
            </w:r>
          </w:p>
        </w:tc>
        <w:tc>
          <w:tcPr>
            <w:tcW w:w="1424" w:type="dxa"/>
            <w:tcBorders>
              <w:top w:val="outset" w:sz="6" w:space="0" w:color="auto"/>
              <w:left w:val="outset" w:sz="6" w:space="0" w:color="auto"/>
              <w:bottom w:val="outset" w:sz="6" w:space="0" w:color="auto"/>
              <w:right w:val="outset" w:sz="6" w:space="0" w:color="auto"/>
            </w:tcBorders>
            <w:hideMark/>
          </w:tcPr>
          <w:p w:rsidR="00E34D45" w:rsidRPr="00FF1D1F" w:rsidRDefault="00005C07" w:rsidP="00E34D45">
            <w:pPr>
              <w:spacing w:before="100" w:beforeAutospacing="1" w:afterAutospacing="1"/>
              <w:ind w:firstLine="0"/>
              <w:jc w:val="left"/>
              <w:rPr>
                <w:rFonts w:ascii="GHEA Grapalat" w:eastAsia="Times New Roman" w:hAnsi="GHEA Grapalat" w:cs="Times New Roman"/>
                <w:strike/>
                <w:color w:val="000000"/>
                <w:highlight w:val="yellow"/>
                <w:lang w:bidi="ar-SA"/>
              </w:rPr>
            </w:pPr>
            <w:r w:rsidRPr="00FF1D1F">
              <w:rPr>
                <w:rFonts w:ascii="GHEA Grapalat" w:eastAsia="Times New Roman" w:hAnsi="GHEA Grapalat" w:cs="Times New Roman"/>
                <w:strike/>
                <w:color w:val="000000"/>
                <w:highlight w:val="yellow"/>
                <w:lang w:bidi="ar-SA"/>
              </w:rPr>
              <w:lastRenderedPageBreak/>
              <w:t>աշխատա</w:t>
            </w:r>
            <w:r w:rsidR="00E34D45" w:rsidRPr="00FF1D1F">
              <w:rPr>
                <w:rFonts w:ascii="GHEA Grapalat" w:eastAsia="Times New Roman" w:hAnsi="GHEA Grapalat" w:cs="Times New Roman"/>
                <w:strike/>
                <w:color w:val="000000"/>
                <w:highlight w:val="yellow"/>
                <w:lang w:bidi="ar-SA"/>
              </w:rPr>
              <w:t xml:space="preserve">տեղ, </w:t>
            </w:r>
            <w:r w:rsidR="00E34D45" w:rsidRPr="00FF1D1F">
              <w:rPr>
                <w:rFonts w:ascii="GHEA Grapalat" w:eastAsia="Times New Roman" w:hAnsi="GHEA Grapalat" w:cs="Times New Roman"/>
                <w:strike/>
                <w:color w:val="000000"/>
                <w:highlight w:val="yellow"/>
                <w:lang w:bidi="ar-SA"/>
              </w:rPr>
              <w:lastRenderedPageBreak/>
              <w:t>մինչև երեքը ներառյալ</w:t>
            </w:r>
          </w:p>
          <w:p w:rsidR="00E34D45" w:rsidRPr="00FF1D1F" w:rsidRDefault="00005C07" w:rsidP="00E34D45">
            <w:pPr>
              <w:spacing w:before="100" w:beforeAutospacing="1" w:afterAutospacing="1"/>
              <w:ind w:firstLine="0"/>
              <w:jc w:val="left"/>
              <w:rPr>
                <w:rFonts w:ascii="GHEA Grapalat" w:eastAsia="Times New Roman" w:hAnsi="GHEA Grapalat" w:cs="Times New Roman"/>
                <w:color w:val="000000"/>
                <w:lang w:bidi="ar-SA"/>
              </w:rPr>
            </w:pPr>
            <w:r w:rsidRPr="00FF1D1F">
              <w:rPr>
                <w:rFonts w:ascii="GHEA Grapalat" w:eastAsia="Times New Roman" w:hAnsi="GHEA Grapalat" w:cs="Times New Roman"/>
                <w:color w:val="000000"/>
                <w:highlight w:val="yellow"/>
                <w:lang w:bidi="ar-SA"/>
              </w:rPr>
              <w:t>ատամնատեխնիկ</w:t>
            </w:r>
          </w:p>
        </w:tc>
        <w:tc>
          <w:tcPr>
            <w:tcW w:w="1357" w:type="dxa"/>
            <w:tcBorders>
              <w:top w:val="outset" w:sz="6" w:space="0" w:color="auto"/>
              <w:left w:val="outset" w:sz="6" w:space="0" w:color="auto"/>
              <w:bottom w:val="outset" w:sz="6" w:space="0" w:color="auto"/>
              <w:right w:val="outset" w:sz="6" w:space="0" w:color="auto"/>
            </w:tcBorders>
            <w:hideMark/>
          </w:tcPr>
          <w:p w:rsidR="00005C07" w:rsidRPr="00FF1D1F" w:rsidRDefault="00E34D45" w:rsidP="00E34D45">
            <w:pPr>
              <w:spacing w:before="100" w:beforeAutospacing="1" w:afterAutospacing="1"/>
              <w:ind w:firstLine="0"/>
              <w:jc w:val="left"/>
              <w:rPr>
                <w:rFonts w:ascii="GHEA Grapalat" w:eastAsia="Times New Roman" w:hAnsi="GHEA Grapalat" w:cs="Times New Roman"/>
                <w:strike/>
                <w:color w:val="000000"/>
                <w:lang w:bidi="ar-SA"/>
              </w:rPr>
            </w:pPr>
            <w:r w:rsidRPr="00FF1D1F">
              <w:rPr>
                <w:rFonts w:ascii="GHEA Grapalat" w:eastAsia="Times New Roman" w:hAnsi="GHEA Grapalat" w:cs="Times New Roman"/>
                <w:strike/>
                <w:color w:val="000000"/>
                <w:highlight w:val="yellow"/>
                <w:lang w:bidi="ar-SA"/>
              </w:rPr>
              <w:lastRenderedPageBreak/>
              <w:t xml:space="preserve">յուրաքան-չյուր </w:t>
            </w:r>
            <w:r w:rsidRPr="00FF1D1F">
              <w:rPr>
                <w:rFonts w:ascii="GHEA Grapalat" w:eastAsia="Times New Roman" w:hAnsi="GHEA Grapalat" w:cs="Times New Roman"/>
                <w:strike/>
                <w:color w:val="000000"/>
                <w:highlight w:val="yellow"/>
                <w:lang w:bidi="ar-SA"/>
              </w:rPr>
              <w:lastRenderedPageBreak/>
              <w:t>աշխատա-տեղի համար</w:t>
            </w:r>
          </w:p>
          <w:p w:rsidR="00005C07" w:rsidRPr="00FF1D1F" w:rsidRDefault="00005C07" w:rsidP="00E34D45">
            <w:pPr>
              <w:spacing w:before="100" w:beforeAutospacing="1" w:afterAutospacing="1"/>
              <w:ind w:firstLine="0"/>
              <w:jc w:val="left"/>
              <w:rPr>
                <w:rFonts w:ascii="GHEA Grapalat" w:eastAsia="Times New Roman" w:hAnsi="GHEA Grapalat" w:cs="Times New Roman"/>
                <w:color w:val="000000"/>
                <w:lang w:bidi="ar-SA"/>
              </w:rPr>
            </w:pPr>
            <w:r w:rsidRPr="00FF1D1F">
              <w:rPr>
                <w:rFonts w:ascii="GHEA Grapalat" w:eastAsia="Times New Roman" w:hAnsi="GHEA Grapalat" w:cs="Times New Roman"/>
                <w:color w:val="000000"/>
                <w:lang w:bidi="ar-SA"/>
              </w:rPr>
              <w:t>յուրաքանչյուր ատամնատեխնիկի հաշվով</w:t>
            </w:r>
            <w:r w:rsidR="00E34D45" w:rsidRPr="00FF1D1F">
              <w:rPr>
                <w:rFonts w:ascii="GHEA Grapalat" w:eastAsia="Times New Roman" w:hAnsi="GHEA Grapalat" w:cs="Times New Roman"/>
                <w:color w:val="000000"/>
                <w:lang w:bidi="ar-SA"/>
              </w:rPr>
              <w:t xml:space="preserve"> </w:t>
            </w:r>
          </w:p>
          <w:p w:rsidR="00E34D45" w:rsidRPr="00FF1D1F" w:rsidRDefault="00E34D45" w:rsidP="00E34D45">
            <w:pPr>
              <w:spacing w:before="100" w:beforeAutospacing="1" w:afterAutospacing="1"/>
              <w:ind w:firstLine="0"/>
              <w:jc w:val="left"/>
              <w:rPr>
                <w:rFonts w:ascii="GHEA Grapalat" w:eastAsia="Times New Roman" w:hAnsi="GHEA Grapalat" w:cs="Times New Roman"/>
                <w:strike/>
                <w:color w:val="000000"/>
                <w:highlight w:val="yellow"/>
                <w:lang w:bidi="ar-SA"/>
              </w:rPr>
            </w:pPr>
            <w:r w:rsidRPr="00FF1D1F">
              <w:rPr>
                <w:rFonts w:ascii="GHEA Grapalat" w:eastAsia="Times New Roman" w:hAnsi="GHEA Grapalat" w:cs="Times New Roman"/>
                <w:strike/>
                <w:color w:val="000000"/>
                <w:highlight w:val="yellow"/>
                <w:lang w:bidi="ar-SA"/>
              </w:rPr>
              <w:t>80000</w:t>
            </w:r>
          </w:p>
          <w:p w:rsidR="00E34D45" w:rsidRPr="00FF1D1F" w:rsidRDefault="00005C07" w:rsidP="00005C07">
            <w:pPr>
              <w:spacing w:before="100" w:beforeAutospacing="1" w:afterAutospacing="1"/>
              <w:ind w:firstLine="0"/>
              <w:jc w:val="left"/>
              <w:rPr>
                <w:rFonts w:ascii="GHEA Grapalat" w:eastAsia="Times New Roman" w:hAnsi="GHEA Grapalat" w:cs="Times New Roman"/>
                <w:color w:val="000000"/>
                <w:lang w:bidi="ar-SA"/>
              </w:rPr>
            </w:pPr>
            <w:r w:rsidRPr="00FF1D1F">
              <w:rPr>
                <w:rFonts w:ascii="GHEA Grapalat" w:eastAsia="Times New Roman" w:hAnsi="GHEA Grapalat" w:cs="Times New Roman"/>
                <w:highlight w:val="yellow"/>
                <w:lang w:bidi="ar-SA"/>
              </w:rPr>
              <w:t>10700</w:t>
            </w:r>
          </w:p>
        </w:tc>
        <w:tc>
          <w:tcPr>
            <w:tcW w:w="0" w:type="auto"/>
            <w:tcBorders>
              <w:top w:val="outset" w:sz="6" w:space="0" w:color="auto"/>
              <w:left w:val="outset" w:sz="6" w:space="0" w:color="auto"/>
              <w:bottom w:val="outset" w:sz="6" w:space="0" w:color="auto"/>
              <w:right w:val="outset" w:sz="6" w:space="0" w:color="auto"/>
            </w:tcBorders>
            <w:hideMark/>
          </w:tcPr>
          <w:p w:rsidR="00005C07" w:rsidRPr="00FF1D1F" w:rsidRDefault="00E34D45" w:rsidP="00E34D45">
            <w:pPr>
              <w:spacing w:before="100" w:beforeAutospacing="1" w:afterAutospacing="1"/>
              <w:ind w:firstLine="0"/>
              <w:jc w:val="left"/>
              <w:rPr>
                <w:rFonts w:ascii="GHEA Grapalat" w:eastAsia="Times New Roman" w:hAnsi="GHEA Grapalat" w:cs="Times New Roman"/>
                <w:color w:val="000000"/>
                <w:lang w:bidi="ar-SA"/>
              </w:rPr>
            </w:pPr>
            <w:r w:rsidRPr="00FF1D1F">
              <w:rPr>
                <w:rFonts w:ascii="GHEA Grapalat" w:eastAsia="Times New Roman" w:hAnsi="GHEA Grapalat" w:cs="Times New Roman"/>
                <w:color w:val="000000"/>
                <w:lang w:bidi="ar-SA"/>
              </w:rPr>
              <w:lastRenderedPageBreak/>
              <w:t xml:space="preserve">յուրաքանչյուր </w:t>
            </w:r>
            <w:r w:rsidRPr="00FF1D1F">
              <w:rPr>
                <w:rFonts w:ascii="GHEA Grapalat" w:eastAsia="Times New Roman" w:hAnsi="GHEA Grapalat" w:cs="Times New Roman"/>
                <w:color w:val="000000"/>
                <w:lang w:bidi="ar-SA"/>
              </w:rPr>
              <w:lastRenderedPageBreak/>
              <w:t xml:space="preserve">աշխատատեղի համար </w:t>
            </w:r>
          </w:p>
          <w:p w:rsidR="00E34D45" w:rsidRPr="00FF1D1F" w:rsidRDefault="00E34D45" w:rsidP="00E34D45">
            <w:pPr>
              <w:spacing w:before="100" w:beforeAutospacing="1" w:afterAutospacing="1"/>
              <w:ind w:firstLine="0"/>
              <w:jc w:val="left"/>
              <w:rPr>
                <w:rFonts w:ascii="GHEA Grapalat" w:eastAsia="Times New Roman" w:hAnsi="GHEA Grapalat" w:cs="Times New Roman"/>
                <w:color w:val="000000"/>
                <w:highlight w:val="yellow"/>
                <w:lang w:bidi="ar-SA"/>
              </w:rPr>
            </w:pPr>
            <w:r w:rsidRPr="00FF1D1F">
              <w:rPr>
                <w:rFonts w:ascii="GHEA Grapalat" w:eastAsia="Times New Roman" w:hAnsi="GHEA Grapalat" w:cs="Times New Roman"/>
                <w:strike/>
                <w:color w:val="000000"/>
                <w:highlight w:val="yellow"/>
                <w:lang w:bidi="ar-SA"/>
              </w:rPr>
              <w:t>57000</w:t>
            </w:r>
          </w:p>
          <w:p w:rsidR="00E34D45" w:rsidRPr="00FF1D1F" w:rsidRDefault="00005C07" w:rsidP="00E34D45">
            <w:pPr>
              <w:spacing w:before="100" w:beforeAutospacing="1" w:afterAutospacing="1"/>
              <w:ind w:firstLine="0"/>
              <w:jc w:val="left"/>
              <w:rPr>
                <w:rFonts w:ascii="GHEA Grapalat" w:eastAsia="Times New Roman" w:hAnsi="GHEA Grapalat" w:cs="Times New Roman"/>
                <w:color w:val="000000"/>
                <w:lang w:bidi="ar-SA"/>
              </w:rPr>
            </w:pPr>
            <w:r w:rsidRPr="00FF1D1F">
              <w:rPr>
                <w:rFonts w:ascii="GHEA Grapalat" w:eastAsia="Times New Roman" w:hAnsi="GHEA Grapalat" w:cs="Times New Roman"/>
                <w:highlight w:val="yellow"/>
                <w:lang w:bidi="ar-SA"/>
              </w:rPr>
              <w:t>21300</w:t>
            </w:r>
          </w:p>
        </w:tc>
        <w:tc>
          <w:tcPr>
            <w:tcW w:w="2482" w:type="dxa"/>
            <w:gridSpan w:val="2"/>
            <w:tcBorders>
              <w:top w:val="outset" w:sz="6" w:space="0" w:color="auto"/>
              <w:left w:val="outset" w:sz="6" w:space="0" w:color="auto"/>
              <w:bottom w:val="outset" w:sz="6" w:space="0" w:color="auto"/>
              <w:right w:val="outset" w:sz="6" w:space="0" w:color="auto"/>
            </w:tcBorders>
            <w:hideMark/>
          </w:tcPr>
          <w:p w:rsidR="00005C07" w:rsidRPr="00FF1D1F" w:rsidRDefault="00E34D45" w:rsidP="00E34D45">
            <w:pPr>
              <w:spacing w:before="100" w:beforeAutospacing="1" w:afterAutospacing="1"/>
              <w:ind w:firstLine="0"/>
              <w:jc w:val="left"/>
              <w:rPr>
                <w:rFonts w:ascii="GHEA Grapalat" w:eastAsia="Times New Roman" w:hAnsi="GHEA Grapalat" w:cs="Times New Roman"/>
                <w:color w:val="000000"/>
                <w:lang w:bidi="ar-SA"/>
              </w:rPr>
            </w:pPr>
            <w:r w:rsidRPr="00FF1D1F">
              <w:rPr>
                <w:rFonts w:ascii="GHEA Grapalat" w:eastAsia="Times New Roman" w:hAnsi="GHEA Grapalat" w:cs="Times New Roman"/>
                <w:color w:val="000000"/>
                <w:lang w:bidi="ar-SA"/>
              </w:rPr>
              <w:lastRenderedPageBreak/>
              <w:t>յուրաքան-չյուր աշխատա-</w:t>
            </w:r>
            <w:r w:rsidRPr="00FF1D1F">
              <w:rPr>
                <w:rFonts w:ascii="GHEA Grapalat" w:eastAsia="Times New Roman" w:hAnsi="GHEA Grapalat" w:cs="Times New Roman"/>
                <w:color w:val="000000"/>
                <w:lang w:bidi="ar-SA"/>
              </w:rPr>
              <w:lastRenderedPageBreak/>
              <w:t xml:space="preserve">տեղի համար </w:t>
            </w:r>
          </w:p>
          <w:p w:rsidR="00E34D45" w:rsidRPr="00FF1D1F" w:rsidRDefault="00E34D45" w:rsidP="00E34D45">
            <w:pPr>
              <w:spacing w:before="100" w:beforeAutospacing="1" w:afterAutospacing="1"/>
              <w:ind w:firstLine="0"/>
              <w:jc w:val="left"/>
              <w:rPr>
                <w:rFonts w:ascii="GHEA Grapalat" w:eastAsia="Times New Roman" w:hAnsi="GHEA Grapalat" w:cs="Times New Roman"/>
                <w:color w:val="000000"/>
                <w:highlight w:val="yellow"/>
                <w:lang w:bidi="ar-SA"/>
              </w:rPr>
            </w:pPr>
            <w:r w:rsidRPr="00FF1D1F">
              <w:rPr>
                <w:rFonts w:ascii="GHEA Grapalat" w:eastAsia="Times New Roman" w:hAnsi="GHEA Grapalat" w:cs="Times New Roman"/>
                <w:strike/>
                <w:color w:val="000000"/>
                <w:highlight w:val="yellow"/>
                <w:lang w:bidi="ar-SA"/>
              </w:rPr>
              <w:t>57000</w:t>
            </w:r>
          </w:p>
          <w:p w:rsidR="00E34D45" w:rsidRPr="00FF1D1F" w:rsidRDefault="00005C07" w:rsidP="00E34D45">
            <w:pPr>
              <w:spacing w:before="100" w:beforeAutospacing="1" w:afterAutospacing="1"/>
              <w:ind w:firstLine="0"/>
              <w:jc w:val="left"/>
              <w:rPr>
                <w:rFonts w:ascii="GHEA Grapalat" w:eastAsia="Times New Roman" w:hAnsi="GHEA Grapalat" w:cs="Times New Roman"/>
                <w:color w:val="000000"/>
                <w:lang w:bidi="ar-SA"/>
              </w:rPr>
            </w:pPr>
            <w:r w:rsidRPr="00FF1D1F">
              <w:rPr>
                <w:rFonts w:ascii="GHEA Grapalat" w:eastAsia="Times New Roman" w:hAnsi="GHEA Grapalat" w:cs="Times New Roman"/>
                <w:highlight w:val="yellow"/>
                <w:lang w:bidi="ar-SA"/>
              </w:rPr>
              <w:t>30000</w:t>
            </w:r>
          </w:p>
        </w:tc>
        <w:tc>
          <w:tcPr>
            <w:tcW w:w="1297" w:type="dxa"/>
            <w:tcBorders>
              <w:top w:val="outset" w:sz="6" w:space="0" w:color="auto"/>
              <w:left w:val="outset" w:sz="6" w:space="0" w:color="auto"/>
              <w:bottom w:val="outset" w:sz="6" w:space="0" w:color="auto"/>
              <w:right w:val="outset" w:sz="6" w:space="0" w:color="auto"/>
            </w:tcBorders>
            <w:hideMark/>
          </w:tcPr>
          <w:p w:rsidR="00E34D45" w:rsidRPr="00FF1D1F" w:rsidRDefault="00E34D45" w:rsidP="00E34D45">
            <w:pPr>
              <w:spacing w:before="100" w:beforeAutospacing="1" w:afterAutospacing="1"/>
              <w:ind w:firstLine="0"/>
              <w:jc w:val="left"/>
              <w:rPr>
                <w:rFonts w:ascii="GHEA Grapalat" w:eastAsia="Times New Roman" w:hAnsi="GHEA Grapalat" w:cs="Times New Roman"/>
                <w:color w:val="000000"/>
                <w:highlight w:val="yellow"/>
                <w:lang w:bidi="ar-SA"/>
              </w:rPr>
            </w:pPr>
            <w:r w:rsidRPr="00FF1D1F">
              <w:rPr>
                <w:rFonts w:ascii="GHEA Grapalat" w:eastAsia="Times New Roman" w:hAnsi="GHEA Grapalat" w:cs="Times New Roman"/>
                <w:color w:val="000000"/>
                <w:lang w:bidi="ar-SA"/>
              </w:rPr>
              <w:lastRenderedPageBreak/>
              <w:t>յուրաքան-</w:t>
            </w:r>
            <w:r w:rsidRPr="00FF1D1F">
              <w:rPr>
                <w:rFonts w:ascii="GHEA Grapalat" w:eastAsia="Times New Roman" w:hAnsi="GHEA Grapalat" w:cs="Times New Roman"/>
                <w:color w:val="000000"/>
                <w:lang w:bidi="ar-SA"/>
              </w:rPr>
              <w:lastRenderedPageBreak/>
              <w:t xml:space="preserve">չյուր աշխատա-տեղի համար </w:t>
            </w:r>
            <w:r w:rsidRPr="00FF1D1F">
              <w:rPr>
                <w:rFonts w:ascii="GHEA Grapalat" w:eastAsia="Times New Roman" w:hAnsi="GHEA Grapalat" w:cs="Times New Roman"/>
                <w:strike/>
                <w:color w:val="000000"/>
                <w:highlight w:val="yellow"/>
                <w:lang w:bidi="ar-SA"/>
              </w:rPr>
              <w:t>28500</w:t>
            </w:r>
          </w:p>
          <w:p w:rsidR="00E34D45" w:rsidRPr="00FF1D1F" w:rsidRDefault="00005C07" w:rsidP="00E34D45">
            <w:pPr>
              <w:spacing w:before="100" w:beforeAutospacing="1" w:afterAutospacing="1"/>
              <w:ind w:firstLine="0"/>
              <w:jc w:val="left"/>
              <w:rPr>
                <w:rFonts w:ascii="GHEA Grapalat" w:eastAsia="Times New Roman" w:hAnsi="GHEA Grapalat" w:cs="Times New Roman"/>
                <w:color w:val="000000"/>
                <w:lang w:bidi="ar-SA"/>
              </w:rPr>
            </w:pPr>
            <w:r w:rsidRPr="00FF1D1F">
              <w:rPr>
                <w:rFonts w:ascii="GHEA Grapalat" w:eastAsia="Times New Roman" w:hAnsi="GHEA Grapalat" w:cs="Times New Roman"/>
                <w:highlight w:val="yellow"/>
                <w:lang w:bidi="ar-SA"/>
              </w:rPr>
              <w:t>21300</w:t>
            </w:r>
          </w:p>
        </w:tc>
        <w:tc>
          <w:tcPr>
            <w:tcW w:w="1091" w:type="dxa"/>
            <w:tcBorders>
              <w:top w:val="outset" w:sz="6" w:space="0" w:color="auto"/>
              <w:left w:val="outset" w:sz="6" w:space="0" w:color="auto"/>
              <w:bottom w:val="outset" w:sz="6" w:space="0" w:color="auto"/>
              <w:right w:val="outset" w:sz="6" w:space="0" w:color="auto"/>
            </w:tcBorders>
            <w:hideMark/>
          </w:tcPr>
          <w:p w:rsidR="00E34D45" w:rsidRPr="00FF1D1F" w:rsidRDefault="00E34D45" w:rsidP="00E34D45">
            <w:pPr>
              <w:spacing w:before="100" w:beforeAutospacing="1" w:afterAutospacing="1"/>
              <w:ind w:firstLine="0"/>
              <w:jc w:val="left"/>
              <w:rPr>
                <w:rFonts w:ascii="GHEA Grapalat" w:eastAsia="Times New Roman" w:hAnsi="GHEA Grapalat" w:cs="Times New Roman"/>
                <w:strike/>
                <w:color w:val="000000"/>
                <w:highlight w:val="yellow"/>
                <w:lang w:bidi="ar-SA"/>
              </w:rPr>
            </w:pPr>
            <w:r w:rsidRPr="00FF1D1F">
              <w:rPr>
                <w:rFonts w:ascii="GHEA Grapalat" w:eastAsia="Times New Roman" w:hAnsi="GHEA Grapalat" w:cs="Times New Roman"/>
                <w:strike/>
                <w:color w:val="000000"/>
                <w:lang w:bidi="ar-SA"/>
              </w:rPr>
              <w:lastRenderedPageBreak/>
              <w:t xml:space="preserve">յուրաքան-չյուր </w:t>
            </w:r>
            <w:r w:rsidRPr="00FF1D1F">
              <w:rPr>
                <w:rFonts w:ascii="GHEA Grapalat" w:eastAsia="Times New Roman" w:hAnsi="GHEA Grapalat" w:cs="Times New Roman"/>
                <w:strike/>
                <w:color w:val="000000"/>
                <w:lang w:bidi="ar-SA"/>
              </w:rPr>
              <w:lastRenderedPageBreak/>
              <w:t xml:space="preserve">աշխատա-տեղի համար </w:t>
            </w:r>
            <w:r w:rsidRPr="00FF1D1F">
              <w:rPr>
                <w:rFonts w:ascii="GHEA Grapalat" w:eastAsia="Times New Roman" w:hAnsi="GHEA Grapalat" w:cs="Times New Roman"/>
                <w:strike/>
                <w:color w:val="000000"/>
                <w:highlight w:val="yellow"/>
                <w:lang w:bidi="ar-SA"/>
              </w:rPr>
              <w:t>14000</w:t>
            </w:r>
          </w:p>
          <w:p w:rsidR="00E34D45" w:rsidRPr="00FF1D1F" w:rsidRDefault="00005C07" w:rsidP="00E34D45">
            <w:pPr>
              <w:spacing w:before="100" w:beforeAutospacing="1" w:afterAutospacing="1"/>
              <w:ind w:firstLine="0"/>
              <w:jc w:val="left"/>
              <w:rPr>
                <w:rFonts w:ascii="GHEA Grapalat" w:eastAsia="Times New Roman" w:hAnsi="GHEA Grapalat" w:cs="Times New Roman"/>
                <w:strike/>
                <w:color w:val="000000"/>
                <w:lang w:bidi="ar-SA"/>
              </w:rPr>
            </w:pPr>
            <w:r w:rsidRPr="00FF1D1F">
              <w:rPr>
                <w:rFonts w:ascii="GHEA Grapalat" w:eastAsia="Times New Roman" w:hAnsi="GHEA Grapalat" w:cs="Times New Roman"/>
                <w:strike/>
                <w:highlight w:val="yellow"/>
                <w:lang w:bidi="ar-SA"/>
              </w:rPr>
              <w:t>5300</w:t>
            </w:r>
          </w:p>
        </w:tc>
      </w:tr>
      <w:tr w:rsidR="00E34D45" w:rsidRPr="00FF1D1F" w:rsidTr="00E34D45">
        <w:trPr>
          <w:trHeight w:val="1261"/>
          <w:tblCellSpacing w:w="0" w:type="dxa"/>
          <w:jc w:val="center"/>
        </w:trPr>
        <w:tc>
          <w:tcPr>
            <w:tcW w:w="1793" w:type="dxa"/>
            <w:tcBorders>
              <w:top w:val="outset" w:sz="6" w:space="0" w:color="auto"/>
              <w:left w:val="outset" w:sz="6" w:space="0" w:color="auto"/>
              <w:bottom w:val="outset" w:sz="6" w:space="0" w:color="auto"/>
              <w:right w:val="outset" w:sz="6" w:space="0" w:color="auto"/>
            </w:tcBorders>
            <w:hideMark/>
          </w:tcPr>
          <w:p w:rsidR="00E34D45" w:rsidRPr="00FF1D1F" w:rsidRDefault="00E34D45" w:rsidP="00E34D45">
            <w:pPr>
              <w:spacing w:after="0"/>
              <w:ind w:firstLine="0"/>
              <w:jc w:val="left"/>
              <w:rPr>
                <w:rFonts w:ascii="GHEA Grapalat" w:eastAsia="Times New Roman" w:hAnsi="GHEA Grapalat" w:cs="Times New Roman"/>
                <w:color w:val="000000"/>
                <w:lang w:bidi="ar-SA"/>
              </w:rPr>
            </w:pPr>
            <w:r w:rsidRPr="00FF1D1F">
              <w:rPr>
                <w:rFonts w:ascii="Arial" w:eastAsia="Times New Roman" w:hAnsi="Arial" w:cs="Arial"/>
                <w:color w:val="000000"/>
                <w:lang w:bidi="ar-SA"/>
              </w:rPr>
              <w:lastRenderedPageBreak/>
              <w:t> </w:t>
            </w:r>
          </w:p>
        </w:tc>
        <w:tc>
          <w:tcPr>
            <w:tcW w:w="1424" w:type="dxa"/>
            <w:tcBorders>
              <w:top w:val="outset" w:sz="6" w:space="0" w:color="auto"/>
              <w:left w:val="outset" w:sz="6" w:space="0" w:color="auto"/>
              <w:bottom w:val="outset" w:sz="6" w:space="0" w:color="auto"/>
              <w:right w:val="outset" w:sz="6" w:space="0" w:color="auto"/>
            </w:tcBorders>
            <w:hideMark/>
          </w:tcPr>
          <w:p w:rsidR="00E34D45" w:rsidRPr="00FF1D1F" w:rsidRDefault="00005C07" w:rsidP="00E34D45">
            <w:pPr>
              <w:spacing w:before="100" w:beforeAutospacing="1" w:afterAutospacing="1"/>
              <w:ind w:firstLine="0"/>
              <w:jc w:val="left"/>
              <w:rPr>
                <w:rFonts w:ascii="GHEA Grapalat" w:eastAsia="Times New Roman" w:hAnsi="GHEA Grapalat" w:cs="Times New Roman"/>
                <w:strike/>
                <w:color w:val="000000"/>
                <w:highlight w:val="yellow"/>
                <w:lang w:bidi="ar-SA"/>
              </w:rPr>
            </w:pPr>
            <w:r w:rsidRPr="00FF1D1F">
              <w:rPr>
                <w:rFonts w:ascii="GHEA Grapalat" w:eastAsia="Times New Roman" w:hAnsi="GHEA Grapalat" w:cs="Times New Roman"/>
                <w:strike/>
                <w:color w:val="000000"/>
                <w:highlight w:val="yellow"/>
                <w:lang w:bidi="ar-SA"/>
              </w:rPr>
              <w:t>աշխատա</w:t>
            </w:r>
            <w:r w:rsidR="00E34D45" w:rsidRPr="00FF1D1F">
              <w:rPr>
                <w:rFonts w:ascii="GHEA Grapalat" w:eastAsia="Times New Roman" w:hAnsi="GHEA Grapalat" w:cs="Times New Roman"/>
                <w:strike/>
                <w:color w:val="000000"/>
                <w:highlight w:val="yellow"/>
                <w:lang w:bidi="ar-SA"/>
              </w:rPr>
              <w:t>տեղ, երեքը գերազան-ցող</w:t>
            </w:r>
          </w:p>
        </w:tc>
        <w:tc>
          <w:tcPr>
            <w:tcW w:w="1357" w:type="dxa"/>
            <w:tcBorders>
              <w:top w:val="outset" w:sz="6" w:space="0" w:color="auto"/>
              <w:left w:val="outset" w:sz="6" w:space="0" w:color="auto"/>
              <w:bottom w:val="outset" w:sz="6" w:space="0" w:color="auto"/>
              <w:right w:val="outset" w:sz="6" w:space="0" w:color="auto"/>
            </w:tcBorders>
            <w:hideMark/>
          </w:tcPr>
          <w:p w:rsidR="00E34D45" w:rsidRPr="00FF1D1F" w:rsidRDefault="00E34D45" w:rsidP="00E34D45">
            <w:pPr>
              <w:spacing w:before="100" w:beforeAutospacing="1" w:afterAutospacing="1"/>
              <w:ind w:firstLine="0"/>
              <w:jc w:val="left"/>
              <w:rPr>
                <w:rFonts w:ascii="GHEA Grapalat" w:eastAsia="Times New Roman" w:hAnsi="GHEA Grapalat" w:cs="Times New Roman"/>
                <w:strike/>
                <w:color w:val="000000"/>
                <w:highlight w:val="yellow"/>
                <w:lang w:bidi="ar-SA"/>
              </w:rPr>
            </w:pPr>
            <w:r w:rsidRPr="00FF1D1F">
              <w:rPr>
                <w:rFonts w:ascii="GHEA Grapalat" w:eastAsia="Times New Roman" w:hAnsi="GHEA Grapalat" w:cs="Times New Roman"/>
                <w:strike/>
                <w:color w:val="000000"/>
                <w:highlight w:val="yellow"/>
                <w:lang w:bidi="ar-SA"/>
              </w:rPr>
              <w:t>240000 գումարած երեք աշխատա-տեղը գերազանցող յուրաքան-չյուր աշխատա-տեղի համար 48000</w:t>
            </w:r>
          </w:p>
        </w:tc>
        <w:tc>
          <w:tcPr>
            <w:tcW w:w="0" w:type="auto"/>
            <w:tcBorders>
              <w:top w:val="outset" w:sz="6" w:space="0" w:color="auto"/>
              <w:left w:val="outset" w:sz="6" w:space="0" w:color="auto"/>
              <w:bottom w:val="outset" w:sz="6" w:space="0" w:color="auto"/>
              <w:right w:val="outset" w:sz="6" w:space="0" w:color="auto"/>
            </w:tcBorders>
            <w:hideMark/>
          </w:tcPr>
          <w:p w:rsidR="00E34D45" w:rsidRPr="00FF1D1F" w:rsidRDefault="00E34D45" w:rsidP="00E34D45">
            <w:pPr>
              <w:spacing w:before="100" w:beforeAutospacing="1" w:afterAutospacing="1"/>
              <w:ind w:firstLine="0"/>
              <w:jc w:val="left"/>
              <w:rPr>
                <w:rFonts w:ascii="GHEA Grapalat" w:eastAsia="Times New Roman" w:hAnsi="GHEA Grapalat" w:cs="Times New Roman"/>
                <w:strike/>
                <w:color w:val="000000"/>
                <w:highlight w:val="yellow"/>
                <w:lang w:bidi="ar-SA"/>
              </w:rPr>
            </w:pPr>
            <w:r w:rsidRPr="00FF1D1F">
              <w:rPr>
                <w:rFonts w:ascii="GHEA Grapalat" w:eastAsia="Times New Roman" w:hAnsi="GHEA Grapalat" w:cs="Times New Roman"/>
                <w:strike/>
                <w:color w:val="000000"/>
                <w:highlight w:val="yellow"/>
                <w:lang w:bidi="ar-SA"/>
              </w:rPr>
              <w:t>171000 գումարած երեք աշխատա-տեղը գերազանցող յուրաքան-չյուր աշխատա-տեղի համար 34000</w:t>
            </w:r>
          </w:p>
        </w:tc>
        <w:tc>
          <w:tcPr>
            <w:tcW w:w="2482" w:type="dxa"/>
            <w:gridSpan w:val="2"/>
            <w:tcBorders>
              <w:top w:val="outset" w:sz="6" w:space="0" w:color="auto"/>
              <w:left w:val="outset" w:sz="6" w:space="0" w:color="auto"/>
              <w:bottom w:val="outset" w:sz="6" w:space="0" w:color="auto"/>
              <w:right w:val="outset" w:sz="6" w:space="0" w:color="auto"/>
            </w:tcBorders>
            <w:hideMark/>
          </w:tcPr>
          <w:p w:rsidR="00E34D45" w:rsidRPr="00FF1D1F" w:rsidRDefault="00E34D45" w:rsidP="00E34D45">
            <w:pPr>
              <w:spacing w:before="100" w:beforeAutospacing="1" w:afterAutospacing="1"/>
              <w:ind w:firstLine="0"/>
              <w:jc w:val="left"/>
              <w:rPr>
                <w:rFonts w:ascii="GHEA Grapalat" w:eastAsia="Times New Roman" w:hAnsi="GHEA Grapalat" w:cs="Times New Roman"/>
                <w:strike/>
                <w:color w:val="000000"/>
                <w:highlight w:val="yellow"/>
                <w:lang w:bidi="ar-SA"/>
              </w:rPr>
            </w:pPr>
            <w:r w:rsidRPr="00FF1D1F">
              <w:rPr>
                <w:rFonts w:ascii="GHEA Grapalat" w:eastAsia="Times New Roman" w:hAnsi="GHEA Grapalat" w:cs="Times New Roman"/>
                <w:strike/>
                <w:color w:val="000000"/>
                <w:highlight w:val="yellow"/>
                <w:lang w:bidi="ar-SA"/>
              </w:rPr>
              <w:t>171000 գումարած երեք աշխատա-տեղը գերազանցող յուրաքան-չյուր աշխատա-տեղի համար 34000</w:t>
            </w:r>
          </w:p>
        </w:tc>
        <w:tc>
          <w:tcPr>
            <w:tcW w:w="1297" w:type="dxa"/>
            <w:tcBorders>
              <w:top w:val="outset" w:sz="6" w:space="0" w:color="auto"/>
              <w:left w:val="outset" w:sz="6" w:space="0" w:color="auto"/>
              <w:bottom w:val="outset" w:sz="6" w:space="0" w:color="auto"/>
              <w:right w:val="outset" w:sz="6" w:space="0" w:color="auto"/>
            </w:tcBorders>
            <w:hideMark/>
          </w:tcPr>
          <w:p w:rsidR="00E34D45" w:rsidRPr="00FF1D1F" w:rsidRDefault="00E34D45" w:rsidP="00E34D45">
            <w:pPr>
              <w:spacing w:before="100" w:beforeAutospacing="1" w:afterAutospacing="1"/>
              <w:ind w:firstLine="0"/>
              <w:jc w:val="left"/>
              <w:rPr>
                <w:rFonts w:ascii="GHEA Grapalat" w:eastAsia="Times New Roman" w:hAnsi="GHEA Grapalat" w:cs="Times New Roman"/>
                <w:strike/>
                <w:color w:val="000000"/>
                <w:highlight w:val="yellow"/>
                <w:lang w:bidi="ar-SA"/>
              </w:rPr>
            </w:pPr>
            <w:r w:rsidRPr="00FF1D1F">
              <w:rPr>
                <w:rFonts w:ascii="GHEA Grapalat" w:eastAsia="Times New Roman" w:hAnsi="GHEA Grapalat" w:cs="Times New Roman"/>
                <w:strike/>
                <w:color w:val="000000"/>
                <w:highlight w:val="yellow"/>
                <w:lang w:bidi="ar-SA"/>
              </w:rPr>
              <w:t>85500 գումարած երեք աշխատա-տեղը գերազանցող յուրաքան-չյուր աշխատա-տեղի համար 17000</w:t>
            </w:r>
          </w:p>
        </w:tc>
        <w:tc>
          <w:tcPr>
            <w:tcW w:w="1091" w:type="dxa"/>
            <w:tcBorders>
              <w:top w:val="outset" w:sz="6" w:space="0" w:color="auto"/>
              <w:left w:val="outset" w:sz="6" w:space="0" w:color="auto"/>
              <w:bottom w:val="outset" w:sz="6" w:space="0" w:color="auto"/>
              <w:right w:val="outset" w:sz="6" w:space="0" w:color="auto"/>
            </w:tcBorders>
            <w:hideMark/>
          </w:tcPr>
          <w:p w:rsidR="00E34D45" w:rsidRPr="00FF1D1F" w:rsidRDefault="00E34D45" w:rsidP="00E34D45">
            <w:pPr>
              <w:spacing w:before="100" w:beforeAutospacing="1" w:afterAutospacing="1"/>
              <w:ind w:firstLine="0"/>
              <w:jc w:val="left"/>
              <w:rPr>
                <w:rFonts w:ascii="GHEA Grapalat" w:eastAsia="Times New Roman" w:hAnsi="GHEA Grapalat" w:cs="Times New Roman"/>
                <w:strike/>
                <w:color w:val="000000"/>
                <w:highlight w:val="yellow"/>
                <w:lang w:bidi="ar-SA"/>
              </w:rPr>
            </w:pPr>
            <w:r w:rsidRPr="00FF1D1F">
              <w:rPr>
                <w:rFonts w:ascii="GHEA Grapalat" w:eastAsia="Times New Roman" w:hAnsi="GHEA Grapalat" w:cs="Times New Roman"/>
                <w:strike/>
                <w:color w:val="000000"/>
                <w:highlight w:val="yellow"/>
                <w:lang w:bidi="ar-SA"/>
              </w:rPr>
              <w:t>42000 գումարած երեք աշխատա-տեղը գերազանցող յուրաքան-չյուր աշխատա-տեղի համար 8400</w:t>
            </w:r>
          </w:p>
        </w:tc>
      </w:tr>
      <w:tr w:rsidR="00E34D45" w:rsidRPr="00FF1D1F" w:rsidTr="00E34D45">
        <w:trPr>
          <w:trHeight w:val="687"/>
          <w:tblCellSpacing w:w="0" w:type="dxa"/>
          <w:jc w:val="center"/>
        </w:trPr>
        <w:tc>
          <w:tcPr>
            <w:tcW w:w="1793" w:type="dxa"/>
            <w:tcBorders>
              <w:top w:val="outset" w:sz="6" w:space="0" w:color="auto"/>
              <w:left w:val="outset" w:sz="6" w:space="0" w:color="auto"/>
              <w:bottom w:val="outset" w:sz="6" w:space="0" w:color="auto"/>
              <w:right w:val="outset" w:sz="6" w:space="0" w:color="auto"/>
            </w:tcBorders>
            <w:hideMark/>
          </w:tcPr>
          <w:p w:rsidR="00E34D45" w:rsidRPr="00FF1D1F" w:rsidRDefault="00E34D45" w:rsidP="00E34D45">
            <w:pPr>
              <w:spacing w:before="100" w:beforeAutospacing="1" w:afterAutospacing="1"/>
              <w:ind w:firstLine="0"/>
              <w:jc w:val="left"/>
              <w:rPr>
                <w:rFonts w:ascii="GHEA Grapalat" w:eastAsia="Times New Roman" w:hAnsi="GHEA Grapalat" w:cs="Times New Roman"/>
                <w:color w:val="000000"/>
                <w:lang w:bidi="ar-SA"/>
              </w:rPr>
            </w:pPr>
            <w:r w:rsidRPr="00FF1D1F">
              <w:rPr>
                <w:rFonts w:ascii="GHEA Grapalat" w:eastAsia="Times New Roman" w:hAnsi="GHEA Grapalat" w:cs="Times New Roman"/>
                <w:color w:val="000000"/>
                <w:lang w:bidi="ar-SA"/>
              </w:rPr>
              <w:t>անշարժ գույքի առքուվաճառքի կամ վարձակալության միջնորդային գործունեություն</w:t>
            </w:r>
          </w:p>
        </w:tc>
        <w:tc>
          <w:tcPr>
            <w:tcW w:w="1424" w:type="dxa"/>
            <w:tcBorders>
              <w:top w:val="outset" w:sz="6" w:space="0" w:color="auto"/>
              <w:left w:val="outset" w:sz="6" w:space="0" w:color="auto"/>
              <w:bottom w:val="outset" w:sz="6" w:space="0" w:color="auto"/>
              <w:right w:val="outset" w:sz="6" w:space="0" w:color="auto"/>
            </w:tcBorders>
            <w:hideMark/>
          </w:tcPr>
          <w:p w:rsidR="00E34D45" w:rsidRPr="00FF1D1F" w:rsidRDefault="00E34D45" w:rsidP="00E34D45">
            <w:pPr>
              <w:spacing w:before="100" w:beforeAutospacing="1" w:afterAutospacing="1"/>
              <w:ind w:firstLine="0"/>
              <w:jc w:val="left"/>
              <w:rPr>
                <w:rFonts w:ascii="GHEA Grapalat" w:eastAsia="Times New Roman" w:hAnsi="GHEA Grapalat" w:cs="Times New Roman"/>
                <w:color w:val="000000"/>
                <w:lang w:bidi="ar-SA"/>
              </w:rPr>
            </w:pPr>
            <w:r w:rsidRPr="00FF1D1F">
              <w:rPr>
                <w:rFonts w:ascii="GHEA Grapalat" w:eastAsia="Times New Roman" w:hAnsi="GHEA Grapalat" w:cs="Times New Roman"/>
                <w:color w:val="000000"/>
                <w:lang w:bidi="ar-SA"/>
              </w:rPr>
              <w:t>աշխատողների թիվ</w:t>
            </w:r>
          </w:p>
        </w:tc>
        <w:tc>
          <w:tcPr>
            <w:tcW w:w="1357" w:type="dxa"/>
            <w:tcBorders>
              <w:top w:val="outset" w:sz="6" w:space="0" w:color="auto"/>
              <w:left w:val="outset" w:sz="6" w:space="0" w:color="auto"/>
              <w:bottom w:val="outset" w:sz="6" w:space="0" w:color="auto"/>
              <w:right w:val="outset" w:sz="6" w:space="0" w:color="auto"/>
            </w:tcBorders>
            <w:hideMark/>
          </w:tcPr>
          <w:p w:rsidR="00E34D45" w:rsidRPr="00FF1D1F" w:rsidRDefault="00E34D45" w:rsidP="00E34D45">
            <w:pPr>
              <w:spacing w:before="100" w:beforeAutospacing="1" w:afterAutospacing="1"/>
              <w:ind w:firstLine="0"/>
              <w:jc w:val="left"/>
              <w:rPr>
                <w:rFonts w:ascii="GHEA Grapalat" w:eastAsia="Times New Roman" w:hAnsi="GHEA Grapalat" w:cs="Times New Roman"/>
                <w:color w:val="000000"/>
                <w:lang w:bidi="ar-SA"/>
              </w:rPr>
            </w:pPr>
            <w:r w:rsidRPr="00FF1D1F">
              <w:rPr>
                <w:rFonts w:ascii="GHEA Grapalat" w:eastAsia="Times New Roman" w:hAnsi="GHEA Grapalat" w:cs="Times New Roman"/>
                <w:color w:val="000000"/>
                <w:lang w:bidi="ar-SA"/>
              </w:rPr>
              <w:t>60000</w:t>
            </w:r>
          </w:p>
        </w:tc>
        <w:tc>
          <w:tcPr>
            <w:tcW w:w="0" w:type="auto"/>
            <w:tcBorders>
              <w:top w:val="outset" w:sz="6" w:space="0" w:color="auto"/>
              <w:left w:val="outset" w:sz="6" w:space="0" w:color="auto"/>
              <w:bottom w:val="outset" w:sz="6" w:space="0" w:color="auto"/>
              <w:right w:val="outset" w:sz="6" w:space="0" w:color="auto"/>
            </w:tcBorders>
            <w:hideMark/>
          </w:tcPr>
          <w:p w:rsidR="00E34D45" w:rsidRPr="00FF1D1F" w:rsidRDefault="00E34D45" w:rsidP="00E34D45">
            <w:pPr>
              <w:spacing w:before="100" w:beforeAutospacing="1" w:afterAutospacing="1"/>
              <w:ind w:firstLine="0"/>
              <w:jc w:val="left"/>
              <w:rPr>
                <w:rFonts w:ascii="GHEA Grapalat" w:eastAsia="Times New Roman" w:hAnsi="GHEA Grapalat" w:cs="Times New Roman"/>
                <w:color w:val="000000"/>
                <w:lang w:bidi="ar-SA"/>
              </w:rPr>
            </w:pPr>
            <w:r w:rsidRPr="00FF1D1F">
              <w:rPr>
                <w:rFonts w:ascii="GHEA Grapalat" w:eastAsia="Times New Roman" w:hAnsi="GHEA Grapalat" w:cs="Times New Roman"/>
                <w:color w:val="000000"/>
                <w:lang w:bidi="ar-SA"/>
              </w:rPr>
              <w:t>50000</w:t>
            </w:r>
          </w:p>
        </w:tc>
        <w:tc>
          <w:tcPr>
            <w:tcW w:w="2482" w:type="dxa"/>
            <w:gridSpan w:val="2"/>
            <w:tcBorders>
              <w:top w:val="outset" w:sz="6" w:space="0" w:color="auto"/>
              <w:left w:val="outset" w:sz="6" w:space="0" w:color="auto"/>
              <w:bottom w:val="outset" w:sz="6" w:space="0" w:color="auto"/>
              <w:right w:val="outset" w:sz="6" w:space="0" w:color="auto"/>
            </w:tcBorders>
            <w:hideMark/>
          </w:tcPr>
          <w:p w:rsidR="00E34D45" w:rsidRPr="00FF1D1F" w:rsidRDefault="00E34D45" w:rsidP="00E34D45">
            <w:pPr>
              <w:spacing w:before="100" w:beforeAutospacing="1" w:afterAutospacing="1"/>
              <w:ind w:firstLine="0"/>
              <w:jc w:val="left"/>
              <w:rPr>
                <w:rFonts w:ascii="GHEA Grapalat" w:eastAsia="Times New Roman" w:hAnsi="GHEA Grapalat" w:cs="Times New Roman"/>
                <w:color w:val="000000"/>
                <w:lang w:bidi="ar-SA"/>
              </w:rPr>
            </w:pPr>
            <w:r w:rsidRPr="00FF1D1F">
              <w:rPr>
                <w:rFonts w:ascii="GHEA Grapalat" w:eastAsia="Times New Roman" w:hAnsi="GHEA Grapalat" w:cs="Times New Roman"/>
                <w:color w:val="000000"/>
                <w:lang w:bidi="ar-SA"/>
              </w:rPr>
              <w:t>45000</w:t>
            </w:r>
          </w:p>
        </w:tc>
        <w:tc>
          <w:tcPr>
            <w:tcW w:w="1297" w:type="dxa"/>
            <w:tcBorders>
              <w:top w:val="outset" w:sz="6" w:space="0" w:color="auto"/>
              <w:left w:val="outset" w:sz="6" w:space="0" w:color="auto"/>
              <w:bottom w:val="outset" w:sz="6" w:space="0" w:color="auto"/>
              <w:right w:val="outset" w:sz="6" w:space="0" w:color="auto"/>
            </w:tcBorders>
            <w:hideMark/>
          </w:tcPr>
          <w:p w:rsidR="00E34D45" w:rsidRPr="00FF1D1F" w:rsidRDefault="00E34D45" w:rsidP="00E34D45">
            <w:pPr>
              <w:spacing w:before="100" w:beforeAutospacing="1" w:afterAutospacing="1"/>
              <w:ind w:firstLine="0"/>
              <w:jc w:val="left"/>
              <w:rPr>
                <w:rFonts w:ascii="GHEA Grapalat" w:eastAsia="Times New Roman" w:hAnsi="GHEA Grapalat" w:cs="Times New Roman"/>
                <w:color w:val="000000"/>
                <w:lang w:bidi="ar-SA"/>
              </w:rPr>
            </w:pPr>
            <w:r w:rsidRPr="00FF1D1F">
              <w:rPr>
                <w:rFonts w:ascii="GHEA Grapalat" w:eastAsia="Times New Roman" w:hAnsi="GHEA Grapalat" w:cs="Times New Roman"/>
                <w:color w:val="000000"/>
                <w:lang w:bidi="ar-SA"/>
              </w:rPr>
              <w:t>40000</w:t>
            </w:r>
          </w:p>
        </w:tc>
        <w:tc>
          <w:tcPr>
            <w:tcW w:w="1091" w:type="dxa"/>
            <w:tcBorders>
              <w:top w:val="outset" w:sz="6" w:space="0" w:color="auto"/>
              <w:left w:val="outset" w:sz="6" w:space="0" w:color="auto"/>
              <w:bottom w:val="outset" w:sz="6" w:space="0" w:color="auto"/>
              <w:right w:val="outset" w:sz="6" w:space="0" w:color="auto"/>
            </w:tcBorders>
            <w:hideMark/>
          </w:tcPr>
          <w:p w:rsidR="00E34D45" w:rsidRPr="00FF1D1F" w:rsidRDefault="00E34D45" w:rsidP="00E34D45">
            <w:pPr>
              <w:spacing w:after="0"/>
              <w:ind w:firstLine="0"/>
              <w:jc w:val="left"/>
              <w:rPr>
                <w:rFonts w:ascii="GHEA Grapalat" w:eastAsia="Times New Roman" w:hAnsi="GHEA Grapalat" w:cs="Times New Roman"/>
                <w:color w:val="000000"/>
                <w:lang w:bidi="ar-SA"/>
              </w:rPr>
            </w:pPr>
            <w:r w:rsidRPr="00FF1D1F">
              <w:rPr>
                <w:rFonts w:ascii="GHEA Grapalat" w:eastAsia="Times New Roman" w:hAnsi="GHEA Grapalat" w:cs="Times New Roman"/>
                <w:color w:val="000000"/>
                <w:lang w:bidi="ar-SA"/>
              </w:rPr>
              <w:t>10000</w:t>
            </w:r>
          </w:p>
        </w:tc>
      </w:tr>
    </w:tbl>
    <w:p w:rsidR="00E34D45" w:rsidRPr="00FF1D1F" w:rsidRDefault="00E34D45" w:rsidP="00E34D45">
      <w:pPr>
        <w:spacing w:after="0"/>
        <w:ind w:firstLine="486"/>
        <w:jc w:val="left"/>
        <w:rPr>
          <w:rFonts w:ascii="GHEA Grapalat" w:eastAsia="Times New Roman" w:hAnsi="GHEA Grapalat" w:cs="Times New Roman"/>
          <w:color w:val="000000"/>
          <w:lang w:bidi="ar-SA"/>
        </w:rPr>
      </w:pPr>
      <w:r w:rsidRPr="00FF1D1F">
        <w:rPr>
          <w:rFonts w:ascii="GHEA Grapalat" w:eastAsia="Times New Roman" w:hAnsi="GHEA Grapalat" w:cs="Times New Roman"/>
          <w:b/>
          <w:bCs/>
          <w:i/>
          <w:iCs/>
          <w:color w:val="000000"/>
          <w:lang w:bidi="ar-SA"/>
        </w:rPr>
        <w:t xml:space="preserve">(9-րդ կետը խմբ. 22.06.12 ՀՕ-166-Ն, </w:t>
      </w:r>
      <w:proofErr w:type="gramStart"/>
      <w:r w:rsidRPr="00FF1D1F">
        <w:rPr>
          <w:rFonts w:ascii="GHEA Grapalat" w:eastAsia="Times New Roman" w:hAnsi="GHEA Grapalat" w:cs="Times New Roman"/>
          <w:b/>
          <w:bCs/>
          <w:i/>
          <w:iCs/>
          <w:color w:val="000000"/>
          <w:lang w:bidi="ar-SA"/>
        </w:rPr>
        <w:t>փոփ.,</w:t>
      </w:r>
      <w:proofErr w:type="gramEnd"/>
      <w:r w:rsidRPr="00FF1D1F">
        <w:rPr>
          <w:rFonts w:ascii="GHEA Grapalat" w:eastAsia="Times New Roman" w:hAnsi="GHEA Grapalat" w:cs="Times New Roman"/>
          <w:b/>
          <w:bCs/>
          <w:i/>
          <w:iCs/>
          <w:color w:val="000000"/>
          <w:lang w:bidi="ar-SA"/>
        </w:rPr>
        <w:t xml:space="preserve"> լրաց. 19.12.12 ՀՕ-243-Ն)</w:t>
      </w:r>
    </w:p>
    <w:p w:rsidR="00E34D45" w:rsidRPr="00FF1D1F" w:rsidRDefault="00E34D45" w:rsidP="00E34D45">
      <w:pPr>
        <w:spacing w:after="0"/>
        <w:ind w:firstLine="486"/>
        <w:jc w:val="left"/>
        <w:rPr>
          <w:rFonts w:ascii="GHEA Grapalat" w:eastAsia="Times New Roman" w:hAnsi="GHEA Grapalat" w:cs="Times New Roman"/>
          <w:color w:val="000000"/>
          <w:lang w:bidi="ar-SA"/>
        </w:rPr>
      </w:pPr>
      <w:r w:rsidRPr="00FF1D1F">
        <w:rPr>
          <w:rFonts w:ascii="GHEA Grapalat" w:eastAsia="Times New Roman" w:hAnsi="GHEA Grapalat" w:cs="Times New Roman"/>
          <w:color w:val="000000"/>
          <w:lang w:bidi="ar-SA"/>
        </w:rPr>
        <w:t>10. Գործունեության յուրաքանչյուր տեսակի (բացառությամբ հանրային սննդի ոլորտում իրականացվող ատամնաբուժական և ատամնատեխնիկական գործունեության տեսակների) մասով արտոնագրային վճարի մեկամսյա չափերը որոշվում են մեկ միավորի արտոնագրային վճարի մեկամսյա դրույքաչափի և ելակետային տվյալի մեծության, իսկ սույն հավելվածով գործակից սահմանված լինելու դեպքում` նաև գործակցի արտադրյալով: Հանրային սննդի ոլորտում իրականացվող ատամնաբուժական և ատամնատեխնիկական գործունեության տեսակների գործունեության մասով արտոնագրային վճարի մեկամսյա չափը որոշվում է ելակետային տվյալին համապատասխանող մեկամսյա դրույքաչափով, իսկ սույն հավելվածով գործակից սահմանված լինելու դեպքում` մեկամսյա դրույքաչափի և գործակիցների արտադրյալով:</w:t>
      </w:r>
    </w:p>
    <w:p w:rsidR="00E34D45" w:rsidRPr="00FF1D1F" w:rsidRDefault="00E34D45" w:rsidP="00E34D45">
      <w:pPr>
        <w:spacing w:after="0"/>
        <w:ind w:firstLine="486"/>
        <w:jc w:val="left"/>
        <w:rPr>
          <w:rFonts w:ascii="GHEA Grapalat" w:eastAsia="Times New Roman" w:hAnsi="GHEA Grapalat" w:cs="Times New Roman"/>
          <w:color w:val="000000"/>
          <w:lang w:bidi="ar-SA"/>
        </w:rPr>
      </w:pPr>
      <w:r w:rsidRPr="00FF1D1F">
        <w:rPr>
          <w:rFonts w:ascii="GHEA Grapalat" w:eastAsia="Times New Roman" w:hAnsi="GHEA Grapalat" w:cs="Times New Roman"/>
          <w:b/>
          <w:bCs/>
          <w:i/>
          <w:iCs/>
          <w:color w:val="000000"/>
          <w:lang w:bidi="ar-SA"/>
        </w:rPr>
        <w:t>(10-րդ կետը փոփ. 22.06.12 ՀՕ-166-Ն, 19.12.12 ՀՕ-243-Ն)</w:t>
      </w:r>
      <w:r w:rsidRPr="00FF1D1F">
        <w:rPr>
          <w:rFonts w:ascii="Arial" w:eastAsia="Times New Roman" w:hAnsi="Arial" w:cs="Arial"/>
          <w:color w:val="000000"/>
          <w:lang w:bidi="ar-SA"/>
        </w:rPr>
        <w:t> </w:t>
      </w:r>
    </w:p>
    <w:p w:rsidR="00E34D45" w:rsidRPr="00FF1D1F" w:rsidRDefault="00E34D45" w:rsidP="00E34D45">
      <w:pPr>
        <w:spacing w:after="0"/>
        <w:ind w:firstLine="486"/>
        <w:jc w:val="left"/>
        <w:rPr>
          <w:rFonts w:ascii="GHEA Grapalat" w:eastAsia="Times New Roman" w:hAnsi="GHEA Grapalat" w:cs="Times New Roman"/>
          <w:color w:val="000000"/>
          <w:lang w:bidi="ar-SA"/>
        </w:rPr>
      </w:pPr>
      <w:r w:rsidRPr="00FF1D1F">
        <w:rPr>
          <w:rFonts w:ascii="GHEA Grapalat" w:eastAsia="Times New Roman" w:hAnsi="GHEA Grapalat" w:cs="Times New Roman"/>
          <w:color w:val="000000"/>
          <w:lang w:bidi="ar-SA"/>
        </w:rPr>
        <w:t>11. Միևնույն ժամանակահատվածում տարբեր բնակավայրերում կամ տարբեր բնակավայրերի միջև նույն թեթև մարդատար մեքենայով ուղևորափոխադրում իրականացնելու համար կիրառվում է տվյալ բնակավայրի համար սույն հավելվածի 9-րդ կետով սահմանված արտոնագրային վճարի դրույքաչափերից առավելագույնը:</w:t>
      </w:r>
    </w:p>
    <w:p w:rsidR="00E34D45" w:rsidRPr="00FF1D1F" w:rsidRDefault="00E34D45" w:rsidP="00E34D45">
      <w:pPr>
        <w:spacing w:after="0"/>
        <w:ind w:firstLine="486"/>
        <w:jc w:val="left"/>
        <w:rPr>
          <w:rFonts w:ascii="GHEA Grapalat" w:eastAsia="Times New Roman" w:hAnsi="GHEA Grapalat" w:cs="Times New Roman"/>
          <w:color w:val="000000"/>
          <w:lang w:bidi="ar-SA"/>
        </w:rPr>
      </w:pPr>
      <w:r w:rsidRPr="00FF1D1F">
        <w:rPr>
          <w:rFonts w:ascii="GHEA Grapalat" w:eastAsia="Times New Roman" w:hAnsi="GHEA Grapalat" w:cs="Times New Roman"/>
          <w:color w:val="000000"/>
          <w:lang w:bidi="ar-SA"/>
        </w:rPr>
        <w:t>Այն դեպքում, երբ բնակության միևնույն հասցեում գրանցված (հաշվառված) անհատ ձեռնարկատերերը, նրանց ամուսինները, ծնողները, երեխաները, եղբայրները, քույրերը միևնույն թեթև մարդատար մեքենայով իրականացնում են ուղևորափոխադրում, կարող են ստանալ անհատ ձեռնարկատիրոջ անվամբ միայն մեկ արտոնագիր: Ընդ որում, այս դեպքում արտոնագրային վճարի ամսական դրույքաչափը սահմանվում է սույն հավելվածի 9-</w:t>
      </w:r>
      <w:r w:rsidRPr="00FF1D1F">
        <w:rPr>
          <w:rFonts w:ascii="GHEA Grapalat" w:eastAsia="Times New Roman" w:hAnsi="GHEA Grapalat" w:cs="Times New Roman"/>
          <w:color w:val="000000"/>
          <w:lang w:bidi="ar-SA"/>
        </w:rPr>
        <w:lastRenderedPageBreak/>
        <w:t>րդ կետով սահմանված դրույքաչափին ավելացրած յուրաքանչյուր վարորդի համար 1000 դրամ:</w:t>
      </w:r>
    </w:p>
    <w:p w:rsidR="00E34D45" w:rsidRPr="00FF1D1F" w:rsidRDefault="00E34D45" w:rsidP="00E34D45">
      <w:pPr>
        <w:spacing w:after="0"/>
        <w:ind w:firstLine="486"/>
        <w:jc w:val="left"/>
        <w:rPr>
          <w:rFonts w:ascii="GHEA Grapalat" w:eastAsia="Times New Roman" w:hAnsi="GHEA Grapalat" w:cs="Times New Roman"/>
          <w:color w:val="000000"/>
          <w:lang w:bidi="ar-SA"/>
        </w:rPr>
      </w:pPr>
      <w:r w:rsidRPr="00FF1D1F">
        <w:rPr>
          <w:rFonts w:ascii="GHEA Grapalat" w:eastAsia="Times New Roman" w:hAnsi="GHEA Grapalat" w:cs="Times New Roman"/>
          <w:color w:val="000000"/>
          <w:lang w:bidi="ar-SA"/>
        </w:rPr>
        <w:t>Միևնույն ժամանակահատվածում տարբեր բնակավայրերում անշարժ գույքի առքուվաճառքի կամ վարձակալության միջնորդային գործունեություն իրականացնելու դեպքում կիրառվում է տվյալ բնակավայրի համար սույն հավելվածի 9-րդ կետով սահմանված արտոնագրային վճարի դրույքաչափերից առավելագույնը։ Անշարժ գույքի առքուվաճառքի կամ վարձակալության միջնորդային գործունեություն իրականացնելու վայր է համարվում այն գրասենյակի գտնվելու վայրը, որտեղ կնքվում են անշարժ գույքի առքուվաճառքի կամ վարձակալության միջնորդային գործունեությանը վերաբերող պայմանագրեր:</w:t>
      </w:r>
    </w:p>
    <w:p w:rsidR="00E34D45" w:rsidRPr="00FF1D1F" w:rsidRDefault="00E34D45" w:rsidP="00E34D45">
      <w:pPr>
        <w:spacing w:after="0"/>
        <w:ind w:firstLine="486"/>
        <w:jc w:val="left"/>
        <w:rPr>
          <w:rFonts w:ascii="GHEA Grapalat" w:eastAsia="Times New Roman" w:hAnsi="GHEA Grapalat" w:cs="Times New Roman"/>
          <w:color w:val="000000"/>
          <w:lang w:bidi="ar-SA"/>
        </w:rPr>
      </w:pPr>
      <w:r w:rsidRPr="00FF1D1F">
        <w:rPr>
          <w:rFonts w:ascii="GHEA Grapalat" w:eastAsia="Times New Roman" w:hAnsi="GHEA Grapalat" w:cs="Times New Roman"/>
          <w:b/>
          <w:bCs/>
          <w:i/>
          <w:iCs/>
          <w:color w:val="000000"/>
          <w:lang w:bidi="ar-SA"/>
        </w:rPr>
        <w:t>(11-րդ կետը լրաց. 22.06.12 ՀՕ-166-Ն, 19.12.12 ՀՕ-243-Ն)</w:t>
      </w:r>
    </w:p>
    <w:p w:rsidR="00E34D45" w:rsidRPr="00FF1D1F" w:rsidRDefault="00E34D45" w:rsidP="00E34D45">
      <w:pPr>
        <w:spacing w:after="0"/>
        <w:ind w:firstLine="486"/>
        <w:jc w:val="left"/>
        <w:rPr>
          <w:rFonts w:ascii="GHEA Grapalat" w:eastAsia="Times New Roman" w:hAnsi="GHEA Grapalat" w:cs="Times New Roman"/>
          <w:color w:val="000000"/>
          <w:lang w:bidi="ar-SA"/>
        </w:rPr>
      </w:pPr>
      <w:r w:rsidRPr="00FF1D1F">
        <w:rPr>
          <w:rFonts w:ascii="GHEA Grapalat" w:eastAsia="Times New Roman" w:hAnsi="GHEA Grapalat" w:cs="Times New Roman"/>
          <w:color w:val="000000"/>
          <w:lang w:bidi="ar-SA"/>
        </w:rPr>
        <w:t>12. Սույն հավելվածի 5-րդ կետով նշված մեկ ամսից ավելի որևէ ժամանակահատվածի համար գործունեության յուրաքանչյուր տեսակի մասով արտոնագրային վճարի չափը սահմանվում է տվյալ ժամանակահատվածում ներառված ամիսների համար սույն հավելվածով սահմանված կարգով հաշվարկված արտոնագրային վճարի ամսական չափերի հանրագումարի չափով:</w:t>
      </w:r>
    </w:p>
    <w:p w:rsidR="00E34D45" w:rsidRPr="00FF1D1F" w:rsidRDefault="00E34D45" w:rsidP="00E34D45">
      <w:pPr>
        <w:spacing w:after="0"/>
        <w:ind w:firstLine="486"/>
        <w:jc w:val="left"/>
        <w:rPr>
          <w:rFonts w:ascii="GHEA Grapalat" w:eastAsia="Times New Roman" w:hAnsi="GHEA Grapalat" w:cs="Times New Roman"/>
          <w:color w:val="000000"/>
          <w:lang w:bidi="ar-SA"/>
        </w:rPr>
      </w:pPr>
      <w:r w:rsidRPr="00FF1D1F">
        <w:rPr>
          <w:rFonts w:ascii="GHEA Grapalat" w:eastAsia="Times New Roman" w:hAnsi="GHEA Grapalat" w:cs="Times New Roman"/>
          <w:color w:val="000000"/>
          <w:lang w:bidi="ar-SA"/>
        </w:rPr>
        <w:t>Անհատ ձեռնարկատերերի կամ իրավաբանական անձանց կողմից սույն հավելվածի 5-րդ կետի երրորդ պարբերությամբ նախատեսված սրահներում հանրային սննդի ոլորտում գործունեություն իրականացնելու դեպքերում որևէ ամսվա օրվա կամ օրերի համար արտոնագրային վճարի չափը սահմանվում է արտոնագրային վճարի մեկամսյա չափի մեկ երեսուներորդի, գործունեության տվյալ տեսակի համար տվյալ արտոնագրում նշված օրերի քանակի, իսկ տվյալ գործունեությունը Երևան քաղաքում իրականացնելու պարագայում` նաև սույն հավելվածի 14-րդ կետի 1.2-րդ կետով սահմանված գործակցի արտադրյալով` դրամական արտահայտությամբ:</w:t>
      </w:r>
    </w:p>
    <w:p w:rsidR="00E34D45" w:rsidRPr="00FF1D1F" w:rsidRDefault="00E34D45" w:rsidP="00E34D45">
      <w:pPr>
        <w:spacing w:after="0"/>
        <w:ind w:firstLine="486"/>
        <w:jc w:val="left"/>
        <w:rPr>
          <w:rFonts w:ascii="GHEA Grapalat" w:eastAsia="Times New Roman" w:hAnsi="GHEA Grapalat" w:cs="Times New Roman"/>
          <w:color w:val="000000"/>
          <w:lang w:bidi="ar-SA"/>
        </w:rPr>
      </w:pPr>
      <w:r w:rsidRPr="00FF1D1F">
        <w:rPr>
          <w:rFonts w:ascii="GHEA Grapalat" w:eastAsia="Times New Roman" w:hAnsi="GHEA Grapalat" w:cs="Times New Roman"/>
          <w:b/>
          <w:bCs/>
          <w:i/>
          <w:iCs/>
          <w:color w:val="000000"/>
          <w:lang w:bidi="ar-SA"/>
        </w:rPr>
        <w:t xml:space="preserve">(12-րդ կետը խմբ. 22.06.12 ՀՕ-166-Ն, </w:t>
      </w:r>
      <w:proofErr w:type="gramStart"/>
      <w:r w:rsidRPr="00FF1D1F">
        <w:rPr>
          <w:rFonts w:ascii="GHEA Grapalat" w:eastAsia="Times New Roman" w:hAnsi="GHEA Grapalat" w:cs="Times New Roman"/>
          <w:b/>
          <w:bCs/>
          <w:i/>
          <w:iCs/>
          <w:color w:val="000000"/>
          <w:lang w:bidi="ar-SA"/>
        </w:rPr>
        <w:t>խմբ.,</w:t>
      </w:r>
      <w:proofErr w:type="gramEnd"/>
      <w:r w:rsidRPr="00FF1D1F">
        <w:rPr>
          <w:rFonts w:ascii="GHEA Grapalat" w:eastAsia="Times New Roman" w:hAnsi="GHEA Grapalat" w:cs="Times New Roman"/>
          <w:b/>
          <w:bCs/>
          <w:i/>
          <w:iCs/>
          <w:color w:val="000000"/>
          <w:lang w:bidi="ar-SA"/>
        </w:rPr>
        <w:t xml:space="preserve"> փոփ. 19.12.12 ՀՕ-243-Ն)</w:t>
      </w:r>
    </w:p>
    <w:p w:rsidR="00E34D45" w:rsidRPr="00FF1D1F" w:rsidRDefault="00E34D45" w:rsidP="00E34D45">
      <w:pPr>
        <w:spacing w:after="0"/>
        <w:ind w:firstLine="486"/>
        <w:jc w:val="left"/>
        <w:rPr>
          <w:rFonts w:ascii="GHEA Grapalat" w:eastAsia="Times New Roman" w:hAnsi="GHEA Grapalat" w:cs="Times New Roman"/>
          <w:color w:val="000000"/>
          <w:lang w:bidi="ar-SA"/>
        </w:rPr>
      </w:pPr>
      <w:r w:rsidRPr="00FF1D1F">
        <w:rPr>
          <w:rFonts w:ascii="GHEA Grapalat" w:eastAsia="Times New Roman" w:hAnsi="GHEA Grapalat" w:cs="Times New Roman"/>
          <w:color w:val="000000"/>
          <w:lang w:bidi="ar-SA"/>
        </w:rPr>
        <w:t>13. Արտոնագրային վճարի հաշվարկման համար հիմք ընդունվող ելակետային տվյալներն են`</w:t>
      </w:r>
    </w:p>
    <w:p w:rsidR="00E34D45" w:rsidRPr="00FF1D1F" w:rsidRDefault="00E34D45" w:rsidP="00E34D45">
      <w:pPr>
        <w:spacing w:after="0"/>
        <w:ind w:firstLine="486"/>
        <w:jc w:val="left"/>
        <w:rPr>
          <w:rFonts w:ascii="GHEA Grapalat" w:eastAsia="Times New Roman" w:hAnsi="GHEA Grapalat" w:cs="Times New Roman"/>
          <w:color w:val="000000"/>
          <w:lang w:bidi="ar-SA"/>
        </w:rPr>
      </w:pPr>
      <w:r w:rsidRPr="00FF1D1F">
        <w:rPr>
          <w:rFonts w:ascii="GHEA Grapalat" w:eastAsia="Times New Roman" w:hAnsi="GHEA Grapalat" w:cs="Times New Roman"/>
          <w:color w:val="000000"/>
          <w:lang w:bidi="ar-SA"/>
        </w:rPr>
        <w:t>1) հանրային սննդի ոլորտում իրականացվող գործունեության համար` հանրային սննդի սպասարկման սրահի մակերեսը, որն իր մեջ ներառում է պատրաստի խոհարարական արտադրանքի իրացման և սպառման կազմակերպման համար նախատեսված տարածքը, իսկ բացօթյա վայրերում հանրային սննդի սպասարկման սրահ է համարվում հանրային սննդի գործունեության իրականացման ընդհանուր մակերեսը` արտահայտված քառակուսի մետրով.</w:t>
      </w:r>
    </w:p>
    <w:p w:rsidR="00E34D45" w:rsidRPr="00FF1D1F" w:rsidRDefault="00E34D45" w:rsidP="00E34D45">
      <w:pPr>
        <w:spacing w:after="0"/>
        <w:ind w:firstLine="486"/>
        <w:jc w:val="left"/>
        <w:rPr>
          <w:rFonts w:ascii="GHEA Grapalat" w:eastAsia="Times New Roman" w:hAnsi="GHEA Grapalat" w:cs="Times New Roman"/>
          <w:color w:val="000000"/>
          <w:lang w:bidi="ar-SA"/>
        </w:rPr>
      </w:pPr>
      <w:r w:rsidRPr="00FF1D1F">
        <w:rPr>
          <w:rFonts w:ascii="GHEA Grapalat" w:eastAsia="Times New Roman" w:hAnsi="GHEA Grapalat" w:cs="Times New Roman"/>
          <w:color w:val="000000"/>
          <w:lang w:bidi="ar-SA"/>
        </w:rPr>
        <w:t xml:space="preserve">2) </w:t>
      </w:r>
      <w:r w:rsidRPr="00FF1D1F">
        <w:rPr>
          <w:rFonts w:ascii="GHEA Grapalat" w:eastAsia="Times New Roman" w:hAnsi="GHEA Grapalat" w:cs="Times New Roman"/>
          <w:b/>
          <w:bCs/>
          <w:i/>
          <w:iCs/>
          <w:color w:val="000000"/>
          <w:lang w:bidi="ar-SA"/>
        </w:rPr>
        <w:t>(</w:t>
      </w:r>
      <w:proofErr w:type="gramStart"/>
      <w:r w:rsidRPr="00FF1D1F">
        <w:rPr>
          <w:rFonts w:ascii="GHEA Grapalat" w:eastAsia="Times New Roman" w:hAnsi="GHEA Grapalat" w:cs="Times New Roman"/>
          <w:b/>
          <w:bCs/>
          <w:i/>
          <w:iCs/>
          <w:color w:val="000000"/>
          <w:lang w:bidi="ar-SA"/>
        </w:rPr>
        <w:t>ենթակետն</w:t>
      </w:r>
      <w:proofErr w:type="gramEnd"/>
      <w:r w:rsidRPr="00FF1D1F">
        <w:rPr>
          <w:rFonts w:ascii="GHEA Grapalat" w:eastAsia="Times New Roman" w:hAnsi="GHEA Grapalat" w:cs="Times New Roman"/>
          <w:b/>
          <w:bCs/>
          <w:i/>
          <w:iCs/>
          <w:color w:val="000000"/>
          <w:lang w:bidi="ar-SA"/>
        </w:rPr>
        <w:t xml:space="preserve"> ուժը կորցրել է</w:t>
      </w:r>
      <w:r w:rsidRPr="00FF1D1F">
        <w:rPr>
          <w:rFonts w:ascii="Arial" w:eastAsia="Times New Roman" w:hAnsi="Arial" w:cs="Arial"/>
          <w:b/>
          <w:bCs/>
          <w:i/>
          <w:iCs/>
          <w:color w:val="000000"/>
          <w:lang w:bidi="ar-SA"/>
        </w:rPr>
        <w:t> </w:t>
      </w:r>
      <w:r w:rsidRPr="00FF1D1F">
        <w:rPr>
          <w:rFonts w:ascii="GHEA Grapalat" w:eastAsia="Times New Roman" w:hAnsi="GHEA Grapalat" w:cs="Arial Unicode"/>
          <w:b/>
          <w:bCs/>
          <w:i/>
          <w:iCs/>
          <w:color w:val="000000"/>
          <w:lang w:bidi="ar-SA"/>
        </w:rPr>
        <w:t>19.12.12 ՀՕ-243-Ն)</w:t>
      </w:r>
      <w:r w:rsidRPr="00FF1D1F">
        <w:rPr>
          <w:rFonts w:ascii="Arial" w:eastAsia="Times New Roman" w:hAnsi="Arial" w:cs="Arial"/>
          <w:color w:val="000000"/>
          <w:lang w:bidi="ar-SA"/>
        </w:rPr>
        <w:t> </w:t>
      </w:r>
    </w:p>
    <w:p w:rsidR="00E34D45" w:rsidRPr="00FF1D1F" w:rsidRDefault="00E34D45" w:rsidP="00E34D45">
      <w:pPr>
        <w:spacing w:after="0"/>
        <w:ind w:firstLine="486"/>
        <w:jc w:val="left"/>
        <w:rPr>
          <w:rFonts w:ascii="GHEA Grapalat" w:eastAsia="Times New Roman" w:hAnsi="GHEA Grapalat" w:cs="Times New Roman"/>
          <w:color w:val="000000"/>
          <w:lang w:bidi="ar-SA"/>
        </w:rPr>
      </w:pPr>
      <w:r w:rsidRPr="00FF1D1F">
        <w:rPr>
          <w:rFonts w:ascii="GHEA Grapalat" w:eastAsia="Times New Roman" w:hAnsi="GHEA Grapalat" w:cs="Times New Roman"/>
          <w:color w:val="000000"/>
          <w:lang w:bidi="ar-SA"/>
        </w:rPr>
        <w:t xml:space="preserve">3) </w:t>
      </w:r>
      <w:proofErr w:type="gramStart"/>
      <w:r w:rsidRPr="00FF1D1F">
        <w:rPr>
          <w:rFonts w:ascii="GHEA Grapalat" w:eastAsia="Times New Roman" w:hAnsi="GHEA Grapalat" w:cs="Times New Roman"/>
          <w:color w:val="000000"/>
          <w:lang w:bidi="ar-SA"/>
        </w:rPr>
        <w:t>թեթև</w:t>
      </w:r>
      <w:proofErr w:type="gramEnd"/>
      <w:r w:rsidRPr="00FF1D1F">
        <w:rPr>
          <w:rFonts w:ascii="GHEA Grapalat" w:eastAsia="Times New Roman" w:hAnsi="GHEA Grapalat" w:cs="Times New Roman"/>
          <w:color w:val="000000"/>
          <w:lang w:bidi="ar-SA"/>
        </w:rPr>
        <w:t xml:space="preserve"> մարդատար մեքենայով ուղևորափոխադրում իրականացնելու համար մեքենաների քանակը.</w:t>
      </w:r>
    </w:p>
    <w:p w:rsidR="00E34D45" w:rsidRPr="00FF1D1F" w:rsidRDefault="00E34D45" w:rsidP="00E34D45">
      <w:pPr>
        <w:spacing w:after="0"/>
        <w:ind w:firstLine="486"/>
        <w:jc w:val="left"/>
        <w:rPr>
          <w:rFonts w:ascii="GHEA Grapalat" w:eastAsia="Times New Roman" w:hAnsi="GHEA Grapalat" w:cs="Times New Roman"/>
          <w:color w:val="000000"/>
          <w:lang w:bidi="ar-SA"/>
        </w:rPr>
      </w:pPr>
      <w:r w:rsidRPr="00FF1D1F">
        <w:rPr>
          <w:rFonts w:ascii="GHEA Grapalat" w:eastAsia="Times New Roman" w:hAnsi="GHEA Grapalat" w:cs="Times New Roman"/>
          <w:color w:val="000000"/>
          <w:lang w:bidi="ar-SA"/>
        </w:rPr>
        <w:t>4) վարսավիրական ծառայությունների մատուցման գործունեության համար` վարսավիրական ծառայության մատուցման աշխատատեղը: Վարսավիրական ծառայության մատուցման աշխատատեղ է համարվում վարսավիրական ծառայության, դիմահարդարման, դեմքի մերսման, մատնահարդարման և (կամ) նման այլ ծառայության համար նախատեսված յուրաքանչյուր տեղ: Վարսավիրական ծառայության մատուցման տարբեր աշխատատեղերը մեկ անձի կողմից համատեղման դեպքում համատեղած աշխատատեղերը համարվում են մեկ աշխատատեղ, իսկ նույնատիպ (միանման) աշխատատեղերի առկայության դեպքում այդ աշխատատեղերը դիտարկվում են որպես առանձին աշխատատեղեր.</w:t>
      </w:r>
    </w:p>
    <w:p w:rsidR="00E34D45" w:rsidRPr="00FF1D1F" w:rsidRDefault="00E34D45" w:rsidP="00E34D45">
      <w:pPr>
        <w:spacing w:after="0"/>
        <w:ind w:firstLine="486"/>
        <w:jc w:val="left"/>
        <w:rPr>
          <w:rFonts w:ascii="GHEA Grapalat" w:eastAsia="Times New Roman" w:hAnsi="GHEA Grapalat" w:cs="Times New Roman"/>
          <w:color w:val="000000"/>
          <w:lang w:bidi="ar-SA"/>
        </w:rPr>
      </w:pPr>
      <w:r w:rsidRPr="00FF1D1F">
        <w:rPr>
          <w:rFonts w:ascii="GHEA Grapalat" w:eastAsia="Times New Roman" w:hAnsi="GHEA Grapalat" w:cs="Times New Roman"/>
          <w:color w:val="000000"/>
          <w:lang w:bidi="ar-SA"/>
        </w:rPr>
        <w:t xml:space="preserve">5) ավտոտեխսպասարկման կայանների (կետերի) գործունեության համար ավտոտրանսպորտային միջոցների տեխնիկական սպասարկման աշխատատեղը: Ավտոտրանսպորտային միջոցների տեխնիկական սպասարկման աշխատատեղ է համարվում ավտոտրանսպորտային միջոցի տեխնիկական սպասարկման տեսակների մեկ ամբողջական գործընթացի ապահովման համար հատուկ սարքավորումներով կահավորված տարածքը: Ավտոտրանսպորտային միջոցների տեխնիկական սպասարկման տարբեր </w:t>
      </w:r>
      <w:r w:rsidRPr="00FF1D1F">
        <w:rPr>
          <w:rFonts w:ascii="GHEA Grapalat" w:eastAsia="Times New Roman" w:hAnsi="GHEA Grapalat" w:cs="Times New Roman"/>
          <w:color w:val="000000"/>
          <w:lang w:bidi="ar-SA"/>
        </w:rPr>
        <w:lastRenderedPageBreak/>
        <w:t>աշխատատեղերը մեկ անձի կողմից համատեղման դեպքում համատեղած աշխատատեղերը համարվում են մեկ աշխատատեղ, իսկ նույնատիպ (միանման) աշխատատեղերի առկայության դեպքում այդ աշխատատեղերը դիտարկվում են որպես առանձին աշխատատեղեր.</w:t>
      </w:r>
    </w:p>
    <w:p w:rsidR="00E34D45" w:rsidRPr="00FF1D1F" w:rsidRDefault="00E34D45" w:rsidP="00E34D45">
      <w:pPr>
        <w:spacing w:after="0"/>
        <w:ind w:firstLine="486"/>
        <w:jc w:val="left"/>
        <w:rPr>
          <w:rFonts w:ascii="GHEA Grapalat" w:eastAsia="Times New Roman" w:hAnsi="GHEA Grapalat" w:cs="Times New Roman"/>
          <w:color w:val="000000"/>
          <w:lang w:bidi="ar-SA"/>
        </w:rPr>
      </w:pPr>
      <w:r w:rsidRPr="00FF1D1F">
        <w:rPr>
          <w:rFonts w:ascii="GHEA Grapalat" w:eastAsia="Times New Roman" w:hAnsi="GHEA Grapalat" w:cs="Times New Roman"/>
          <w:color w:val="000000"/>
          <w:lang w:bidi="ar-SA"/>
        </w:rPr>
        <w:t xml:space="preserve">6) </w:t>
      </w:r>
      <w:proofErr w:type="gramStart"/>
      <w:r w:rsidRPr="00FF1D1F">
        <w:rPr>
          <w:rFonts w:ascii="GHEA Grapalat" w:eastAsia="Times New Roman" w:hAnsi="GHEA Grapalat" w:cs="Times New Roman"/>
          <w:color w:val="000000"/>
          <w:lang w:bidi="ar-SA"/>
        </w:rPr>
        <w:t>ավտոկանգառների</w:t>
      </w:r>
      <w:proofErr w:type="gramEnd"/>
      <w:r w:rsidRPr="00FF1D1F">
        <w:rPr>
          <w:rFonts w:ascii="GHEA Grapalat" w:eastAsia="Times New Roman" w:hAnsi="GHEA Grapalat" w:cs="Times New Roman"/>
          <w:color w:val="000000"/>
          <w:lang w:bidi="ar-SA"/>
        </w:rPr>
        <w:t xml:space="preserve"> գործունեության համար` ավտոտրանսպորտային միջոցների ժամանակավոր կայանման համար առանձնացված ընդհանուր տարածքը` արտահայտված քառակուսի մետրով.</w:t>
      </w:r>
    </w:p>
    <w:p w:rsidR="00E34D45" w:rsidRPr="00FF1D1F" w:rsidRDefault="00E34D45" w:rsidP="00E34D45">
      <w:pPr>
        <w:spacing w:after="0"/>
        <w:ind w:firstLine="486"/>
        <w:jc w:val="left"/>
        <w:rPr>
          <w:rFonts w:ascii="GHEA Grapalat" w:eastAsia="Times New Roman" w:hAnsi="GHEA Grapalat" w:cs="Times New Roman"/>
          <w:color w:val="000000"/>
          <w:lang w:bidi="ar-SA"/>
        </w:rPr>
      </w:pPr>
      <w:r w:rsidRPr="00FF1D1F">
        <w:rPr>
          <w:rFonts w:ascii="GHEA Grapalat" w:eastAsia="Times New Roman" w:hAnsi="GHEA Grapalat" w:cs="Times New Roman"/>
          <w:color w:val="000000"/>
          <w:lang w:bidi="ar-SA"/>
        </w:rPr>
        <w:t xml:space="preserve">7) </w:t>
      </w:r>
      <w:proofErr w:type="gramStart"/>
      <w:r w:rsidRPr="00FF1D1F">
        <w:rPr>
          <w:rFonts w:ascii="GHEA Grapalat" w:eastAsia="Times New Roman" w:hAnsi="GHEA Grapalat" w:cs="Times New Roman"/>
          <w:color w:val="000000"/>
          <w:lang w:bidi="ar-SA"/>
        </w:rPr>
        <w:t>բիլիարդ</w:t>
      </w:r>
      <w:proofErr w:type="gramEnd"/>
      <w:r w:rsidRPr="00FF1D1F">
        <w:rPr>
          <w:rFonts w:ascii="GHEA Grapalat" w:eastAsia="Times New Roman" w:hAnsi="GHEA Grapalat" w:cs="Times New Roman"/>
          <w:color w:val="000000"/>
          <w:lang w:bidi="ar-SA"/>
        </w:rPr>
        <w:t xml:space="preserve"> խաղի կազմակերպման գործունեության համար` խաղասեղանների քանակը.</w:t>
      </w:r>
    </w:p>
    <w:p w:rsidR="00E34D45" w:rsidRPr="00FF1D1F" w:rsidRDefault="00E34D45" w:rsidP="00E34D45">
      <w:pPr>
        <w:spacing w:after="0"/>
        <w:ind w:firstLine="486"/>
        <w:jc w:val="left"/>
        <w:rPr>
          <w:rFonts w:ascii="GHEA Grapalat" w:eastAsia="Times New Roman" w:hAnsi="GHEA Grapalat" w:cs="Times New Roman"/>
          <w:color w:val="000000"/>
          <w:lang w:bidi="ar-SA"/>
        </w:rPr>
      </w:pPr>
      <w:r w:rsidRPr="00FF1D1F">
        <w:rPr>
          <w:rFonts w:ascii="Arial" w:eastAsia="Times New Roman" w:hAnsi="Arial" w:cs="Arial"/>
          <w:color w:val="000000"/>
          <w:lang w:bidi="ar-SA"/>
        </w:rPr>
        <w:t> </w:t>
      </w:r>
      <w:r w:rsidRPr="00FF1D1F">
        <w:rPr>
          <w:rFonts w:ascii="GHEA Grapalat" w:eastAsia="Times New Roman" w:hAnsi="GHEA Grapalat" w:cs="Arial Unicode"/>
          <w:color w:val="000000"/>
          <w:lang w:bidi="ar-SA"/>
        </w:rPr>
        <w:t xml:space="preserve">8) </w:t>
      </w:r>
      <w:proofErr w:type="gramStart"/>
      <w:r w:rsidRPr="00FF1D1F">
        <w:rPr>
          <w:rFonts w:ascii="GHEA Grapalat" w:eastAsia="Times New Roman" w:hAnsi="GHEA Grapalat" w:cs="Arial Unicode"/>
          <w:color w:val="000000"/>
          <w:lang w:bidi="ar-SA"/>
        </w:rPr>
        <w:t>սեղանի</w:t>
      </w:r>
      <w:proofErr w:type="gramEnd"/>
      <w:r w:rsidRPr="00FF1D1F">
        <w:rPr>
          <w:rFonts w:ascii="GHEA Grapalat" w:eastAsia="Times New Roman" w:hAnsi="GHEA Grapalat" w:cs="Arial Unicode"/>
          <w:color w:val="000000"/>
          <w:lang w:bidi="ar-SA"/>
        </w:rPr>
        <w:t xml:space="preserve"> թենիս խաղի կազմակեր</w:t>
      </w:r>
      <w:r w:rsidRPr="00FF1D1F">
        <w:rPr>
          <w:rFonts w:ascii="GHEA Grapalat" w:eastAsia="Times New Roman" w:hAnsi="GHEA Grapalat" w:cs="Times New Roman"/>
          <w:color w:val="000000"/>
          <w:lang w:bidi="ar-SA"/>
        </w:rPr>
        <w:t>պման գործունեության համար` խաղասեղանների քանակը.</w:t>
      </w:r>
    </w:p>
    <w:p w:rsidR="00E34D45" w:rsidRPr="00FF1D1F" w:rsidRDefault="00E34D45" w:rsidP="00E34D45">
      <w:pPr>
        <w:spacing w:after="0"/>
        <w:ind w:firstLine="486"/>
        <w:jc w:val="left"/>
        <w:rPr>
          <w:rFonts w:ascii="GHEA Grapalat" w:eastAsia="Times New Roman" w:hAnsi="GHEA Grapalat" w:cs="Times New Roman"/>
          <w:color w:val="000000"/>
          <w:lang w:bidi="ar-SA"/>
        </w:rPr>
      </w:pPr>
      <w:r w:rsidRPr="00FF1D1F">
        <w:rPr>
          <w:rFonts w:ascii="Arial" w:eastAsia="Times New Roman" w:hAnsi="Arial" w:cs="Arial"/>
          <w:color w:val="000000"/>
          <w:lang w:bidi="ar-SA"/>
        </w:rPr>
        <w:t> </w:t>
      </w:r>
      <w:r w:rsidRPr="00FF1D1F">
        <w:rPr>
          <w:rFonts w:ascii="GHEA Grapalat" w:eastAsia="Times New Roman" w:hAnsi="GHEA Grapalat" w:cs="Arial Unicode"/>
          <w:color w:val="000000"/>
          <w:lang w:bidi="ar-SA"/>
        </w:rPr>
        <w:t xml:space="preserve">9) </w:t>
      </w:r>
      <w:proofErr w:type="gramStart"/>
      <w:r w:rsidRPr="00FF1D1F">
        <w:rPr>
          <w:rFonts w:ascii="GHEA Grapalat" w:eastAsia="Times New Roman" w:hAnsi="GHEA Grapalat" w:cs="Arial Unicode"/>
          <w:color w:val="000000"/>
          <w:lang w:bidi="ar-SA"/>
        </w:rPr>
        <w:t>մետաղադրամով</w:t>
      </w:r>
      <w:proofErr w:type="gramEnd"/>
      <w:r w:rsidRPr="00FF1D1F">
        <w:rPr>
          <w:rFonts w:ascii="GHEA Grapalat" w:eastAsia="Times New Roman" w:hAnsi="GHEA Grapalat" w:cs="Arial Unicode"/>
          <w:color w:val="000000"/>
          <w:lang w:bidi="ar-SA"/>
        </w:rPr>
        <w:t xml:space="preserve"> շահագործվող ավտոմատների միջոցով սննդի առևտրի կազմակերպման գործունեության համար` մետաղադրամով շահագործվող ավտոմատների քանակը. </w:t>
      </w:r>
    </w:p>
    <w:p w:rsidR="00E34D45" w:rsidRPr="00FF1D1F" w:rsidRDefault="00E34D45" w:rsidP="00E34D45">
      <w:pPr>
        <w:spacing w:after="0"/>
        <w:ind w:firstLine="486"/>
        <w:jc w:val="left"/>
        <w:rPr>
          <w:rFonts w:ascii="GHEA Grapalat" w:eastAsia="Times New Roman" w:hAnsi="GHEA Grapalat" w:cs="Times New Roman"/>
          <w:color w:val="000000"/>
          <w:lang w:bidi="ar-SA"/>
        </w:rPr>
      </w:pPr>
      <w:r w:rsidRPr="00FF1D1F">
        <w:rPr>
          <w:rFonts w:ascii="Arial" w:eastAsia="Times New Roman" w:hAnsi="Arial" w:cs="Arial"/>
          <w:color w:val="000000"/>
          <w:lang w:bidi="ar-SA"/>
        </w:rPr>
        <w:t> </w:t>
      </w:r>
      <w:r w:rsidRPr="00FF1D1F">
        <w:rPr>
          <w:rFonts w:ascii="GHEA Grapalat" w:eastAsia="Times New Roman" w:hAnsi="GHEA Grapalat" w:cs="Arial Unicode"/>
          <w:color w:val="000000"/>
          <w:lang w:bidi="ar-SA"/>
        </w:rPr>
        <w:t xml:space="preserve">10) </w:t>
      </w:r>
      <w:proofErr w:type="gramStart"/>
      <w:r w:rsidRPr="00FF1D1F">
        <w:rPr>
          <w:rFonts w:ascii="GHEA Grapalat" w:eastAsia="Times New Roman" w:hAnsi="GHEA Grapalat" w:cs="Arial Unicode"/>
          <w:color w:val="000000"/>
          <w:lang w:bidi="ar-SA"/>
        </w:rPr>
        <w:t>մետաղադրամով</w:t>
      </w:r>
      <w:proofErr w:type="gramEnd"/>
      <w:r w:rsidRPr="00FF1D1F">
        <w:rPr>
          <w:rFonts w:ascii="GHEA Grapalat" w:eastAsia="Times New Roman" w:hAnsi="GHEA Grapalat" w:cs="Arial Unicode"/>
          <w:color w:val="000000"/>
          <w:lang w:bidi="ar-SA"/>
        </w:rPr>
        <w:t xml:space="preserve"> շահագործվող ավտոմատների միջոցով խաղերի կազմակե</w:t>
      </w:r>
      <w:r w:rsidRPr="00FF1D1F">
        <w:rPr>
          <w:rFonts w:ascii="GHEA Grapalat" w:eastAsia="Times New Roman" w:hAnsi="GHEA Grapalat" w:cs="Times New Roman"/>
          <w:color w:val="000000"/>
          <w:lang w:bidi="ar-SA"/>
        </w:rPr>
        <w:t>րպման գործունեության համար` խաղային ավտոմատների քանակը.</w:t>
      </w:r>
    </w:p>
    <w:p w:rsidR="00E34D45" w:rsidRPr="00FF1D1F" w:rsidRDefault="00E34D45" w:rsidP="00E34D45">
      <w:pPr>
        <w:spacing w:after="0"/>
        <w:ind w:firstLine="486"/>
        <w:jc w:val="left"/>
        <w:rPr>
          <w:rFonts w:ascii="GHEA Grapalat" w:eastAsia="Times New Roman" w:hAnsi="GHEA Grapalat" w:cs="Times New Roman"/>
          <w:color w:val="000000"/>
          <w:lang w:bidi="ar-SA"/>
        </w:rPr>
      </w:pPr>
      <w:r w:rsidRPr="00FF1D1F">
        <w:rPr>
          <w:rFonts w:ascii="Arial" w:eastAsia="Times New Roman" w:hAnsi="Arial" w:cs="Arial"/>
          <w:color w:val="000000"/>
          <w:lang w:bidi="ar-SA"/>
        </w:rPr>
        <w:t> </w:t>
      </w:r>
      <w:r w:rsidRPr="00FF1D1F">
        <w:rPr>
          <w:rFonts w:ascii="GHEA Grapalat" w:eastAsia="Times New Roman" w:hAnsi="GHEA Grapalat" w:cs="Arial Unicode"/>
          <w:color w:val="000000"/>
          <w:lang w:bidi="ar-SA"/>
        </w:rPr>
        <w:t xml:space="preserve">11) </w:t>
      </w:r>
      <w:proofErr w:type="gramStart"/>
      <w:r w:rsidRPr="00FF1D1F">
        <w:rPr>
          <w:rFonts w:ascii="GHEA Grapalat" w:eastAsia="Times New Roman" w:hAnsi="GHEA Grapalat" w:cs="Arial Unicode"/>
          <w:strike/>
          <w:color w:val="000000"/>
          <w:highlight w:val="yellow"/>
          <w:lang w:bidi="ar-SA"/>
        </w:rPr>
        <w:t>ատամնաբուժական</w:t>
      </w:r>
      <w:proofErr w:type="gramEnd"/>
      <w:r w:rsidRPr="00FF1D1F">
        <w:rPr>
          <w:rFonts w:ascii="GHEA Grapalat" w:eastAsia="Times New Roman" w:hAnsi="GHEA Grapalat" w:cs="Arial Unicode"/>
          <w:strike/>
          <w:color w:val="000000"/>
          <w:highlight w:val="yellow"/>
          <w:lang w:bidi="ar-SA"/>
        </w:rPr>
        <w:t xml:space="preserve"> գործունեության համար` ատամնաբուժական ծառայությունների մատուցման համար նախատեսված բազկաթոռների թիվը.</w:t>
      </w:r>
      <w:r w:rsidR="00E418EF" w:rsidRPr="00FF1D1F">
        <w:rPr>
          <w:rFonts w:ascii="GHEA Grapalat" w:eastAsia="Times New Roman" w:hAnsi="GHEA Grapalat" w:cs="Times New Roman"/>
          <w:lang w:bidi="ar-SA"/>
        </w:rPr>
        <w:t xml:space="preserve"> </w:t>
      </w:r>
      <w:proofErr w:type="gramStart"/>
      <w:r w:rsidR="00E418EF" w:rsidRPr="00FF1D1F">
        <w:rPr>
          <w:rFonts w:ascii="GHEA Grapalat" w:eastAsia="Times New Roman" w:hAnsi="GHEA Grapalat" w:cs="Times New Roman"/>
          <w:highlight w:val="yellow"/>
          <w:lang w:bidi="ar-SA"/>
        </w:rPr>
        <w:t>ատամնաբույժների</w:t>
      </w:r>
      <w:proofErr w:type="gramEnd"/>
      <w:r w:rsidR="00E418EF" w:rsidRPr="00FF1D1F">
        <w:rPr>
          <w:rFonts w:ascii="GHEA Grapalat" w:eastAsia="Times New Roman" w:hAnsi="GHEA Grapalat" w:cs="Times New Roman"/>
          <w:highlight w:val="yellow"/>
          <w:lang w:bidi="ar-SA"/>
        </w:rPr>
        <w:t xml:space="preserve"> թիվը, բացառությամբ կլինիկական օրդինատորների եւ բժիշկ-ինտերների</w:t>
      </w:r>
    </w:p>
    <w:p w:rsidR="00E34D45" w:rsidRPr="00FF1D1F" w:rsidRDefault="00E34D45" w:rsidP="00E34D45">
      <w:pPr>
        <w:spacing w:after="0"/>
        <w:ind w:firstLine="486"/>
        <w:jc w:val="left"/>
        <w:rPr>
          <w:rFonts w:ascii="GHEA Grapalat" w:eastAsia="Times New Roman" w:hAnsi="GHEA Grapalat" w:cs="Times New Roman"/>
          <w:color w:val="000000"/>
          <w:lang w:bidi="ar-SA"/>
        </w:rPr>
      </w:pPr>
      <w:r w:rsidRPr="00FF1D1F">
        <w:rPr>
          <w:rFonts w:ascii="Arial" w:eastAsia="Times New Roman" w:hAnsi="Arial" w:cs="Arial"/>
          <w:color w:val="000000"/>
          <w:lang w:bidi="ar-SA"/>
        </w:rPr>
        <w:t> </w:t>
      </w:r>
      <w:r w:rsidRPr="00FF1D1F">
        <w:rPr>
          <w:rFonts w:ascii="GHEA Grapalat" w:eastAsia="Times New Roman" w:hAnsi="GHEA Grapalat" w:cs="Arial Unicode"/>
          <w:color w:val="000000"/>
          <w:lang w:bidi="ar-SA"/>
        </w:rPr>
        <w:t xml:space="preserve">12) </w:t>
      </w:r>
      <w:proofErr w:type="gramStart"/>
      <w:r w:rsidRPr="00FF1D1F">
        <w:rPr>
          <w:rFonts w:ascii="GHEA Grapalat" w:eastAsia="Times New Roman" w:hAnsi="GHEA Grapalat" w:cs="Arial Unicode"/>
          <w:color w:val="000000"/>
          <w:lang w:bidi="ar-SA"/>
        </w:rPr>
        <w:t>ատամնատեխնիկական</w:t>
      </w:r>
      <w:proofErr w:type="gramEnd"/>
      <w:r w:rsidRPr="00FF1D1F">
        <w:rPr>
          <w:rFonts w:ascii="GHEA Grapalat" w:eastAsia="Times New Roman" w:hAnsi="GHEA Grapalat" w:cs="Arial Unicode"/>
          <w:color w:val="000000"/>
          <w:lang w:bidi="ar-SA"/>
        </w:rPr>
        <w:t xml:space="preserve"> գործունեության համար` </w:t>
      </w:r>
      <w:r w:rsidRPr="00FF1D1F">
        <w:rPr>
          <w:rFonts w:ascii="GHEA Grapalat" w:eastAsia="Times New Roman" w:hAnsi="GHEA Grapalat" w:cs="Arial Unicode"/>
          <w:strike/>
          <w:color w:val="000000"/>
          <w:highlight w:val="yellow"/>
          <w:lang w:bidi="ar-SA"/>
        </w:rPr>
        <w:t>ատամնատեխնիկական ծառայությունների մա</w:t>
      </w:r>
      <w:r w:rsidRPr="00FF1D1F">
        <w:rPr>
          <w:rFonts w:ascii="GHEA Grapalat" w:eastAsia="Times New Roman" w:hAnsi="GHEA Grapalat" w:cs="Times New Roman"/>
          <w:strike/>
          <w:color w:val="000000"/>
          <w:highlight w:val="yellow"/>
          <w:lang w:bidi="ar-SA"/>
        </w:rPr>
        <w:t xml:space="preserve">տուցման աշխատատեղերի </w:t>
      </w:r>
      <w:r w:rsidR="00E418EF" w:rsidRPr="00FF1D1F">
        <w:rPr>
          <w:rFonts w:ascii="GHEA Grapalat" w:eastAsia="Times New Roman" w:hAnsi="GHEA Grapalat" w:cs="Times New Roman"/>
          <w:highlight w:val="yellow"/>
          <w:lang w:bidi="ar-SA"/>
        </w:rPr>
        <w:t>ատամնատեխնիկների</w:t>
      </w:r>
      <w:r w:rsidR="00E418EF" w:rsidRPr="00FF1D1F">
        <w:rPr>
          <w:rFonts w:ascii="GHEA Grapalat" w:eastAsia="Times New Roman" w:hAnsi="GHEA Grapalat" w:cs="Times New Roman"/>
          <w:color w:val="000000"/>
          <w:highlight w:val="yellow"/>
          <w:lang w:bidi="ar-SA"/>
        </w:rPr>
        <w:t xml:space="preserve"> </w:t>
      </w:r>
      <w:r w:rsidRPr="00FF1D1F">
        <w:rPr>
          <w:rFonts w:ascii="GHEA Grapalat" w:eastAsia="Times New Roman" w:hAnsi="GHEA Grapalat" w:cs="Times New Roman"/>
          <w:color w:val="000000"/>
          <w:highlight w:val="yellow"/>
          <w:lang w:bidi="ar-SA"/>
        </w:rPr>
        <w:t>թիվը</w:t>
      </w:r>
      <w:r w:rsidRPr="00FF1D1F">
        <w:rPr>
          <w:rFonts w:ascii="GHEA Grapalat" w:eastAsia="Times New Roman" w:hAnsi="GHEA Grapalat" w:cs="Times New Roman"/>
          <w:color w:val="000000"/>
          <w:lang w:bidi="ar-SA"/>
        </w:rPr>
        <w:t>.</w:t>
      </w:r>
      <w:r w:rsidR="00E418EF" w:rsidRPr="00FF1D1F">
        <w:rPr>
          <w:rFonts w:ascii="GHEA Grapalat" w:eastAsia="Times New Roman" w:hAnsi="GHEA Grapalat" w:cs="Times New Roman"/>
          <w:lang w:bidi="ar-SA"/>
        </w:rPr>
        <w:t xml:space="preserve"> </w:t>
      </w:r>
    </w:p>
    <w:p w:rsidR="00E34D45" w:rsidRPr="00FF1D1F" w:rsidRDefault="00E34D45" w:rsidP="00E34D45">
      <w:pPr>
        <w:spacing w:after="0"/>
        <w:ind w:firstLine="486"/>
        <w:jc w:val="left"/>
        <w:rPr>
          <w:rFonts w:ascii="GHEA Grapalat" w:eastAsia="Times New Roman" w:hAnsi="GHEA Grapalat" w:cs="Times New Roman"/>
          <w:color w:val="000000"/>
          <w:lang w:bidi="ar-SA"/>
        </w:rPr>
      </w:pPr>
      <w:r w:rsidRPr="00FF1D1F">
        <w:rPr>
          <w:rFonts w:ascii="Arial" w:eastAsia="Times New Roman" w:hAnsi="Arial" w:cs="Arial"/>
          <w:color w:val="000000"/>
          <w:lang w:bidi="ar-SA"/>
        </w:rPr>
        <w:t> </w:t>
      </w:r>
      <w:r w:rsidRPr="00FF1D1F">
        <w:rPr>
          <w:rFonts w:ascii="GHEA Grapalat" w:eastAsia="Times New Roman" w:hAnsi="GHEA Grapalat" w:cs="Arial Unicode"/>
          <w:color w:val="000000"/>
          <w:lang w:bidi="ar-SA"/>
        </w:rPr>
        <w:t xml:space="preserve">13) </w:t>
      </w:r>
      <w:proofErr w:type="gramStart"/>
      <w:r w:rsidRPr="00FF1D1F">
        <w:rPr>
          <w:rFonts w:ascii="GHEA Grapalat" w:eastAsia="Times New Roman" w:hAnsi="GHEA Grapalat" w:cs="Arial Unicode"/>
          <w:color w:val="000000"/>
          <w:lang w:bidi="ar-SA"/>
        </w:rPr>
        <w:t>անշարժ</w:t>
      </w:r>
      <w:proofErr w:type="gramEnd"/>
      <w:r w:rsidRPr="00FF1D1F">
        <w:rPr>
          <w:rFonts w:ascii="GHEA Grapalat" w:eastAsia="Times New Roman" w:hAnsi="GHEA Grapalat" w:cs="Arial Unicode"/>
          <w:color w:val="000000"/>
          <w:lang w:bidi="ar-SA"/>
        </w:rPr>
        <w:t xml:space="preserve"> գույքի առքուվաճառքի կամ վարձակալության միջնորդային գործունեության համար` աշխատողների թիվը:</w:t>
      </w:r>
    </w:p>
    <w:p w:rsidR="00E34D45" w:rsidRPr="00FF1D1F" w:rsidRDefault="00E34D45" w:rsidP="00E34D45">
      <w:pPr>
        <w:spacing w:after="0"/>
        <w:ind w:firstLine="486"/>
        <w:jc w:val="left"/>
        <w:rPr>
          <w:rFonts w:ascii="GHEA Grapalat" w:eastAsia="Times New Roman" w:hAnsi="GHEA Grapalat" w:cs="Times New Roman"/>
          <w:color w:val="000000"/>
          <w:lang w:bidi="ar-SA"/>
        </w:rPr>
      </w:pPr>
      <w:r w:rsidRPr="00FF1D1F">
        <w:rPr>
          <w:rFonts w:ascii="GHEA Grapalat" w:eastAsia="Times New Roman" w:hAnsi="GHEA Grapalat" w:cs="Times New Roman"/>
          <w:b/>
          <w:bCs/>
          <w:i/>
          <w:iCs/>
          <w:color w:val="000000"/>
          <w:lang w:bidi="ar-SA"/>
        </w:rPr>
        <w:t>(13-րդ կետը</w:t>
      </w:r>
      <w:r w:rsidRPr="00FF1D1F">
        <w:rPr>
          <w:rFonts w:ascii="Arial" w:eastAsia="Times New Roman" w:hAnsi="Arial" w:cs="Arial"/>
          <w:b/>
          <w:bCs/>
          <w:i/>
          <w:iCs/>
          <w:color w:val="000000"/>
          <w:lang w:bidi="ar-SA"/>
        </w:rPr>
        <w:t> </w:t>
      </w:r>
      <w:r w:rsidRPr="00FF1D1F">
        <w:rPr>
          <w:rFonts w:ascii="GHEA Grapalat" w:eastAsia="Times New Roman" w:hAnsi="GHEA Grapalat" w:cs="Arial Unicode"/>
          <w:b/>
          <w:bCs/>
          <w:i/>
          <w:iCs/>
          <w:color w:val="000000"/>
          <w:lang w:bidi="ar-SA"/>
        </w:rPr>
        <w:t>լրաց.</w:t>
      </w:r>
      <w:r w:rsidRPr="00FF1D1F">
        <w:rPr>
          <w:rFonts w:ascii="Arial" w:eastAsia="Times New Roman" w:hAnsi="Arial" w:cs="Arial"/>
          <w:b/>
          <w:bCs/>
          <w:i/>
          <w:iCs/>
          <w:color w:val="000000"/>
          <w:lang w:bidi="ar-SA"/>
        </w:rPr>
        <w:t> </w:t>
      </w:r>
      <w:r w:rsidRPr="00FF1D1F">
        <w:rPr>
          <w:rFonts w:ascii="GHEA Grapalat" w:eastAsia="Times New Roman" w:hAnsi="GHEA Grapalat" w:cs="Arial Unicode"/>
          <w:b/>
          <w:bCs/>
          <w:i/>
          <w:iCs/>
          <w:color w:val="000000"/>
          <w:lang w:bidi="ar-SA"/>
        </w:rPr>
        <w:t>19.12.12 ՀՕ-243-Ն)</w:t>
      </w:r>
    </w:p>
    <w:p w:rsidR="00E34D45" w:rsidRPr="00FF1D1F" w:rsidRDefault="00E34D45" w:rsidP="00E34D45">
      <w:pPr>
        <w:spacing w:after="0"/>
        <w:ind w:firstLine="486"/>
        <w:jc w:val="left"/>
        <w:rPr>
          <w:rFonts w:ascii="GHEA Grapalat" w:eastAsia="Times New Roman" w:hAnsi="GHEA Grapalat" w:cs="Times New Roman"/>
          <w:color w:val="000000"/>
          <w:lang w:bidi="ar-SA"/>
        </w:rPr>
      </w:pPr>
      <w:r w:rsidRPr="00FF1D1F">
        <w:rPr>
          <w:rFonts w:ascii="GHEA Grapalat" w:eastAsia="Times New Roman" w:hAnsi="GHEA Grapalat" w:cs="Times New Roman"/>
          <w:color w:val="000000"/>
          <w:lang w:bidi="ar-SA"/>
        </w:rPr>
        <w:t>14. Արտոնագրային վճարի չափի հաշվարկման գործակիցներն են`</w:t>
      </w:r>
    </w:p>
    <w:p w:rsidR="00E34D45" w:rsidRPr="00FF1D1F" w:rsidRDefault="00E34D45" w:rsidP="00E34D45">
      <w:pPr>
        <w:spacing w:after="0"/>
        <w:ind w:firstLine="486"/>
        <w:jc w:val="left"/>
        <w:rPr>
          <w:rFonts w:ascii="GHEA Grapalat" w:eastAsia="Times New Roman" w:hAnsi="GHEA Grapalat" w:cs="Times New Roman"/>
          <w:color w:val="000000"/>
          <w:lang w:bidi="ar-SA"/>
        </w:rPr>
      </w:pPr>
      <w:r w:rsidRPr="00FF1D1F">
        <w:rPr>
          <w:rFonts w:ascii="GHEA Grapalat" w:eastAsia="Times New Roman" w:hAnsi="GHEA Grapalat" w:cs="Times New Roman"/>
          <w:color w:val="000000"/>
          <w:lang w:bidi="ar-SA"/>
        </w:rPr>
        <w:t xml:space="preserve">1) </w:t>
      </w:r>
      <w:proofErr w:type="gramStart"/>
      <w:r w:rsidRPr="00FF1D1F">
        <w:rPr>
          <w:rFonts w:ascii="GHEA Grapalat" w:eastAsia="Times New Roman" w:hAnsi="GHEA Grapalat" w:cs="Times New Roman"/>
          <w:color w:val="000000"/>
          <w:lang w:bidi="ar-SA"/>
        </w:rPr>
        <w:t>սպառողների</w:t>
      </w:r>
      <w:proofErr w:type="gramEnd"/>
      <w:r w:rsidRPr="00FF1D1F">
        <w:rPr>
          <w:rFonts w:ascii="GHEA Grapalat" w:eastAsia="Times New Roman" w:hAnsi="GHEA Grapalat" w:cs="Times New Roman"/>
          <w:color w:val="000000"/>
          <w:lang w:bidi="ar-SA"/>
        </w:rPr>
        <w:t xml:space="preserve"> սահմանափակ քանակակազմ ունեցող հանրային սննդի գործունեության իրականացման վայրերի (օբյեկտների) համար` 0,5.</w:t>
      </w:r>
    </w:p>
    <w:p w:rsidR="00E34D45" w:rsidRPr="00FF1D1F" w:rsidRDefault="00E34D45" w:rsidP="00E34D45">
      <w:pPr>
        <w:spacing w:after="0"/>
        <w:ind w:firstLine="486"/>
        <w:jc w:val="left"/>
        <w:rPr>
          <w:rFonts w:ascii="GHEA Grapalat" w:eastAsia="Times New Roman" w:hAnsi="GHEA Grapalat" w:cs="Times New Roman"/>
          <w:color w:val="000000"/>
          <w:lang w:bidi="ar-SA"/>
        </w:rPr>
      </w:pPr>
      <w:proofErr w:type="gramStart"/>
      <w:r w:rsidRPr="00FF1D1F">
        <w:rPr>
          <w:rFonts w:ascii="GHEA Grapalat" w:eastAsia="Times New Roman" w:hAnsi="GHEA Grapalat" w:cs="Times New Roman"/>
          <w:color w:val="000000"/>
          <w:lang w:bidi="ar-SA"/>
        </w:rPr>
        <w:t>1.1) ապրիլ, մայիս, հոկտեմբեր և նոյեմբեր ամիսներին բացօթյա վայրերի միջոցով կազմակերպվող հանրային սննդի գործունեության համար` 0.8.</w:t>
      </w:r>
      <w:proofErr w:type="gramEnd"/>
    </w:p>
    <w:p w:rsidR="00E34D45" w:rsidRPr="00FF1D1F" w:rsidRDefault="00E34D45" w:rsidP="00E34D45">
      <w:pPr>
        <w:spacing w:after="0"/>
        <w:ind w:firstLine="486"/>
        <w:jc w:val="left"/>
        <w:rPr>
          <w:rFonts w:ascii="GHEA Grapalat" w:eastAsia="Times New Roman" w:hAnsi="GHEA Grapalat" w:cs="Times New Roman"/>
          <w:color w:val="000000"/>
          <w:lang w:bidi="ar-SA"/>
        </w:rPr>
      </w:pPr>
      <w:proofErr w:type="gramStart"/>
      <w:r w:rsidRPr="00FF1D1F">
        <w:rPr>
          <w:rFonts w:ascii="GHEA Grapalat" w:eastAsia="Times New Roman" w:hAnsi="GHEA Grapalat" w:cs="Times New Roman"/>
          <w:color w:val="000000"/>
          <w:lang w:bidi="ar-SA"/>
        </w:rPr>
        <w:t>1.2) Երևան քաղաքում սույն հավելվածի 5-րդ կետի երրորդ պարբերությամբ նախատեսված սրահներում հանրային սննդի ոլորտում գործունեություն իրականացնելու համար` 3.0.</w:t>
      </w:r>
      <w:proofErr w:type="gramEnd"/>
    </w:p>
    <w:p w:rsidR="00E34D45" w:rsidRPr="00FF1D1F" w:rsidRDefault="00E34D45" w:rsidP="00E34D45">
      <w:pPr>
        <w:spacing w:after="0"/>
        <w:ind w:firstLine="486"/>
        <w:jc w:val="left"/>
        <w:rPr>
          <w:rFonts w:ascii="GHEA Grapalat" w:eastAsia="Times New Roman" w:hAnsi="GHEA Grapalat" w:cs="Times New Roman"/>
          <w:color w:val="000000"/>
          <w:lang w:bidi="ar-SA"/>
        </w:rPr>
      </w:pPr>
      <w:r w:rsidRPr="00FF1D1F">
        <w:rPr>
          <w:rFonts w:ascii="GHEA Grapalat" w:eastAsia="Times New Roman" w:hAnsi="GHEA Grapalat" w:cs="Times New Roman"/>
          <w:color w:val="000000"/>
          <w:lang w:bidi="ar-SA"/>
        </w:rPr>
        <w:t xml:space="preserve">2) </w:t>
      </w:r>
      <w:proofErr w:type="gramStart"/>
      <w:r w:rsidRPr="00FF1D1F">
        <w:rPr>
          <w:rFonts w:ascii="GHEA Grapalat" w:eastAsia="Times New Roman" w:hAnsi="GHEA Grapalat" w:cs="Times New Roman"/>
          <w:color w:val="000000"/>
          <w:lang w:bidi="ar-SA"/>
        </w:rPr>
        <w:t>հեստապար</w:t>
      </w:r>
      <w:proofErr w:type="gramEnd"/>
      <w:r w:rsidRPr="00FF1D1F">
        <w:rPr>
          <w:rFonts w:ascii="GHEA Grapalat" w:eastAsia="Times New Roman" w:hAnsi="GHEA Grapalat" w:cs="Times New Roman"/>
          <w:color w:val="000000"/>
          <w:lang w:bidi="ar-SA"/>
        </w:rPr>
        <w:t xml:space="preserve"> և անհատական կամ համույթային համանման այլ ցուցադրումներ ունեցող հանրային սննդի գործունեության իրականացման վայրերի (օբյեկտների) համար` 5,0.</w:t>
      </w:r>
    </w:p>
    <w:p w:rsidR="00E34D45" w:rsidRPr="00FF1D1F" w:rsidRDefault="00E34D45" w:rsidP="00E34D45">
      <w:pPr>
        <w:spacing w:after="0"/>
        <w:ind w:firstLine="486"/>
        <w:jc w:val="left"/>
        <w:rPr>
          <w:rFonts w:ascii="GHEA Grapalat" w:eastAsia="Times New Roman" w:hAnsi="GHEA Grapalat" w:cs="Times New Roman"/>
          <w:color w:val="000000"/>
          <w:lang w:bidi="ar-SA"/>
        </w:rPr>
      </w:pPr>
      <w:r w:rsidRPr="00FF1D1F">
        <w:rPr>
          <w:rFonts w:ascii="GHEA Grapalat" w:eastAsia="Times New Roman" w:hAnsi="GHEA Grapalat" w:cs="Times New Roman"/>
          <w:color w:val="000000"/>
          <w:lang w:bidi="ar-SA"/>
        </w:rPr>
        <w:t>3) Երևան քաղաքում վարսավիրական ծառայությունների մատուցման, ինչպես նաև հանրային սննդի օբյեկտների (բացառությամբ մինչև 50 մ</w:t>
      </w:r>
      <w:r w:rsidRPr="00FF1D1F">
        <w:rPr>
          <w:rFonts w:ascii="GHEA Grapalat" w:eastAsia="Times New Roman" w:hAnsi="GHEA Grapalat" w:cs="Times New Roman"/>
          <w:color w:val="000000"/>
          <w:vertAlign w:val="superscript"/>
          <w:lang w:bidi="ar-SA"/>
        </w:rPr>
        <w:t>2</w:t>
      </w:r>
      <w:r w:rsidRPr="00FF1D1F">
        <w:rPr>
          <w:rFonts w:ascii="GHEA Grapalat" w:eastAsia="Times New Roman" w:hAnsi="GHEA Grapalat" w:cs="Times New Roman"/>
          <w:color w:val="000000"/>
          <w:lang w:bidi="ar-SA"/>
        </w:rPr>
        <w:t xml:space="preserve"> սպասարկման սրահի մակերես ունեցող օբյեկտների), ավտոտեխսպասարկման կայանների (կետերի), ավտոկանգառների, բիլիարդ խաղի, սեղանի թենիս խաղի, մետաղադրամով շահագործվող ավտոմատների միջոցով խաղերի, մետաղադրամով շահագործվող ավտոմատների միջոցով սննդի առևտրի գործունեության կազմակերպման համար`</w:t>
      </w:r>
    </w:p>
    <w:p w:rsidR="00E34D45" w:rsidRPr="00FF1D1F" w:rsidRDefault="00E34D45" w:rsidP="00E34D45">
      <w:pPr>
        <w:spacing w:after="0"/>
        <w:ind w:firstLine="486"/>
        <w:jc w:val="left"/>
        <w:rPr>
          <w:rFonts w:ascii="GHEA Grapalat" w:eastAsia="Times New Roman" w:hAnsi="GHEA Grapalat" w:cs="Times New Roman"/>
          <w:color w:val="000000"/>
          <w:lang w:bidi="ar-SA"/>
        </w:rPr>
      </w:pPr>
      <w:r w:rsidRPr="00FF1D1F">
        <w:rPr>
          <w:rFonts w:ascii="Arial" w:eastAsia="Times New Roman" w:hAnsi="Arial" w:cs="Arial"/>
          <w:color w:val="000000"/>
          <w:lang w:bidi="ar-SA"/>
        </w:rPr>
        <w:t> </w:t>
      </w:r>
      <w:proofErr w:type="gramStart"/>
      <w:r w:rsidRPr="00FF1D1F">
        <w:rPr>
          <w:rFonts w:ascii="GHEA Grapalat" w:eastAsia="Times New Roman" w:hAnsi="GHEA Grapalat" w:cs="Arial Unicode"/>
          <w:color w:val="000000"/>
          <w:lang w:bidi="ar-SA"/>
        </w:rPr>
        <w:t>առաջին</w:t>
      </w:r>
      <w:proofErr w:type="gramEnd"/>
      <w:r w:rsidRPr="00FF1D1F">
        <w:rPr>
          <w:rFonts w:ascii="GHEA Grapalat" w:eastAsia="Times New Roman" w:hAnsi="GHEA Grapalat" w:cs="Arial Unicode"/>
          <w:color w:val="000000"/>
          <w:lang w:bidi="ar-SA"/>
        </w:rPr>
        <w:t xml:space="preserve"> և երկրորդ գոտիների համար` 1.4,</w:t>
      </w:r>
    </w:p>
    <w:p w:rsidR="00E34D45" w:rsidRPr="00FF1D1F" w:rsidRDefault="00E34D45" w:rsidP="00E34D45">
      <w:pPr>
        <w:spacing w:after="0"/>
        <w:ind w:firstLine="486"/>
        <w:jc w:val="left"/>
        <w:rPr>
          <w:rFonts w:ascii="GHEA Grapalat" w:eastAsia="Times New Roman" w:hAnsi="GHEA Grapalat" w:cs="Times New Roman"/>
          <w:color w:val="000000"/>
          <w:lang w:bidi="ar-SA"/>
        </w:rPr>
      </w:pPr>
      <w:r w:rsidRPr="00FF1D1F">
        <w:rPr>
          <w:rFonts w:ascii="Arial" w:eastAsia="Times New Roman" w:hAnsi="Arial" w:cs="Arial"/>
          <w:color w:val="000000"/>
          <w:lang w:bidi="ar-SA"/>
        </w:rPr>
        <w:t> </w:t>
      </w:r>
      <w:proofErr w:type="gramStart"/>
      <w:r w:rsidRPr="00FF1D1F">
        <w:rPr>
          <w:rFonts w:ascii="GHEA Grapalat" w:eastAsia="Times New Roman" w:hAnsi="GHEA Grapalat" w:cs="Arial Unicode"/>
          <w:color w:val="000000"/>
          <w:lang w:bidi="ar-SA"/>
        </w:rPr>
        <w:t>մյուս</w:t>
      </w:r>
      <w:proofErr w:type="gramEnd"/>
      <w:r w:rsidRPr="00FF1D1F">
        <w:rPr>
          <w:rFonts w:ascii="GHEA Grapalat" w:eastAsia="Times New Roman" w:hAnsi="GHEA Grapalat" w:cs="Arial Unicode"/>
          <w:color w:val="000000"/>
          <w:lang w:bidi="ar-SA"/>
        </w:rPr>
        <w:t xml:space="preserve"> գոտիների համար` 1.05:</w:t>
      </w:r>
    </w:p>
    <w:p w:rsidR="00E34D45" w:rsidRPr="00FF1D1F" w:rsidRDefault="00E34D45" w:rsidP="00E34D45">
      <w:pPr>
        <w:spacing w:after="0"/>
        <w:ind w:firstLine="486"/>
        <w:jc w:val="left"/>
        <w:rPr>
          <w:rFonts w:ascii="GHEA Grapalat" w:eastAsia="Times New Roman" w:hAnsi="GHEA Grapalat" w:cs="Times New Roman"/>
          <w:color w:val="000000"/>
          <w:lang w:bidi="ar-SA"/>
        </w:rPr>
      </w:pPr>
      <w:proofErr w:type="gramStart"/>
      <w:r w:rsidRPr="00FF1D1F">
        <w:rPr>
          <w:rFonts w:ascii="GHEA Grapalat" w:eastAsia="Times New Roman" w:hAnsi="GHEA Grapalat" w:cs="Times New Roman"/>
          <w:color w:val="000000"/>
          <w:lang w:bidi="ar-SA"/>
        </w:rPr>
        <w:t>Երևան քաղաքի բաշխումն ըստ տարածքային գոտիների սահմանում է Հայաստանի Հանրապետության կառավարությունը.</w:t>
      </w:r>
      <w:proofErr w:type="gramEnd"/>
    </w:p>
    <w:p w:rsidR="00E34D45" w:rsidRPr="00FF1D1F" w:rsidRDefault="00E34D45" w:rsidP="00E34D45">
      <w:pPr>
        <w:spacing w:after="0"/>
        <w:ind w:firstLine="486"/>
        <w:jc w:val="left"/>
        <w:rPr>
          <w:rFonts w:ascii="GHEA Grapalat" w:eastAsia="Times New Roman" w:hAnsi="GHEA Grapalat" w:cs="Times New Roman"/>
          <w:color w:val="000000"/>
          <w:lang w:bidi="ar-SA"/>
        </w:rPr>
      </w:pPr>
      <w:r w:rsidRPr="00FF1D1F">
        <w:rPr>
          <w:rFonts w:ascii="GHEA Grapalat" w:eastAsia="Times New Roman" w:hAnsi="GHEA Grapalat" w:cs="Times New Roman"/>
          <w:color w:val="000000"/>
          <w:lang w:bidi="ar-SA"/>
        </w:rPr>
        <w:t>3.1) Երևան քաղաքում ատամնաբուժական, ատամնատեխնիկական գործունեության իրականացման համար`</w:t>
      </w:r>
    </w:p>
    <w:p w:rsidR="00E34D45" w:rsidRPr="00FF1D1F" w:rsidRDefault="00E34D45" w:rsidP="00E34D45">
      <w:pPr>
        <w:spacing w:after="0"/>
        <w:ind w:firstLine="486"/>
        <w:jc w:val="left"/>
        <w:rPr>
          <w:rFonts w:ascii="GHEA Grapalat" w:eastAsia="Times New Roman" w:hAnsi="GHEA Grapalat" w:cs="Times New Roman"/>
          <w:color w:val="000000"/>
          <w:lang w:bidi="ar-SA"/>
        </w:rPr>
      </w:pPr>
      <w:proofErr w:type="gramStart"/>
      <w:r w:rsidRPr="00FF1D1F">
        <w:rPr>
          <w:rFonts w:ascii="GHEA Grapalat" w:eastAsia="Times New Roman" w:hAnsi="GHEA Grapalat" w:cs="Times New Roman"/>
          <w:color w:val="000000"/>
          <w:lang w:bidi="ar-SA"/>
        </w:rPr>
        <w:t>առաջին</w:t>
      </w:r>
      <w:proofErr w:type="gramEnd"/>
      <w:r w:rsidRPr="00FF1D1F">
        <w:rPr>
          <w:rFonts w:ascii="GHEA Grapalat" w:eastAsia="Times New Roman" w:hAnsi="GHEA Grapalat" w:cs="Times New Roman"/>
          <w:color w:val="000000"/>
          <w:lang w:bidi="ar-SA"/>
        </w:rPr>
        <w:t xml:space="preserve"> և երկրորդ գոտիների համար` 1.0,</w:t>
      </w:r>
    </w:p>
    <w:p w:rsidR="00E34D45" w:rsidRPr="00FF1D1F" w:rsidRDefault="00E34D45" w:rsidP="00E34D45">
      <w:pPr>
        <w:spacing w:after="0"/>
        <w:ind w:firstLine="486"/>
        <w:jc w:val="left"/>
        <w:rPr>
          <w:rFonts w:ascii="GHEA Grapalat" w:eastAsia="Times New Roman" w:hAnsi="GHEA Grapalat" w:cs="Times New Roman"/>
          <w:color w:val="000000"/>
          <w:lang w:bidi="ar-SA"/>
        </w:rPr>
      </w:pPr>
      <w:proofErr w:type="gramStart"/>
      <w:r w:rsidRPr="00FF1D1F">
        <w:rPr>
          <w:rFonts w:ascii="GHEA Grapalat" w:eastAsia="Times New Roman" w:hAnsi="GHEA Grapalat" w:cs="Times New Roman"/>
          <w:color w:val="000000"/>
          <w:lang w:bidi="ar-SA"/>
        </w:rPr>
        <w:t>մյուս</w:t>
      </w:r>
      <w:proofErr w:type="gramEnd"/>
      <w:r w:rsidRPr="00FF1D1F">
        <w:rPr>
          <w:rFonts w:ascii="GHEA Grapalat" w:eastAsia="Times New Roman" w:hAnsi="GHEA Grapalat" w:cs="Times New Roman"/>
          <w:color w:val="000000"/>
          <w:lang w:bidi="ar-SA"/>
        </w:rPr>
        <w:t xml:space="preserve"> գոտիների համար` 0.75:</w:t>
      </w:r>
    </w:p>
    <w:p w:rsidR="00E34D45" w:rsidRPr="00FF1D1F" w:rsidRDefault="00E34D45" w:rsidP="00E418EF">
      <w:pPr>
        <w:spacing w:after="0"/>
        <w:ind w:firstLine="486"/>
        <w:jc w:val="left"/>
        <w:rPr>
          <w:rFonts w:ascii="GHEA Grapalat" w:eastAsia="Times New Roman" w:hAnsi="GHEA Grapalat" w:cs="Times New Roman"/>
          <w:color w:val="000000"/>
          <w:lang w:bidi="ar-SA"/>
        </w:rPr>
      </w:pPr>
      <w:proofErr w:type="gramStart"/>
      <w:r w:rsidRPr="00FF1D1F">
        <w:rPr>
          <w:rFonts w:ascii="GHEA Grapalat" w:eastAsia="Times New Roman" w:hAnsi="GHEA Grapalat" w:cs="Times New Roman"/>
          <w:color w:val="000000"/>
          <w:lang w:bidi="ar-SA"/>
        </w:rPr>
        <w:lastRenderedPageBreak/>
        <w:t>Երևան քաղաքի բաշխումը` ըստ տարածքային գոտիների, սահմանում է Հայաստանի Հանրապետության կառավարությունը.</w:t>
      </w:r>
      <w:proofErr w:type="gramEnd"/>
    </w:p>
    <w:p w:rsidR="00E418EF" w:rsidRPr="00FF1D1F" w:rsidRDefault="00E418EF" w:rsidP="00E418EF">
      <w:pPr>
        <w:spacing w:after="0"/>
        <w:ind w:firstLine="0"/>
        <w:jc w:val="left"/>
        <w:rPr>
          <w:rFonts w:ascii="GHEA Grapalat" w:eastAsia="Times New Roman" w:hAnsi="GHEA Grapalat" w:cs="Times New Roman"/>
          <w:highlight w:val="yellow"/>
          <w:lang w:bidi="ar-SA"/>
        </w:rPr>
      </w:pPr>
      <w:r w:rsidRPr="00FF1D1F">
        <w:rPr>
          <w:rFonts w:ascii="GHEA Grapalat" w:eastAsia="Times New Roman" w:hAnsi="GHEA Grapalat" w:cs="Times New Roman"/>
          <w:highlight w:val="yellow"/>
          <w:lang w:bidi="ar-SA"/>
        </w:rPr>
        <w:t xml:space="preserve">«3.2 Ատամնաբուժական ոլորտում մասնագիտական գործունեության համար՝ </w:t>
      </w:r>
    </w:p>
    <w:p w:rsidR="00E418EF" w:rsidRPr="00FF1D1F" w:rsidRDefault="00E418EF" w:rsidP="00E418EF">
      <w:pPr>
        <w:spacing w:after="0"/>
        <w:ind w:firstLine="0"/>
        <w:jc w:val="left"/>
        <w:rPr>
          <w:rFonts w:ascii="GHEA Grapalat" w:eastAsia="Times New Roman" w:hAnsi="GHEA Grapalat" w:cs="Times New Roman"/>
          <w:highlight w:val="yellow"/>
          <w:lang w:bidi="ar-SA"/>
        </w:rPr>
      </w:pPr>
      <w:proofErr w:type="gramStart"/>
      <w:r w:rsidRPr="00FF1D1F">
        <w:rPr>
          <w:rFonts w:ascii="GHEA Grapalat" w:eastAsia="Times New Roman" w:hAnsi="GHEA Grapalat" w:cs="Times New Roman"/>
          <w:highlight w:val="yellow"/>
          <w:lang w:bidi="ar-SA"/>
        </w:rPr>
        <w:t>մանկական</w:t>
      </w:r>
      <w:proofErr w:type="gramEnd"/>
      <w:r w:rsidRPr="00FF1D1F">
        <w:rPr>
          <w:rFonts w:ascii="GHEA Grapalat" w:eastAsia="Times New Roman" w:hAnsi="GHEA Grapalat" w:cs="Times New Roman"/>
          <w:highlight w:val="yellow"/>
          <w:lang w:bidi="ar-SA"/>
        </w:rPr>
        <w:t xml:space="preserve"> ստոմատոլոգի համար՝ 0.5 </w:t>
      </w:r>
    </w:p>
    <w:p w:rsidR="00E418EF" w:rsidRPr="00FF1D1F" w:rsidRDefault="00E418EF" w:rsidP="00E418EF">
      <w:pPr>
        <w:spacing w:after="0"/>
        <w:ind w:firstLine="0"/>
        <w:jc w:val="left"/>
        <w:rPr>
          <w:rFonts w:ascii="GHEA Grapalat" w:eastAsia="Times New Roman" w:hAnsi="GHEA Grapalat" w:cs="Times New Roman"/>
          <w:highlight w:val="yellow"/>
          <w:lang w:bidi="ar-SA"/>
        </w:rPr>
      </w:pPr>
      <w:proofErr w:type="gramStart"/>
      <w:r w:rsidRPr="00FF1D1F">
        <w:rPr>
          <w:rFonts w:ascii="GHEA Grapalat" w:eastAsia="Times New Roman" w:hAnsi="GHEA Grapalat" w:cs="Times New Roman"/>
          <w:highlight w:val="yellow"/>
          <w:lang w:bidi="ar-SA"/>
        </w:rPr>
        <w:t>թերապեւտիկ</w:t>
      </w:r>
      <w:proofErr w:type="gramEnd"/>
      <w:r w:rsidRPr="00FF1D1F">
        <w:rPr>
          <w:rFonts w:ascii="GHEA Grapalat" w:eastAsia="Times New Roman" w:hAnsi="GHEA Grapalat" w:cs="Times New Roman"/>
          <w:highlight w:val="yellow"/>
          <w:lang w:bidi="ar-SA"/>
        </w:rPr>
        <w:t xml:space="preserve"> ստոմատոլոգի, վիրաբուժական ստոմատոլոգի եւ օրթոդոնտի համար՝ 1 </w:t>
      </w:r>
    </w:p>
    <w:p w:rsidR="00E418EF" w:rsidRPr="00FF1D1F" w:rsidRDefault="00E418EF" w:rsidP="00E418EF">
      <w:pPr>
        <w:spacing w:after="0"/>
        <w:ind w:firstLine="0"/>
        <w:jc w:val="left"/>
        <w:rPr>
          <w:rFonts w:ascii="GHEA Grapalat" w:eastAsia="Times New Roman" w:hAnsi="GHEA Grapalat" w:cs="Times New Roman"/>
          <w:highlight w:val="yellow"/>
          <w:lang w:bidi="ar-SA"/>
        </w:rPr>
      </w:pPr>
      <w:proofErr w:type="gramStart"/>
      <w:r w:rsidRPr="00FF1D1F">
        <w:rPr>
          <w:rFonts w:ascii="GHEA Grapalat" w:eastAsia="Times New Roman" w:hAnsi="GHEA Grapalat" w:cs="Times New Roman"/>
          <w:highlight w:val="yellow"/>
          <w:lang w:bidi="ar-SA"/>
        </w:rPr>
        <w:t>օրթոպեդիկ</w:t>
      </w:r>
      <w:proofErr w:type="gramEnd"/>
      <w:r w:rsidRPr="00FF1D1F">
        <w:rPr>
          <w:rFonts w:ascii="GHEA Grapalat" w:eastAsia="Times New Roman" w:hAnsi="GHEA Grapalat" w:cs="Times New Roman"/>
          <w:highlight w:val="yellow"/>
          <w:lang w:bidi="ar-SA"/>
        </w:rPr>
        <w:t xml:space="preserve"> ստոմատոլոգի համար՝ 1.2 </w:t>
      </w:r>
    </w:p>
    <w:p w:rsidR="00E418EF" w:rsidRPr="00FF1D1F" w:rsidRDefault="00E418EF" w:rsidP="00E418EF">
      <w:pPr>
        <w:spacing w:after="0"/>
        <w:ind w:firstLine="0"/>
        <w:jc w:val="left"/>
        <w:rPr>
          <w:rFonts w:ascii="GHEA Grapalat" w:eastAsia="Times New Roman" w:hAnsi="GHEA Grapalat" w:cs="Times New Roman"/>
          <w:highlight w:val="yellow"/>
          <w:lang w:bidi="ar-SA"/>
        </w:rPr>
      </w:pPr>
      <w:proofErr w:type="gramStart"/>
      <w:r w:rsidRPr="00FF1D1F">
        <w:rPr>
          <w:rFonts w:ascii="GHEA Grapalat" w:eastAsia="Times New Roman" w:hAnsi="GHEA Grapalat" w:cs="Times New Roman"/>
          <w:highlight w:val="yellow"/>
          <w:lang w:bidi="ar-SA"/>
        </w:rPr>
        <w:t>ընդհանուր</w:t>
      </w:r>
      <w:proofErr w:type="gramEnd"/>
      <w:r w:rsidRPr="00FF1D1F">
        <w:rPr>
          <w:rFonts w:ascii="GHEA Grapalat" w:eastAsia="Times New Roman" w:hAnsi="GHEA Grapalat" w:cs="Times New Roman"/>
          <w:highlight w:val="yellow"/>
          <w:lang w:bidi="ar-SA"/>
        </w:rPr>
        <w:t xml:space="preserve"> ստոմատոլոգի (առանց իմպլանտոլոգիայի) համար՝ 1.3 </w:t>
      </w:r>
    </w:p>
    <w:p w:rsidR="00E418EF" w:rsidRPr="00FF1D1F" w:rsidRDefault="00E418EF" w:rsidP="00E418EF">
      <w:pPr>
        <w:spacing w:after="0"/>
        <w:ind w:firstLine="0"/>
        <w:jc w:val="left"/>
        <w:rPr>
          <w:rFonts w:ascii="GHEA Grapalat" w:eastAsia="Times New Roman" w:hAnsi="GHEA Grapalat" w:cs="Times New Roman"/>
          <w:lang w:bidi="ar-SA"/>
        </w:rPr>
      </w:pPr>
      <w:proofErr w:type="gramStart"/>
      <w:r w:rsidRPr="00FF1D1F">
        <w:rPr>
          <w:rFonts w:ascii="GHEA Grapalat" w:eastAsia="Times New Roman" w:hAnsi="GHEA Grapalat" w:cs="Times New Roman"/>
          <w:highlight w:val="yellow"/>
          <w:lang w:bidi="ar-SA"/>
        </w:rPr>
        <w:t>իմպլանտոլոգի</w:t>
      </w:r>
      <w:proofErr w:type="gramEnd"/>
      <w:r w:rsidRPr="00FF1D1F">
        <w:rPr>
          <w:rFonts w:ascii="GHEA Grapalat" w:eastAsia="Times New Roman" w:hAnsi="GHEA Grapalat" w:cs="Times New Roman"/>
          <w:highlight w:val="yellow"/>
          <w:lang w:bidi="ar-SA"/>
        </w:rPr>
        <w:t xml:space="preserve"> համար՝ 1.5.»</w:t>
      </w:r>
      <w:r w:rsidRPr="00FF1D1F">
        <w:rPr>
          <w:rFonts w:ascii="GHEA Grapalat" w:eastAsia="Times New Roman" w:hAnsi="GHEA Grapalat" w:cs="Times New Roman"/>
          <w:lang w:bidi="ar-SA"/>
        </w:rPr>
        <w:t xml:space="preserve"> </w:t>
      </w:r>
    </w:p>
    <w:p w:rsidR="00E418EF" w:rsidRPr="00FF1D1F" w:rsidRDefault="00E418EF" w:rsidP="00E418EF">
      <w:pPr>
        <w:spacing w:after="0"/>
        <w:ind w:firstLine="486"/>
        <w:jc w:val="left"/>
        <w:rPr>
          <w:rFonts w:ascii="GHEA Grapalat" w:eastAsia="Times New Roman" w:hAnsi="GHEA Grapalat" w:cs="Times New Roman"/>
          <w:color w:val="000000"/>
          <w:lang w:bidi="ar-SA"/>
        </w:rPr>
      </w:pPr>
    </w:p>
    <w:p w:rsidR="00E34D45" w:rsidRPr="00FF1D1F" w:rsidRDefault="00E34D45" w:rsidP="00E418EF">
      <w:pPr>
        <w:spacing w:after="0"/>
        <w:ind w:firstLine="486"/>
        <w:jc w:val="left"/>
        <w:rPr>
          <w:rFonts w:ascii="GHEA Grapalat" w:eastAsia="Times New Roman" w:hAnsi="GHEA Grapalat" w:cs="Times New Roman"/>
          <w:color w:val="000000"/>
          <w:lang w:bidi="ar-SA"/>
        </w:rPr>
      </w:pPr>
      <w:r w:rsidRPr="00FF1D1F">
        <w:rPr>
          <w:rFonts w:ascii="GHEA Grapalat" w:eastAsia="Times New Roman" w:hAnsi="GHEA Grapalat" w:cs="Times New Roman"/>
          <w:color w:val="000000"/>
          <w:lang w:bidi="ar-SA"/>
        </w:rPr>
        <w:t>4) Աբովյան, Աշտարակ, Վաղարշապատ և Մասիս քաղաքների վարչական սահմաններում գտնվող 500 մ</w:t>
      </w:r>
      <w:r w:rsidRPr="00FF1D1F">
        <w:rPr>
          <w:rFonts w:ascii="GHEA Grapalat" w:eastAsia="Times New Roman" w:hAnsi="GHEA Grapalat" w:cs="Times New Roman"/>
          <w:color w:val="000000"/>
          <w:vertAlign w:val="superscript"/>
          <w:lang w:bidi="ar-SA"/>
        </w:rPr>
        <w:t>2</w:t>
      </w:r>
      <w:r w:rsidRPr="00FF1D1F">
        <w:rPr>
          <w:rFonts w:ascii="Arial" w:eastAsia="Times New Roman" w:hAnsi="Arial" w:cs="Arial"/>
          <w:color w:val="000000"/>
          <w:lang w:bidi="ar-SA"/>
        </w:rPr>
        <w:t> </w:t>
      </w:r>
      <w:r w:rsidRPr="00FF1D1F">
        <w:rPr>
          <w:rFonts w:ascii="GHEA Grapalat" w:eastAsia="Times New Roman" w:hAnsi="GHEA Grapalat" w:cs="Times New Roman"/>
          <w:color w:val="000000"/>
          <w:lang w:bidi="ar-SA"/>
        </w:rPr>
        <w:t>սպասարկման սրահի մակերեսից ավելի տարածք ունեցող հանրային սննդի օբյեկտների համար` 2.0.</w:t>
      </w:r>
    </w:p>
    <w:p w:rsidR="00E34D45" w:rsidRPr="00FF1D1F" w:rsidRDefault="00E34D45" w:rsidP="00E34D45">
      <w:pPr>
        <w:spacing w:after="0"/>
        <w:ind w:firstLine="486"/>
        <w:jc w:val="left"/>
        <w:rPr>
          <w:rFonts w:ascii="GHEA Grapalat" w:eastAsia="Times New Roman" w:hAnsi="GHEA Grapalat" w:cs="Times New Roman"/>
          <w:color w:val="000000"/>
          <w:lang w:bidi="ar-SA"/>
        </w:rPr>
      </w:pPr>
      <w:r w:rsidRPr="00FF1D1F">
        <w:rPr>
          <w:rFonts w:ascii="GHEA Grapalat" w:eastAsia="Times New Roman" w:hAnsi="GHEA Grapalat" w:cs="Times New Roman"/>
          <w:color w:val="000000"/>
          <w:lang w:bidi="ar-SA"/>
        </w:rPr>
        <w:t xml:space="preserve">5) </w:t>
      </w:r>
      <w:proofErr w:type="gramStart"/>
      <w:r w:rsidRPr="00FF1D1F">
        <w:rPr>
          <w:rFonts w:ascii="GHEA Grapalat" w:eastAsia="Times New Roman" w:hAnsi="GHEA Grapalat" w:cs="Times New Roman"/>
          <w:color w:val="000000"/>
          <w:lang w:bidi="ar-SA"/>
        </w:rPr>
        <w:t>տոնավաճառների</w:t>
      </w:r>
      <w:proofErr w:type="gramEnd"/>
      <w:r w:rsidRPr="00FF1D1F">
        <w:rPr>
          <w:rFonts w:ascii="GHEA Grapalat" w:eastAsia="Times New Roman" w:hAnsi="GHEA Grapalat" w:cs="Times New Roman"/>
          <w:color w:val="000000"/>
          <w:lang w:bidi="ar-SA"/>
        </w:rPr>
        <w:t>, վերնիսաժների, շուկաների, Երևանի կայարանների (ավտոկայարանների), մետրոպոլիտենի կայարանների կամ դրանց անմիջապես հարող տարածքներում գտնվող ավտոկանգառների գործունեության համար` լրացուցիչ 2.5.</w:t>
      </w:r>
    </w:p>
    <w:p w:rsidR="00E34D45" w:rsidRPr="00FF1D1F" w:rsidRDefault="00E34D45" w:rsidP="00E34D45">
      <w:pPr>
        <w:spacing w:after="0"/>
        <w:ind w:firstLine="486"/>
        <w:jc w:val="left"/>
        <w:rPr>
          <w:rFonts w:ascii="GHEA Grapalat" w:eastAsia="Times New Roman" w:hAnsi="GHEA Grapalat" w:cs="Times New Roman"/>
          <w:color w:val="000000"/>
          <w:lang w:bidi="ar-SA"/>
        </w:rPr>
      </w:pPr>
      <w:r w:rsidRPr="00FF1D1F">
        <w:rPr>
          <w:rFonts w:ascii="GHEA Grapalat" w:eastAsia="Times New Roman" w:hAnsi="GHEA Grapalat" w:cs="Times New Roman"/>
          <w:color w:val="000000"/>
          <w:lang w:bidi="ar-SA"/>
        </w:rPr>
        <w:t xml:space="preserve">6) </w:t>
      </w:r>
      <w:proofErr w:type="gramStart"/>
      <w:r w:rsidRPr="00FF1D1F">
        <w:rPr>
          <w:rFonts w:ascii="GHEA Grapalat" w:eastAsia="Times New Roman" w:hAnsi="GHEA Grapalat" w:cs="Times New Roman"/>
          <w:color w:val="000000"/>
          <w:lang w:bidi="ar-SA"/>
        </w:rPr>
        <w:t>բացառապես</w:t>
      </w:r>
      <w:proofErr w:type="gramEnd"/>
      <w:r w:rsidRPr="00FF1D1F">
        <w:rPr>
          <w:rFonts w:ascii="GHEA Grapalat" w:eastAsia="Times New Roman" w:hAnsi="GHEA Grapalat" w:cs="Times New Roman"/>
          <w:color w:val="000000"/>
          <w:lang w:bidi="ar-SA"/>
        </w:rPr>
        <w:t xml:space="preserve"> գիշերային ժամերին (ժամը 21:00-ից մինչև ժամը 09:00-ն) աշխատող ավտոկանգառների գործունեության համար` լրացուցիչ 0,5.</w:t>
      </w:r>
    </w:p>
    <w:p w:rsidR="00E34D45" w:rsidRPr="00FF1D1F" w:rsidRDefault="00E34D45" w:rsidP="00E34D45">
      <w:pPr>
        <w:spacing w:after="0"/>
        <w:ind w:firstLine="486"/>
        <w:jc w:val="left"/>
        <w:rPr>
          <w:rFonts w:ascii="GHEA Grapalat" w:eastAsia="Times New Roman" w:hAnsi="GHEA Grapalat" w:cs="Times New Roman"/>
          <w:color w:val="000000"/>
          <w:lang w:bidi="ar-SA"/>
        </w:rPr>
      </w:pPr>
      <w:r w:rsidRPr="00FF1D1F">
        <w:rPr>
          <w:rFonts w:ascii="GHEA Grapalat" w:eastAsia="Times New Roman" w:hAnsi="GHEA Grapalat" w:cs="Times New Roman"/>
          <w:color w:val="000000"/>
          <w:lang w:bidi="ar-SA"/>
        </w:rPr>
        <w:t xml:space="preserve">7) </w:t>
      </w:r>
      <w:proofErr w:type="gramStart"/>
      <w:r w:rsidRPr="00FF1D1F">
        <w:rPr>
          <w:rFonts w:ascii="GHEA Grapalat" w:eastAsia="Times New Roman" w:hAnsi="GHEA Grapalat" w:cs="Times New Roman"/>
          <w:color w:val="000000"/>
          <w:lang w:bidi="ar-SA"/>
        </w:rPr>
        <w:t>մեկամսյա</w:t>
      </w:r>
      <w:proofErr w:type="gramEnd"/>
      <w:r w:rsidRPr="00FF1D1F">
        <w:rPr>
          <w:rFonts w:ascii="GHEA Grapalat" w:eastAsia="Times New Roman" w:hAnsi="GHEA Grapalat" w:cs="Times New Roman"/>
          <w:color w:val="000000"/>
          <w:lang w:bidi="ar-SA"/>
        </w:rPr>
        <w:t xml:space="preserve"> ժամանակահատվածի համար` 1,0: Մեկ ամսից ավելի ժամանակահատվածի համար արտոնագրային վճարի չափը հաշվարկելիս սույն կետով սահմանված գործակիցը նվազեցվում է 0,02-ով` արտոնագրային վճար վճարող համարվելու մասին հայտարարությամբ ներկայացված մեկից ավելի յուրաքանչյուր ամսվա համար:</w:t>
      </w:r>
    </w:p>
    <w:p w:rsidR="00E34D45" w:rsidRPr="00FF1D1F" w:rsidRDefault="00E34D45" w:rsidP="00E34D45">
      <w:pPr>
        <w:spacing w:after="0"/>
        <w:ind w:firstLine="486"/>
        <w:jc w:val="left"/>
        <w:rPr>
          <w:rFonts w:ascii="GHEA Grapalat" w:eastAsia="Times New Roman" w:hAnsi="GHEA Grapalat" w:cs="Times New Roman"/>
          <w:color w:val="000000"/>
          <w:lang w:bidi="ar-SA"/>
        </w:rPr>
      </w:pPr>
      <w:r w:rsidRPr="00FF1D1F">
        <w:rPr>
          <w:rFonts w:ascii="GHEA Grapalat" w:eastAsia="Times New Roman" w:hAnsi="GHEA Grapalat" w:cs="Times New Roman"/>
          <w:b/>
          <w:bCs/>
          <w:i/>
          <w:iCs/>
          <w:color w:val="000000"/>
          <w:lang w:bidi="ar-SA"/>
        </w:rPr>
        <w:t xml:space="preserve">(14-րդ կետը լրաց. 22.06.12 ՀՕ-166-Ն, </w:t>
      </w:r>
      <w:proofErr w:type="gramStart"/>
      <w:r w:rsidRPr="00FF1D1F">
        <w:rPr>
          <w:rFonts w:ascii="GHEA Grapalat" w:eastAsia="Times New Roman" w:hAnsi="GHEA Grapalat" w:cs="Times New Roman"/>
          <w:b/>
          <w:bCs/>
          <w:i/>
          <w:iCs/>
          <w:color w:val="000000"/>
          <w:lang w:bidi="ar-SA"/>
        </w:rPr>
        <w:t>լրաց.,</w:t>
      </w:r>
      <w:proofErr w:type="gramEnd"/>
      <w:r w:rsidRPr="00FF1D1F">
        <w:rPr>
          <w:rFonts w:ascii="GHEA Grapalat" w:eastAsia="Times New Roman" w:hAnsi="GHEA Grapalat" w:cs="Times New Roman"/>
          <w:b/>
          <w:bCs/>
          <w:i/>
          <w:iCs/>
          <w:color w:val="000000"/>
          <w:lang w:bidi="ar-SA"/>
        </w:rPr>
        <w:t xml:space="preserve"> փոփ., խմբ.</w:t>
      </w:r>
      <w:r w:rsidRPr="00FF1D1F">
        <w:rPr>
          <w:rFonts w:ascii="Arial" w:eastAsia="Times New Roman" w:hAnsi="Arial" w:cs="Arial"/>
          <w:b/>
          <w:bCs/>
          <w:i/>
          <w:iCs/>
          <w:color w:val="000000"/>
          <w:lang w:bidi="ar-SA"/>
        </w:rPr>
        <w:t> </w:t>
      </w:r>
      <w:r w:rsidRPr="00FF1D1F">
        <w:rPr>
          <w:rFonts w:ascii="GHEA Grapalat" w:eastAsia="Times New Roman" w:hAnsi="GHEA Grapalat" w:cs="Arial Unicode"/>
          <w:b/>
          <w:bCs/>
          <w:i/>
          <w:iCs/>
          <w:color w:val="000000"/>
          <w:lang w:bidi="ar-SA"/>
        </w:rPr>
        <w:t>19.12.12 ՀՕ-243-Ն)</w:t>
      </w:r>
    </w:p>
    <w:p w:rsidR="00E34D45" w:rsidRPr="00FF1D1F" w:rsidRDefault="00E34D45" w:rsidP="00E34D45">
      <w:pPr>
        <w:spacing w:after="0"/>
        <w:ind w:firstLine="486"/>
        <w:jc w:val="left"/>
        <w:rPr>
          <w:rFonts w:ascii="GHEA Grapalat" w:eastAsia="Times New Roman" w:hAnsi="GHEA Grapalat" w:cs="Times New Roman"/>
          <w:color w:val="000000"/>
          <w:lang w:bidi="ar-SA"/>
        </w:rPr>
      </w:pPr>
      <w:r w:rsidRPr="00FF1D1F">
        <w:rPr>
          <w:rFonts w:ascii="GHEA Grapalat" w:eastAsia="Times New Roman" w:hAnsi="GHEA Grapalat" w:cs="Times New Roman"/>
          <w:color w:val="000000"/>
          <w:lang w:bidi="ar-SA"/>
        </w:rPr>
        <w:t>15. Ընթացիկ տարում արտոնագրային վճար վճարող հանդիսանալուց դադարելու, գործունեությունը դադարեցնելու կամ ժամանակավոր կասեցնելու դեպքերում սույն հավելվածով սահմանված կարգով վճարված արտոնագրային վճարները չեն հաշվանցվում և չեն վերադարձվում (անկախ նրանից, թե որ ժամանակահատվածի համար է վճարվել արտոնագրային վճարը):</w:t>
      </w:r>
    </w:p>
    <w:p w:rsidR="00E34D45" w:rsidRPr="00FF1D1F" w:rsidRDefault="00E34D45" w:rsidP="00E34D45">
      <w:pPr>
        <w:spacing w:after="0"/>
        <w:ind w:firstLine="486"/>
        <w:jc w:val="left"/>
        <w:rPr>
          <w:rFonts w:ascii="GHEA Grapalat" w:eastAsia="Times New Roman" w:hAnsi="GHEA Grapalat" w:cs="Times New Roman"/>
          <w:color w:val="000000"/>
          <w:lang w:bidi="ar-SA"/>
        </w:rPr>
      </w:pPr>
      <w:r w:rsidRPr="00FF1D1F">
        <w:rPr>
          <w:rFonts w:ascii="GHEA Grapalat" w:eastAsia="Times New Roman" w:hAnsi="GHEA Grapalat" w:cs="Times New Roman"/>
          <w:color w:val="000000"/>
          <w:lang w:bidi="ar-SA"/>
        </w:rPr>
        <w:t>16. Արտոնագրային վճար վճարողներն արտոնագրային վճարը վճարում են մինչև արտոնագիր ստանալը:</w:t>
      </w:r>
    </w:p>
    <w:p w:rsidR="00E34D45" w:rsidRPr="00FF1D1F" w:rsidRDefault="00E34D45" w:rsidP="00E34D45">
      <w:pPr>
        <w:spacing w:after="0"/>
        <w:ind w:firstLine="486"/>
        <w:jc w:val="left"/>
        <w:rPr>
          <w:rFonts w:ascii="GHEA Grapalat" w:eastAsia="Times New Roman" w:hAnsi="GHEA Grapalat" w:cs="Times New Roman"/>
          <w:color w:val="000000"/>
          <w:lang w:bidi="ar-SA"/>
        </w:rPr>
      </w:pPr>
      <w:r w:rsidRPr="00FF1D1F">
        <w:rPr>
          <w:rFonts w:ascii="GHEA Grapalat" w:eastAsia="Times New Roman" w:hAnsi="GHEA Grapalat" w:cs="Times New Roman"/>
          <w:color w:val="000000"/>
          <w:lang w:bidi="ar-SA"/>
        </w:rPr>
        <w:t>17. Արտոնագրային վճար վճարողները հարկային հաշիվներ դուրս չեն գրում:</w:t>
      </w:r>
    </w:p>
    <w:p w:rsidR="00E34D45" w:rsidRPr="00FF1D1F" w:rsidRDefault="00E34D45" w:rsidP="00E34D45">
      <w:pPr>
        <w:spacing w:after="0"/>
        <w:ind w:firstLine="486"/>
        <w:jc w:val="left"/>
        <w:rPr>
          <w:rFonts w:ascii="GHEA Grapalat" w:eastAsia="Times New Roman" w:hAnsi="GHEA Grapalat" w:cs="Times New Roman"/>
          <w:color w:val="000000"/>
          <w:lang w:bidi="ar-SA"/>
        </w:rPr>
      </w:pPr>
      <w:r w:rsidRPr="00FF1D1F">
        <w:rPr>
          <w:rFonts w:ascii="GHEA Grapalat" w:eastAsia="Times New Roman" w:hAnsi="GHEA Grapalat" w:cs="Times New Roman"/>
          <w:color w:val="000000"/>
          <w:lang w:bidi="ar-SA"/>
        </w:rPr>
        <w:t>18. Արտոնագրային վճար վճարողները հանդիսանում են հարկային գործակալներ հարկային օրենսդրությամբ սահմանված կարգով և նրանց վրա չի տարածվում «Արտոնագրային վճարների մասին» Հայաստանի Հանրապետության օրենքի 7-րդ հոդվածի 7-րդ մասով սահմանված դրույթը:</w:t>
      </w:r>
    </w:p>
    <w:p w:rsidR="00E34D45" w:rsidRPr="00FF1D1F" w:rsidRDefault="00E34D45" w:rsidP="00E34D45">
      <w:pPr>
        <w:spacing w:after="0"/>
        <w:ind w:firstLine="486"/>
        <w:jc w:val="left"/>
        <w:rPr>
          <w:rFonts w:ascii="GHEA Grapalat" w:eastAsia="Times New Roman" w:hAnsi="GHEA Grapalat" w:cs="Times New Roman"/>
          <w:color w:val="000000"/>
          <w:lang w:bidi="ar-SA"/>
        </w:rPr>
      </w:pPr>
      <w:r w:rsidRPr="00FF1D1F">
        <w:rPr>
          <w:rFonts w:ascii="GHEA Grapalat" w:eastAsia="Times New Roman" w:hAnsi="GHEA Grapalat" w:cs="Times New Roman"/>
          <w:color w:val="000000"/>
          <w:lang w:bidi="ar-SA"/>
        </w:rPr>
        <w:t>19.</w:t>
      </w:r>
      <w:r w:rsidRPr="00FF1D1F">
        <w:rPr>
          <w:rFonts w:ascii="Arial" w:eastAsia="Times New Roman" w:hAnsi="Arial" w:cs="Arial"/>
          <w:color w:val="000000"/>
          <w:lang w:bidi="ar-SA"/>
        </w:rPr>
        <w:t> </w:t>
      </w:r>
      <w:r w:rsidRPr="00FF1D1F">
        <w:rPr>
          <w:rFonts w:ascii="GHEA Grapalat" w:eastAsia="Times New Roman" w:hAnsi="GHEA Grapalat" w:cs="Times New Roman"/>
          <w:b/>
          <w:bCs/>
          <w:i/>
          <w:iCs/>
          <w:color w:val="000000"/>
          <w:lang w:bidi="ar-SA"/>
        </w:rPr>
        <w:t>(</w:t>
      </w:r>
      <w:proofErr w:type="gramStart"/>
      <w:r w:rsidRPr="00FF1D1F">
        <w:rPr>
          <w:rFonts w:ascii="GHEA Grapalat" w:eastAsia="Times New Roman" w:hAnsi="GHEA Grapalat" w:cs="Times New Roman"/>
          <w:b/>
          <w:bCs/>
          <w:i/>
          <w:iCs/>
          <w:color w:val="000000"/>
          <w:lang w:bidi="ar-SA"/>
        </w:rPr>
        <w:t>կետն</w:t>
      </w:r>
      <w:proofErr w:type="gramEnd"/>
      <w:r w:rsidRPr="00FF1D1F">
        <w:rPr>
          <w:rFonts w:ascii="GHEA Grapalat" w:eastAsia="Times New Roman" w:hAnsi="GHEA Grapalat" w:cs="Times New Roman"/>
          <w:b/>
          <w:bCs/>
          <w:i/>
          <w:iCs/>
          <w:color w:val="000000"/>
          <w:lang w:bidi="ar-SA"/>
        </w:rPr>
        <w:t xml:space="preserve"> ուժը կորցրել է</w:t>
      </w:r>
      <w:r w:rsidRPr="00FF1D1F">
        <w:rPr>
          <w:rFonts w:ascii="Arial" w:eastAsia="Times New Roman" w:hAnsi="Arial" w:cs="Arial"/>
          <w:b/>
          <w:bCs/>
          <w:i/>
          <w:iCs/>
          <w:color w:val="000000"/>
          <w:lang w:bidi="ar-SA"/>
        </w:rPr>
        <w:t> </w:t>
      </w:r>
      <w:r w:rsidRPr="00FF1D1F">
        <w:rPr>
          <w:rFonts w:ascii="GHEA Grapalat" w:eastAsia="Times New Roman" w:hAnsi="GHEA Grapalat" w:cs="Arial Unicode"/>
          <w:b/>
          <w:bCs/>
          <w:i/>
          <w:iCs/>
          <w:color w:val="000000"/>
          <w:lang w:bidi="ar-SA"/>
        </w:rPr>
        <w:t>19.12.12 ՀՕ-243-Ն)</w:t>
      </w:r>
      <w:r w:rsidRPr="00FF1D1F">
        <w:rPr>
          <w:rFonts w:ascii="Arial" w:eastAsia="Times New Roman" w:hAnsi="Arial" w:cs="Arial"/>
          <w:color w:val="000000"/>
          <w:lang w:bidi="ar-SA"/>
        </w:rPr>
        <w:t> </w:t>
      </w:r>
    </w:p>
    <w:p w:rsidR="00E34D45" w:rsidRPr="00FF1D1F" w:rsidRDefault="00E34D45" w:rsidP="00E34D45">
      <w:pPr>
        <w:spacing w:after="0"/>
        <w:ind w:firstLine="486"/>
        <w:jc w:val="left"/>
        <w:rPr>
          <w:rFonts w:ascii="GHEA Grapalat" w:eastAsia="Times New Roman" w:hAnsi="GHEA Grapalat" w:cs="Times New Roman"/>
          <w:color w:val="000000"/>
          <w:lang w:bidi="ar-SA"/>
        </w:rPr>
      </w:pPr>
      <w:r w:rsidRPr="00FF1D1F">
        <w:rPr>
          <w:rFonts w:ascii="GHEA Grapalat" w:eastAsia="Times New Roman" w:hAnsi="GHEA Grapalat" w:cs="Times New Roman"/>
          <w:color w:val="000000"/>
          <w:lang w:bidi="ar-SA"/>
        </w:rPr>
        <w:t>20. Արտոնագրային վճարով հարկվող գործունեության տեսակների մասով շահութահարկի կանխավճարներ չեն կատարվում:</w:t>
      </w:r>
    </w:p>
    <w:p w:rsidR="00E34D45" w:rsidRPr="00FF1D1F" w:rsidRDefault="00E34D45" w:rsidP="00E34D45">
      <w:pPr>
        <w:spacing w:after="0"/>
        <w:ind w:firstLine="0"/>
        <w:jc w:val="center"/>
        <w:rPr>
          <w:rFonts w:ascii="GHEA Grapalat" w:eastAsia="Times New Roman" w:hAnsi="GHEA Grapalat" w:cs="Times New Roman"/>
          <w:b/>
          <w:bCs/>
          <w:color w:val="545454"/>
          <w:lang w:bidi="ar-SA"/>
        </w:rPr>
      </w:pPr>
    </w:p>
    <w:p w:rsidR="00E34D45" w:rsidRPr="00FF1D1F" w:rsidRDefault="00E34D45">
      <w:pPr>
        <w:rPr>
          <w:rFonts w:ascii="GHEA Grapalat" w:hAnsi="GHEA Grapalat"/>
        </w:rPr>
      </w:pPr>
    </w:p>
    <w:sectPr w:rsidR="00E34D45" w:rsidRPr="00FF1D1F" w:rsidSect="00ED0275">
      <w:pgSz w:w="11907" w:h="16839" w:code="9"/>
      <w:pgMar w:top="1170" w:right="990" w:bottom="99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Armenian">
    <w:panose1 w:val="020B0604020202020204"/>
    <w:charset w:val="00"/>
    <w:family w:val="swiss"/>
    <w:pitch w:val="variable"/>
    <w:sig w:usb0="00000003" w:usb1="00000000" w:usb2="00000000" w:usb3="00000000" w:csb0="00000001" w:csb1="00000000"/>
  </w:font>
  <w:font w:name="ArTarumianTimes">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IRTEK Courier">
    <w:charset w:val="00"/>
    <w:family w:val="roman"/>
    <w:pitch w:val="fixed"/>
    <w:sig w:usb0="00000003" w:usb1="00000000" w:usb2="00000000" w:usb3="00000000" w:csb0="00000001" w:csb1="00000000"/>
  </w:font>
  <w:font w:name="Arian AMU">
    <w:panose1 w:val="01000000000000000000"/>
    <w:charset w:val="00"/>
    <w:family w:val="auto"/>
    <w:pitch w:val="variable"/>
    <w:sig w:usb0="A1002E8F" w:usb1="10000008" w:usb2="00000000" w:usb3="00000000" w:csb0="000101FF" w:csb1="00000000"/>
  </w:font>
  <w:font w:name="Courier New">
    <w:panose1 w:val="02070309020205020404"/>
    <w:charset w:val="00"/>
    <w:family w:val="modern"/>
    <w:pitch w:val="fixed"/>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0D0ED7"/>
    <w:multiLevelType w:val="hybridMultilevel"/>
    <w:tmpl w:val="586CC484"/>
    <w:lvl w:ilvl="0" w:tplc="88686746">
      <w:start w:val="1"/>
      <w:numFmt w:val="decimal"/>
      <w:lvlText w:val="%1."/>
      <w:lvlJc w:val="left"/>
      <w:pPr>
        <w:tabs>
          <w:tab w:val="num" w:pos="1428"/>
        </w:tabs>
        <w:ind w:left="1428" w:hanging="360"/>
      </w:pPr>
    </w:lvl>
    <w:lvl w:ilvl="1" w:tplc="04090011">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402F0EC8"/>
    <w:multiLevelType w:val="hybridMultilevel"/>
    <w:tmpl w:val="A4DC34D2"/>
    <w:lvl w:ilvl="0" w:tplc="26D2A334">
      <w:start w:val="1"/>
      <w:numFmt w:val="decimal"/>
      <w:lvlText w:val="%1)"/>
      <w:lvlJc w:val="left"/>
      <w:pPr>
        <w:tabs>
          <w:tab w:val="num" w:pos="1431"/>
        </w:tabs>
        <w:ind w:left="354" w:firstLine="726"/>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hideSpellingErrors/>
  <w:proofState w:grammar="clean"/>
  <w:defaultTabStop w:val="720"/>
  <w:drawingGridHorizontalSpacing w:val="110"/>
  <w:displayHorizontalDrawingGridEvery w:val="2"/>
  <w:characterSpacingControl w:val="doNotCompress"/>
  <w:compat/>
  <w:rsids>
    <w:rsidRoot w:val="0042075B"/>
    <w:rsid w:val="00005C07"/>
    <w:rsid w:val="000D6FA2"/>
    <w:rsid w:val="001B63B6"/>
    <w:rsid w:val="00263581"/>
    <w:rsid w:val="003127F2"/>
    <w:rsid w:val="003D460E"/>
    <w:rsid w:val="0042075B"/>
    <w:rsid w:val="004415E4"/>
    <w:rsid w:val="004F21BF"/>
    <w:rsid w:val="006040C5"/>
    <w:rsid w:val="006B1655"/>
    <w:rsid w:val="007761B2"/>
    <w:rsid w:val="00787A91"/>
    <w:rsid w:val="008C1DCA"/>
    <w:rsid w:val="008F5AFC"/>
    <w:rsid w:val="009E4D21"/>
    <w:rsid w:val="00A8236F"/>
    <w:rsid w:val="00B567C8"/>
    <w:rsid w:val="00BD40B0"/>
    <w:rsid w:val="00C121C2"/>
    <w:rsid w:val="00E04C77"/>
    <w:rsid w:val="00E13593"/>
    <w:rsid w:val="00E34D45"/>
    <w:rsid w:val="00E418EF"/>
    <w:rsid w:val="00ED0275"/>
    <w:rsid w:val="00ED7C6B"/>
    <w:rsid w:val="00F526FF"/>
    <w:rsid w:val="00F64ECF"/>
    <w:rsid w:val="00FF1D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100"/>
        <w:ind w:firstLine="3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236F"/>
  </w:style>
  <w:style w:type="paragraph" w:styleId="Heading1">
    <w:name w:val="heading 1"/>
    <w:basedOn w:val="Normal"/>
    <w:next w:val="Normal"/>
    <w:link w:val="Heading1Char"/>
    <w:uiPriority w:val="9"/>
    <w:qFormat/>
    <w:rsid w:val="00A8236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8236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A8236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8236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8236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8236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8236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8236F"/>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A8236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236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8236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A8236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A8236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A8236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A8236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A8236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A8236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A8236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A8236F"/>
    <w:rPr>
      <w:b/>
      <w:bCs/>
      <w:color w:val="4F81BD" w:themeColor="accent1"/>
      <w:sz w:val="18"/>
      <w:szCs w:val="18"/>
    </w:rPr>
  </w:style>
  <w:style w:type="paragraph" w:styleId="Title">
    <w:name w:val="Title"/>
    <w:basedOn w:val="Normal"/>
    <w:next w:val="Normal"/>
    <w:link w:val="TitleChar"/>
    <w:uiPriority w:val="10"/>
    <w:qFormat/>
    <w:rsid w:val="00A8236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8236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A8236F"/>
    <w:pPr>
      <w:numPr>
        <w:ilvl w:val="1"/>
      </w:numPr>
      <w:ind w:firstLine="360"/>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A8236F"/>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A8236F"/>
    <w:rPr>
      <w:b/>
      <w:bCs/>
    </w:rPr>
  </w:style>
  <w:style w:type="character" w:styleId="Emphasis">
    <w:name w:val="Emphasis"/>
    <w:basedOn w:val="DefaultParagraphFont"/>
    <w:uiPriority w:val="20"/>
    <w:qFormat/>
    <w:rsid w:val="00A8236F"/>
    <w:rPr>
      <w:i/>
      <w:iCs/>
    </w:rPr>
  </w:style>
  <w:style w:type="paragraph" w:styleId="NoSpacing">
    <w:name w:val="No Spacing"/>
    <w:uiPriority w:val="1"/>
    <w:qFormat/>
    <w:rsid w:val="00A8236F"/>
  </w:style>
  <w:style w:type="paragraph" w:styleId="ListParagraph">
    <w:name w:val="List Paragraph"/>
    <w:basedOn w:val="Normal"/>
    <w:uiPriority w:val="34"/>
    <w:qFormat/>
    <w:rsid w:val="00A8236F"/>
    <w:pPr>
      <w:ind w:left="720"/>
      <w:contextualSpacing/>
    </w:pPr>
  </w:style>
  <w:style w:type="paragraph" w:styleId="Quote">
    <w:name w:val="Quote"/>
    <w:basedOn w:val="Normal"/>
    <w:next w:val="Normal"/>
    <w:link w:val="QuoteChar"/>
    <w:uiPriority w:val="29"/>
    <w:qFormat/>
    <w:rsid w:val="00A8236F"/>
    <w:rPr>
      <w:i/>
      <w:iCs/>
      <w:color w:val="000000" w:themeColor="text1"/>
    </w:rPr>
  </w:style>
  <w:style w:type="character" w:customStyle="1" w:styleId="QuoteChar">
    <w:name w:val="Quote Char"/>
    <w:basedOn w:val="DefaultParagraphFont"/>
    <w:link w:val="Quote"/>
    <w:uiPriority w:val="29"/>
    <w:rsid w:val="00A8236F"/>
    <w:rPr>
      <w:i/>
      <w:iCs/>
      <w:color w:val="000000" w:themeColor="text1"/>
    </w:rPr>
  </w:style>
  <w:style w:type="paragraph" w:styleId="IntenseQuote">
    <w:name w:val="Intense Quote"/>
    <w:basedOn w:val="Normal"/>
    <w:next w:val="Normal"/>
    <w:link w:val="IntenseQuoteChar"/>
    <w:uiPriority w:val="30"/>
    <w:qFormat/>
    <w:rsid w:val="00A8236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8236F"/>
    <w:rPr>
      <w:b/>
      <w:bCs/>
      <w:i/>
      <w:iCs/>
      <w:color w:val="4F81BD" w:themeColor="accent1"/>
    </w:rPr>
  </w:style>
  <w:style w:type="character" w:styleId="SubtleEmphasis">
    <w:name w:val="Subtle Emphasis"/>
    <w:basedOn w:val="DefaultParagraphFont"/>
    <w:uiPriority w:val="19"/>
    <w:qFormat/>
    <w:rsid w:val="00A8236F"/>
    <w:rPr>
      <w:i/>
      <w:iCs/>
      <w:color w:val="808080" w:themeColor="text1" w:themeTint="7F"/>
    </w:rPr>
  </w:style>
  <w:style w:type="character" w:styleId="IntenseEmphasis">
    <w:name w:val="Intense Emphasis"/>
    <w:basedOn w:val="DefaultParagraphFont"/>
    <w:uiPriority w:val="21"/>
    <w:qFormat/>
    <w:rsid w:val="00A8236F"/>
    <w:rPr>
      <w:b/>
      <w:bCs/>
      <w:i/>
      <w:iCs/>
      <w:color w:val="4F81BD" w:themeColor="accent1"/>
    </w:rPr>
  </w:style>
  <w:style w:type="character" w:styleId="SubtleReference">
    <w:name w:val="Subtle Reference"/>
    <w:basedOn w:val="DefaultParagraphFont"/>
    <w:uiPriority w:val="31"/>
    <w:qFormat/>
    <w:rsid w:val="00A8236F"/>
    <w:rPr>
      <w:smallCaps/>
      <w:color w:val="C0504D" w:themeColor="accent2"/>
      <w:u w:val="single"/>
    </w:rPr>
  </w:style>
  <w:style w:type="character" w:styleId="IntenseReference">
    <w:name w:val="Intense Reference"/>
    <w:basedOn w:val="DefaultParagraphFont"/>
    <w:uiPriority w:val="32"/>
    <w:qFormat/>
    <w:rsid w:val="00A8236F"/>
    <w:rPr>
      <w:b/>
      <w:bCs/>
      <w:smallCaps/>
      <w:color w:val="C0504D" w:themeColor="accent2"/>
      <w:spacing w:val="5"/>
      <w:u w:val="single"/>
    </w:rPr>
  </w:style>
  <w:style w:type="character" w:styleId="BookTitle">
    <w:name w:val="Book Title"/>
    <w:basedOn w:val="DefaultParagraphFont"/>
    <w:uiPriority w:val="33"/>
    <w:qFormat/>
    <w:rsid w:val="00A8236F"/>
    <w:rPr>
      <w:b/>
      <w:bCs/>
      <w:smallCaps/>
      <w:spacing w:val="5"/>
    </w:rPr>
  </w:style>
  <w:style w:type="paragraph" w:styleId="TOCHeading">
    <w:name w:val="TOC Heading"/>
    <w:basedOn w:val="Heading1"/>
    <w:next w:val="Normal"/>
    <w:uiPriority w:val="39"/>
    <w:semiHidden/>
    <w:unhideWhenUsed/>
    <w:qFormat/>
    <w:rsid w:val="00A8236F"/>
    <w:pPr>
      <w:outlineLvl w:val="9"/>
    </w:pPr>
  </w:style>
  <w:style w:type="paragraph" w:styleId="NormalWeb">
    <w:name w:val="Normal (Web)"/>
    <w:basedOn w:val="Normal"/>
    <w:uiPriority w:val="99"/>
    <w:unhideWhenUsed/>
    <w:rsid w:val="0042075B"/>
    <w:pPr>
      <w:spacing w:before="100" w:beforeAutospacing="1" w:afterAutospacing="1"/>
      <w:ind w:firstLine="0"/>
      <w:jc w:val="left"/>
    </w:pPr>
    <w:rPr>
      <w:rFonts w:ascii="Times New Roman" w:eastAsia="Times New Roman" w:hAnsi="Times New Roman" w:cs="Times New Roman"/>
      <w:sz w:val="24"/>
      <w:szCs w:val="24"/>
      <w:lang w:bidi="ar-SA"/>
    </w:rPr>
  </w:style>
  <w:style w:type="character" w:styleId="Hyperlink">
    <w:name w:val="Hyperlink"/>
    <w:basedOn w:val="DefaultParagraphFont"/>
    <w:uiPriority w:val="99"/>
    <w:semiHidden/>
    <w:unhideWhenUsed/>
    <w:rsid w:val="0042075B"/>
    <w:rPr>
      <w:color w:val="0051AD"/>
      <w:u w:val="single"/>
    </w:rPr>
  </w:style>
  <w:style w:type="paragraph" w:customStyle="1" w:styleId="norm">
    <w:name w:val="norm"/>
    <w:basedOn w:val="Normal"/>
    <w:link w:val="normChar"/>
    <w:rsid w:val="007761B2"/>
    <w:pPr>
      <w:spacing w:after="0" w:line="480" w:lineRule="auto"/>
      <w:ind w:firstLine="709"/>
    </w:pPr>
    <w:rPr>
      <w:rFonts w:ascii="Arial Armenian" w:eastAsia="Times New Roman" w:hAnsi="Arial Armenian" w:cs="Times New Roman"/>
      <w:szCs w:val="20"/>
      <w:lang w:eastAsia="ru-RU" w:bidi="ar-SA"/>
    </w:rPr>
  </w:style>
  <w:style w:type="character" w:customStyle="1" w:styleId="mechtexChar">
    <w:name w:val="mechtex Char"/>
    <w:basedOn w:val="DefaultParagraphFont"/>
    <w:link w:val="mechtex"/>
    <w:locked/>
    <w:rsid w:val="007761B2"/>
    <w:rPr>
      <w:rFonts w:ascii="Arial Armenian" w:eastAsia="Times New Roman" w:hAnsi="Arial Armenian"/>
    </w:rPr>
  </w:style>
  <w:style w:type="paragraph" w:customStyle="1" w:styleId="mechtex">
    <w:name w:val="mechtex"/>
    <w:basedOn w:val="Normal"/>
    <w:link w:val="mechtexChar"/>
    <w:rsid w:val="007761B2"/>
    <w:pPr>
      <w:spacing w:after="0"/>
      <w:ind w:firstLine="0"/>
      <w:jc w:val="center"/>
    </w:pPr>
    <w:rPr>
      <w:rFonts w:ascii="Arial Armenian" w:eastAsia="Times New Roman" w:hAnsi="Arial Armenian"/>
    </w:rPr>
  </w:style>
  <w:style w:type="character" w:customStyle="1" w:styleId="normChar">
    <w:name w:val="norm Char"/>
    <w:basedOn w:val="DefaultParagraphFont"/>
    <w:link w:val="norm"/>
    <w:locked/>
    <w:rsid w:val="007761B2"/>
    <w:rPr>
      <w:rFonts w:ascii="Arial Armenian" w:eastAsia="Times New Roman" w:hAnsi="Arial Armenian" w:cs="Times New Roman"/>
      <w:szCs w:val="20"/>
      <w:lang w:eastAsia="ru-RU" w:bidi="ar-SA"/>
    </w:rPr>
  </w:style>
  <w:style w:type="paragraph" w:styleId="BodyText">
    <w:name w:val="Body Text"/>
    <w:basedOn w:val="Normal"/>
    <w:link w:val="BodyTextChar"/>
    <w:uiPriority w:val="99"/>
    <w:semiHidden/>
    <w:unhideWhenUsed/>
    <w:rsid w:val="00F64ECF"/>
    <w:pPr>
      <w:spacing w:after="120" w:line="276" w:lineRule="auto"/>
      <w:ind w:firstLine="0"/>
      <w:jc w:val="left"/>
    </w:pPr>
    <w:rPr>
      <w:rFonts w:ascii="Calibri" w:eastAsia="Calibri" w:hAnsi="Calibri" w:cs="Times New Roman"/>
      <w:lang w:bidi="ar-SA"/>
    </w:rPr>
  </w:style>
  <w:style w:type="character" w:customStyle="1" w:styleId="BodyTextChar">
    <w:name w:val="Body Text Char"/>
    <w:basedOn w:val="DefaultParagraphFont"/>
    <w:link w:val="BodyText"/>
    <w:uiPriority w:val="99"/>
    <w:semiHidden/>
    <w:rsid w:val="00F64ECF"/>
    <w:rPr>
      <w:rFonts w:ascii="Calibri" w:eastAsia="Calibri" w:hAnsi="Calibri" w:cs="Times New Roman"/>
      <w:lang w:bidi="ar-SA"/>
    </w:rPr>
  </w:style>
  <w:style w:type="paragraph" w:styleId="BlockText">
    <w:name w:val="Block Text"/>
    <w:basedOn w:val="Normal"/>
    <w:rsid w:val="00F64ECF"/>
    <w:pPr>
      <w:spacing w:before="3480" w:after="0" w:line="360" w:lineRule="auto"/>
      <w:ind w:left="5040" w:right="-261" w:firstLine="0"/>
      <w:jc w:val="left"/>
    </w:pPr>
    <w:rPr>
      <w:rFonts w:ascii="ArTarumianTimes" w:eastAsia="Times New Roman" w:hAnsi="ArTarumianTimes" w:cs="Times New Roman"/>
      <w:sz w:val="24"/>
      <w:szCs w:val="24"/>
      <w:lang w:bidi="ar-SA"/>
    </w:rPr>
  </w:style>
  <w:style w:type="paragraph" w:customStyle="1" w:styleId="Char1CharCharCharCharCharCharCharCharCharCharCharChar">
    <w:name w:val="Char1 Char Char Char Char Char Char Char Char Char Char Char Char"/>
    <w:basedOn w:val="Normal"/>
    <w:rsid w:val="00FF1D1F"/>
    <w:pPr>
      <w:widowControl w:val="0"/>
      <w:autoSpaceDE w:val="0"/>
      <w:autoSpaceDN w:val="0"/>
      <w:adjustRightInd w:val="0"/>
      <w:spacing w:after="160" w:line="240" w:lineRule="exact"/>
      <w:ind w:firstLine="0"/>
      <w:jc w:val="left"/>
    </w:pPr>
    <w:rPr>
      <w:rFonts w:ascii="Arial" w:eastAsia="MS Mincho" w:hAnsi="Arial" w:cs="Arial"/>
      <w:sz w:val="20"/>
      <w:szCs w:val="20"/>
      <w:lang w:bidi="ar-SA"/>
    </w:rPr>
  </w:style>
</w:styles>
</file>

<file path=word/webSettings.xml><?xml version="1.0" encoding="utf-8"?>
<w:webSettings xmlns:r="http://schemas.openxmlformats.org/officeDocument/2006/relationships" xmlns:w="http://schemas.openxmlformats.org/wordprocessingml/2006/main">
  <w:divs>
    <w:div w:id="472337630">
      <w:bodyDiv w:val="1"/>
      <w:marLeft w:val="0"/>
      <w:marRight w:val="0"/>
      <w:marTop w:val="0"/>
      <w:marBottom w:val="0"/>
      <w:divBdr>
        <w:top w:val="none" w:sz="0" w:space="0" w:color="auto"/>
        <w:left w:val="none" w:sz="0" w:space="0" w:color="auto"/>
        <w:bottom w:val="none" w:sz="0" w:space="0" w:color="auto"/>
        <w:right w:val="none" w:sz="0" w:space="0" w:color="auto"/>
      </w:divBdr>
      <w:divsChild>
        <w:div w:id="11038231">
          <w:marLeft w:val="0"/>
          <w:marRight w:val="0"/>
          <w:marTop w:val="0"/>
          <w:marBottom w:val="0"/>
          <w:divBdr>
            <w:top w:val="none" w:sz="0" w:space="0" w:color="auto"/>
            <w:left w:val="none" w:sz="0" w:space="0" w:color="auto"/>
            <w:bottom w:val="none" w:sz="0" w:space="0" w:color="auto"/>
            <w:right w:val="none" w:sz="0" w:space="0" w:color="auto"/>
          </w:divBdr>
          <w:divsChild>
            <w:div w:id="126257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311897">
      <w:bodyDiv w:val="1"/>
      <w:marLeft w:val="0"/>
      <w:marRight w:val="0"/>
      <w:marTop w:val="0"/>
      <w:marBottom w:val="0"/>
      <w:divBdr>
        <w:top w:val="none" w:sz="0" w:space="0" w:color="auto"/>
        <w:left w:val="none" w:sz="0" w:space="0" w:color="auto"/>
        <w:bottom w:val="none" w:sz="0" w:space="0" w:color="auto"/>
        <w:right w:val="none" w:sz="0" w:space="0" w:color="auto"/>
      </w:divBdr>
      <w:divsChild>
        <w:div w:id="1891570561">
          <w:marLeft w:val="0"/>
          <w:marRight w:val="0"/>
          <w:marTop w:val="0"/>
          <w:marBottom w:val="0"/>
          <w:divBdr>
            <w:top w:val="none" w:sz="0" w:space="0" w:color="auto"/>
            <w:left w:val="none" w:sz="0" w:space="0" w:color="auto"/>
            <w:bottom w:val="none" w:sz="0" w:space="0" w:color="auto"/>
            <w:right w:val="none" w:sz="0" w:space="0" w:color="auto"/>
          </w:divBdr>
          <w:divsChild>
            <w:div w:id="25482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392857">
      <w:bodyDiv w:val="1"/>
      <w:marLeft w:val="0"/>
      <w:marRight w:val="0"/>
      <w:marTop w:val="0"/>
      <w:marBottom w:val="0"/>
      <w:divBdr>
        <w:top w:val="none" w:sz="0" w:space="0" w:color="auto"/>
        <w:left w:val="none" w:sz="0" w:space="0" w:color="auto"/>
        <w:bottom w:val="none" w:sz="0" w:space="0" w:color="auto"/>
        <w:right w:val="none" w:sz="0" w:space="0" w:color="auto"/>
      </w:divBdr>
      <w:divsChild>
        <w:div w:id="1360935702">
          <w:marLeft w:val="0"/>
          <w:marRight w:val="0"/>
          <w:marTop w:val="0"/>
          <w:marBottom w:val="0"/>
          <w:divBdr>
            <w:top w:val="none" w:sz="0" w:space="0" w:color="auto"/>
            <w:left w:val="none" w:sz="0" w:space="0" w:color="auto"/>
            <w:bottom w:val="none" w:sz="0" w:space="0" w:color="auto"/>
            <w:right w:val="none" w:sz="0" w:space="0" w:color="auto"/>
          </w:divBdr>
          <w:divsChild>
            <w:div w:id="387188381">
              <w:marLeft w:val="0"/>
              <w:marRight w:val="0"/>
              <w:marTop w:val="292"/>
              <w:marBottom w:val="0"/>
              <w:divBdr>
                <w:top w:val="none" w:sz="0" w:space="0" w:color="auto"/>
                <w:left w:val="none" w:sz="0" w:space="0" w:color="auto"/>
                <w:bottom w:val="none" w:sz="0" w:space="0" w:color="auto"/>
                <w:right w:val="none" w:sz="0" w:space="0" w:color="auto"/>
              </w:divBdr>
            </w:div>
          </w:divsChild>
        </w:div>
      </w:divsChild>
    </w:div>
    <w:div w:id="1573346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arliament.am/deputies.php?sel=details&amp;ID=1126" TargetMode="External"/><Relationship Id="rId3" Type="http://schemas.openxmlformats.org/officeDocument/2006/relationships/settings" Target="settings.xml"/><Relationship Id="rId7" Type="http://schemas.openxmlformats.org/officeDocument/2006/relationships/hyperlink" Target="http://parliament.am/deputies.php?sel=details&amp;ID=112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fontTable" Target="fontTable.xml"/><Relationship Id="rId5" Type="http://schemas.openxmlformats.org/officeDocument/2006/relationships/image" Target="media/image1.emf"/><Relationship Id="rId10" Type="http://schemas.openxmlformats.org/officeDocument/2006/relationships/hyperlink" Target="http://parliament.am/deputies.php?sel=details&amp;ID=1127" TargetMode="External"/><Relationship Id="rId4" Type="http://schemas.openxmlformats.org/officeDocument/2006/relationships/webSettings" Target="webSettings.xml"/><Relationship Id="rId9" Type="http://schemas.openxmlformats.org/officeDocument/2006/relationships/hyperlink" Target="http://parliament.am/deputies.php?sel=details&amp;ID=11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ambri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22</Pages>
  <Words>6397</Words>
  <Characters>36469</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PetrosQ</dc:creator>
  <cp:keywords/>
  <dc:description/>
  <cp:lastModifiedBy>PetrosQ</cp:lastModifiedBy>
  <cp:revision>11</cp:revision>
  <cp:lastPrinted>2013-02-28T05:54:00Z</cp:lastPrinted>
  <dcterms:created xsi:type="dcterms:W3CDTF">2013-02-04T09:28:00Z</dcterms:created>
  <dcterms:modified xsi:type="dcterms:W3CDTF">2013-02-28T05:56:00Z</dcterms:modified>
</cp:coreProperties>
</file>