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1" w:rsidRPr="00B05992" w:rsidRDefault="00ED5D91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05992">
        <w:rPr>
          <w:rFonts w:ascii="GHEA Grapalat" w:hAnsi="GHEA Grapalat"/>
          <w:b/>
          <w:sz w:val="24"/>
          <w:szCs w:val="24"/>
        </w:rPr>
        <w:t>ՊԵՏԱԿԱՆ</w:t>
      </w:r>
      <w:r w:rsidRPr="00B0599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05992">
        <w:rPr>
          <w:rFonts w:ascii="GHEA Grapalat" w:hAnsi="GHEA Grapalat"/>
          <w:b/>
          <w:sz w:val="24"/>
          <w:szCs w:val="24"/>
        </w:rPr>
        <w:t>ՓՈՐՁԱԳԻՏԱԿԱՆ</w:t>
      </w:r>
      <w:r w:rsidRPr="00B0599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05992">
        <w:rPr>
          <w:rFonts w:ascii="GHEA Grapalat" w:hAnsi="GHEA Grapalat"/>
          <w:b/>
          <w:sz w:val="24"/>
          <w:szCs w:val="24"/>
        </w:rPr>
        <w:t>ԵԶՐԱԿԱՑՈՒԹՅՈՒՆ</w:t>
      </w:r>
    </w:p>
    <w:p w:rsidR="0099706A" w:rsidRPr="00B05992" w:rsidRDefault="00B05992" w:rsidP="0099706A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</w:rPr>
      </w:pPr>
      <w:r w:rsidRPr="00B05992">
        <w:rPr>
          <w:rFonts w:ascii="GHEA Grapalat" w:hAnsi="GHEA Grapalat"/>
          <w:b/>
          <w:sz w:val="24"/>
          <w:szCs w:val="24"/>
          <w:lang w:val="af-ZA"/>
        </w:rPr>
        <w:t xml:space="preserve">«Մաքսային միության անդամ պետությունների մտավոր սեփականության օբյեկտների միասնական մաքսային ռեեստրի մասին» 2010 թվականի մայիսի 21-ի համաձայնագրում փոփոխություններ կատարելու մասին» արձանագրության կնքման առաջարկությանը համաձայնություն տալու մասին» </w:t>
      </w:r>
      <w:r w:rsidR="0099706A" w:rsidRPr="00B05992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proofErr w:type="spellStart"/>
      <w:r w:rsidR="0099706A" w:rsidRPr="00B05992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 w:rsidR="0099706A" w:rsidRPr="00B05992">
        <w:rPr>
          <w:rFonts w:ascii="GHEA Grapalat" w:hAnsi="GHEA Grapalat"/>
          <w:b/>
          <w:sz w:val="24"/>
          <w:szCs w:val="24"/>
          <w:lang w:val="hy-AM"/>
        </w:rPr>
        <w:t xml:space="preserve"> որոշման նախագծի վերաբերյալ</w:t>
      </w:r>
    </w:p>
    <w:p w:rsidR="00FF5D25" w:rsidRPr="00E2306C" w:rsidRDefault="00FF5D25" w:rsidP="0099706A">
      <w:pPr>
        <w:spacing w:line="360" w:lineRule="auto"/>
        <w:ind w:firstLine="567"/>
        <w:jc w:val="center"/>
        <w:rPr>
          <w:rFonts w:ascii="GHEA Grapalat" w:hAnsi="GHEA Grapalat" w:cs="IRTEK Courier"/>
          <w:b/>
          <w:bCs/>
          <w:sz w:val="24"/>
          <w:szCs w:val="24"/>
        </w:rPr>
      </w:pPr>
    </w:p>
    <w:p w:rsidR="002B4246" w:rsidRPr="00B05992" w:rsidRDefault="00B05992" w:rsidP="002B4246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05992">
        <w:rPr>
          <w:rFonts w:ascii="GHEA Grapalat" w:hAnsi="GHEA Grapalat"/>
          <w:sz w:val="24"/>
          <w:szCs w:val="24"/>
          <w:lang w:val="af-ZA"/>
        </w:rPr>
        <w:t xml:space="preserve">«Մաքսային միության անդամ պետությունների մտավոր սեփականության օբյեկտների միասնական մաքսային ռեեստրի մասին» 2010 թվականի մայիսի 21-ի համաձայնագրում փոփոխություններ կատարելու մասին» արձանագրության կնքման առաջարկությանը համաձայնություն տալու մասին» </w:t>
      </w:r>
      <w:r w:rsidR="0099706A" w:rsidRPr="00B0599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99706A" w:rsidRPr="00B0599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99706A" w:rsidRPr="00B05992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5FD" w:rsidRPr="00B05992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2B4246" w:rsidRPr="00B05992">
        <w:rPr>
          <w:rFonts w:ascii="GHEA Grapalat" w:hAnsi="GHEA Grapalat" w:cs="Sylfaen"/>
          <w:bCs/>
          <w:iCs/>
          <w:sz w:val="24"/>
          <w:szCs w:val="24"/>
          <w:lang w:val="hy-AM"/>
        </w:rPr>
        <w:t>նախագ</w:t>
      </w:r>
      <w:proofErr w:type="spellStart"/>
      <w:r w:rsidR="002B4246" w:rsidRPr="00B05992">
        <w:rPr>
          <w:rFonts w:ascii="GHEA Grapalat" w:hAnsi="GHEA Grapalat" w:cs="Sylfaen"/>
          <w:bCs/>
          <w:iCs/>
          <w:sz w:val="24"/>
          <w:szCs w:val="24"/>
        </w:rPr>
        <w:t>իծը</w:t>
      </w:r>
      <w:proofErr w:type="spellEnd"/>
      <w:r w:rsidR="002B4246" w:rsidRPr="00B0599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B05992">
        <w:rPr>
          <w:rFonts w:ascii="GHEA Grapalat" w:hAnsi="GHEA Grapalat" w:cs="Sylfaen"/>
          <w:bCs/>
          <w:iCs/>
          <w:sz w:val="24"/>
          <w:szCs w:val="24"/>
        </w:rPr>
        <w:t>համապատասխանում</w:t>
      </w:r>
      <w:proofErr w:type="spellEnd"/>
      <w:r w:rsidR="002B4246" w:rsidRPr="00B0599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B05992">
        <w:rPr>
          <w:rFonts w:ascii="GHEA Grapalat" w:hAnsi="GHEA Grapalat" w:cs="Sylfaen"/>
          <w:bCs/>
          <w:iCs/>
          <w:sz w:val="24"/>
          <w:szCs w:val="24"/>
        </w:rPr>
        <w:t>է</w:t>
      </w:r>
      <w:r w:rsidR="002B4246" w:rsidRPr="00B0599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2B4246" w:rsidRPr="00B05992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B4246" w:rsidRPr="00B05992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proofErr w:type="spellStart"/>
      <w:r w:rsidR="002B4246" w:rsidRPr="00B05992">
        <w:rPr>
          <w:rFonts w:ascii="GHEA Grapalat" w:hAnsi="GHEA Grapalat" w:cs="Sylfaen"/>
          <w:bCs/>
          <w:iCs/>
          <w:sz w:val="24"/>
          <w:szCs w:val="24"/>
        </w:rPr>
        <w:t>օրենսդրությանը</w:t>
      </w:r>
      <w:proofErr w:type="spellEnd"/>
      <w:r w:rsidR="002B4246" w:rsidRPr="00B05992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C65BE5" w:rsidRPr="006F2D5F" w:rsidRDefault="00C65BE5" w:rsidP="00C65BE5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D1754" w:rsidRPr="00C65BE5" w:rsidRDefault="005D1754" w:rsidP="00ED5D91">
      <w:pPr>
        <w:ind w:firstLine="567"/>
        <w:jc w:val="both"/>
        <w:rPr>
          <w:rFonts w:ascii="GHEA Grapalat" w:hAnsi="GHEA Grapalat" w:cs="Sylfaen"/>
          <w:lang w:val="hy-AM"/>
        </w:rPr>
      </w:pPr>
    </w:p>
    <w:p w:rsidR="005D1754" w:rsidRDefault="005D1754" w:rsidP="00ED5D91">
      <w:pPr>
        <w:ind w:firstLine="567"/>
        <w:jc w:val="both"/>
        <w:rPr>
          <w:rFonts w:ascii="GHEA Grapalat" w:hAnsi="GHEA Grapalat" w:cs="Sylfaen"/>
          <w:lang w:val="af-ZA"/>
        </w:rPr>
      </w:pPr>
    </w:p>
    <w:p w:rsidR="00ED5D91" w:rsidRDefault="00025436" w:rsidP="00ED5D91">
      <w:pPr>
        <w:ind w:firstLine="567"/>
        <w:jc w:val="both"/>
        <w:rPr>
          <w:rFonts w:ascii="GHEA Grapalat" w:hAnsi="GHEA Grapalat" w:cs="Sylfaen"/>
          <w:lang w:val="af-ZA"/>
        </w:rPr>
      </w:pPr>
      <w:r w:rsidRPr="00025436">
        <w:rPr>
          <w:rFonts w:ascii="GHEA Grapalat" w:hAnsi="GHEA Grapalat" w:cs="Sylfaen"/>
          <w:b/>
          <w:bCs/>
          <w:noProof/>
          <w:sz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49.05pt;margin-top:5.1pt;width:119.95pt;height:60pt;z-index:251658240" stroked="f">
            <v:imagedata r:id="rId8" o:title=""/>
          </v:shape>
          <w:control r:id="rId9" w:name="ArGrDigsig2" w:shapeid="_x0000_s2050"/>
        </w:pict>
      </w:r>
    </w:p>
    <w:p w:rsidR="00ED5D91" w:rsidRPr="00ED5D91" w:rsidRDefault="00ED5D91" w:rsidP="00ED5D91">
      <w:pPr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b/>
          <w:bCs/>
          <w:sz w:val="24"/>
          <w:lang w:val="af-ZA"/>
        </w:rPr>
        <w:t xml:space="preserve">ՀՀ ԱՆ </w:t>
      </w:r>
      <w:r w:rsidR="00097168">
        <w:rPr>
          <w:rFonts w:ascii="GHEA Grapalat" w:hAnsi="GHEA Grapalat" w:cs="Sylfaen"/>
          <w:b/>
          <w:bCs/>
          <w:sz w:val="24"/>
          <w:lang w:val="af-ZA"/>
        </w:rPr>
        <w:t>ի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րավական ակտերի </w:t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>
        <w:rPr>
          <w:rFonts w:ascii="GHEA Grapalat" w:hAnsi="GHEA Grapalat" w:cs="Sylfaen"/>
          <w:b/>
          <w:bCs/>
          <w:sz w:val="24"/>
          <w:lang w:val="af-ZA"/>
        </w:rPr>
        <w:tab/>
      </w:r>
      <w:r w:rsidR="00041CA2">
        <w:rPr>
          <w:rFonts w:ascii="GHEA Grapalat" w:hAnsi="GHEA Grapalat" w:cs="Sylfaen"/>
          <w:b/>
          <w:bCs/>
          <w:sz w:val="24"/>
          <w:lang w:val="af-ZA"/>
        </w:rPr>
        <w:t xml:space="preserve">       </w:t>
      </w:r>
      <w:r w:rsidR="00041CA2" w:rsidRPr="00ED5D91">
        <w:rPr>
          <w:rFonts w:ascii="GHEA Grapalat" w:hAnsi="GHEA Grapalat"/>
          <w:b/>
          <w:bCs/>
          <w:sz w:val="24"/>
          <w:lang w:val="af-ZA"/>
        </w:rPr>
        <w:t>Կ.</w:t>
      </w:r>
      <w:r w:rsidR="00041CA2" w:rsidRPr="00ED5D91">
        <w:rPr>
          <w:rFonts w:ascii="GHEA Grapalat" w:hAnsi="GHEA Grapalat" w:cs="Sylfaen"/>
          <w:b/>
          <w:bCs/>
          <w:sz w:val="24"/>
          <w:lang w:val="af-ZA"/>
        </w:rPr>
        <w:t xml:space="preserve">ԽՏՐՅԱՆ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 xml:space="preserve">փորձաքննության գործակալության </w:t>
      </w:r>
      <w:r>
        <w:rPr>
          <w:rFonts w:ascii="GHEA Grapalat" w:hAnsi="GHEA Grapalat" w:cs="Sylfaen"/>
          <w:b/>
          <w:bCs/>
          <w:lang w:val="af-ZA"/>
        </w:rPr>
        <w:t>պետ</w:t>
      </w:r>
      <w:r w:rsidRPr="00526F77">
        <w:rPr>
          <w:rFonts w:ascii="GHEA Grapalat" w:hAnsi="GHEA Grapalat" w:cs="Sylfaen"/>
          <w:b/>
          <w:bCs/>
          <w:lang w:val="af-ZA"/>
        </w:rPr>
        <w:t>`</w:t>
      </w:r>
      <w:r>
        <w:rPr>
          <w:rFonts w:ascii="GHEA Grapalat" w:hAnsi="GHEA Grapalat"/>
          <w:b/>
          <w:bCs/>
          <w:lang w:val="af-ZA"/>
        </w:rPr>
        <w:t xml:space="preserve">                     </w:t>
      </w:r>
      <w:r w:rsidRPr="00ED5D91">
        <w:rPr>
          <w:rFonts w:ascii="GHEA Grapalat" w:hAnsi="GHEA Grapalat" w:cs="Sylfaen"/>
          <w:b/>
          <w:bCs/>
          <w:sz w:val="24"/>
          <w:lang w:val="af-ZA"/>
        </w:rPr>
        <w:tab/>
        <w:t xml:space="preserve">                                  </w:t>
      </w:r>
    </w:p>
    <w:p w:rsidR="00DC6DD0" w:rsidRPr="00DF3834" w:rsidRDefault="00ED5D91" w:rsidP="000F7819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C6DD0" w:rsidRPr="00DF3834" w:rsidSect="00ED5D91">
      <w:headerReference w:type="default" r:id="rId10"/>
      <w:footerReference w:type="default" r:id="rId11"/>
      <w:pgSz w:w="12240" w:h="15840"/>
      <w:pgMar w:top="332" w:right="1467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B66" w:rsidRDefault="00A66B66" w:rsidP="003E4E79">
      <w:pPr>
        <w:spacing w:after="0" w:line="240" w:lineRule="auto"/>
      </w:pPr>
      <w:r>
        <w:separator/>
      </w:r>
    </w:p>
  </w:endnote>
  <w:end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9A1E4B" w:rsidP="009A1E4B"/>
  <w:p w:rsidR="008C53FB" w:rsidRPr="008C53FB" w:rsidRDefault="008C53FB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61"/>
      <w:gridCol w:w="1906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025436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21BA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B66" w:rsidRDefault="00A66B66" w:rsidP="003E4E79">
      <w:pPr>
        <w:spacing w:after="0" w:line="240" w:lineRule="auto"/>
      </w:pPr>
      <w:r>
        <w:separator/>
      </w:r>
    </w:p>
  </w:footnote>
  <w:footnote w:type="continuationSeparator" w:id="0">
    <w:p w:rsidR="00A66B66" w:rsidRDefault="00A66B66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E3A60"/>
    <w:multiLevelType w:val="hybridMultilevel"/>
    <w:tmpl w:val="5066DD94"/>
    <w:lvl w:ilvl="0" w:tplc="CEC63F8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D82615"/>
    <w:multiLevelType w:val="hybridMultilevel"/>
    <w:tmpl w:val="A4DAC75C"/>
    <w:lvl w:ilvl="0" w:tplc="64406C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21B2C"/>
    <w:rsid w:val="00025436"/>
    <w:rsid w:val="0003067F"/>
    <w:rsid w:val="00041B6A"/>
    <w:rsid w:val="00041CA2"/>
    <w:rsid w:val="0004560C"/>
    <w:rsid w:val="00087007"/>
    <w:rsid w:val="00097168"/>
    <w:rsid w:val="000B54FB"/>
    <w:rsid w:val="000C0FB4"/>
    <w:rsid w:val="000F7819"/>
    <w:rsid w:val="00101B0A"/>
    <w:rsid w:val="0011275E"/>
    <w:rsid w:val="00161D36"/>
    <w:rsid w:val="00203FD5"/>
    <w:rsid w:val="00233C55"/>
    <w:rsid w:val="002344F2"/>
    <w:rsid w:val="00296F21"/>
    <w:rsid w:val="002B125B"/>
    <w:rsid w:val="002B4246"/>
    <w:rsid w:val="002B53F5"/>
    <w:rsid w:val="002C7E1D"/>
    <w:rsid w:val="003030E7"/>
    <w:rsid w:val="003430EF"/>
    <w:rsid w:val="0036177C"/>
    <w:rsid w:val="003755B4"/>
    <w:rsid w:val="003913E1"/>
    <w:rsid w:val="00397592"/>
    <w:rsid w:val="003E4E79"/>
    <w:rsid w:val="004037FA"/>
    <w:rsid w:val="00416A49"/>
    <w:rsid w:val="00473568"/>
    <w:rsid w:val="004D0456"/>
    <w:rsid w:val="004E68D3"/>
    <w:rsid w:val="005707C5"/>
    <w:rsid w:val="00590E27"/>
    <w:rsid w:val="005A65FD"/>
    <w:rsid w:val="005D1754"/>
    <w:rsid w:val="006346BD"/>
    <w:rsid w:val="00652482"/>
    <w:rsid w:val="00660ACF"/>
    <w:rsid w:val="006A7FA9"/>
    <w:rsid w:val="006E49D8"/>
    <w:rsid w:val="006F2D5F"/>
    <w:rsid w:val="006F4B01"/>
    <w:rsid w:val="00711106"/>
    <w:rsid w:val="0078021E"/>
    <w:rsid w:val="007A1301"/>
    <w:rsid w:val="007B5770"/>
    <w:rsid w:val="007F2ECC"/>
    <w:rsid w:val="00837054"/>
    <w:rsid w:val="008604FB"/>
    <w:rsid w:val="008A056F"/>
    <w:rsid w:val="008A402E"/>
    <w:rsid w:val="008C53FB"/>
    <w:rsid w:val="0099706A"/>
    <w:rsid w:val="009A1E4B"/>
    <w:rsid w:val="009E65E5"/>
    <w:rsid w:val="00A02D66"/>
    <w:rsid w:val="00A47931"/>
    <w:rsid w:val="00A66B66"/>
    <w:rsid w:val="00A855BD"/>
    <w:rsid w:val="00AC4207"/>
    <w:rsid w:val="00B05992"/>
    <w:rsid w:val="00B13CAD"/>
    <w:rsid w:val="00B60034"/>
    <w:rsid w:val="00BB34E2"/>
    <w:rsid w:val="00BC1807"/>
    <w:rsid w:val="00BC63BF"/>
    <w:rsid w:val="00BD71A0"/>
    <w:rsid w:val="00C11BFB"/>
    <w:rsid w:val="00C21BAC"/>
    <w:rsid w:val="00C440E4"/>
    <w:rsid w:val="00C65BE5"/>
    <w:rsid w:val="00CC7AF1"/>
    <w:rsid w:val="00D01B36"/>
    <w:rsid w:val="00D067F0"/>
    <w:rsid w:val="00D52F6E"/>
    <w:rsid w:val="00D679CC"/>
    <w:rsid w:val="00DC2552"/>
    <w:rsid w:val="00DC6DD0"/>
    <w:rsid w:val="00E044C8"/>
    <w:rsid w:val="00E07862"/>
    <w:rsid w:val="00E1530C"/>
    <w:rsid w:val="00E2306C"/>
    <w:rsid w:val="00E42196"/>
    <w:rsid w:val="00E71C9F"/>
    <w:rsid w:val="00EC6F2E"/>
    <w:rsid w:val="00ED2450"/>
    <w:rsid w:val="00ED5D91"/>
    <w:rsid w:val="00ED7F7E"/>
    <w:rsid w:val="00F053C3"/>
    <w:rsid w:val="00F91E00"/>
    <w:rsid w:val="00FF5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AAIAAyADAAMQA1ACAAMQAyADoANQAzACAAUABNAAAAAAAAAAAAAAAAAAAAAAAAAAAAAAAAAAAAAAAAAAAAAAAAAAAAAAAAAAAAAAAAAAAAAAAAAAAAAAAAAAAAAAAAAAAAAAAAAAAAAAAAAAAAAAAAAAAAAADfBwIABQAUAAwANQ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UwMjIwMDg1MzA5WjAjBgkqhkiG9w0BCQQxFgQU1ZBYhRRh6WH/HkW9PsYMjQWKJ7QwKwYLKoZIhvcNAQkQAgwxHDAaMBgwFgQUgnu8PlVFhsaCNpYX/5wevCvSujQwDQYJKoZIhvcNAQEBBQAEggEAfDdl856TT1pERWBokLhVYMVRE4BjpH7r3QGGaax5AGeVDjT7EIboP8dCMwugHGVNQ+45OmL1YWPSwA5hKutlY8TDYsed54nGw/3eBmDxcWFM5PEzbLkv14JvNdYJi2JqLuDNNTFbb58tmLiAH2K2oMJ59PNCbgrcomPaT+/WeldTNtVuex9N1kOzggen8IU4gbuVSp+kmIVpeoYlnmK0ZJmj4cw6+dIFFJSgFwPdg6EpfvalJb5QPJzCYPatipYvNevh60bzqLcBwwEinczEKhChZILx6O7xdGwYKKRX/FQjpekKHbDnwsAaaCDRpia3ZfyYKXA79vP/A7hJKdPPF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BFDE-6703-4BDD-9436-D819882A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96</cp:revision>
  <cp:lastPrinted>2015-02-19T11:13:00Z</cp:lastPrinted>
  <dcterms:created xsi:type="dcterms:W3CDTF">2015-01-12T06:00:00Z</dcterms:created>
  <dcterms:modified xsi:type="dcterms:W3CDTF">2015-02-20T08:53:00Z</dcterms:modified>
</cp:coreProperties>
</file>