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55" w:rsidRPr="00CC3FD2" w:rsidRDefault="00026E55" w:rsidP="00026E55">
      <w:pPr>
        <w:jc w:val="center"/>
        <w:rPr>
          <w:rFonts w:ascii="GHEA Grapalat" w:hAnsi="GHEA Grapalat" w:cs="Sylfaen"/>
          <w:b/>
          <w:lang w:val="hy-AM"/>
        </w:rPr>
      </w:pPr>
      <w:r w:rsidRPr="00CC3FD2">
        <w:rPr>
          <w:rFonts w:ascii="GHEA Grapalat" w:hAnsi="GHEA Grapalat" w:cs="Sylfaen"/>
          <w:b/>
          <w:lang w:val="hy-AM"/>
        </w:rPr>
        <w:t>Տ Ե</w:t>
      </w:r>
      <w:r w:rsidRPr="00CC3FD2">
        <w:rPr>
          <w:rFonts w:ascii="GHEA Grapalat" w:hAnsi="GHEA Grapalat"/>
          <w:b/>
          <w:lang w:val="hy-AM"/>
        </w:rPr>
        <w:t xml:space="preserve"> </w:t>
      </w:r>
      <w:r w:rsidRPr="00CC3FD2">
        <w:rPr>
          <w:rFonts w:ascii="GHEA Grapalat" w:hAnsi="GHEA Grapalat" w:cs="Sylfaen"/>
          <w:b/>
          <w:lang w:val="hy-AM"/>
        </w:rPr>
        <w:t>Ղ</w:t>
      </w:r>
      <w:r w:rsidRPr="00CC3FD2">
        <w:rPr>
          <w:rFonts w:ascii="GHEA Grapalat" w:hAnsi="GHEA Grapalat"/>
          <w:b/>
          <w:lang w:val="hy-AM"/>
        </w:rPr>
        <w:t xml:space="preserve"> </w:t>
      </w:r>
      <w:r w:rsidRPr="00CC3FD2">
        <w:rPr>
          <w:rFonts w:ascii="GHEA Grapalat" w:hAnsi="GHEA Grapalat" w:cs="Sylfaen"/>
          <w:b/>
          <w:lang w:val="hy-AM"/>
        </w:rPr>
        <w:t>Ե</w:t>
      </w:r>
      <w:r w:rsidRPr="00CC3FD2">
        <w:rPr>
          <w:rFonts w:ascii="GHEA Grapalat" w:hAnsi="GHEA Grapalat"/>
          <w:b/>
          <w:lang w:val="hy-AM"/>
        </w:rPr>
        <w:t xml:space="preserve"> </w:t>
      </w:r>
      <w:r w:rsidRPr="00CC3FD2">
        <w:rPr>
          <w:rFonts w:ascii="GHEA Grapalat" w:hAnsi="GHEA Grapalat" w:cs="Sylfaen"/>
          <w:b/>
          <w:lang w:val="hy-AM"/>
        </w:rPr>
        <w:t>Կ</w:t>
      </w:r>
      <w:r w:rsidRPr="00CC3FD2">
        <w:rPr>
          <w:rFonts w:ascii="GHEA Grapalat" w:hAnsi="GHEA Grapalat"/>
          <w:b/>
          <w:lang w:val="hy-AM"/>
        </w:rPr>
        <w:t xml:space="preserve"> </w:t>
      </w:r>
      <w:r w:rsidRPr="00CC3FD2">
        <w:rPr>
          <w:rFonts w:ascii="GHEA Grapalat" w:hAnsi="GHEA Grapalat" w:cs="Sylfaen"/>
          <w:b/>
          <w:lang w:val="hy-AM"/>
        </w:rPr>
        <w:t>Ա</w:t>
      </w:r>
      <w:r w:rsidRPr="00CC3FD2">
        <w:rPr>
          <w:rFonts w:ascii="GHEA Grapalat" w:hAnsi="GHEA Grapalat"/>
          <w:b/>
          <w:lang w:val="hy-AM"/>
        </w:rPr>
        <w:t xml:space="preserve"> </w:t>
      </w:r>
      <w:r w:rsidRPr="00CC3FD2">
        <w:rPr>
          <w:rFonts w:ascii="GHEA Grapalat" w:hAnsi="GHEA Grapalat" w:cs="Sylfaen"/>
          <w:b/>
          <w:lang w:val="hy-AM"/>
        </w:rPr>
        <w:t>Ն</w:t>
      </w:r>
      <w:r w:rsidRPr="00CC3FD2">
        <w:rPr>
          <w:rFonts w:ascii="GHEA Grapalat" w:hAnsi="GHEA Grapalat"/>
          <w:b/>
          <w:lang w:val="hy-AM"/>
        </w:rPr>
        <w:t xml:space="preserve"> </w:t>
      </w:r>
      <w:r w:rsidRPr="00CC3FD2">
        <w:rPr>
          <w:rFonts w:ascii="GHEA Grapalat" w:hAnsi="GHEA Grapalat" w:cs="Sylfaen"/>
          <w:b/>
          <w:lang w:val="hy-AM"/>
        </w:rPr>
        <w:t>Ք</w:t>
      </w:r>
    </w:p>
    <w:p w:rsidR="00026E55" w:rsidRPr="00CC3FD2" w:rsidRDefault="00CC3FD2" w:rsidP="00CC3FD2">
      <w:pPr>
        <w:jc w:val="center"/>
        <w:rPr>
          <w:rFonts w:ascii="GHEA Grapalat" w:hAnsi="GHEA Grapalat"/>
          <w:b/>
          <w:lang w:val="hy-AM"/>
        </w:rPr>
      </w:pPr>
      <w:r w:rsidRPr="00CC3FD2">
        <w:rPr>
          <w:rFonts w:ascii="GHEA Grapalat" w:hAnsi="GHEA Grapalat" w:cs="Sylfaen"/>
          <w:b/>
          <w:lang w:val="hy-AM"/>
        </w:rPr>
        <w:t xml:space="preserve">«Եվրասիական տնտեսական միության և դրա անդամ պետությունների՝ մի կողմից, և Վիետնամի Սոցիալիստական Հանրապետության՝ մյուս կողմից, միջև ազատ առևտրի մասին» </w:t>
      </w:r>
      <w:r w:rsidRPr="00CC3FD2">
        <w:rPr>
          <w:rFonts w:ascii="GHEA Grapalat" w:hAnsi="GHEA Grapalat"/>
          <w:b/>
          <w:lang w:val="hy-AM"/>
        </w:rPr>
        <w:t xml:space="preserve">համաձայնագրի </w:t>
      </w:r>
      <w:r w:rsidR="00026E55" w:rsidRPr="00CC3FD2">
        <w:rPr>
          <w:rFonts w:ascii="GHEA Grapalat" w:hAnsi="GHEA Grapalat"/>
          <w:b/>
          <w:lang w:val="hy-AM"/>
        </w:rPr>
        <w:t>վավերացման նպատակահարմարության վերաբերյալ</w:t>
      </w:r>
    </w:p>
    <w:p w:rsidR="00026E55" w:rsidRPr="002E0C61" w:rsidRDefault="00026E55" w:rsidP="00026E55">
      <w:pPr>
        <w:spacing w:line="360" w:lineRule="auto"/>
        <w:ind w:firstLine="720"/>
        <w:jc w:val="both"/>
        <w:rPr>
          <w:rFonts w:ascii="GHEA Grapalat" w:hAnsi="GHEA Grapalat"/>
          <w:i/>
          <w:lang w:val="hy-AM"/>
        </w:rPr>
      </w:pPr>
    </w:p>
    <w:p w:rsidR="00026E55" w:rsidRPr="002E0C61" w:rsidRDefault="00CC3FD2" w:rsidP="00CC3FD2">
      <w:pPr>
        <w:spacing w:line="276" w:lineRule="auto"/>
        <w:ind w:firstLine="720"/>
        <w:jc w:val="both"/>
        <w:rPr>
          <w:rFonts w:ascii="GHEA Grapalat" w:hAnsi="GHEA Grapalat" w:cs="Arial"/>
          <w:lang w:val="hy-AM"/>
        </w:rPr>
      </w:pPr>
      <w:r w:rsidRPr="005702AE">
        <w:rPr>
          <w:rFonts w:ascii="GHEA Grapalat" w:hAnsi="GHEA Grapalat" w:cs="Sylfaen"/>
          <w:lang w:val="hy-AM"/>
        </w:rPr>
        <w:t>«Եվրասիական տնտեսական միության և դրա անդամ պետությունների՝ մի կողմից, և Վիետնամի Սոցիալիստական Հանրապետության՝ մյուս կողմից, միջև ազատ առևտրի մասին»</w:t>
      </w:r>
      <w:r w:rsidR="002E0C61" w:rsidRPr="002E0C61">
        <w:rPr>
          <w:rFonts w:ascii="GHEA Grapalat" w:hAnsi="GHEA Grapalat" w:cs="Arial"/>
          <w:lang w:val="hy-AM"/>
        </w:rPr>
        <w:t xml:space="preserve"> </w:t>
      </w:r>
      <w:r w:rsidRPr="00CC3FD2">
        <w:rPr>
          <w:rFonts w:ascii="GHEA Grapalat" w:hAnsi="GHEA Grapalat" w:cs="Arial"/>
          <w:lang w:val="hy-AM"/>
        </w:rPr>
        <w:t>հ</w:t>
      </w:r>
      <w:r w:rsidRPr="002E0C61">
        <w:rPr>
          <w:rFonts w:ascii="GHEA Grapalat" w:hAnsi="GHEA Grapalat" w:cs="Arial"/>
          <w:lang w:val="hy-AM"/>
        </w:rPr>
        <w:t>ամաձայնագիրը</w:t>
      </w:r>
      <w:r w:rsidR="00026E55" w:rsidRPr="002E0C61">
        <w:rPr>
          <w:rFonts w:ascii="GHEA Grapalat" w:hAnsi="GHEA Grapalat" w:cs="Arial"/>
          <w:lang w:val="hy-AM"/>
        </w:rPr>
        <w:t xml:space="preserve"> </w:t>
      </w:r>
      <w:r w:rsidR="00026E55" w:rsidRPr="002E0C61">
        <w:rPr>
          <w:rFonts w:ascii="GHEA Grapalat" w:hAnsi="GHEA Grapalat"/>
          <w:lang w:val="hy-AM"/>
        </w:rPr>
        <w:t xml:space="preserve">մշակվել է </w:t>
      </w:r>
      <w:r w:rsidR="00026E55" w:rsidRPr="002E0C61">
        <w:rPr>
          <w:rFonts w:ascii="GHEA Grapalat" w:hAnsi="GHEA Grapalat" w:cs="Sylfaen"/>
          <w:lang w:val="hy-AM"/>
        </w:rPr>
        <w:t xml:space="preserve">Եվրասիական տնտեսական հանձնաժողովի կողմից` Վիետնամի Սոցիալիստական Հանրապետության և </w:t>
      </w:r>
      <w:r w:rsidR="00026E55" w:rsidRPr="002E0C61">
        <w:rPr>
          <w:rFonts w:ascii="GHEA Grapalat" w:hAnsi="GHEA Grapalat"/>
          <w:lang w:val="hy-AM"/>
        </w:rPr>
        <w:t xml:space="preserve">Եվրասիական տնտեսական միության անդամ պետությունների միջև </w:t>
      </w:r>
      <w:r w:rsidR="00026E55" w:rsidRPr="002E0C61">
        <w:rPr>
          <w:rFonts w:ascii="GHEA Grapalat" w:hAnsi="GHEA Grapalat" w:cs="Sylfaen"/>
          <w:lang w:val="hy-AM"/>
        </w:rPr>
        <w:t>ազատ առևտրի ռեժիմի կիրառման համար անհրաժեշտ</w:t>
      </w:r>
      <w:r w:rsidR="00026E55" w:rsidRPr="002E0C61">
        <w:rPr>
          <w:rFonts w:ascii="GHEA Grapalat" w:hAnsi="GHEA Grapalat"/>
          <w:lang w:val="hy-AM"/>
        </w:rPr>
        <w:t xml:space="preserve"> </w:t>
      </w:r>
      <w:r w:rsidR="00026E55" w:rsidRPr="002E0C61">
        <w:rPr>
          <w:rFonts w:ascii="GHEA Grapalat" w:hAnsi="GHEA Grapalat" w:cs="Sylfaen"/>
          <w:lang w:val="hy-AM"/>
        </w:rPr>
        <w:t>իրավապայմանագրային</w:t>
      </w:r>
      <w:r w:rsidR="00026E55" w:rsidRPr="002E0C61">
        <w:rPr>
          <w:rFonts w:ascii="GHEA Grapalat" w:hAnsi="GHEA Grapalat"/>
          <w:lang w:val="hy-AM"/>
        </w:rPr>
        <w:t xml:space="preserve"> </w:t>
      </w:r>
      <w:r w:rsidR="00026E55" w:rsidRPr="002E0C61">
        <w:rPr>
          <w:rFonts w:ascii="GHEA Grapalat" w:hAnsi="GHEA Grapalat" w:cs="Sylfaen"/>
          <w:lang w:val="hy-AM"/>
        </w:rPr>
        <w:t>դաշտի</w:t>
      </w:r>
      <w:r w:rsidR="00026E55" w:rsidRPr="002E0C61">
        <w:rPr>
          <w:rFonts w:ascii="GHEA Grapalat" w:hAnsi="GHEA Grapalat"/>
          <w:lang w:val="hy-AM"/>
        </w:rPr>
        <w:t xml:space="preserve"> </w:t>
      </w:r>
      <w:r w:rsidR="006E2EBB" w:rsidRPr="006E2EBB">
        <w:rPr>
          <w:rFonts w:ascii="GHEA Grapalat" w:hAnsi="GHEA Grapalat"/>
          <w:lang w:val="hy-AM"/>
        </w:rPr>
        <w:t xml:space="preserve">ստեղծման </w:t>
      </w:r>
      <w:r w:rsidR="00026E55" w:rsidRPr="002E0C61">
        <w:rPr>
          <w:rFonts w:ascii="GHEA Grapalat" w:hAnsi="GHEA Grapalat" w:cs="Sylfaen"/>
          <w:lang w:val="hy-AM"/>
        </w:rPr>
        <w:t>նպատակով:</w:t>
      </w:r>
    </w:p>
    <w:p w:rsidR="00026E55" w:rsidRPr="002E0C61" w:rsidRDefault="00026E55" w:rsidP="00CC3FD2">
      <w:pPr>
        <w:spacing w:line="276" w:lineRule="auto"/>
        <w:ind w:firstLine="720"/>
        <w:jc w:val="both"/>
        <w:rPr>
          <w:rFonts w:ascii="GHEA Grapalat" w:hAnsi="GHEA Grapalat" w:cs="Arial"/>
          <w:lang w:val="hy-AM"/>
        </w:rPr>
      </w:pPr>
      <w:r w:rsidRPr="002E0C61">
        <w:rPr>
          <w:rFonts w:ascii="GHEA Grapalat" w:hAnsi="GHEA Grapalat" w:cs="Arial"/>
          <w:lang w:val="hy-AM"/>
        </w:rPr>
        <w:t>Համաձայնագիրը բաղկացած է ներածությունից և 15 գլխից (217 հոդվածից),</w:t>
      </w:r>
      <w:r w:rsidR="00C07DA1" w:rsidRPr="00C07DA1">
        <w:rPr>
          <w:lang w:val="hy-AM"/>
        </w:rPr>
        <w:t xml:space="preserve"> </w:t>
      </w:r>
      <w:r w:rsidR="00C07DA1" w:rsidRPr="00C07DA1">
        <w:rPr>
          <w:rFonts w:ascii="GHEA Grapalat" w:hAnsi="GHEA Grapalat" w:cs="Arial"/>
          <w:lang w:val="hy-AM"/>
        </w:rPr>
        <w:t>Համաձայնագրին կից երկու արձանագրություններից</w:t>
      </w:r>
      <w:r w:rsidR="00C07DA1">
        <w:rPr>
          <w:rFonts w:ascii="GHEA Grapalat" w:hAnsi="GHEA Grapalat" w:cs="Arial"/>
          <w:lang w:val="hy-AM"/>
        </w:rPr>
        <w:t xml:space="preserve">, </w:t>
      </w:r>
      <w:r w:rsidRPr="002E0C61">
        <w:rPr>
          <w:rFonts w:ascii="GHEA Grapalat" w:hAnsi="GHEA Grapalat" w:cs="Arial"/>
          <w:lang w:val="hy-AM"/>
        </w:rPr>
        <w:t xml:space="preserve"> ունի </w:t>
      </w:r>
      <w:r w:rsidR="000A254D">
        <w:rPr>
          <w:rFonts w:ascii="GHEA Grapalat" w:hAnsi="GHEA Grapalat" w:cs="Arial"/>
          <w:lang w:val="hy-AM"/>
        </w:rPr>
        <w:t xml:space="preserve">նաև </w:t>
      </w:r>
      <w:r w:rsidRPr="002E0C61">
        <w:rPr>
          <w:rFonts w:ascii="GHEA Grapalat" w:hAnsi="GHEA Grapalat" w:cs="Arial"/>
          <w:lang w:val="hy-AM"/>
        </w:rPr>
        <w:t>5 հավելվածներ` 8 ենթահավելվածներով:</w:t>
      </w:r>
    </w:p>
    <w:p w:rsidR="00026E55" w:rsidRPr="002E0C61" w:rsidRDefault="00026E55" w:rsidP="00CC3FD2">
      <w:pPr>
        <w:spacing w:line="276" w:lineRule="auto"/>
        <w:ind w:firstLine="720"/>
        <w:jc w:val="both"/>
        <w:rPr>
          <w:rFonts w:ascii="GHEA Grapalat" w:hAnsi="GHEA Grapalat" w:cs="Arial"/>
          <w:lang w:val="hy-AM"/>
        </w:rPr>
      </w:pPr>
      <w:r w:rsidRPr="002E0C61">
        <w:rPr>
          <w:rFonts w:ascii="GHEA Grapalat" w:hAnsi="GHEA Grapalat" w:cs="Arial"/>
          <w:lang w:val="hy-AM"/>
        </w:rPr>
        <w:t>Համաձայնագիրը ներառում է ապրանքների, ծառայությունների առևտուրը, մաքսային վարչարարության, առևտրի տեխնիկական խոչընդոտների վերա</w:t>
      </w:r>
      <w:r w:rsidR="006E2EBB">
        <w:rPr>
          <w:rFonts w:ascii="GHEA Grapalat" w:hAnsi="GHEA Grapalat" w:cs="Arial"/>
          <w:lang w:val="hy-AM"/>
        </w:rPr>
        <w:t>ցման, ներդրումների իրականացման</w:t>
      </w:r>
      <w:r w:rsidRPr="002E0C61">
        <w:rPr>
          <w:rFonts w:ascii="GHEA Grapalat" w:hAnsi="GHEA Grapalat" w:cs="Arial"/>
          <w:lang w:val="hy-AM"/>
        </w:rPr>
        <w:t>, մտավոր սեփականության, պետական գնումների ոլորտները, ծագման կանոնները, ստուգող այցերի իրականացման կարգը և այլ ոլորտներ:</w:t>
      </w:r>
    </w:p>
    <w:p w:rsidR="00026E55" w:rsidRPr="002E0C61" w:rsidRDefault="00026E55" w:rsidP="00CC3FD2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2E0C61">
        <w:rPr>
          <w:rFonts w:ascii="GHEA Grapalat" w:hAnsi="GHEA Grapalat"/>
          <w:lang w:val="hy-AM"/>
        </w:rPr>
        <w:t>Համաձայնագրով նախատեսվում է փոխադարձ առևտրում  մաքսատուրքի դրույքաչափ</w:t>
      </w:r>
      <w:r w:rsidR="006E2EBB" w:rsidRPr="006E2EBB">
        <w:rPr>
          <w:rFonts w:ascii="GHEA Grapalat" w:hAnsi="GHEA Grapalat"/>
          <w:lang w:val="hy-AM"/>
        </w:rPr>
        <w:t>երի նվազեցում</w:t>
      </w:r>
      <w:r w:rsidRPr="002E0C61">
        <w:rPr>
          <w:rFonts w:ascii="GHEA Grapalat" w:hAnsi="GHEA Grapalat"/>
          <w:lang w:val="hy-AM"/>
        </w:rPr>
        <w:t>, մասնավորապես`</w:t>
      </w:r>
    </w:p>
    <w:p w:rsidR="00026E55" w:rsidRPr="002E0C61" w:rsidRDefault="00026E55" w:rsidP="00CC3FD2">
      <w:pPr>
        <w:pStyle w:val="ListParagraph"/>
        <w:numPr>
          <w:ilvl w:val="0"/>
          <w:numId w:val="1"/>
        </w:numPr>
        <w:ind w:left="567" w:hanging="141"/>
        <w:jc w:val="both"/>
        <w:rPr>
          <w:rFonts w:ascii="GHEA Grapalat" w:hAnsi="GHEA Grapalat"/>
          <w:sz w:val="24"/>
          <w:szCs w:val="24"/>
          <w:lang w:val="hy-AM"/>
        </w:rPr>
      </w:pPr>
      <w:r w:rsidRPr="002E0C61">
        <w:rPr>
          <w:rFonts w:ascii="GHEA Grapalat" w:hAnsi="GHEA Grapalat" w:cs="Sylfaen"/>
          <w:sz w:val="24"/>
          <w:szCs w:val="24"/>
          <w:lang w:val="hy-AM"/>
        </w:rPr>
        <w:t xml:space="preserve">Համաձայնագիրը </w:t>
      </w:r>
      <w:r w:rsidRPr="002E0C61">
        <w:rPr>
          <w:rFonts w:ascii="GHEA Grapalat" w:hAnsi="GHEA Grapalat"/>
          <w:sz w:val="24"/>
          <w:szCs w:val="24"/>
          <w:lang w:val="hy-AM"/>
        </w:rPr>
        <w:t xml:space="preserve"> ուժի մեջ մտնելու</w:t>
      </w:r>
      <w:r w:rsidR="006E2EBB" w:rsidRPr="006E2EBB">
        <w:rPr>
          <w:rFonts w:ascii="GHEA Grapalat" w:hAnsi="GHEA Grapalat"/>
          <w:sz w:val="24"/>
          <w:szCs w:val="24"/>
          <w:lang w:val="hy-AM"/>
        </w:rPr>
        <w:t xml:space="preserve">ց անմիջապես հետո </w:t>
      </w:r>
      <w:r w:rsidRPr="002E0C61">
        <w:rPr>
          <w:rFonts w:ascii="GHEA Grapalat" w:hAnsi="GHEA Grapalat"/>
          <w:sz w:val="24"/>
          <w:szCs w:val="24"/>
          <w:lang w:val="hy-AM"/>
        </w:rPr>
        <w:t xml:space="preserve">որոշ ապրանքների հանդեպ </w:t>
      </w:r>
      <w:r w:rsidR="006E2EBB" w:rsidRPr="006E2EBB">
        <w:rPr>
          <w:rFonts w:ascii="GHEA Grapalat" w:hAnsi="GHEA Grapalat"/>
          <w:sz w:val="24"/>
          <w:szCs w:val="24"/>
          <w:lang w:val="hy-AM"/>
        </w:rPr>
        <w:t>0</w:t>
      </w:r>
      <w:r w:rsidR="006E2EBB">
        <w:rPr>
          <w:rFonts w:ascii="GHEA Grapalat" w:hAnsi="GHEA Grapalat"/>
          <w:sz w:val="24"/>
          <w:szCs w:val="24"/>
          <w:lang w:val="hy-AM"/>
        </w:rPr>
        <w:t>%</w:t>
      </w:r>
      <w:r w:rsidR="006E2EBB" w:rsidRPr="006E2EBB">
        <w:rPr>
          <w:rFonts w:ascii="GHEA Grapalat" w:hAnsi="GHEA Grapalat"/>
          <w:sz w:val="24"/>
          <w:szCs w:val="24"/>
          <w:lang w:val="hy-AM"/>
        </w:rPr>
        <w:t xml:space="preserve"> մաքսատուրքի</w:t>
      </w:r>
      <w:r w:rsidRPr="002E0C61">
        <w:rPr>
          <w:rFonts w:ascii="GHEA Grapalat" w:hAnsi="GHEA Grapalat"/>
          <w:sz w:val="24"/>
          <w:szCs w:val="24"/>
          <w:lang w:val="hy-AM"/>
        </w:rPr>
        <w:t xml:space="preserve"> կիրառում,</w:t>
      </w:r>
    </w:p>
    <w:p w:rsidR="00026E55" w:rsidRPr="002E0C61" w:rsidRDefault="006E2EBB" w:rsidP="00CC3FD2">
      <w:pPr>
        <w:pStyle w:val="ListParagraph"/>
        <w:numPr>
          <w:ilvl w:val="0"/>
          <w:numId w:val="1"/>
        </w:numPr>
        <w:ind w:left="567" w:hanging="14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Համաձայն համապատասխան ժամանակացույցի` մինչև 2025թ. ընկած ժամանակահատվածում</w:t>
      </w:r>
      <w:r w:rsidR="00026E55" w:rsidRPr="002E0C61">
        <w:rPr>
          <w:rFonts w:ascii="GHEA Grapalat" w:hAnsi="GHEA Grapalat"/>
          <w:sz w:val="24"/>
          <w:szCs w:val="24"/>
          <w:lang w:val="hy-AM"/>
        </w:rPr>
        <w:t xml:space="preserve"> որոշ ապրանքների </w:t>
      </w:r>
      <w:r>
        <w:rPr>
          <w:rFonts w:ascii="GHEA Grapalat" w:hAnsi="GHEA Grapalat"/>
          <w:sz w:val="24"/>
          <w:szCs w:val="24"/>
          <w:lang w:val="hy-AM"/>
        </w:rPr>
        <w:t>նկատմամբ մաքսատուրքերի դրույքաչափերի նվազեցում մինչև</w:t>
      </w:r>
      <w:r w:rsidR="00026E55" w:rsidRPr="002E0C6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0%</w:t>
      </w:r>
      <w:r w:rsidR="00026E55" w:rsidRPr="002E0C61">
        <w:rPr>
          <w:rFonts w:ascii="GHEA Grapalat" w:hAnsi="GHEA Grapalat"/>
          <w:sz w:val="24"/>
          <w:szCs w:val="24"/>
          <w:lang w:val="hy-AM"/>
        </w:rPr>
        <w:t>,</w:t>
      </w:r>
    </w:p>
    <w:p w:rsidR="00026E55" w:rsidRPr="002E0C61" w:rsidRDefault="00026E55" w:rsidP="00CC3FD2">
      <w:pPr>
        <w:pStyle w:val="ListParagraph"/>
        <w:numPr>
          <w:ilvl w:val="0"/>
          <w:numId w:val="1"/>
        </w:numPr>
        <w:ind w:left="567" w:hanging="141"/>
        <w:jc w:val="both"/>
        <w:rPr>
          <w:rFonts w:ascii="GHEA Grapalat" w:hAnsi="GHEA Grapalat"/>
          <w:sz w:val="24"/>
          <w:szCs w:val="24"/>
          <w:lang w:val="hy-AM"/>
        </w:rPr>
      </w:pPr>
      <w:r w:rsidRPr="002E0C61">
        <w:rPr>
          <w:rFonts w:ascii="GHEA Grapalat" w:hAnsi="GHEA Grapalat"/>
          <w:sz w:val="24"/>
          <w:szCs w:val="24"/>
          <w:lang w:val="hy-AM"/>
        </w:rPr>
        <w:t xml:space="preserve"> Համաձայնագրով սահմանված են </w:t>
      </w:r>
      <w:r w:rsidR="006E2EBB">
        <w:rPr>
          <w:rFonts w:ascii="GHEA Grapalat" w:hAnsi="GHEA Grapalat"/>
          <w:sz w:val="24"/>
          <w:szCs w:val="24"/>
          <w:lang w:val="hy-AM"/>
        </w:rPr>
        <w:t>ազատ առևտրի ռեժիմից բացառություններ</w:t>
      </w:r>
      <w:r w:rsidRPr="002E0C61">
        <w:rPr>
          <w:rFonts w:ascii="GHEA Grapalat" w:hAnsi="GHEA Grapalat"/>
          <w:sz w:val="24"/>
          <w:szCs w:val="24"/>
          <w:lang w:val="hy-AM"/>
        </w:rPr>
        <w:t xml:space="preserve">, որոնց </w:t>
      </w:r>
      <w:r w:rsidR="006E2EBB">
        <w:rPr>
          <w:rFonts w:ascii="GHEA Grapalat" w:hAnsi="GHEA Grapalat"/>
          <w:sz w:val="24"/>
          <w:szCs w:val="24"/>
          <w:lang w:val="hy-AM"/>
        </w:rPr>
        <w:t>նկատմամբ</w:t>
      </w:r>
      <w:r w:rsidRPr="002E0C61">
        <w:rPr>
          <w:rFonts w:ascii="GHEA Grapalat" w:hAnsi="GHEA Grapalat"/>
          <w:sz w:val="24"/>
          <w:szCs w:val="24"/>
          <w:lang w:val="hy-AM"/>
        </w:rPr>
        <w:t xml:space="preserve"> կիրառվելու </w:t>
      </w:r>
      <w:r w:rsidR="006E2EBB">
        <w:rPr>
          <w:rFonts w:ascii="GHEA Grapalat" w:hAnsi="GHEA Grapalat"/>
          <w:sz w:val="24"/>
          <w:szCs w:val="24"/>
          <w:lang w:val="hy-AM"/>
        </w:rPr>
        <w:t>են</w:t>
      </w:r>
      <w:r w:rsidRPr="002E0C61">
        <w:rPr>
          <w:rFonts w:ascii="GHEA Grapalat" w:hAnsi="GHEA Grapalat"/>
          <w:sz w:val="24"/>
          <w:szCs w:val="24"/>
          <w:lang w:val="hy-AM"/>
        </w:rPr>
        <w:t xml:space="preserve"> առավել բարենպաստ ռեժիմի շրջանակներում գործող մաքսատուրքի դրույքաչափերը, </w:t>
      </w:r>
    </w:p>
    <w:p w:rsidR="00026E55" w:rsidRPr="002E0C61" w:rsidRDefault="00026E55" w:rsidP="00CC3FD2">
      <w:pPr>
        <w:spacing w:line="276" w:lineRule="auto"/>
        <w:ind w:firstLine="708"/>
        <w:jc w:val="both"/>
        <w:rPr>
          <w:rFonts w:ascii="GHEA Grapalat" w:hAnsi="GHEA Grapalat" w:cs="Arial"/>
          <w:lang w:val="hy-AM"/>
        </w:rPr>
      </w:pPr>
      <w:r w:rsidRPr="002E0C61">
        <w:rPr>
          <w:rFonts w:ascii="GHEA Grapalat" w:hAnsi="GHEA Grapalat" w:cs="Arial"/>
          <w:lang w:val="hy-AM"/>
        </w:rPr>
        <w:t xml:space="preserve">Համաձայնագրի </w:t>
      </w:r>
      <w:r w:rsidR="002D3C5D">
        <w:rPr>
          <w:rFonts w:ascii="GHEA Grapalat" w:hAnsi="GHEA Grapalat" w:cs="Arial"/>
          <w:lang w:val="hy-AM"/>
        </w:rPr>
        <w:t>կիրառման</w:t>
      </w:r>
      <w:r w:rsidRPr="002E0C61">
        <w:rPr>
          <w:rFonts w:ascii="GHEA Grapalat" w:hAnsi="GHEA Grapalat" w:cs="Arial"/>
          <w:lang w:val="hy-AM"/>
        </w:rPr>
        <w:t xml:space="preserve"> նպատակով ստեղծվելու են Համատեղ Կոմիտե, Առևտրային կոմիտե և ոլորտային ենթակոմիտեներ (ծագման երկրի որոշման և այլ հարցերով):</w:t>
      </w:r>
    </w:p>
    <w:p w:rsidR="000D0DC6" w:rsidRDefault="000D0DC6" w:rsidP="002D11E7">
      <w:pPr>
        <w:spacing w:line="276" w:lineRule="auto"/>
        <w:ind w:firstLine="708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2015թ. օգոստոսի 21-ին Եվրասիական տնտեսական հանձնաժողովի խորհր</w:t>
      </w:r>
      <w:r w:rsidR="00B95DCB">
        <w:rPr>
          <w:rFonts w:ascii="GHEA Grapalat" w:hAnsi="GHEA Grapalat" w:cs="Arial"/>
          <w:lang w:val="hy-AM"/>
        </w:rPr>
        <w:t>դի թիվ 53 որոշմամբ հաստատվել է հ</w:t>
      </w:r>
      <w:r>
        <w:rPr>
          <w:rFonts w:ascii="GHEA Grapalat" w:hAnsi="GHEA Grapalat" w:cs="Arial"/>
          <w:lang w:val="hy-AM"/>
        </w:rPr>
        <w:t xml:space="preserve">ամաձայնագրի կիրառման համար ձեռնարկվելիք </w:t>
      </w:r>
      <w:r>
        <w:rPr>
          <w:rFonts w:ascii="GHEA Grapalat" w:hAnsi="GHEA Grapalat" w:cs="Arial"/>
          <w:lang w:val="hy-AM"/>
        </w:rPr>
        <w:lastRenderedPageBreak/>
        <w:t>միջոցառումների ծրագիրը, որով նախատեսվում է ԵԱ</w:t>
      </w:r>
      <w:r w:rsidR="00B95DCB">
        <w:rPr>
          <w:rFonts w:ascii="GHEA Grapalat" w:hAnsi="GHEA Grapalat" w:cs="Arial"/>
          <w:lang w:val="hy-AM"/>
        </w:rPr>
        <w:t>ՏՄ անդամ պետությունների կողմից հ</w:t>
      </w:r>
      <w:r>
        <w:rPr>
          <w:rFonts w:ascii="GHEA Grapalat" w:hAnsi="GHEA Grapalat" w:cs="Arial"/>
          <w:lang w:val="hy-AM"/>
        </w:rPr>
        <w:t>ամաձայնագիրն ուժի մեջ մտնելու համար անհրաժեշտ ներպետական ընթացակարգերի իրականացում:</w:t>
      </w:r>
    </w:p>
    <w:p w:rsidR="00B80EE4" w:rsidRDefault="002C651F" w:rsidP="002D11E7">
      <w:pPr>
        <w:spacing w:line="276" w:lineRule="auto"/>
        <w:ind w:firstLine="70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2015թ. սեպտեմբերի 7-ին Եվրասիական տնտեսական հանձնաժողովը ստացել է Վիետնամի Սոցիալիստական Հանրապետության պաշտոնական ծանուցումը` համաձայնագրի ուժի մեջ մտնելու համար անհրաժեշտ ընթացակարգերի </w:t>
      </w:r>
      <w:r w:rsidR="000D0DC6">
        <w:rPr>
          <w:rFonts w:ascii="GHEA Grapalat" w:hAnsi="GHEA Grapalat" w:cs="Sylfaen"/>
          <w:lang w:val="hy-AM"/>
        </w:rPr>
        <w:t>վիետնամական կողմից ավարտելու</w:t>
      </w:r>
      <w:r>
        <w:rPr>
          <w:rFonts w:ascii="GHEA Grapalat" w:hAnsi="GHEA Grapalat" w:cs="Sylfaen"/>
          <w:lang w:val="hy-AM"/>
        </w:rPr>
        <w:t xml:space="preserve"> մասին</w:t>
      </w:r>
      <w:r w:rsidR="000D0DC6">
        <w:rPr>
          <w:rFonts w:ascii="GHEA Grapalat" w:hAnsi="GHEA Grapalat" w:cs="Sylfaen"/>
          <w:lang w:val="hy-AM"/>
        </w:rPr>
        <w:t>:</w:t>
      </w:r>
      <w:r w:rsidR="00B95DCB">
        <w:rPr>
          <w:rFonts w:ascii="GHEA Grapalat" w:hAnsi="GHEA Grapalat" w:cs="Sylfaen"/>
          <w:lang w:val="hy-AM"/>
        </w:rPr>
        <w:t xml:space="preserve"> </w:t>
      </w:r>
    </w:p>
    <w:p w:rsidR="000D0DC6" w:rsidRDefault="00EE463A" w:rsidP="002D11E7">
      <w:pPr>
        <w:spacing w:line="276" w:lineRule="auto"/>
        <w:ind w:firstLine="70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Ղազախստանի Հանրապետությունը ծանուցել է համաձայնագրի ուժի մեջ մտնելու համար անհրաժեշտ ընթացակարգերի ավարտի մասին ս/թ ապրիլի 1-ին: Ս/թ ապրիլի 27-ին համաձայնագիրը վավերացրել է նաև ՌԴ դաշնային խորհուրդը</w:t>
      </w:r>
      <w:r w:rsidR="002D11E7">
        <w:rPr>
          <w:rFonts w:ascii="GHEA Grapalat" w:hAnsi="GHEA Grapalat" w:cs="Sylfaen"/>
          <w:lang w:val="hy-AM"/>
        </w:rPr>
        <w:t>:</w:t>
      </w:r>
      <w:r>
        <w:rPr>
          <w:rFonts w:ascii="GHEA Grapalat" w:hAnsi="GHEA Grapalat" w:cs="Sylfaen"/>
          <w:lang w:val="hy-AM"/>
        </w:rPr>
        <w:t xml:space="preserve"> ԵԱՏՄ անդամ մյուս պետություններում ներպետական վավերացումն ընթացքի մեջ է:</w:t>
      </w:r>
    </w:p>
    <w:p w:rsidR="00095D2A" w:rsidRDefault="00095D2A" w:rsidP="00095D2A">
      <w:pPr>
        <w:spacing w:line="276" w:lineRule="auto"/>
        <w:ind w:firstLine="70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Եվրասիական միջկառավարական խորհրդի 2016թ. ապրիլի 13-ի </w:t>
      </w:r>
      <w:r w:rsidR="00BA56A7">
        <w:rPr>
          <w:rFonts w:ascii="GHEA Grapalat" w:hAnsi="GHEA Grapalat" w:cs="Sylfaen"/>
          <w:lang w:val="hy-AM"/>
        </w:rPr>
        <w:t>նիստի ընթացքում ԵԱՏՄ անդամ պետությունների կառավարությունների ղեկավարներ</w:t>
      </w:r>
      <w:r w:rsidR="00DB2721">
        <w:rPr>
          <w:rFonts w:ascii="GHEA Grapalat" w:hAnsi="GHEA Grapalat" w:cs="Sylfaen"/>
          <w:lang w:val="hy-AM"/>
        </w:rPr>
        <w:t>ը համաձայնել</w:t>
      </w:r>
      <w:r w:rsidR="00BA56A7">
        <w:rPr>
          <w:rFonts w:ascii="GHEA Grapalat" w:hAnsi="GHEA Grapalat" w:cs="Sylfaen"/>
          <w:lang w:val="hy-AM"/>
        </w:rPr>
        <w:t xml:space="preserve"> </w:t>
      </w:r>
      <w:r w:rsidR="00DB2721">
        <w:rPr>
          <w:rFonts w:ascii="GHEA Grapalat" w:hAnsi="GHEA Grapalat" w:cs="Sylfaen"/>
          <w:lang w:val="hy-AM"/>
        </w:rPr>
        <w:t>են</w:t>
      </w:r>
      <w:r w:rsidR="00BA56A7">
        <w:rPr>
          <w:rFonts w:ascii="GHEA Grapalat" w:hAnsi="GHEA Grapalat" w:cs="Sylfaen"/>
          <w:lang w:val="hy-AM"/>
        </w:rPr>
        <w:t xml:space="preserve"> </w:t>
      </w:r>
      <w:r w:rsidR="00DB2721">
        <w:rPr>
          <w:rFonts w:ascii="GHEA Grapalat" w:hAnsi="GHEA Grapalat" w:cs="Sylfaen"/>
          <w:lang w:val="hy-AM"/>
        </w:rPr>
        <w:t>հնարավորինս սեղմ ժամկետներում</w:t>
      </w:r>
      <w:r>
        <w:rPr>
          <w:rFonts w:ascii="GHEA Grapalat" w:hAnsi="GHEA Grapalat" w:cs="Sylfaen"/>
          <w:lang w:val="hy-AM"/>
        </w:rPr>
        <w:t xml:space="preserve"> ավարտ</w:t>
      </w:r>
      <w:r w:rsidR="00BA56A7">
        <w:rPr>
          <w:rFonts w:ascii="GHEA Grapalat" w:hAnsi="GHEA Grapalat" w:cs="Sylfaen"/>
          <w:lang w:val="hy-AM"/>
        </w:rPr>
        <w:t>ին հասցնել</w:t>
      </w:r>
      <w:r>
        <w:rPr>
          <w:rFonts w:ascii="GHEA Grapalat" w:hAnsi="GHEA Grapalat" w:cs="Sylfaen"/>
          <w:lang w:val="hy-AM"/>
        </w:rPr>
        <w:t xml:space="preserve"> համաձայնագրի ուժի մեջ մտնելու համար անհրաժեշտ ներպետական ընթացակարգերը:</w:t>
      </w:r>
    </w:p>
    <w:p w:rsidR="002D11E7" w:rsidRPr="002C651F" w:rsidRDefault="002D11E7" w:rsidP="002D11E7">
      <w:pPr>
        <w:spacing w:line="276" w:lineRule="auto"/>
        <w:ind w:firstLine="708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Sylfaen"/>
          <w:lang w:val="hy-AM"/>
        </w:rPr>
        <w:t xml:space="preserve">Հաշվի առնելով վերոգրյալը` </w:t>
      </w:r>
      <w:r w:rsidRPr="002D11E7">
        <w:rPr>
          <w:rFonts w:ascii="GHEA Grapalat" w:hAnsi="GHEA Grapalat" w:cs="Sylfaen"/>
          <w:lang w:val="hy-AM"/>
        </w:rPr>
        <w:t>«Եվրասիական տնտեսական միության և դրա անդամ պետությունների՝ մի կողմից, և Վիետնամի Սոցիալիստական Հանրապետության՝ մյուս կողմից, միջև ազատ առևտրի մասին»</w:t>
      </w:r>
      <w:r>
        <w:rPr>
          <w:rFonts w:ascii="GHEA Grapalat" w:hAnsi="GHEA Grapalat" w:cs="Sylfaen"/>
          <w:lang w:val="hy-AM"/>
        </w:rPr>
        <w:t xml:space="preserve"> համաձայնագրի վավերացումը համարում ենք նպատակահարմար:</w:t>
      </w:r>
    </w:p>
    <w:p w:rsidR="002E0C61" w:rsidRPr="00CC3FD2" w:rsidRDefault="002E0C61" w:rsidP="002E0C61">
      <w:pPr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</w:p>
    <w:p w:rsidR="002D11E7" w:rsidRDefault="002D11E7" w:rsidP="002E0C61">
      <w:pPr>
        <w:jc w:val="both"/>
        <w:rPr>
          <w:rFonts w:ascii="GHEA Grapalat" w:hAnsi="GHEA Grapalat" w:cs="Arial"/>
          <w:lang w:val="hy-AM"/>
        </w:rPr>
      </w:pPr>
    </w:p>
    <w:p w:rsidR="002E0C61" w:rsidRPr="00CC3FD2" w:rsidRDefault="000E657C" w:rsidP="00DB2721">
      <w:pPr>
        <w:ind w:firstLine="708"/>
        <w:jc w:val="both"/>
        <w:rPr>
          <w:rFonts w:ascii="GHEA Grapalat" w:hAnsi="GHEA Grapalat" w:cs="Arial"/>
          <w:lang w:val="hy-AM"/>
        </w:rPr>
      </w:pPr>
      <w:bookmarkStart w:id="0" w:name="_GoBack"/>
      <w:r>
        <w:rPr>
          <w:rFonts w:ascii="GHEA Grapalat" w:hAnsi="GHEA Grapalat" w:cs="Arial"/>
          <w:noProof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17.2pt;margin-top:-.1pt;width:199.95pt;height:100pt;z-index:251658240;mso-position-horizontal-relative:text;mso-position-vertical-relative:text" stroked="f">
            <v:imagedata r:id="rId6" o:title=""/>
          </v:shape>
          <w:control r:id="rId7" w:name="ArGrDigsig1" w:shapeid="_x0000_s1026"/>
        </w:pict>
      </w:r>
      <w:bookmarkEnd w:id="0"/>
      <w:r w:rsidR="000D0DC6">
        <w:rPr>
          <w:rFonts w:ascii="GHEA Grapalat" w:hAnsi="GHEA Grapalat" w:cs="Arial"/>
          <w:lang w:val="hy-AM"/>
        </w:rPr>
        <w:t>ՀՀ ԷԿՈՆՈՄԻԿԱՅԻ ՆԱԽԱՐԱՐ</w:t>
      </w:r>
    </w:p>
    <w:p w:rsidR="002E0C61" w:rsidRPr="00CC3FD2" w:rsidRDefault="000D0DC6" w:rsidP="002E0C61">
      <w:pPr>
        <w:ind w:firstLine="720"/>
        <w:jc w:val="right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ԱՐԾՎԻԿ ՄԻՆԱՍՅԱՆ</w:t>
      </w:r>
    </w:p>
    <w:sectPr w:rsidR="002E0C61" w:rsidRPr="00CC3FD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83E11"/>
    <w:multiLevelType w:val="hybridMultilevel"/>
    <w:tmpl w:val="A5B815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55"/>
    <w:rsid w:val="00026E55"/>
    <w:rsid w:val="00095D2A"/>
    <w:rsid w:val="000A254D"/>
    <w:rsid w:val="000D0DC6"/>
    <w:rsid w:val="000E657C"/>
    <w:rsid w:val="00230F14"/>
    <w:rsid w:val="002C651F"/>
    <w:rsid w:val="002D11E7"/>
    <w:rsid w:val="002D3C5D"/>
    <w:rsid w:val="002E0C61"/>
    <w:rsid w:val="004F7876"/>
    <w:rsid w:val="00510409"/>
    <w:rsid w:val="0056057A"/>
    <w:rsid w:val="006E2EBB"/>
    <w:rsid w:val="008C6A5F"/>
    <w:rsid w:val="009C665A"/>
    <w:rsid w:val="00B80EE4"/>
    <w:rsid w:val="00B95DCB"/>
    <w:rsid w:val="00BA56A7"/>
    <w:rsid w:val="00C07DA1"/>
    <w:rsid w:val="00CC3FD2"/>
    <w:rsid w:val="00DB2721"/>
    <w:rsid w:val="00EE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E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E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kAIAAxADMAIAAyADAAMQA2ACAAMQAwADoAMQA3ACAAQQBNAAAAAAAAAAAAAAAAAAAAAAAAAAAAAAAAAAAAAAAAAAAAAAAAAAAAAAAAAAAAAAAAAAAAAAAAAAAAAAAAAAAAAAAAAAAAAAAAAAAAAAAAAAAAAAAAAAAAAADgBwUABQANAAoAEQAD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HABAAB/AAAAAQABAAAAAADQFwAA3w0AANsN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Minec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Hovhannes Hakobyan</dc:creator>
  <cp:lastModifiedBy>Artsvik Minasyan</cp:lastModifiedBy>
  <cp:revision>10</cp:revision>
  <cp:lastPrinted>2016-04-29T14:51:00Z</cp:lastPrinted>
  <dcterms:created xsi:type="dcterms:W3CDTF">2016-04-29T14:48:00Z</dcterms:created>
  <dcterms:modified xsi:type="dcterms:W3CDTF">2016-05-13T06:16:00Z</dcterms:modified>
</cp:coreProperties>
</file>