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67" w:rsidRPr="00730F85" w:rsidRDefault="00423E2A" w:rsidP="00423E2A">
      <w:pPr>
        <w:jc w:val="right"/>
        <w:rPr>
          <w:rFonts w:ascii="Sylfaen" w:hAnsi="Sylfaen"/>
          <w:u w:val="single"/>
          <w:lang w:val="hy-AM"/>
        </w:rPr>
      </w:pPr>
      <w:r w:rsidRPr="00730F85">
        <w:rPr>
          <w:rFonts w:ascii="Sylfaen" w:hAnsi="Sylfaen"/>
          <w:u w:val="single"/>
          <w:lang w:val="hy-AM"/>
        </w:rPr>
        <w:t>Նախագիծ</w:t>
      </w:r>
    </w:p>
    <w:p w:rsidR="00423E2A" w:rsidRPr="00423E2A" w:rsidRDefault="00423E2A" w:rsidP="00423E2A">
      <w:pPr>
        <w:jc w:val="both"/>
        <w:rPr>
          <w:rFonts w:ascii="GHEA Mariam" w:hAnsi="GHEA Mariam"/>
          <w:sz w:val="24"/>
          <w:szCs w:val="24"/>
          <w:lang w:val="hy-AM"/>
        </w:rPr>
      </w:pPr>
    </w:p>
    <w:p w:rsidR="00423E2A" w:rsidRPr="00423E2A" w:rsidRDefault="00423E2A" w:rsidP="00423E2A">
      <w:pPr>
        <w:jc w:val="center"/>
        <w:rPr>
          <w:rFonts w:ascii="GHEA Mariam" w:hAnsi="GHEA Mariam"/>
          <w:sz w:val="24"/>
          <w:szCs w:val="24"/>
          <w:lang w:val="hy-AM"/>
        </w:rPr>
      </w:pPr>
      <w:r w:rsidRPr="00423E2A">
        <w:rPr>
          <w:rFonts w:ascii="GHEA Mariam" w:hAnsi="GHEA Mariam"/>
          <w:sz w:val="24"/>
          <w:szCs w:val="24"/>
          <w:lang w:val="hy-AM"/>
        </w:rPr>
        <w:t>ՀԱՅԱՍՏԱՆԻ ՀԱՆՐԱՊԵՏՈՒԹՅԱՆ ԿԱՌԱՎԱՐՈՒԹՈՒՆ</w:t>
      </w:r>
    </w:p>
    <w:p w:rsidR="00423E2A" w:rsidRPr="00423E2A" w:rsidRDefault="00423E2A" w:rsidP="00423E2A">
      <w:pPr>
        <w:jc w:val="center"/>
        <w:rPr>
          <w:rFonts w:ascii="GHEA Mariam" w:hAnsi="GHEA Mariam"/>
          <w:sz w:val="24"/>
          <w:szCs w:val="24"/>
          <w:lang w:val="hy-AM"/>
        </w:rPr>
      </w:pPr>
      <w:r w:rsidRPr="00423E2A">
        <w:rPr>
          <w:rFonts w:ascii="GHEA Mariam" w:hAnsi="GHEA Mariam"/>
          <w:sz w:val="24"/>
          <w:szCs w:val="24"/>
          <w:lang w:val="hy-AM"/>
        </w:rPr>
        <w:t>ՈՐՈՇՈՒՄ</w:t>
      </w:r>
    </w:p>
    <w:p w:rsidR="00423E2A" w:rsidRPr="00423E2A" w:rsidRDefault="00423E2A" w:rsidP="00423E2A">
      <w:pPr>
        <w:jc w:val="center"/>
        <w:rPr>
          <w:rFonts w:ascii="GHEA Mariam" w:hAnsi="GHEA Mariam"/>
          <w:sz w:val="24"/>
          <w:szCs w:val="24"/>
          <w:lang w:val="hy-AM"/>
        </w:rPr>
      </w:pPr>
    </w:p>
    <w:p w:rsidR="00423E2A" w:rsidRPr="00423E2A" w:rsidRDefault="00423E2A" w:rsidP="00423E2A">
      <w:pPr>
        <w:jc w:val="center"/>
        <w:rPr>
          <w:rFonts w:ascii="GHEA Mariam" w:hAnsi="GHEA Mariam"/>
          <w:sz w:val="24"/>
          <w:szCs w:val="24"/>
          <w:lang w:val="hy-AM"/>
        </w:rPr>
      </w:pPr>
      <w:r w:rsidRPr="00423E2A">
        <w:rPr>
          <w:rFonts w:ascii="GHEA Mariam" w:hAnsi="GHEA Mariam"/>
          <w:sz w:val="24"/>
          <w:szCs w:val="24"/>
          <w:lang w:val="hy-AM"/>
        </w:rPr>
        <w:t xml:space="preserve">հունիսի  2019 թվականի </w:t>
      </w:r>
      <w:r w:rsidRPr="00423E2A">
        <w:rPr>
          <w:rFonts w:ascii="GHEA Mariam" w:hAnsi="GHEA Mariam"/>
          <w:sz w:val="24"/>
          <w:szCs w:val="24"/>
        </w:rPr>
        <w:t>N</w:t>
      </w:r>
      <w:r w:rsidRPr="00423E2A">
        <w:rPr>
          <w:rFonts w:ascii="GHEA Mariam" w:hAnsi="GHEA Mariam"/>
          <w:sz w:val="24"/>
          <w:szCs w:val="24"/>
          <w:lang w:val="hy-AM"/>
        </w:rPr>
        <w:t xml:space="preserve">        -</w:t>
      </w:r>
      <w:r w:rsidRPr="00423E2A">
        <w:rPr>
          <w:rFonts w:ascii="GHEA Mariam" w:hAnsi="GHEA Mariam"/>
          <w:sz w:val="24"/>
          <w:szCs w:val="24"/>
        </w:rPr>
        <w:t xml:space="preserve"> </w:t>
      </w:r>
      <w:r w:rsidRPr="00423E2A">
        <w:rPr>
          <w:rFonts w:ascii="GHEA Mariam" w:hAnsi="GHEA Mariam"/>
          <w:sz w:val="24"/>
          <w:szCs w:val="24"/>
          <w:lang w:val="hy-AM"/>
        </w:rPr>
        <w:t>Ն</w:t>
      </w:r>
    </w:p>
    <w:p w:rsidR="00423E2A" w:rsidRPr="00423E2A" w:rsidRDefault="00423E2A" w:rsidP="00423E2A">
      <w:pPr>
        <w:jc w:val="center"/>
        <w:rPr>
          <w:rFonts w:ascii="GHEA Mariam" w:hAnsi="GHEA Mariam"/>
          <w:sz w:val="24"/>
          <w:szCs w:val="24"/>
          <w:lang w:val="hy-AM"/>
        </w:rPr>
      </w:pPr>
    </w:p>
    <w:p w:rsidR="00423E2A" w:rsidRPr="00423E2A" w:rsidRDefault="00423E2A" w:rsidP="00423E2A">
      <w:pPr>
        <w:jc w:val="center"/>
        <w:rPr>
          <w:rFonts w:ascii="GHEA Mariam" w:hAnsi="GHEA Mariam"/>
          <w:sz w:val="24"/>
          <w:szCs w:val="24"/>
          <w:lang w:val="hy-AM"/>
        </w:rPr>
      </w:pPr>
      <w:r w:rsidRPr="00423E2A">
        <w:rPr>
          <w:rFonts w:ascii="GHEA Mariam" w:hAnsi="GHEA Mariam"/>
          <w:sz w:val="24"/>
          <w:szCs w:val="24"/>
          <w:lang w:val="hy-AM"/>
        </w:rPr>
        <w:t xml:space="preserve">ՀԱՅԱՍՏԱՆԻ ՀԱՆՐԱՊԵՏՈՒԹՅԱՆ ԿԱՌԱՎԱՐՈՒԹՅԱՆ 2005 ԹՎԱԿԱՆԻ </w:t>
      </w:r>
      <w:r w:rsidR="00612D0C">
        <w:rPr>
          <w:rFonts w:ascii="GHEA Mariam" w:hAnsi="GHEA Mariam"/>
          <w:sz w:val="24"/>
          <w:szCs w:val="24"/>
          <w:lang w:val="hy-AM"/>
        </w:rPr>
        <w:t xml:space="preserve">ՍԵՊՏԵՄԲԵՐԻ 28-Ի </w:t>
      </w:r>
      <w:r w:rsidRPr="00423E2A">
        <w:rPr>
          <w:rFonts w:ascii="GHEA Mariam" w:hAnsi="GHEA Mariam"/>
          <w:sz w:val="24"/>
          <w:szCs w:val="24"/>
          <w:lang w:val="hy-AM"/>
        </w:rPr>
        <w:t>N 1588-Ն ՈՐՈՇՄԱՆ ՄԵՋ ԼՐԱՑՈՒՄ</w:t>
      </w:r>
      <w:r w:rsidR="00730F85">
        <w:rPr>
          <w:rFonts w:ascii="GHEA Mariam" w:hAnsi="GHEA Mariam"/>
          <w:sz w:val="24"/>
          <w:szCs w:val="24"/>
          <w:lang w:val="hy-AM"/>
        </w:rPr>
        <w:t xml:space="preserve"> ԵՎ ՓՈՓՈԽՈՒԹՅՈՒՆ </w:t>
      </w:r>
      <w:r w:rsidRPr="00423E2A">
        <w:rPr>
          <w:rFonts w:ascii="GHEA Mariam" w:hAnsi="GHEA Mariam"/>
          <w:sz w:val="24"/>
          <w:szCs w:val="24"/>
          <w:lang w:val="hy-AM"/>
        </w:rPr>
        <w:t>ԿԱՏԱՐԵԼՈՒ ՄԱՍԻՆ</w:t>
      </w:r>
    </w:p>
    <w:p w:rsidR="00423E2A" w:rsidRPr="00423E2A" w:rsidRDefault="00423E2A" w:rsidP="00423E2A">
      <w:pPr>
        <w:jc w:val="center"/>
        <w:rPr>
          <w:rFonts w:ascii="GHEA Mariam" w:hAnsi="GHEA Mariam"/>
          <w:sz w:val="24"/>
          <w:szCs w:val="24"/>
          <w:lang w:val="hy-AM"/>
        </w:rPr>
      </w:pPr>
      <w:r w:rsidRPr="00423E2A">
        <w:rPr>
          <w:rFonts w:ascii="GHEA Mariam" w:hAnsi="GHEA Mariam"/>
          <w:sz w:val="24"/>
          <w:szCs w:val="24"/>
          <w:lang w:val="hy-AM"/>
        </w:rPr>
        <w:t>---------------------------------------------------------------</w:t>
      </w:r>
    </w:p>
    <w:p w:rsidR="00423E2A" w:rsidRPr="00423E2A" w:rsidRDefault="00423E2A" w:rsidP="00423E2A">
      <w:pPr>
        <w:jc w:val="both"/>
        <w:rPr>
          <w:rFonts w:ascii="GHEA Mariam" w:hAnsi="GHEA Mariam"/>
          <w:sz w:val="24"/>
          <w:szCs w:val="24"/>
          <w:lang w:val="hy-AM"/>
        </w:rPr>
      </w:pPr>
    </w:p>
    <w:p w:rsidR="00423E2A" w:rsidRPr="00423E2A" w:rsidRDefault="00423E2A" w:rsidP="00730F85">
      <w:pPr>
        <w:spacing w:line="360" w:lineRule="auto"/>
        <w:ind w:firstLine="360"/>
        <w:jc w:val="both"/>
        <w:rPr>
          <w:rFonts w:ascii="GHEA Mariam" w:hAnsi="GHEA Mariam"/>
          <w:sz w:val="24"/>
          <w:szCs w:val="24"/>
          <w:lang w:val="hy-AM"/>
        </w:rPr>
      </w:pPr>
      <w:r w:rsidRPr="00423E2A">
        <w:rPr>
          <w:rFonts w:ascii="GHEA Mariam" w:hAnsi="GHEA Mariam"/>
          <w:sz w:val="24"/>
          <w:szCs w:val="24"/>
          <w:lang w:val="hy-AM"/>
        </w:rPr>
        <w:t>Համաձայն «Նորմատիվ իրավական ակտերի մասի</w:t>
      </w:r>
      <w:r w:rsidR="00730F85">
        <w:rPr>
          <w:rFonts w:ascii="GHEA Mariam" w:hAnsi="GHEA Mariam"/>
          <w:sz w:val="24"/>
          <w:szCs w:val="24"/>
          <w:lang w:val="hy-AM"/>
        </w:rPr>
        <w:t>ն</w:t>
      </w:r>
      <w:r w:rsidRPr="00423E2A">
        <w:rPr>
          <w:rFonts w:ascii="GHEA Mariam" w:hAnsi="GHEA Mariam"/>
          <w:sz w:val="24"/>
          <w:szCs w:val="24"/>
          <w:lang w:val="hy-AM"/>
        </w:rPr>
        <w:t>» ՀՀ օրենքի 34-րդ հոդվածի</w:t>
      </w:r>
      <w:r w:rsidR="00914B3D" w:rsidRPr="00914B3D">
        <w:rPr>
          <w:rFonts w:ascii="GHEA Mariam" w:hAnsi="GHEA Mariam"/>
          <w:sz w:val="24"/>
          <w:szCs w:val="24"/>
          <w:lang w:val="hy-AM"/>
        </w:rPr>
        <w:t xml:space="preserve"> </w:t>
      </w:r>
      <w:r w:rsidR="00914B3D">
        <w:rPr>
          <w:rFonts w:ascii="GHEA Mariam" w:hAnsi="GHEA Mariam"/>
          <w:sz w:val="24"/>
          <w:szCs w:val="24"/>
          <w:lang w:val="hy-AM"/>
        </w:rPr>
        <w:t>ՀՀ կառավարությունը ո</w:t>
      </w:r>
      <w:r w:rsidR="0075699F">
        <w:rPr>
          <w:rFonts w:ascii="GHEA Mariam" w:hAnsi="GHEA Mariam"/>
          <w:sz w:val="24"/>
          <w:szCs w:val="24"/>
          <w:lang w:val="hy-AM"/>
        </w:rPr>
        <w:t xml:space="preserve"> </w:t>
      </w:r>
      <w:r w:rsidR="00914B3D">
        <w:rPr>
          <w:rFonts w:ascii="GHEA Mariam" w:hAnsi="GHEA Mariam"/>
          <w:sz w:val="24"/>
          <w:szCs w:val="24"/>
          <w:lang w:val="hy-AM"/>
        </w:rPr>
        <w:t>ր</w:t>
      </w:r>
      <w:r w:rsidR="0075699F">
        <w:rPr>
          <w:rFonts w:ascii="GHEA Mariam" w:hAnsi="GHEA Mariam"/>
          <w:sz w:val="24"/>
          <w:szCs w:val="24"/>
          <w:lang w:val="hy-AM"/>
        </w:rPr>
        <w:t xml:space="preserve"> </w:t>
      </w:r>
      <w:r w:rsidR="00914B3D">
        <w:rPr>
          <w:rFonts w:ascii="GHEA Mariam" w:hAnsi="GHEA Mariam"/>
          <w:sz w:val="24"/>
          <w:szCs w:val="24"/>
          <w:lang w:val="hy-AM"/>
        </w:rPr>
        <w:t>ո</w:t>
      </w:r>
      <w:r w:rsidR="0075699F">
        <w:rPr>
          <w:rFonts w:ascii="GHEA Mariam" w:hAnsi="GHEA Mariam"/>
          <w:sz w:val="24"/>
          <w:szCs w:val="24"/>
          <w:lang w:val="hy-AM"/>
        </w:rPr>
        <w:t xml:space="preserve"> </w:t>
      </w:r>
      <w:r w:rsidR="00914B3D">
        <w:rPr>
          <w:rFonts w:ascii="GHEA Mariam" w:hAnsi="GHEA Mariam"/>
          <w:sz w:val="24"/>
          <w:szCs w:val="24"/>
          <w:lang w:val="hy-AM"/>
        </w:rPr>
        <w:t>շ</w:t>
      </w:r>
      <w:r w:rsidR="0075699F">
        <w:rPr>
          <w:rFonts w:ascii="GHEA Mariam" w:hAnsi="GHEA Mariam"/>
          <w:sz w:val="24"/>
          <w:szCs w:val="24"/>
          <w:lang w:val="hy-AM"/>
        </w:rPr>
        <w:t xml:space="preserve">  </w:t>
      </w:r>
      <w:r w:rsidR="00914B3D">
        <w:rPr>
          <w:rFonts w:ascii="GHEA Mariam" w:hAnsi="GHEA Mariam"/>
          <w:sz w:val="24"/>
          <w:szCs w:val="24"/>
          <w:lang w:val="hy-AM"/>
        </w:rPr>
        <w:t>ո</w:t>
      </w:r>
      <w:r w:rsidR="0075699F">
        <w:rPr>
          <w:rFonts w:ascii="GHEA Mariam" w:hAnsi="GHEA Mariam"/>
          <w:sz w:val="24"/>
          <w:szCs w:val="24"/>
          <w:lang w:val="hy-AM"/>
        </w:rPr>
        <w:t xml:space="preserve"> </w:t>
      </w:r>
      <w:r w:rsidR="00914B3D">
        <w:rPr>
          <w:rFonts w:ascii="GHEA Mariam" w:hAnsi="GHEA Mariam"/>
          <w:sz w:val="24"/>
          <w:szCs w:val="24"/>
          <w:lang w:val="hy-AM"/>
        </w:rPr>
        <w:t>ւ</w:t>
      </w:r>
      <w:r w:rsidR="0075699F">
        <w:rPr>
          <w:rFonts w:ascii="GHEA Mariam" w:hAnsi="GHEA Mariam"/>
          <w:sz w:val="24"/>
          <w:szCs w:val="24"/>
          <w:lang w:val="hy-AM"/>
        </w:rPr>
        <w:t xml:space="preserve"> </w:t>
      </w:r>
      <w:r w:rsidR="00914B3D">
        <w:rPr>
          <w:rFonts w:ascii="GHEA Mariam" w:hAnsi="GHEA Mariam"/>
          <w:sz w:val="24"/>
          <w:szCs w:val="24"/>
          <w:lang w:val="hy-AM"/>
        </w:rPr>
        <w:t>մ</w:t>
      </w:r>
      <w:r w:rsidR="0075699F">
        <w:rPr>
          <w:rFonts w:ascii="GHEA Mariam" w:hAnsi="GHEA Mariam"/>
          <w:sz w:val="24"/>
          <w:szCs w:val="24"/>
          <w:lang w:val="hy-AM"/>
        </w:rPr>
        <w:t xml:space="preserve"> </w:t>
      </w:r>
      <w:r w:rsidR="00914B3D">
        <w:rPr>
          <w:rFonts w:ascii="GHEA Mariam" w:hAnsi="GHEA Mariam"/>
          <w:sz w:val="24"/>
          <w:szCs w:val="24"/>
          <w:lang w:val="hy-AM"/>
        </w:rPr>
        <w:t xml:space="preserve"> է.</w:t>
      </w:r>
      <w:r w:rsidRPr="00423E2A"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423E2A" w:rsidRPr="00423E2A" w:rsidRDefault="00423E2A" w:rsidP="00730F85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Style w:val="Strong"/>
          <w:rFonts w:ascii="GHEA Mariam" w:hAnsi="GHEA Mariam"/>
          <w:b w:val="0"/>
          <w:bCs w:val="0"/>
          <w:sz w:val="24"/>
          <w:szCs w:val="24"/>
          <w:lang w:val="hy-AM"/>
        </w:rPr>
      </w:pPr>
      <w:r w:rsidRPr="00423E2A">
        <w:rPr>
          <w:rFonts w:ascii="GHEA Mariam" w:hAnsi="GHEA Mariam"/>
          <w:sz w:val="24"/>
          <w:szCs w:val="24"/>
          <w:lang w:val="hy-AM"/>
        </w:rPr>
        <w:t>Հայաստանի Հանրապետության կառավարության 2005 թվականի սեպտեմբերի 28-ի «</w:t>
      </w:r>
      <w:r w:rsidRPr="00423E2A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նախագահի, Հայաստանի Հանրապետության վարչապետի և Հայաստանի Հանրապետության արտաքին գործերի նախարարի հրավերով Հայաստանի Հանրապետություն ժամանած պաշտոնատար անձանց այցերի հետ կապված ծախսերը փոխհատուցելու մասին» </w:t>
      </w:r>
      <w:r w:rsidR="00D63215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Pr="00423E2A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 xml:space="preserve">N 1588 –Ն որոշման մեջ կատարել </w:t>
      </w:r>
      <w:proofErr w:type="spellStart"/>
      <w:r w:rsidRPr="00423E2A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423E2A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 xml:space="preserve"> լրացումը</w:t>
      </w:r>
      <w:r w:rsidR="00914B3D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 xml:space="preserve"> և փոփոխությունը</w:t>
      </w:r>
      <w:r w:rsidRPr="00423E2A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423E2A" w:rsidRPr="00423E2A" w:rsidRDefault="00423E2A" w:rsidP="00730F85">
      <w:pPr>
        <w:pStyle w:val="ListParagraph"/>
        <w:numPr>
          <w:ilvl w:val="0"/>
          <w:numId w:val="3"/>
        </w:numPr>
        <w:spacing w:line="360" w:lineRule="auto"/>
        <w:ind w:left="0" w:firstLine="360"/>
        <w:jc w:val="both"/>
        <w:rPr>
          <w:rStyle w:val="Strong"/>
          <w:rFonts w:ascii="GHEA Mariam" w:hAnsi="GHEA Mariam"/>
          <w:b w:val="0"/>
          <w:bCs w:val="0"/>
          <w:sz w:val="24"/>
          <w:szCs w:val="24"/>
          <w:lang w:val="hy-AM"/>
        </w:rPr>
      </w:pPr>
      <w:r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>ո</w:t>
      </w:r>
      <w:r w:rsidRPr="00423E2A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 xml:space="preserve">րոշման վերնագրում «վարչապետի» բառից հետո լրացնել «Հայաստանի Հանրապետության </w:t>
      </w:r>
      <w:proofErr w:type="spellStart"/>
      <w:r w:rsidRPr="00423E2A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>փոխվարչապետերի</w:t>
      </w:r>
      <w:proofErr w:type="spellEnd"/>
      <w:r w:rsidRPr="00423E2A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>» բառերը:</w:t>
      </w:r>
    </w:p>
    <w:p w:rsidR="00730F85" w:rsidRDefault="00423E2A" w:rsidP="00730F85">
      <w:pPr>
        <w:pStyle w:val="ListParagraph"/>
        <w:numPr>
          <w:ilvl w:val="0"/>
          <w:numId w:val="3"/>
        </w:numPr>
        <w:spacing w:line="360" w:lineRule="auto"/>
        <w:ind w:left="0" w:firstLine="360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որոշման 2-րդ </w:t>
      </w:r>
      <w:r w:rsidR="00730F85">
        <w:rPr>
          <w:rFonts w:ascii="GHEA Mariam" w:hAnsi="GHEA Mariam"/>
          <w:sz w:val="24"/>
          <w:szCs w:val="24"/>
          <w:lang w:val="hy-AM"/>
        </w:rPr>
        <w:t xml:space="preserve">կետը շարադրել </w:t>
      </w:r>
      <w:proofErr w:type="spellStart"/>
      <w:r w:rsidR="00730F85">
        <w:rPr>
          <w:rFonts w:ascii="GHEA Mariam" w:hAnsi="GHEA Mariam"/>
          <w:sz w:val="24"/>
          <w:szCs w:val="24"/>
          <w:lang w:val="hy-AM"/>
        </w:rPr>
        <w:t>հետ</w:t>
      </w:r>
      <w:bookmarkStart w:id="0" w:name="_GoBack"/>
      <w:bookmarkEnd w:id="0"/>
      <w:r w:rsidR="00730F85">
        <w:rPr>
          <w:rFonts w:ascii="GHEA Mariam" w:hAnsi="GHEA Mariam"/>
          <w:sz w:val="24"/>
          <w:szCs w:val="24"/>
          <w:lang w:val="hy-AM"/>
        </w:rPr>
        <w:t>ևյալ</w:t>
      </w:r>
      <w:proofErr w:type="spellEnd"/>
      <w:r w:rsidR="00730F85">
        <w:rPr>
          <w:rFonts w:ascii="GHEA Mariam" w:hAnsi="GHEA Mariam"/>
          <w:sz w:val="24"/>
          <w:szCs w:val="24"/>
          <w:lang w:val="hy-AM"/>
        </w:rPr>
        <w:t xml:space="preserve"> նոր խմբագրությամբ՝ </w:t>
      </w:r>
      <w:r w:rsidR="001D6044"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730F85" w:rsidRDefault="001D6044" w:rsidP="00730F85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730F85">
        <w:rPr>
          <w:rFonts w:ascii="GHEA Mariam" w:hAnsi="GHEA Mariam"/>
          <w:sz w:val="24"/>
          <w:szCs w:val="24"/>
          <w:lang w:val="hy-AM"/>
        </w:rPr>
        <w:t>«</w:t>
      </w:r>
      <w:r w:rsidR="00730F85" w:rsidRPr="00730F85">
        <w:rPr>
          <w:rFonts w:ascii="GHEA Mariam" w:hAnsi="GHEA Mariam"/>
          <w:sz w:val="24"/>
          <w:szCs w:val="24"/>
          <w:lang w:val="hy-AM"/>
        </w:rPr>
        <w:t xml:space="preserve">2. </w:t>
      </w:r>
      <w:r w:rsidR="00730F85" w:rsidRPr="002674CB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Սույն որոշման 1-ին կետի դրույթը կիրառվում է նաև Հայաստանի Հանրապետության </w:t>
      </w:r>
      <w:proofErr w:type="spellStart"/>
      <w:r w:rsidR="00730F85" w:rsidRPr="00730F8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փոխվարչապետերի</w:t>
      </w:r>
      <w:proofErr w:type="spellEnd"/>
      <w:r w:rsidR="00730F85" w:rsidRPr="00730F8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հրավերով Հայաստանի Հանրապետության ժամանած օտարերկրյա պե</w:t>
      </w:r>
      <w:r w:rsidR="0075699F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տությունների </w:t>
      </w:r>
      <w:proofErr w:type="spellStart"/>
      <w:r w:rsidR="0075699F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փոխվարչապետ</w:t>
      </w:r>
      <w:r w:rsidR="00730F8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երի</w:t>
      </w:r>
      <w:proofErr w:type="spellEnd"/>
      <w:r w:rsidR="00730F8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և Հ</w:t>
      </w:r>
      <w:r w:rsidR="00730F85" w:rsidRPr="00730F8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այաստանի Հանրապետության արտաքին գործերի նախարարի հրավերով Հայաստանի </w:t>
      </w:r>
      <w:r w:rsidR="00730F85" w:rsidRPr="00730F8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lastRenderedPageBreak/>
        <w:t>Հանրապետություն ժա</w:t>
      </w:r>
      <w:r w:rsidR="00730F85" w:rsidRPr="002674CB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մանած օտարերկրյա պետությունների արտաքին գործերի նախարարների և միջազգային կազմակերպությունների` համաձայն հավելվածի, ղեկավարների գլխավորած պատվիրակությունների այցերի դեպքում:</w:t>
      </w:r>
    </w:p>
    <w:p w:rsidR="00730F85" w:rsidRPr="00914B3D" w:rsidRDefault="00914B3D" w:rsidP="00914B3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Սույն որոշումն ուժի մեջ է մտնում պաշտոնական հրապարակմանը հաջորդող օրվանից: </w:t>
      </w:r>
    </w:p>
    <w:p w:rsidR="00730F85" w:rsidRPr="002674CB" w:rsidRDefault="00730F85" w:rsidP="00730F85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423E2A" w:rsidRDefault="00730F85" w:rsidP="00730F85">
      <w:pPr>
        <w:pStyle w:val="ListParagraph"/>
        <w:spacing w:line="360" w:lineRule="auto"/>
        <w:ind w:left="360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ՀԱՅԱՍՏԱՆԻ ՀԱՆՐԱՊԵՏՈՒԹՅԱՆ </w:t>
      </w:r>
    </w:p>
    <w:p w:rsidR="00730F85" w:rsidRPr="00730F85" w:rsidRDefault="00730F85" w:rsidP="00730F85">
      <w:pPr>
        <w:pStyle w:val="ListParagraph"/>
        <w:spacing w:line="360" w:lineRule="auto"/>
        <w:ind w:left="360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             ՎԱՐՉԱՊԵՏ </w:t>
      </w:r>
      <w:r>
        <w:rPr>
          <w:rFonts w:ascii="GHEA Mariam" w:hAnsi="GHEA Mariam"/>
          <w:sz w:val="24"/>
          <w:szCs w:val="24"/>
          <w:lang w:val="hy-AM"/>
        </w:rPr>
        <w:tab/>
      </w:r>
      <w:r>
        <w:rPr>
          <w:rFonts w:ascii="GHEA Mariam" w:hAnsi="GHEA Mariam"/>
          <w:sz w:val="24"/>
          <w:szCs w:val="24"/>
          <w:lang w:val="hy-AM"/>
        </w:rPr>
        <w:tab/>
      </w:r>
      <w:r>
        <w:rPr>
          <w:rFonts w:ascii="GHEA Mariam" w:hAnsi="GHEA Mariam"/>
          <w:sz w:val="24"/>
          <w:szCs w:val="24"/>
          <w:lang w:val="hy-AM"/>
        </w:rPr>
        <w:tab/>
      </w:r>
      <w:r>
        <w:rPr>
          <w:rFonts w:ascii="GHEA Mariam" w:hAnsi="GHEA Mariam"/>
          <w:sz w:val="24"/>
          <w:szCs w:val="24"/>
          <w:lang w:val="hy-AM"/>
        </w:rPr>
        <w:tab/>
      </w:r>
      <w:r>
        <w:rPr>
          <w:rFonts w:ascii="GHEA Mariam" w:hAnsi="GHEA Mariam"/>
          <w:sz w:val="24"/>
          <w:szCs w:val="24"/>
          <w:lang w:val="hy-AM"/>
        </w:rPr>
        <w:tab/>
      </w:r>
      <w:r>
        <w:rPr>
          <w:rFonts w:ascii="GHEA Mariam" w:hAnsi="GHEA Mariam"/>
          <w:sz w:val="24"/>
          <w:szCs w:val="24"/>
          <w:lang w:val="hy-AM"/>
        </w:rPr>
        <w:tab/>
        <w:t>Ն. ՓԱՇԻՆՅԱՆ</w:t>
      </w:r>
    </w:p>
    <w:sectPr w:rsidR="00730F85" w:rsidRPr="00730F85" w:rsidSect="00730F8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E5F31"/>
    <w:multiLevelType w:val="hybridMultilevel"/>
    <w:tmpl w:val="AD646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55B4F"/>
    <w:multiLevelType w:val="hybridMultilevel"/>
    <w:tmpl w:val="EC787D30"/>
    <w:lvl w:ilvl="0" w:tplc="20F4A5DE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B965660"/>
    <w:multiLevelType w:val="hybridMultilevel"/>
    <w:tmpl w:val="4744609A"/>
    <w:lvl w:ilvl="0" w:tplc="35BE2C5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2A"/>
    <w:rsid w:val="001D6044"/>
    <w:rsid w:val="00423E2A"/>
    <w:rsid w:val="00612D0C"/>
    <w:rsid w:val="00730F85"/>
    <w:rsid w:val="0075699F"/>
    <w:rsid w:val="00914B3D"/>
    <w:rsid w:val="00D63215"/>
    <w:rsid w:val="00E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32577"/>
  <w15:chartTrackingRefBased/>
  <w15:docId w15:val="{79242A95-EF73-4006-8B18-C9F0308E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E2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23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Qristine Grigoryan</dc:creator>
  <cp:keywords>Mulberry 2.0</cp:keywords>
  <dc:description/>
  <cp:lastModifiedBy>Qristine Grigoryan</cp:lastModifiedBy>
  <cp:revision>5</cp:revision>
  <dcterms:created xsi:type="dcterms:W3CDTF">2019-06-11T10:42:00Z</dcterms:created>
  <dcterms:modified xsi:type="dcterms:W3CDTF">2019-06-11T13:49:00Z</dcterms:modified>
</cp:coreProperties>
</file>