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96" w:rsidRPr="0093397A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Pr="0093397A" w:rsidRDefault="00D52496" w:rsidP="00D52496">
      <w:pPr>
        <w:spacing w:line="276" w:lineRule="auto"/>
        <w:ind w:right="-138"/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 w:rsidRPr="0093397A"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93397A" w:rsidRDefault="00C56EB5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>
        <w:rPr>
          <w:rStyle w:val="Strong"/>
          <w:rFonts w:ascii="GHEA Grapalat" w:hAnsi="GHEA Grapalat" w:cs="Sylfaen"/>
          <w:b w:val="0"/>
          <w:sz w:val="28"/>
          <w:szCs w:val="28"/>
        </w:rPr>
        <w:t xml:space="preserve">ՀԱՅԱՍՏԱՆԻ </w:t>
      </w:r>
      <w:r w:rsidR="00D52496" w:rsidRPr="0093397A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ՀԱՆՐԱՊԵՏՈՒԹՅԱՆ</w:t>
      </w:r>
      <w:r w:rsidR="006114C6" w:rsidRPr="0093397A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 xml:space="preserve"> ՆԱԽԱԳԱՀԻ</w:t>
      </w:r>
    </w:p>
    <w:p w:rsidR="00D52496" w:rsidRPr="0093397A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b w:val="0"/>
          <w:sz w:val="36"/>
          <w:szCs w:val="36"/>
          <w:lang w:val="hy-AM"/>
        </w:rPr>
      </w:pPr>
      <w:r w:rsidRPr="0093397A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Հ</w:t>
      </w:r>
      <w:r w:rsidR="00D52496" w:rsidRPr="0093397A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="00D52496" w:rsidRPr="0093397A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Ր</w:t>
      </w:r>
      <w:r w:rsidR="00D52496" w:rsidRPr="0093397A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Pr="0093397A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Ա</w:t>
      </w:r>
      <w:r w:rsidR="00D52496" w:rsidRPr="0093397A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Pr="0093397A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Մ</w:t>
      </w:r>
      <w:r w:rsidR="00D52496" w:rsidRPr="0093397A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Pr="0093397A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Ա Ն Ա Գ Ի Ր</w:t>
      </w:r>
      <w:r w:rsidR="00D52496" w:rsidRPr="0093397A">
        <w:rPr>
          <w:rStyle w:val="Strong"/>
          <w:rFonts w:ascii="GHEA Grapalat" w:hAnsi="GHEA Grapalat"/>
          <w:b w:val="0"/>
          <w:sz w:val="36"/>
          <w:szCs w:val="36"/>
          <w:lang w:val="hy-AM"/>
        </w:rPr>
        <w:t xml:space="preserve"> </w:t>
      </w:r>
      <w:r w:rsidR="00D52496" w:rsidRPr="0093397A">
        <w:rPr>
          <w:rStyle w:val="Strong"/>
          <w:rFonts w:ascii="GHEA Grapalat" w:hAnsi="GHEA Grapalat" w:cs="Sylfaen"/>
          <w:b w:val="0"/>
          <w:sz w:val="36"/>
          <w:szCs w:val="36"/>
          <w:lang w:val="hy-AM"/>
        </w:rPr>
        <w:t>Ը</w:t>
      </w:r>
    </w:p>
    <w:p w:rsidR="00D52496" w:rsidRPr="0093397A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93397A" w:rsidRDefault="001E0DC8" w:rsidP="00D52496">
      <w:pPr>
        <w:spacing w:after="0" w:line="276" w:lineRule="auto"/>
        <w:ind w:right="96"/>
        <w:jc w:val="center"/>
        <w:rPr>
          <w:rStyle w:val="Strong"/>
          <w:b w:val="0"/>
          <w:sz w:val="24"/>
          <w:szCs w:val="24"/>
          <w:lang w:val="hy-AM"/>
        </w:rPr>
      </w:pPr>
      <w:r w:rsidRPr="0093397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ԵՎ ԲՈՒԼՂԱՐԻԱՅԻ ՀԱՆՐԱՊԵՏՈՒԹՅԱՆ ԿԱՌԱՎԱՐՈՒԹՅԱՆ ՄԻՋԵՎ ՏԵՂԵԿԱՏՎԱԿԱՆ ՏԵԽՆՈԼՈԳԻԱՆԵՐԻ ԵՎ ԿԱՊԻ ՈԼՈՐՏՆԵՐՈՒՄ ՀԱՄԱԳՈՐԾԱԿՑՈՒԹՅԱՆ ՄԱՍԻՆ» </w:t>
      </w:r>
      <w:r w:rsidR="00672F47" w:rsidRPr="00933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D01DFC" w:rsidRPr="0093397A">
        <w:rPr>
          <w:rFonts w:ascii="GHEA Grapalat" w:hAnsi="GHEA Grapalat" w:cs="Sylfaen"/>
          <w:sz w:val="24"/>
          <w:szCs w:val="24"/>
          <w:lang w:val="hy-AM"/>
        </w:rPr>
        <w:t>ՀԱՄԱՁԱՅՆԱԳԻՐԸ</w:t>
      </w:r>
      <w:r w:rsidR="00672F47" w:rsidRPr="0093397A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93397A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ՀԱՍՏԱՏԵԼՈՒ</w:t>
      </w:r>
      <w:r w:rsidR="00D52496" w:rsidRPr="0093397A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6114C6" w:rsidRPr="00672F47" w:rsidRDefault="006114C6" w:rsidP="006114C6">
      <w:pPr>
        <w:spacing w:line="276" w:lineRule="auto"/>
        <w:ind w:right="-138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</w:p>
    <w:p w:rsidR="006114C6" w:rsidRPr="006114C6" w:rsidRDefault="002C3EFD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</w:pPr>
      <w:proofErr w:type="spellStart"/>
      <w:proofErr w:type="gramStart"/>
      <w:r>
        <w:rPr>
          <w:rStyle w:val="Strong"/>
          <w:rFonts w:ascii="GHEA Grapalat" w:hAnsi="GHEA Grapalat" w:cs="Sylfaen"/>
          <w:b w:val="0"/>
          <w:sz w:val="24"/>
          <w:szCs w:val="24"/>
        </w:rPr>
        <w:t>Հիմք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ընդունելով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կառավարության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առաջարկությունը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՝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համաձայն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r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Սահմանադրության 132-րդ հոդվածի 2-րդ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,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ինչպես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նաև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«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Միջազգային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պայմանագրերի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»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օրենքի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10-րդ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հոդվածի</w:t>
      </w:r>
      <w:proofErr w:type="spellEnd"/>
      <w:r>
        <w:rPr>
          <w:rStyle w:val="Strong"/>
          <w:rFonts w:ascii="GHEA Grapalat" w:hAnsi="GHEA Grapalat" w:cs="Sylfaen"/>
          <w:b w:val="0"/>
          <w:sz w:val="24"/>
          <w:szCs w:val="24"/>
        </w:rPr>
        <w:t xml:space="preserve"> 3-րդ </w:t>
      </w:r>
      <w:proofErr w:type="spellStart"/>
      <w:r>
        <w:rPr>
          <w:rStyle w:val="Strong"/>
          <w:rFonts w:ascii="GHEA Grapalat" w:hAnsi="GHEA Grapalat" w:cs="Sylfaen"/>
          <w:b w:val="0"/>
          <w:sz w:val="24"/>
          <w:szCs w:val="24"/>
        </w:rPr>
        <w:t>մասի</w:t>
      </w:r>
      <w:proofErr w:type="spellEnd"/>
      <w:r w:rsidR="006114C6" w:rsidRPr="006114C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.</w:t>
      </w:r>
      <w:bookmarkStart w:id="0" w:name="_GoBack"/>
      <w:bookmarkEnd w:id="0"/>
      <w:proofErr w:type="gramEnd"/>
    </w:p>
    <w:p w:rsidR="006114C6" w:rsidRDefault="006114C6" w:rsidP="008E1785">
      <w:pPr>
        <w:spacing w:after="0" w:line="276" w:lineRule="auto"/>
        <w:ind w:right="96" w:firstLine="375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>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1B" w:rsidRPr="005B201B">
        <w:rPr>
          <w:rFonts w:ascii="GHEA Grapalat" w:hAnsi="GHEA Grapalat"/>
          <w:sz w:val="24"/>
          <w:szCs w:val="24"/>
          <w:lang w:val="hy-AM"/>
        </w:rPr>
        <w:t>2018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5B201B" w:rsidRPr="005B201B">
        <w:rPr>
          <w:rFonts w:ascii="GHEA Grapalat" w:hAnsi="GHEA Grapalat"/>
          <w:sz w:val="24"/>
          <w:szCs w:val="24"/>
          <w:lang w:val="hy-AM"/>
        </w:rPr>
        <w:t>փետրվարի</w:t>
      </w:r>
      <w:r w:rsidR="00944065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DC8" w:rsidRPr="001E0DC8">
        <w:rPr>
          <w:rFonts w:ascii="GHEA Grapalat" w:hAnsi="GHEA Grapalat"/>
          <w:sz w:val="24"/>
          <w:szCs w:val="24"/>
          <w:lang w:val="hy-AM"/>
        </w:rPr>
        <w:t>12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="001E0DC8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և Բուլղարիայի Հանրապետության կառավարության միջև տեղեկատվական տեխնոլոգիաների</w:t>
      </w:r>
      <w:r w:rsidR="001E0D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DC8">
        <w:rPr>
          <w:rFonts w:ascii="GHEA Grapalat" w:hAnsi="GHEA Grapalat" w:cs="Sylfaen"/>
          <w:sz w:val="24"/>
          <w:szCs w:val="24"/>
          <w:lang w:val="hy-AM"/>
        </w:rPr>
        <w:t>և</w:t>
      </w:r>
      <w:r w:rsidR="001E0D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DC8">
        <w:rPr>
          <w:rFonts w:ascii="GHEA Grapalat" w:hAnsi="GHEA Grapalat" w:cs="Sylfaen"/>
          <w:sz w:val="24"/>
          <w:szCs w:val="24"/>
          <w:lang w:val="hy-AM"/>
        </w:rPr>
        <w:t>կապի</w:t>
      </w:r>
      <w:r w:rsidR="001E0D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DC8">
        <w:rPr>
          <w:rFonts w:ascii="GHEA Grapalat" w:hAnsi="GHEA Grapalat" w:cs="Sylfaen"/>
          <w:sz w:val="24"/>
          <w:szCs w:val="24"/>
          <w:lang w:val="hy-AM"/>
        </w:rPr>
        <w:t>ոլորտներում</w:t>
      </w:r>
      <w:r w:rsidR="001E0DC8">
        <w:rPr>
          <w:rFonts w:ascii="GHEA Grapalat" w:hAnsi="GHEA Grapalat"/>
          <w:sz w:val="24"/>
          <w:szCs w:val="24"/>
          <w:lang w:val="hy-AM"/>
        </w:rPr>
        <w:t xml:space="preserve"> </w:t>
      </w:r>
      <w:r w:rsidR="001E0DC8">
        <w:rPr>
          <w:rFonts w:ascii="GHEA Grapalat" w:hAnsi="GHEA Grapalat" w:cs="Sylfaen"/>
          <w:sz w:val="24"/>
          <w:szCs w:val="24"/>
          <w:lang w:val="hy-AM"/>
        </w:rPr>
        <w:t>համագործակցության մասին»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97A">
        <w:rPr>
          <w:rFonts w:ascii="GHEA Grapalat" w:hAnsi="GHEA Grapalat" w:cs="Sylfaen"/>
          <w:sz w:val="24"/>
          <w:szCs w:val="24"/>
        </w:rPr>
        <w:t>հ</w:t>
      </w:r>
      <w:r w:rsidR="00D01DFC" w:rsidRPr="005B201B">
        <w:rPr>
          <w:rFonts w:ascii="GHEA Grapalat" w:hAnsi="GHEA Grapalat" w:cs="Sylfaen"/>
          <w:sz w:val="24"/>
          <w:szCs w:val="24"/>
          <w:lang w:val="hy-AM"/>
        </w:rPr>
        <w:t>ամաձայնագիրը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93397A" w:rsidRDefault="0093397A" w:rsidP="002C3EFD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ՀԱՅԱՍՏԱՆԻ </w:t>
      </w:r>
      <w:r w:rsidR="002C3EFD">
        <w:rPr>
          <w:rFonts w:ascii="GHEA Grapalat" w:hAnsi="GHEA Grapalat"/>
        </w:rPr>
        <w:t xml:space="preserve">ՀԱՆՐԱՊԵՏՈՒԹՅԱՆ </w:t>
      </w:r>
    </w:p>
    <w:p w:rsidR="002C3EFD" w:rsidRDefault="0093397A" w:rsidP="002C3EFD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  <w:r w:rsidR="002C3EFD">
        <w:rPr>
          <w:rFonts w:ascii="GHEA Grapalat" w:hAnsi="GHEA Grapalat"/>
        </w:rPr>
        <w:t>ՆԱԽԱԳԱՀ</w:t>
      </w:r>
      <w:r w:rsidR="002C3EFD">
        <w:rPr>
          <w:rFonts w:ascii="GHEA Grapalat" w:hAnsi="GHEA Grapalat"/>
        </w:rPr>
        <w:tab/>
      </w:r>
      <w:r w:rsidR="002C3EFD">
        <w:rPr>
          <w:rFonts w:ascii="GHEA Grapalat" w:hAnsi="GHEA Grapalat"/>
        </w:rPr>
        <w:tab/>
      </w:r>
      <w:r w:rsidR="002C3EFD">
        <w:rPr>
          <w:rFonts w:ascii="GHEA Grapalat" w:hAnsi="GHEA Grapalat"/>
        </w:rPr>
        <w:tab/>
      </w:r>
      <w:r w:rsidR="002C3EFD">
        <w:rPr>
          <w:rFonts w:ascii="GHEA Grapalat" w:hAnsi="GHEA Grapalat"/>
        </w:rPr>
        <w:tab/>
      </w:r>
      <w:r w:rsidR="002C3EFD"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 w:rsidR="002C3EFD">
        <w:rPr>
          <w:rFonts w:ascii="GHEA Grapalat" w:hAnsi="GHEA Grapalat"/>
        </w:rPr>
        <w:t>Ա. ՍԱՐԳՍՅԱՆ</w:t>
      </w:r>
    </w:p>
    <w:p w:rsidR="002C3EFD" w:rsidRDefault="002C3EFD" w:rsidP="002C3EFD">
      <w:pPr>
        <w:rPr>
          <w:rFonts w:ascii="GHEA Grapalat" w:hAnsi="GHEA Grapalat"/>
        </w:rPr>
      </w:pPr>
    </w:p>
    <w:p w:rsidR="002C3EFD" w:rsidRPr="006F3800" w:rsidRDefault="002C3EFD" w:rsidP="002C3EFD">
      <w:pPr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r w:rsidRPr="006F3800">
        <w:rPr>
          <w:rFonts w:ascii="GHEA Grapalat" w:hAnsi="GHEA Grapalat"/>
        </w:rPr>
        <w:t xml:space="preserve">2018թ. </w:t>
      </w:r>
      <w:proofErr w:type="spellStart"/>
      <w:r w:rsidR="0093397A">
        <w:rPr>
          <w:rFonts w:ascii="GHEA Grapalat" w:hAnsi="GHEA Grapalat"/>
        </w:rPr>
        <w:t>հոկտեմբեր</w:t>
      </w:r>
      <w:r w:rsidRPr="006F3800">
        <w:rPr>
          <w:rFonts w:ascii="GHEA Grapalat" w:hAnsi="GHEA Grapalat"/>
        </w:rPr>
        <w:t>ի</w:t>
      </w:r>
      <w:proofErr w:type="spellEnd"/>
      <w:r w:rsidRPr="006F3800">
        <w:rPr>
          <w:rFonts w:ascii="GHEA Grapalat" w:hAnsi="GHEA Grapalat"/>
        </w:rPr>
        <w:t xml:space="preserve"> …</w:t>
      </w:r>
    </w:p>
    <w:p w:rsidR="002C3EFD" w:rsidRPr="006F3800" w:rsidRDefault="002C3EFD" w:rsidP="002C3EFD">
      <w:pPr>
        <w:spacing w:line="276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</w:t>
      </w:r>
      <w:proofErr w:type="spellStart"/>
      <w:r w:rsidRPr="006F3800">
        <w:rPr>
          <w:rFonts w:ascii="GHEA Grapalat" w:hAnsi="GHEA Grapalat"/>
        </w:rPr>
        <w:t>Երևան</w:t>
      </w:r>
      <w:proofErr w:type="spellEnd"/>
    </w:p>
    <w:p w:rsidR="002C3EFD" w:rsidRPr="006F3800" w:rsidRDefault="002C3EFD" w:rsidP="002C3EFD">
      <w:pPr>
        <w:spacing w:line="276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r w:rsidRPr="006F3800">
        <w:rPr>
          <w:rFonts w:ascii="GHEA Grapalat" w:hAnsi="GHEA Grapalat"/>
        </w:rPr>
        <w:t>ՆՀ - …</w:t>
      </w:r>
      <w:r>
        <w:rPr>
          <w:rFonts w:ascii="GHEA Grapalat" w:hAnsi="GHEA Grapalat"/>
        </w:rPr>
        <w:t xml:space="preserve"> </w:t>
      </w:r>
      <w:r w:rsidRPr="006F3800">
        <w:rPr>
          <w:rFonts w:ascii="GHEA Grapalat" w:hAnsi="GHEA Grapalat"/>
        </w:rPr>
        <w:t>- Ն</w:t>
      </w:r>
    </w:p>
    <w:sectPr w:rsidR="002C3EFD" w:rsidRPr="006F3800" w:rsidSect="008758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56F"/>
    <w:rsid w:val="00015082"/>
    <w:rsid w:val="000A078D"/>
    <w:rsid w:val="00122A00"/>
    <w:rsid w:val="001616F0"/>
    <w:rsid w:val="00163436"/>
    <w:rsid w:val="001D5112"/>
    <w:rsid w:val="001E0DC8"/>
    <w:rsid w:val="001F7054"/>
    <w:rsid w:val="0022368A"/>
    <w:rsid w:val="00262FFE"/>
    <w:rsid w:val="002917AA"/>
    <w:rsid w:val="002C3EFD"/>
    <w:rsid w:val="0034085B"/>
    <w:rsid w:val="00392339"/>
    <w:rsid w:val="003A7FAF"/>
    <w:rsid w:val="003C7EC7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B201B"/>
    <w:rsid w:val="005E217A"/>
    <w:rsid w:val="006114C6"/>
    <w:rsid w:val="00631B7E"/>
    <w:rsid w:val="00672F47"/>
    <w:rsid w:val="00697984"/>
    <w:rsid w:val="006C0775"/>
    <w:rsid w:val="0074581C"/>
    <w:rsid w:val="007C2BD6"/>
    <w:rsid w:val="007F2C56"/>
    <w:rsid w:val="008261F8"/>
    <w:rsid w:val="00875891"/>
    <w:rsid w:val="008D5867"/>
    <w:rsid w:val="008E1785"/>
    <w:rsid w:val="0093397A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56EB5"/>
    <w:rsid w:val="00C80442"/>
    <w:rsid w:val="00CC4922"/>
    <w:rsid w:val="00CE0978"/>
    <w:rsid w:val="00CF3FC4"/>
    <w:rsid w:val="00D01DFC"/>
    <w:rsid w:val="00D52496"/>
    <w:rsid w:val="00D82B4C"/>
    <w:rsid w:val="00DC12D7"/>
    <w:rsid w:val="00DF35FE"/>
    <w:rsid w:val="00E74E05"/>
    <w:rsid w:val="00E95398"/>
    <w:rsid w:val="00EB48C7"/>
    <w:rsid w:val="00EF3B1B"/>
    <w:rsid w:val="00F24CE9"/>
    <w:rsid w:val="00F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a4">
    <w:name w:val="Strong"/>
    <w:uiPriority w:val="22"/>
    <w:qFormat/>
    <w:rsid w:val="00E95398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https://mul.gov.am/tasks/docs/attachment.php?id=482127&amp;fn=2.naxagic_hastatman_hramanagir.docx&amp;out=1&amp;token=f1d00dba357b7c18b0fc</cp:keywords>
</cp:coreProperties>
</file>