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Pr="00E40AA8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E40AA8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672F47" w:rsidRDefault="00D52496" w:rsidP="008F66CA">
      <w:pPr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47757A" w:rsidP="00662BBD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«ԵՎՐԱՍԻԱԿԱՆ ՏՆՏԵՍԱԿԱՆ ՄԻՈՒԹՅԱՆ ՇՐՋԱՆԱԿՆԵՐՈՒՄ ԳՅՈՒՂԱՏՆՏԵՍԱԿԱՆ ԲՈՒՅՍԵՐԻ ՍԵՐՄԵՐԻ ՇՐՋԱՆԱՌՈՒԹՅԱՆ ՄԱՍԻՆ» ՀԱՄԱՁԱՅՆԱԳԻՐԸ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bookmarkStart w:id="0" w:name="_GoBack"/>
      <w:bookmarkEnd w:id="0"/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ԱՍՏԱՏԵԼՈՒ ՄԱՍԻՆ</w:t>
      </w:r>
    </w:p>
    <w:p w:rsidR="006114C6" w:rsidRPr="0047757A" w:rsidRDefault="00E40AA8" w:rsidP="0047757A">
      <w:pPr>
        <w:spacing w:before="120" w:after="120" w:line="360" w:lineRule="auto"/>
        <w:ind w:right="96" w:firstLine="720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47757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 պայմանագրերի մասին» օրենքի 10-րդ հոդվածի 3-րդ մասի</w:t>
      </w:r>
      <w:r w:rsidR="006114C6" w:rsidRPr="0047757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</w:p>
    <w:p w:rsidR="00D52496" w:rsidRPr="0047757A" w:rsidRDefault="00D52496" w:rsidP="0047757A">
      <w:pPr>
        <w:spacing w:before="120" w:after="12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7757A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47757A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57A" w:rsidRPr="0047757A">
        <w:rPr>
          <w:rFonts w:ascii="GHEA Grapalat" w:hAnsi="GHEA Grapalat"/>
          <w:sz w:val="24"/>
          <w:szCs w:val="24"/>
          <w:lang w:val="hy-AM"/>
        </w:rPr>
        <w:t xml:space="preserve">2017 թվականի նոյեմբերի 7-ին Մոսկվայում </w:t>
      </w:r>
      <w:r w:rsidR="0047757A" w:rsidRPr="0047757A">
        <w:rPr>
          <w:rFonts w:ascii="GHEA Grapalat" w:hAnsi="GHEA Grapalat" w:cs="Sylfaen"/>
          <w:sz w:val="24"/>
          <w:szCs w:val="24"/>
          <w:lang w:val="hy-AM"/>
        </w:rPr>
        <w:t>ստորա</w:t>
      </w:r>
      <w:r w:rsidR="0047757A" w:rsidRPr="0047757A">
        <w:rPr>
          <w:rFonts w:ascii="GHEA Grapalat" w:hAnsi="GHEA Grapalat" w:cs="Sylfaen"/>
          <w:sz w:val="24"/>
          <w:szCs w:val="24"/>
          <w:lang w:val="hy-AM"/>
        </w:rPr>
        <w:softHyphen/>
        <w:t xml:space="preserve">գրված </w:t>
      </w:r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«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Եվրասիական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տնտեսական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միության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շրջանակներում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գյուղատնտեսական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բույսերի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սերմերի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շրջանառության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մասին</w:t>
      </w:r>
      <w:proofErr w:type="spellEnd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="0047757A" w:rsidRPr="0047757A">
        <w:rPr>
          <w:rFonts w:ascii="GHEA Grapalat" w:hAnsi="GHEA Grapalat" w:cs="Sylfaen"/>
          <w:sz w:val="24"/>
          <w:szCs w:val="24"/>
          <w:lang w:val="fr-FR" w:eastAsia="ru-RU"/>
        </w:rPr>
        <w:t>համաձայնագիրը</w:t>
      </w:r>
      <w:proofErr w:type="spellEnd"/>
      <w:r w:rsidR="00672F47" w:rsidRPr="0047757A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47757A" w:rsidRDefault="00D52496" w:rsidP="0047757A">
      <w:pPr>
        <w:spacing w:before="120" w:after="120" w:line="360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7757A">
        <w:rPr>
          <w:rStyle w:val="Strong"/>
          <w:rFonts w:ascii="GHEA Grapalat" w:hAnsi="GHEA Grapalat"/>
          <w:b w:val="0"/>
          <w:sz w:val="24"/>
          <w:szCs w:val="24"/>
          <w:lang w:val="hy-AM"/>
        </w:rPr>
        <w:t>2.</w:t>
      </w:r>
      <w:r w:rsidRPr="0047757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47757A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47757A">
        <w:rPr>
          <w:rFonts w:ascii="GHEA Grapalat" w:hAnsi="GHEA Grapalat" w:cs="Sylfaen"/>
          <w:sz w:val="24"/>
          <w:szCs w:val="24"/>
          <w:lang w:val="hy-AM"/>
        </w:rPr>
        <w:t>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մեջ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է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E40AA8">
      <w:pPr>
        <w:spacing w:after="0" w:line="276" w:lineRule="auto"/>
        <w:rPr>
          <w:sz w:val="24"/>
          <w:szCs w:val="24"/>
          <w:lang w:val="hy-AM"/>
        </w:rPr>
      </w:pPr>
    </w:p>
    <w:p w:rsidR="00E40AA8" w:rsidRPr="0047757A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662BBD">
        <w:rPr>
          <w:rFonts w:ascii="GHEA Grapalat" w:hAnsi="GHEA Grapalat"/>
          <w:sz w:val="24"/>
          <w:szCs w:val="24"/>
        </w:rPr>
        <w:t xml:space="preserve"> </w:t>
      </w:r>
      <w:r w:rsidRPr="0047757A">
        <w:rPr>
          <w:rFonts w:ascii="GHEA Grapalat" w:hAnsi="GHEA Grapalat"/>
          <w:sz w:val="24"/>
          <w:szCs w:val="24"/>
          <w:lang w:val="hy-AM"/>
        </w:rPr>
        <w:t>ՆԱԽԱԳԱՀ</w:t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  <w:t>Ա. ՍԱՐԳՍՅԱՆ</w:t>
      </w:r>
    </w:p>
    <w:p w:rsidR="00E40AA8" w:rsidRPr="0047757A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</w:p>
    <w:p w:rsidR="00E40AA8" w:rsidRPr="0047757A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2018թ. </w:t>
      </w:r>
      <w:r w:rsidR="0047757A" w:rsidRPr="00662BBD">
        <w:rPr>
          <w:rFonts w:ascii="GHEA Grapalat" w:hAnsi="GHEA Grapalat"/>
          <w:sz w:val="24"/>
          <w:szCs w:val="24"/>
          <w:lang w:val="hy-AM"/>
        </w:rPr>
        <w:t>հոկտ</w:t>
      </w:r>
      <w:r w:rsidRPr="0047757A">
        <w:rPr>
          <w:rFonts w:ascii="GHEA Grapalat" w:hAnsi="GHEA Grapalat"/>
          <w:sz w:val="24"/>
          <w:szCs w:val="24"/>
          <w:lang w:val="hy-AM"/>
        </w:rPr>
        <w:t>եմբերի ...</w:t>
      </w:r>
    </w:p>
    <w:p w:rsidR="00E40AA8" w:rsidRPr="0047757A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      Երևան</w:t>
      </w:r>
    </w:p>
    <w:p w:rsidR="00990081" w:rsidRPr="00944065" w:rsidRDefault="00E40AA8" w:rsidP="00E40AA8">
      <w:pPr>
        <w:spacing w:after="120" w:line="276" w:lineRule="auto"/>
        <w:ind w:right="50"/>
        <w:rPr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</w:rPr>
        <w:t>ՆՀ -  ... - Ն</w:t>
      </w:r>
    </w:p>
    <w:sectPr w:rsidR="00990081" w:rsidRPr="00944065" w:rsidSect="00280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52B6E"/>
    <w:rsid w:val="00262FFE"/>
    <w:rsid w:val="00280AED"/>
    <w:rsid w:val="002859AF"/>
    <w:rsid w:val="0034085B"/>
    <w:rsid w:val="00392339"/>
    <w:rsid w:val="003A7FAF"/>
    <w:rsid w:val="003F3E82"/>
    <w:rsid w:val="0043119B"/>
    <w:rsid w:val="00446176"/>
    <w:rsid w:val="00472440"/>
    <w:rsid w:val="0047757A"/>
    <w:rsid w:val="00487BF7"/>
    <w:rsid w:val="004A0A5A"/>
    <w:rsid w:val="0051556F"/>
    <w:rsid w:val="0052728B"/>
    <w:rsid w:val="00546BC3"/>
    <w:rsid w:val="00566C3A"/>
    <w:rsid w:val="005A2D7C"/>
    <w:rsid w:val="005E217A"/>
    <w:rsid w:val="006114C6"/>
    <w:rsid w:val="00631B7E"/>
    <w:rsid w:val="00662BBD"/>
    <w:rsid w:val="00672F47"/>
    <w:rsid w:val="006C0775"/>
    <w:rsid w:val="0074581C"/>
    <w:rsid w:val="007C2BD6"/>
    <w:rsid w:val="007F2C56"/>
    <w:rsid w:val="008261F8"/>
    <w:rsid w:val="00863547"/>
    <w:rsid w:val="008D5867"/>
    <w:rsid w:val="008E1785"/>
    <w:rsid w:val="008F66CA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152C6"/>
    <w:rsid w:val="00B412E2"/>
    <w:rsid w:val="00B776BB"/>
    <w:rsid w:val="00C212E2"/>
    <w:rsid w:val="00C2224F"/>
    <w:rsid w:val="00C510F3"/>
    <w:rsid w:val="00C62F2E"/>
    <w:rsid w:val="00C80442"/>
    <w:rsid w:val="00CC4922"/>
    <w:rsid w:val="00CE0978"/>
    <w:rsid w:val="00CE28C4"/>
    <w:rsid w:val="00CF3FC4"/>
    <w:rsid w:val="00D1010C"/>
    <w:rsid w:val="00D52496"/>
    <w:rsid w:val="00D82B4C"/>
    <w:rsid w:val="00DC12D7"/>
    <w:rsid w:val="00DF35FE"/>
    <w:rsid w:val="00E40AA8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https://mul.gov.am/tasks/docs/attachment.php?id=482901&amp;fn=2.naxagic_hramanagri-hastatman-etm.docx&amp;out=1&amp;token=0507e96d494b6ccc9a48</cp:keywords>
</cp:coreProperties>
</file>