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EF750" w14:textId="33C82AC9" w:rsidR="000951BD" w:rsidRPr="00D969C6" w:rsidRDefault="00B77C1E" w:rsidP="000951BD">
      <w:pPr>
        <w:spacing w:line="360" w:lineRule="auto"/>
        <w:jc w:val="right"/>
        <w:rPr>
          <w:rFonts w:ascii="GHEA Grapalat" w:hAnsi="GHEA Grapalat" w:cs="Sylfaen"/>
          <w:b/>
          <w:noProof/>
          <w:lang w:eastAsia="ru-RU"/>
        </w:rPr>
      </w:pPr>
      <w:r w:rsidRPr="00D969C6">
        <w:rPr>
          <w:rFonts w:ascii="GHEA Grapalat" w:hAnsi="GHEA Grapalat" w:cs="Sylfaen"/>
          <w:b/>
          <w:noProof/>
          <w:lang w:eastAsia="ru-RU"/>
        </w:rPr>
        <w:t>ՆԱԽԱԳԻԾ</w:t>
      </w:r>
    </w:p>
    <w:p w14:paraId="211E27FB" w14:textId="77777777" w:rsidR="000951BD" w:rsidRPr="000951BD" w:rsidRDefault="000951BD" w:rsidP="000951BD">
      <w:pPr>
        <w:spacing w:line="360" w:lineRule="auto"/>
        <w:jc w:val="right"/>
        <w:rPr>
          <w:rFonts w:ascii="GHEA Grapalat" w:hAnsi="GHEA Grapalat" w:cs="Sylfaen"/>
          <w:i/>
          <w:noProof/>
          <w:u w:val="single"/>
          <w:lang w:eastAsia="ru-RU"/>
        </w:rPr>
      </w:pPr>
    </w:p>
    <w:p w14:paraId="63EF5C7D" w14:textId="77777777" w:rsidR="000951BD" w:rsidRPr="000951BD" w:rsidRDefault="000951BD" w:rsidP="000951B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af-ZA" w:eastAsia="en-GB"/>
        </w:rPr>
      </w:pPr>
      <w:r w:rsidRPr="000951BD">
        <w:rPr>
          <w:rFonts w:ascii="GHEA Grapalat" w:hAnsi="GHEA Grapalat"/>
          <w:b/>
          <w:bCs/>
          <w:color w:val="000000"/>
          <w:lang w:val="en-GB" w:eastAsia="en-GB"/>
        </w:rPr>
        <w:t>ՀԱՅԱՍՏԱՆԻ</w:t>
      </w:r>
      <w:r w:rsidRPr="000951BD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0951BD">
        <w:rPr>
          <w:rFonts w:ascii="GHEA Grapalat" w:hAnsi="GHEA Grapalat"/>
          <w:b/>
          <w:bCs/>
          <w:color w:val="000000"/>
          <w:lang w:val="en-GB" w:eastAsia="en-GB"/>
        </w:rPr>
        <w:t>ՀԱՆՐԱՊԵՏՈՒԹՅԱՆ</w:t>
      </w:r>
      <w:r w:rsidRPr="000951BD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0951BD">
        <w:rPr>
          <w:rFonts w:ascii="GHEA Grapalat" w:hAnsi="GHEA Grapalat"/>
          <w:b/>
          <w:bCs/>
          <w:color w:val="000000"/>
          <w:lang w:val="en-GB" w:eastAsia="en-GB"/>
        </w:rPr>
        <w:t>ԿԱՌԱՎԱՐՈՒԹՅՈՒՆ</w:t>
      </w:r>
    </w:p>
    <w:p w14:paraId="70BC1B8C" w14:textId="77777777" w:rsidR="000951BD" w:rsidRPr="000951BD" w:rsidRDefault="000951BD" w:rsidP="000951B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af-ZA" w:eastAsia="en-GB"/>
        </w:rPr>
      </w:pPr>
      <w:r w:rsidRPr="000951BD">
        <w:rPr>
          <w:rFonts w:ascii="Calibri" w:hAnsi="Calibri" w:cs="Calibri"/>
          <w:color w:val="000000"/>
          <w:lang w:val="af-ZA" w:eastAsia="en-GB"/>
        </w:rPr>
        <w:t> </w:t>
      </w:r>
    </w:p>
    <w:p w14:paraId="7B79B886" w14:textId="77777777" w:rsidR="000951BD" w:rsidRPr="000951BD" w:rsidRDefault="000951BD" w:rsidP="000951B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af-ZA" w:eastAsia="en-GB"/>
        </w:rPr>
      </w:pPr>
      <w:r w:rsidRPr="000951BD">
        <w:rPr>
          <w:rFonts w:ascii="GHEA Grapalat" w:hAnsi="GHEA Grapalat"/>
          <w:b/>
          <w:bCs/>
          <w:color w:val="000000"/>
          <w:lang w:val="en-GB" w:eastAsia="en-GB"/>
        </w:rPr>
        <w:t>Ո</w:t>
      </w:r>
      <w:r w:rsidRPr="000951BD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0951BD">
        <w:rPr>
          <w:rFonts w:ascii="GHEA Grapalat" w:hAnsi="GHEA Grapalat"/>
          <w:b/>
          <w:bCs/>
          <w:color w:val="000000"/>
          <w:lang w:val="en-GB" w:eastAsia="en-GB"/>
        </w:rPr>
        <w:t>Ր</w:t>
      </w:r>
      <w:r w:rsidRPr="000951BD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0951BD">
        <w:rPr>
          <w:rFonts w:ascii="GHEA Grapalat" w:hAnsi="GHEA Grapalat"/>
          <w:b/>
          <w:bCs/>
          <w:color w:val="000000"/>
          <w:lang w:val="en-GB" w:eastAsia="en-GB"/>
        </w:rPr>
        <w:t>Ո</w:t>
      </w:r>
      <w:r w:rsidRPr="000951BD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0951BD">
        <w:rPr>
          <w:rFonts w:ascii="GHEA Grapalat" w:hAnsi="GHEA Grapalat"/>
          <w:b/>
          <w:bCs/>
          <w:color w:val="000000"/>
          <w:lang w:val="en-GB" w:eastAsia="en-GB"/>
        </w:rPr>
        <w:t>Շ</w:t>
      </w:r>
      <w:r w:rsidRPr="000951BD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0951BD">
        <w:rPr>
          <w:rFonts w:ascii="GHEA Grapalat" w:hAnsi="GHEA Grapalat"/>
          <w:b/>
          <w:bCs/>
          <w:color w:val="000000"/>
          <w:lang w:val="en-GB" w:eastAsia="en-GB"/>
        </w:rPr>
        <w:t>ՈՒ</w:t>
      </w:r>
      <w:r w:rsidRPr="000951BD">
        <w:rPr>
          <w:rFonts w:ascii="GHEA Grapalat" w:hAnsi="GHEA Grapalat"/>
          <w:b/>
          <w:bCs/>
          <w:color w:val="000000"/>
          <w:lang w:val="af-ZA" w:eastAsia="en-GB"/>
        </w:rPr>
        <w:t xml:space="preserve"> </w:t>
      </w:r>
      <w:r w:rsidRPr="000951BD">
        <w:rPr>
          <w:rFonts w:ascii="GHEA Grapalat" w:hAnsi="GHEA Grapalat"/>
          <w:b/>
          <w:bCs/>
          <w:color w:val="000000"/>
          <w:lang w:val="en-GB" w:eastAsia="en-GB"/>
        </w:rPr>
        <w:t>Մ</w:t>
      </w:r>
    </w:p>
    <w:p w14:paraId="07A8F7D3" w14:textId="77777777" w:rsidR="000951BD" w:rsidRPr="000951BD" w:rsidRDefault="000951BD" w:rsidP="000951B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af-ZA" w:eastAsia="en-GB"/>
        </w:rPr>
      </w:pPr>
      <w:r w:rsidRPr="000951BD">
        <w:rPr>
          <w:rFonts w:ascii="Calibri" w:hAnsi="Calibri" w:cs="Calibri"/>
          <w:color w:val="000000"/>
          <w:lang w:val="af-ZA" w:eastAsia="en-GB"/>
        </w:rPr>
        <w:t> </w:t>
      </w:r>
    </w:p>
    <w:p w14:paraId="783818F7" w14:textId="6D00B292" w:rsidR="000951BD" w:rsidRPr="000951BD" w:rsidRDefault="000951BD" w:rsidP="000951B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af-ZA" w:eastAsia="en-GB"/>
        </w:rPr>
      </w:pPr>
      <w:r>
        <w:rPr>
          <w:rFonts w:ascii="GHEA Grapalat" w:hAnsi="GHEA Grapalat"/>
          <w:color w:val="000000"/>
          <w:lang w:val="af-ZA" w:eastAsia="en-GB"/>
        </w:rPr>
        <w:t>2018</w:t>
      </w:r>
      <w:r w:rsidRPr="000951BD">
        <w:rPr>
          <w:rFonts w:ascii="GHEA Grapalat" w:hAnsi="GHEA Grapalat"/>
          <w:color w:val="000000"/>
          <w:lang w:val="af-ZA" w:eastAsia="en-GB"/>
        </w:rPr>
        <w:t xml:space="preserve"> </w:t>
      </w:r>
      <w:r w:rsidRPr="000951BD">
        <w:rPr>
          <w:rFonts w:ascii="GHEA Grapalat" w:hAnsi="GHEA Grapalat"/>
          <w:color w:val="000000"/>
          <w:lang w:val="en-GB" w:eastAsia="en-GB"/>
        </w:rPr>
        <w:t>թվական</w:t>
      </w:r>
      <w:r w:rsidR="0065328B">
        <w:rPr>
          <w:rFonts w:ascii="GHEA Grapalat" w:hAnsi="GHEA Grapalat"/>
          <w:color w:val="000000"/>
          <w:lang w:val="hy-AM" w:eastAsia="en-GB"/>
        </w:rPr>
        <w:t xml:space="preserve">ի </w:t>
      </w:r>
      <w:r w:rsidR="00104DD4" w:rsidRPr="0017093F">
        <w:rPr>
          <w:rFonts w:ascii="GHEA Grapalat" w:hAnsi="GHEA Grapalat"/>
          <w:color w:val="000000"/>
          <w:lang w:val="af-ZA" w:eastAsia="en-GB"/>
        </w:rPr>
        <w:t>---------------</w:t>
      </w:r>
      <w:r w:rsidR="005B0DA4" w:rsidRPr="0017093F">
        <w:rPr>
          <w:rFonts w:ascii="GHEA Grapalat" w:hAnsi="GHEA Grapalat"/>
          <w:color w:val="000000"/>
          <w:lang w:val="af-ZA" w:eastAsia="en-GB"/>
        </w:rPr>
        <w:t>--</w:t>
      </w:r>
      <w:r w:rsidR="00104DD4" w:rsidRPr="0017093F">
        <w:rPr>
          <w:rFonts w:ascii="GHEA Grapalat" w:hAnsi="GHEA Grapalat"/>
          <w:color w:val="000000"/>
          <w:lang w:val="af-ZA" w:eastAsia="en-GB"/>
        </w:rPr>
        <w:t xml:space="preserve"> </w:t>
      </w:r>
      <w:r w:rsidR="0065328B" w:rsidRPr="0017093F">
        <w:rPr>
          <w:rFonts w:ascii="GHEA Grapalat" w:hAnsi="GHEA Grapalat"/>
          <w:color w:val="000000"/>
          <w:lang w:val="af-ZA" w:eastAsia="en-GB"/>
        </w:rPr>
        <w:t>N</w:t>
      </w:r>
      <w:r w:rsidR="00104DD4">
        <w:rPr>
          <w:rFonts w:ascii="GHEA Grapalat" w:hAnsi="GHEA Grapalat"/>
          <w:color w:val="000000"/>
          <w:lang w:val="af-ZA" w:eastAsia="en-GB"/>
        </w:rPr>
        <w:t xml:space="preserve">      -</w:t>
      </w:r>
      <w:r w:rsidRPr="000951BD">
        <w:rPr>
          <w:rFonts w:ascii="GHEA Grapalat" w:hAnsi="GHEA Grapalat"/>
          <w:color w:val="000000"/>
          <w:lang w:val="en-GB" w:eastAsia="en-GB"/>
        </w:rPr>
        <w:t>Ա</w:t>
      </w:r>
    </w:p>
    <w:p w14:paraId="1B22A83B" w14:textId="77777777" w:rsidR="000951BD" w:rsidRPr="000951BD" w:rsidRDefault="000951BD" w:rsidP="000951BD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lang w:val="af-ZA" w:eastAsia="en-GB"/>
        </w:rPr>
      </w:pPr>
      <w:r w:rsidRPr="000951BD">
        <w:rPr>
          <w:rFonts w:ascii="Calibri" w:hAnsi="Calibri" w:cs="Calibri"/>
          <w:color w:val="000000"/>
          <w:lang w:val="af-ZA" w:eastAsia="en-GB"/>
        </w:rPr>
        <w:t> </w:t>
      </w:r>
    </w:p>
    <w:p w14:paraId="147E3EB3" w14:textId="77777777" w:rsidR="000951BD" w:rsidRDefault="000951BD" w:rsidP="000951BD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60D3C548" w14:textId="5739CB5B" w:rsidR="000951BD" w:rsidRPr="000951BD" w:rsidRDefault="000951BD" w:rsidP="000951BD">
      <w:pPr>
        <w:shd w:val="clear" w:color="auto" w:fill="FFFFFF"/>
        <w:ind w:firstLine="375"/>
        <w:jc w:val="center"/>
        <w:rPr>
          <w:rFonts w:ascii="GHEA Grapalat" w:hAnsi="GHEA Grapalat"/>
          <w:b/>
          <w:color w:val="000000"/>
          <w:lang w:val="af-ZA" w:eastAsia="en-GB"/>
        </w:rPr>
      </w:pPr>
      <w:r w:rsidRPr="000951BD">
        <w:rPr>
          <w:rFonts w:ascii="GHEA Grapalat" w:hAnsi="GHEA Grapalat"/>
          <w:b/>
          <w:color w:val="000000"/>
          <w:lang w:val="hy-AM"/>
        </w:rPr>
        <w:t xml:space="preserve">ՀԱՅԱՍՏԱՆԻ ՀԱՆՐԱՊԵՏՈՒԹՅԱՆ ԿԱՌԱՎԱՐՈՒԹՅԱՆ 2017 ԹՎԱԿԱՆԻ ՀՈՒԼԻՍԻ 27-Ի </w:t>
      </w:r>
      <w:r w:rsidR="000C7511" w:rsidRPr="000C7511">
        <w:rPr>
          <w:rFonts w:ascii="GHEA Grapalat" w:hAnsi="GHEA Grapalat"/>
          <w:b/>
          <w:color w:val="000000"/>
          <w:lang w:val="hy-AM"/>
        </w:rPr>
        <w:t xml:space="preserve">N </w:t>
      </w:r>
      <w:r w:rsidRPr="000951BD">
        <w:rPr>
          <w:rFonts w:ascii="GHEA Grapalat" w:hAnsi="GHEA Grapalat"/>
          <w:b/>
          <w:color w:val="000000"/>
          <w:lang w:val="hy-AM"/>
        </w:rPr>
        <w:t>900-Ա ՈՐՈՇՄԱՆ Մ</w:t>
      </w:r>
      <w:r w:rsidR="0017093F">
        <w:rPr>
          <w:rFonts w:ascii="GHEA Grapalat" w:hAnsi="GHEA Grapalat"/>
          <w:b/>
          <w:color w:val="000000"/>
          <w:lang w:val="hy-AM"/>
        </w:rPr>
        <w:t>ԵՋ ՓՈՓՈԽՈՒԹՅՈՒՆ ԿԱՏԱՐԵԼՈՒ ՄԱՍԻՆ</w:t>
      </w:r>
    </w:p>
    <w:p w14:paraId="0ED174E5" w14:textId="77777777" w:rsidR="000951BD" w:rsidRPr="000951BD" w:rsidRDefault="000951BD" w:rsidP="000951B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hy-AM" w:eastAsia="en-GB"/>
        </w:rPr>
      </w:pPr>
    </w:p>
    <w:p w14:paraId="4AB335FC" w14:textId="77777777" w:rsidR="007C76C9" w:rsidRDefault="007C76C9" w:rsidP="006A21D1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en-GB" w:eastAsia="en-GB"/>
        </w:rPr>
      </w:pPr>
      <w:r>
        <w:rPr>
          <w:rFonts w:ascii="GHEA Grapalat" w:hAnsi="GHEA Grapalat" w:cs="Tahoma"/>
          <w:kern w:val="32"/>
          <w:lang w:val="pt-BR"/>
        </w:rPr>
        <w:t>Ղեկավարվելով</w:t>
      </w:r>
      <w:r w:rsidR="000C7511">
        <w:rPr>
          <w:rFonts w:ascii="GHEA Grapalat" w:hAnsi="GHEA Grapalat"/>
          <w:kern w:val="32"/>
          <w:lang w:val="pt-BR"/>
        </w:rPr>
        <w:t xml:space="preserve"> «</w:t>
      </w:r>
      <w:r w:rsidR="000C7511">
        <w:rPr>
          <w:rFonts w:ascii="GHEA Grapalat" w:hAnsi="GHEA Grapalat" w:cs="Tahoma"/>
          <w:kern w:val="32"/>
          <w:lang w:val="pt-BR"/>
        </w:rPr>
        <w:t>Նորմատիվ իրավական</w:t>
      </w:r>
      <w:r w:rsidR="000C7511">
        <w:rPr>
          <w:rFonts w:ascii="GHEA Grapalat" w:hAnsi="GHEA Grapalat"/>
          <w:kern w:val="32"/>
          <w:lang w:val="pt-BR"/>
        </w:rPr>
        <w:t xml:space="preserve"> </w:t>
      </w:r>
      <w:r w:rsidR="000C7511">
        <w:rPr>
          <w:rFonts w:ascii="GHEA Grapalat" w:hAnsi="GHEA Grapalat" w:cs="Tahoma"/>
          <w:kern w:val="32"/>
          <w:lang w:val="pt-BR"/>
        </w:rPr>
        <w:t>ակտերի</w:t>
      </w:r>
      <w:r w:rsidR="000C7511">
        <w:rPr>
          <w:rFonts w:ascii="GHEA Grapalat" w:hAnsi="GHEA Grapalat"/>
          <w:kern w:val="32"/>
          <w:lang w:val="pt-BR"/>
        </w:rPr>
        <w:t xml:space="preserve"> </w:t>
      </w:r>
      <w:r w:rsidR="000C7511">
        <w:rPr>
          <w:rFonts w:ascii="GHEA Grapalat" w:hAnsi="GHEA Grapalat" w:cs="Tahoma"/>
          <w:kern w:val="32"/>
          <w:lang w:val="pt-BR"/>
        </w:rPr>
        <w:t>մասին</w:t>
      </w:r>
      <w:r w:rsidR="000C7511">
        <w:rPr>
          <w:rFonts w:ascii="GHEA Grapalat" w:hAnsi="GHEA Grapalat"/>
          <w:kern w:val="32"/>
          <w:lang w:val="pt-BR"/>
        </w:rPr>
        <w:t xml:space="preserve">» </w:t>
      </w:r>
      <w:r w:rsidR="000C7511">
        <w:rPr>
          <w:rFonts w:ascii="GHEA Grapalat" w:hAnsi="GHEA Grapalat" w:cs="Tahoma"/>
          <w:kern w:val="32"/>
          <w:lang w:val="pt-BR"/>
        </w:rPr>
        <w:t>Հայաստանի</w:t>
      </w:r>
      <w:r w:rsidR="000C7511">
        <w:rPr>
          <w:rFonts w:ascii="GHEA Grapalat" w:hAnsi="GHEA Grapalat"/>
          <w:kern w:val="32"/>
          <w:lang w:val="pt-BR"/>
        </w:rPr>
        <w:t xml:space="preserve"> </w:t>
      </w:r>
      <w:r w:rsidR="000C7511">
        <w:rPr>
          <w:rFonts w:ascii="GHEA Grapalat" w:hAnsi="GHEA Grapalat" w:cs="Tahoma"/>
          <w:kern w:val="32"/>
          <w:lang w:val="pt-BR"/>
        </w:rPr>
        <w:t>Հանրապետու</w:t>
      </w:r>
      <w:r w:rsidR="000C7511">
        <w:rPr>
          <w:rFonts w:ascii="GHEA Grapalat" w:hAnsi="GHEA Grapalat"/>
          <w:kern w:val="32"/>
          <w:lang w:val="pt-BR"/>
        </w:rPr>
        <w:softHyphen/>
      </w:r>
      <w:r w:rsidR="000C7511">
        <w:rPr>
          <w:rFonts w:ascii="GHEA Grapalat" w:hAnsi="GHEA Grapalat" w:cs="Tahoma"/>
          <w:kern w:val="32"/>
          <w:lang w:val="pt-BR"/>
        </w:rPr>
        <w:t>թյան</w:t>
      </w:r>
      <w:r w:rsidR="000C7511">
        <w:rPr>
          <w:rFonts w:ascii="GHEA Grapalat" w:hAnsi="GHEA Grapalat"/>
          <w:kern w:val="32"/>
          <w:lang w:val="pt-BR"/>
        </w:rPr>
        <w:t xml:space="preserve"> </w:t>
      </w:r>
      <w:r w:rsidR="000C7511">
        <w:rPr>
          <w:rFonts w:ascii="GHEA Grapalat" w:hAnsi="GHEA Grapalat" w:cs="Tahoma"/>
          <w:kern w:val="32"/>
          <w:lang w:val="pt-BR"/>
        </w:rPr>
        <w:t>օրենքի</w:t>
      </w:r>
      <w:r w:rsidR="000C7511">
        <w:rPr>
          <w:rFonts w:ascii="GHEA Grapalat" w:hAnsi="GHEA Grapalat"/>
          <w:kern w:val="32"/>
          <w:lang w:val="pt-BR"/>
        </w:rPr>
        <w:t xml:space="preserve"> 34-</w:t>
      </w:r>
      <w:r w:rsidR="000C7511">
        <w:rPr>
          <w:rFonts w:ascii="GHEA Grapalat" w:hAnsi="GHEA Grapalat" w:cs="Tahoma"/>
          <w:kern w:val="32"/>
          <w:lang w:val="pt-BR"/>
        </w:rPr>
        <w:t>րդ</w:t>
      </w:r>
      <w:r w:rsidR="000C7511">
        <w:rPr>
          <w:rFonts w:ascii="GHEA Grapalat" w:hAnsi="GHEA Grapalat"/>
          <w:kern w:val="32"/>
          <w:lang w:val="pt-BR"/>
        </w:rPr>
        <w:t xml:space="preserve"> </w:t>
      </w:r>
      <w:r w:rsidR="000C7511">
        <w:rPr>
          <w:rFonts w:ascii="GHEA Grapalat" w:hAnsi="GHEA Grapalat" w:cs="Tahoma"/>
          <w:kern w:val="32"/>
          <w:lang w:val="pt-BR"/>
        </w:rPr>
        <w:t>հոդված</w:t>
      </w:r>
      <w:r>
        <w:rPr>
          <w:rFonts w:ascii="GHEA Grapalat" w:hAnsi="GHEA Grapalat" w:cs="Tahoma"/>
          <w:kern w:val="32"/>
          <w:lang w:val="en-GB"/>
        </w:rPr>
        <w:t>ով</w:t>
      </w:r>
      <w:r w:rsidR="000C7511">
        <w:rPr>
          <w:rFonts w:ascii="GHEA Grapalat" w:hAnsi="GHEA Grapalat" w:cs="Tahoma"/>
          <w:kern w:val="32"/>
          <w:lang w:val="hy-AM"/>
        </w:rPr>
        <w:t>՝</w:t>
      </w:r>
      <w:r w:rsidR="000C7511" w:rsidRPr="000C7511">
        <w:rPr>
          <w:rFonts w:ascii="GHEA Grapalat" w:hAnsi="GHEA Grapalat"/>
          <w:color w:val="000000"/>
          <w:lang w:val="hy-AM" w:eastAsia="en-GB"/>
        </w:rPr>
        <w:t xml:space="preserve"> </w:t>
      </w:r>
    </w:p>
    <w:p w14:paraId="374439F1" w14:textId="582AD039" w:rsidR="000951BD" w:rsidRPr="000951BD" w:rsidRDefault="000951BD" w:rsidP="006A21D1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af-ZA" w:eastAsia="en-GB"/>
        </w:rPr>
      </w:pPr>
      <w:bookmarkStart w:id="0" w:name="_GoBack"/>
      <w:bookmarkEnd w:id="0"/>
      <w:r w:rsidRPr="000951BD">
        <w:rPr>
          <w:rFonts w:ascii="GHEA Grapalat" w:hAnsi="GHEA Grapalat"/>
          <w:color w:val="000000"/>
          <w:lang w:val="hy-AM" w:eastAsia="en-GB"/>
        </w:rPr>
        <w:t>Հայաստանի</w:t>
      </w:r>
      <w:r w:rsidRPr="000951BD">
        <w:rPr>
          <w:rFonts w:ascii="GHEA Grapalat" w:hAnsi="GHEA Grapalat"/>
          <w:color w:val="000000"/>
          <w:lang w:val="af-ZA" w:eastAsia="en-GB"/>
        </w:rPr>
        <w:t xml:space="preserve"> </w:t>
      </w:r>
      <w:r w:rsidRPr="000951BD">
        <w:rPr>
          <w:rFonts w:ascii="GHEA Grapalat" w:hAnsi="GHEA Grapalat"/>
          <w:color w:val="000000"/>
          <w:lang w:val="hy-AM" w:eastAsia="en-GB"/>
        </w:rPr>
        <w:t>Հանրապետության</w:t>
      </w:r>
      <w:r w:rsidRPr="000951BD">
        <w:rPr>
          <w:rFonts w:ascii="GHEA Grapalat" w:hAnsi="GHEA Grapalat"/>
          <w:color w:val="000000"/>
          <w:lang w:val="af-ZA" w:eastAsia="en-GB"/>
        </w:rPr>
        <w:t xml:space="preserve"> </w:t>
      </w:r>
      <w:r w:rsidRPr="000951BD">
        <w:rPr>
          <w:rFonts w:ascii="GHEA Grapalat" w:hAnsi="GHEA Grapalat"/>
          <w:color w:val="000000"/>
          <w:lang w:val="hy-AM" w:eastAsia="en-GB"/>
        </w:rPr>
        <w:t>կառավարությունը</w:t>
      </w:r>
      <w:r w:rsidRPr="000951BD">
        <w:rPr>
          <w:rFonts w:ascii="Calibri" w:hAnsi="Calibri" w:cs="Calibri"/>
          <w:color w:val="000000"/>
          <w:lang w:val="af-ZA" w:eastAsia="en-GB"/>
        </w:rPr>
        <w:t> </w:t>
      </w:r>
      <w:r w:rsidRPr="000C7511">
        <w:rPr>
          <w:rFonts w:ascii="GHEA Grapalat" w:hAnsi="GHEA Grapalat"/>
          <w:b/>
          <w:bCs/>
          <w:i/>
          <w:iCs/>
          <w:color w:val="000000"/>
          <w:lang w:val="hy-AM" w:eastAsia="en-GB"/>
        </w:rPr>
        <w:t>որոշում</w:t>
      </w:r>
      <w:r w:rsidRPr="000951BD">
        <w:rPr>
          <w:rFonts w:ascii="GHEA Grapalat" w:hAnsi="GHEA Grapalat"/>
          <w:b/>
          <w:bCs/>
          <w:i/>
          <w:iCs/>
          <w:color w:val="000000"/>
          <w:lang w:val="af-ZA" w:eastAsia="en-GB"/>
        </w:rPr>
        <w:t xml:space="preserve"> </w:t>
      </w:r>
      <w:r w:rsidRPr="000C7511">
        <w:rPr>
          <w:rFonts w:ascii="GHEA Grapalat" w:hAnsi="GHEA Grapalat"/>
          <w:b/>
          <w:bCs/>
          <w:i/>
          <w:iCs/>
          <w:color w:val="000000"/>
          <w:lang w:val="hy-AM" w:eastAsia="en-GB"/>
        </w:rPr>
        <w:t>է</w:t>
      </w:r>
      <w:r w:rsidRPr="000951BD">
        <w:rPr>
          <w:rFonts w:ascii="GHEA Grapalat" w:hAnsi="GHEA Grapalat"/>
          <w:b/>
          <w:bCs/>
          <w:i/>
          <w:iCs/>
          <w:color w:val="000000"/>
          <w:lang w:val="af-ZA" w:eastAsia="en-GB"/>
        </w:rPr>
        <w:t>.</w:t>
      </w:r>
    </w:p>
    <w:p w14:paraId="1AF8A7A9" w14:textId="635CB318" w:rsidR="000C7511" w:rsidRDefault="000951BD" w:rsidP="006A21D1">
      <w:pPr>
        <w:shd w:val="clear" w:color="auto" w:fill="FFFFFF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951BD">
        <w:rPr>
          <w:rFonts w:ascii="GHEA Grapalat" w:hAnsi="GHEA Grapalat"/>
          <w:color w:val="000000"/>
          <w:lang w:val="af-ZA" w:eastAsia="en-GB"/>
        </w:rPr>
        <w:t xml:space="preserve">1. </w:t>
      </w:r>
      <w:r>
        <w:rPr>
          <w:rFonts w:ascii="GHEA Grapalat" w:hAnsi="GHEA Grapalat"/>
          <w:color w:val="000000"/>
          <w:lang w:val="hy-AM"/>
        </w:rPr>
        <w:t>Հայաստանի Հանրապետության կառավարության 2017 թվականի հուլիսի 27-ի</w:t>
      </w:r>
      <w:r w:rsidR="000C7511" w:rsidRPr="000C7511">
        <w:rPr>
          <w:rFonts w:ascii="GHEA Grapalat" w:hAnsi="GHEA Grapalat"/>
          <w:color w:val="000000"/>
          <w:lang w:val="af-ZA"/>
        </w:rPr>
        <w:t xml:space="preserve"> </w:t>
      </w:r>
      <w:r w:rsidR="007C76C9">
        <w:rPr>
          <w:rFonts w:ascii="GHEA Grapalat" w:hAnsi="GHEA Grapalat"/>
          <w:color w:val="000000"/>
          <w:lang w:val="af-ZA"/>
        </w:rPr>
        <w:t xml:space="preserve">«Բարձրաստիճան պաշտոնատար անձանց էթիկայի հանձնաժողովի աշխատակազմի աշխատողների թիվը և հաստիքացուցակը հաստատելու մասին» </w:t>
      </w:r>
      <w:r w:rsidR="000C7511" w:rsidRPr="000C7511">
        <w:rPr>
          <w:rFonts w:ascii="GHEA Grapalat" w:hAnsi="GHEA Grapalat"/>
          <w:color w:val="000000"/>
          <w:lang w:val="af-ZA"/>
        </w:rPr>
        <w:t>N</w:t>
      </w:r>
      <w:r>
        <w:rPr>
          <w:rFonts w:ascii="GHEA Grapalat" w:hAnsi="GHEA Grapalat"/>
          <w:color w:val="000000"/>
          <w:lang w:val="hy-AM"/>
        </w:rPr>
        <w:t xml:space="preserve"> 900-Ա որոշման երկրորդ կետում «Նախագահի» բառը փոխարինել «վարչապետի» բառով:</w:t>
      </w:r>
    </w:p>
    <w:p w14:paraId="08EAB8E0" w14:textId="4FAB2FCB" w:rsidR="000951BD" w:rsidRPr="000951BD" w:rsidRDefault="000951BD" w:rsidP="000951B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 w:eastAsia="en-GB"/>
        </w:rPr>
      </w:pPr>
    </w:p>
    <w:p w14:paraId="3B280101" w14:textId="77777777" w:rsidR="000951BD" w:rsidRDefault="000951BD" w:rsidP="000951BD">
      <w:pPr>
        <w:shd w:val="clear" w:color="auto" w:fill="FFFFFF"/>
        <w:ind w:firstLine="375"/>
        <w:jc w:val="both"/>
        <w:rPr>
          <w:rFonts w:ascii="Calibri" w:hAnsi="Calibri" w:cs="Calibri"/>
          <w:color w:val="000000"/>
          <w:lang w:val="af-ZA" w:eastAsia="en-GB"/>
        </w:rPr>
      </w:pPr>
    </w:p>
    <w:p w14:paraId="4B6188E8" w14:textId="77777777" w:rsidR="000951BD" w:rsidRPr="000951BD" w:rsidRDefault="000951BD" w:rsidP="000951BD">
      <w:pPr>
        <w:shd w:val="clear" w:color="auto" w:fill="FFFFFF"/>
        <w:ind w:firstLine="375"/>
        <w:jc w:val="both"/>
        <w:rPr>
          <w:rFonts w:ascii="GHEA Grapalat" w:hAnsi="GHEA Grapalat" w:cs="Arial"/>
          <w:b/>
          <w:color w:val="000000"/>
          <w:lang w:val="hy-AM" w:eastAsia="en-GB"/>
        </w:rPr>
      </w:pPr>
      <w:r w:rsidRPr="000951BD">
        <w:rPr>
          <w:rFonts w:ascii="GHEA Grapalat" w:hAnsi="GHEA Grapalat" w:cs="Arial"/>
          <w:b/>
          <w:color w:val="000000"/>
          <w:lang w:val="hy-AM" w:eastAsia="en-GB"/>
        </w:rPr>
        <w:t>Հայաստանի Հանրապետության</w:t>
      </w:r>
    </w:p>
    <w:p w14:paraId="6CF06696" w14:textId="77777777" w:rsidR="000951BD" w:rsidRDefault="000951BD" w:rsidP="000951BD">
      <w:pPr>
        <w:shd w:val="clear" w:color="auto" w:fill="FFFFFF"/>
        <w:ind w:left="720" w:firstLine="720"/>
        <w:jc w:val="both"/>
        <w:rPr>
          <w:rFonts w:ascii="GHEA Grapalat" w:hAnsi="GHEA Grapalat" w:cs="Arial"/>
          <w:b/>
          <w:color w:val="000000"/>
          <w:lang w:val="hy-AM" w:eastAsia="en-GB"/>
        </w:rPr>
      </w:pPr>
      <w:r w:rsidRPr="000951BD">
        <w:rPr>
          <w:rFonts w:ascii="GHEA Grapalat" w:hAnsi="GHEA Grapalat" w:cs="Arial"/>
          <w:b/>
          <w:color w:val="000000"/>
          <w:lang w:val="hy-AM" w:eastAsia="en-GB"/>
        </w:rPr>
        <w:t>վարչապետ</w:t>
      </w:r>
      <w:r w:rsidRPr="000951BD">
        <w:rPr>
          <w:rFonts w:ascii="GHEA Grapalat" w:hAnsi="GHEA Grapalat" w:cs="Arial"/>
          <w:b/>
          <w:color w:val="000000"/>
          <w:lang w:val="hy-AM" w:eastAsia="en-GB"/>
        </w:rPr>
        <w:tab/>
      </w:r>
      <w:r w:rsidRPr="000951BD">
        <w:rPr>
          <w:rFonts w:ascii="GHEA Grapalat" w:hAnsi="GHEA Grapalat" w:cs="Arial"/>
          <w:b/>
          <w:color w:val="000000"/>
          <w:lang w:val="hy-AM" w:eastAsia="en-GB"/>
        </w:rPr>
        <w:tab/>
      </w:r>
      <w:r w:rsidRPr="000951BD">
        <w:rPr>
          <w:rFonts w:ascii="GHEA Grapalat" w:hAnsi="GHEA Grapalat" w:cs="Arial"/>
          <w:b/>
          <w:color w:val="000000"/>
          <w:lang w:val="hy-AM" w:eastAsia="en-GB"/>
        </w:rPr>
        <w:tab/>
      </w:r>
      <w:r w:rsidRPr="000951BD">
        <w:rPr>
          <w:rFonts w:ascii="GHEA Grapalat" w:hAnsi="GHEA Grapalat" w:cs="Arial"/>
          <w:b/>
          <w:color w:val="000000"/>
          <w:lang w:val="hy-AM" w:eastAsia="en-GB"/>
        </w:rPr>
        <w:tab/>
      </w:r>
      <w:r w:rsidRPr="000951BD">
        <w:rPr>
          <w:rFonts w:ascii="GHEA Grapalat" w:hAnsi="GHEA Grapalat" w:cs="Arial"/>
          <w:b/>
          <w:color w:val="000000"/>
          <w:lang w:val="hy-AM" w:eastAsia="en-GB"/>
        </w:rPr>
        <w:tab/>
      </w:r>
      <w:r w:rsidRPr="000951BD">
        <w:rPr>
          <w:rFonts w:ascii="GHEA Grapalat" w:hAnsi="GHEA Grapalat" w:cs="Arial"/>
          <w:b/>
          <w:color w:val="000000"/>
          <w:lang w:val="hy-AM" w:eastAsia="en-GB"/>
        </w:rPr>
        <w:tab/>
      </w:r>
      <w:r w:rsidRPr="000951BD">
        <w:rPr>
          <w:rFonts w:ascii="GHEA Grapalat" w:hAnsi="GHEA Grapalat" w:cs="Arial"/>
          <w:b/>
          <w:color w:val="000000"/>
          <w:lang w:val="hy-AM" w:eastAsia="en-GB"/>
        </w:rPr>
        <w:tab/>
        <w:t xml:space="preserve">  Ն. Փաշինյան</w:t>
      </w:r>
    </w:p>
    <w:p w14:paraId="77205ED5" w14:textId="77777777" w:rsidR="000951BD" w:rsidRPr="000951BD" w:rsidRDefault="000951BD" w:rsidP="000951BD">
      <w:pPr>
        <w:shd w:val="clear" w:color="auto" w:fill="FFFFFF"/>
        <w:ind w:left="720" w:firstLine="720"/>
        <w:jc w:val="both"/>
        <w:rPr>
          <w:rFonts w:ascii="GHEA Grapalat" w:hAnsi="GHEA Grapalat" w:cs="Arial"/>
          <w:color w:val="000000"/>
          <w:lang w:val="hy-AM" w:eastAsia="en-GB"/>
        </w:rPr>
      </w:pPr>
    </w:p>
    <w:p w14:paraId="2FE31807" w14:textId="2F1156D7" w:rsidR="000951BD" w:rsidRPr="000951BD" w:rsidRDefault="000951BD" w:rsidP="000951BD">
      <w:pPr>
        <w:shd w:val="clear" w:color="auto" w:fill="FFFFFF"/>
        <w:ind w:left="720"/>
        <w:jc w:val="both"/>
        <w:rPr>
          <w:rFonts w:ascii="GHEA Grapalat" w:hAnsi="GHEA Grapalat" w:cs="Arial"/>
          <w:color w:val="000000"/>
          <w:lang w:val="hy-AM" w:eastAsia="en-GB"/>
        </w:rPr>
      </w:pPr>
      <w:r w:rsidRPr="000951BD">
        <w:rPr>
          <w:rFonts w:ascii="GHEA Grapalat" w:hAnsi="GHEA Grapalat" w:cs="Arial"/>
          <w:color w:val="000000"/>
          <w:lang w:val="hy-AM" w:eastAsia="en-GB"/>
        </w:rPr>
        <w:t>2018թ. -------------------</w:t>
      </w:r>
    </w:p>
    <w:p w14:paraId="25EDCE55" w14:textId="473D4647" w:rsidR="000951BD" w:rsidRPr="000951BD" w:rsidRDefault="000951BD" w:rsidP="000951BD">
      <w:pPr>
        <w:shd w:val="clear" w:color="auto" w:fill="FFFFFF"/>
        <w:ind w:left="720" w:firstLine="720"/>
        <w:jc w:val="both"/>
        <w:rPr>
          <w:rFonts w:ascii="GHEA Grapalat" w:hAnsi="GHEA Grapalat" w:cs="Arial"/>
          <w:color w:val="000000"/>
          <w:lang w:val="hy-AM" w:eastAsia="en-GB"/>
        </w:rPr>
      </w:pPr>
      <w:r w:rsidRPr="000951BD">
        <w:rPr>
          <w:rFonts w:ascii="GHEA Grapalat" w:hAnsi="GHEA Grapalat" w:cs="Arial"/>
          <w:color w:val="000000"/>
          <w:lang w:val="hy-AM" w:eastAsia="en-GB"/>
        </w:rPr>
        <w:t>Երևան</w:t>
      </w:r>
    </w:p>
    <w:p w14:paraId="54C8595D" w14:textId="77777777" w:rsidR="000951BD" w:rsidRDefault="000951BD" w:rsidP="000951BD">
      <w:pPr>
        <w:shd w:val="clear" w:color="auto" w:fill="FFFFFF"/>
        <w:ind w:left="720" w:firstLine="720"/>
        <w:jc w:val="both"/>
        <w:rPr>
          <w:rFonts w:ascii="GHEA Grapalat" w:hAnsi="GHEA Grapalat" w:cs="Arial"/>
          <w:b/>
          <w:color w:val="000000"/>
          <w:lang w:val="hy-AM" w:eastAsia="en-GB"/>
        </w:rPr>
      </w:pPr>
    </w:p>
    <w:p w14:paraId="15E73F97" w14:textId="77777777" w:rsidR="001F1DAD" w:rsidRPr="00B77C1E" w:rsidRDefault="001F1DAD">
      <w:pPr>
        <w:rPr>
          <w:lang w:val="af-ZA"/>
        </w:rPr>
      </w:pPr>
    </w:p>
    <w:sectPr w:rsidR="001F1DAD" w:rsidRPr="00B77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51"/>
    <w:rsid w:val="00015C45"/>
    <w:rsid w:val="00034823"/>
    <w:rsid w:val="00044DCB"/>
    <w:rsid w:val="000951BD"/>
    <w:rsid w:val="00096499"/>
    <w:rsid w:val="000C7511"/>
    <w:rsid w:val="00104DD4"/>
    <w:rsid w:val="0017093F"/>
    <w:rsid w:val="001F1DAD"/>
    <w:rsid w:val="00325063"/>
    <w:rsid w:val="00422020"/>
    <w:rsid w:val="00561002"/>
    <w:rsid w:val="005B0DA4"/>
    <w:rsid w:val="00610F29"/>
    <w:rsid w:val="0065328B"/>
    <w:rsid w:val="00680DE5"/>
    <w:rsid w:val="006A21D1"/>
    <w:rsid w:val="007230AA"/>
    <w:rsid w:val="007C76C9"/>
    <w:rsid w:val="008253A0"/>
    <w:rsid w:val="008B5EDC"/>
    <w:rsid w:val="008F70EC"/>
    <w:rsid w:val="00A578D3"/>
    <w:rsid w:val="00AB2639"/>
    <w:rsid w:val="00B77C1E"/>
    <w:rsid w:val="00B93204"/>
    <w:rsid w:val="00D513FD"/>
    <w:rsid w:val="00D644BF"/>
    <w:rsid w:val="00D969C6"/>
    <w:rsid w:val="00DE2A05"/>
    <w:rsid w:val="00E3675F"/>
    <w:rsid w:val="00F2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3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0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E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E5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0951BD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0951BD"/>
    <w:rPr>
      <w:b/>
      <w:bCs/>
    </w:rPr>
  </w:style>
  <w:style w:type="character" w:styleId="Emphasis">
    <w:name w:val="Emphasis"/>
    <w:basedOn w:val="DefaultParagraphFont"/>
    <w:uiPriority w:val="20"/>
    <w:qFormat/>
    <w:rsid w:val="000951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0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E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D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E5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0951BD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0951BD"/>
    <w:rPr>
      <w:b/>
      <w:bCs/>
    </w:rPr>
  </w:style>
  <w:style w:type="character" w:styleId="Emphasis">
    <w:name w:val="Emphasis"/>
    <w:basedOn w:val="DefaultParagraphFont"/>
    <w:uiPriority w:val="20"/>
    <w:qFormat/>
    <w:rsid w:val="000951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https://mul.gov.am/tasks/docs/attachment.php?id=475050&amp;fn=Ardir_naxagic.docx&amp;out=1&amp;token=7e5d7140363324134005</cp:keywords>
</cp:coreProperties>
</file>