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A55CB7">
        <w:rPr>
          <w:rFonts w:ascii="GHEA Grapalat" w:hAnsi="GHEA Grapalat" w:cs="Sylfaen"/>
          <w:b/>
          <w:lang w:val="hy-AM"/>
        </w:rPr>
        <w:t>Հ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Ի Մ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Ն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Ա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Վ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Ո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Ր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ՈՒ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Մ</w:t>
      </w:r>
    </w:p>
    <w:p w:rsidR="00EC3090" w:rsidRPr="00956BA4" w:rsidRDefault="00EC3090" w:rsidP="006D377A">
      <w:pPr>
        <w:autoSpaceDE w:val="0"/>
        <w:autoSpaceDN w:val="0"/>
        <w:adjustRightInd w:val="0"/>
        <w:spacing w:line="360" w:lineRule="auto"/>
        <w:ind w:right="-39" w:firstLine="851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«</w:t>
      </w:r>
      <w:r w:rsidRPr="00A55CB7">
        <w:rPr>
          <w:rFonts w:ascii="GHEA Grapalat" w:hAnsi="GHEA Grapalat" w:cs="Sylfaen"/>
          <w:b/>
        </w:rPr>
        <w:t>ՀԱՅԱ</w:t>
      </w:r>
      <w:r w:rsidRPr="00A55CB7">
        <w:rPr>
          <w:rFonts w:ascii="GHEA Grapalat" w:hAnsi="GHEA Grapalat"/>
          <w:b/>
          <w:lang w:val="pt-BR"/>
        </w:rPr>
        <w:t>U</w:t>
      </w:r>
      <w:r w:rsidRPr="00A55CB7">
        <w:rPr>
          <w:rFonts w:ascii="GHEA Grapalat" w:hAnsi="GHEA Grapalat" w:cs="Sylfaen"/>
          <w:b/>
        </w:rPr>
        <w:t>ՏԱՆԻ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ՀԱՆՐԱՊԵՏՈՒԹՅԱՆ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2015 </w:t>
      </w:r>
      <w:r w:rsidRPr="00A55CB7">
        <w:rPr>
          <w:rFonts w:ascii="GHEA Grapalat" w:hAnsi="GHEA Grapalat" w:cs="Sylfaen"/>
          <w:b/>
        </w:rPr>
        <w:t>ԹՎԱԿԱՆԻ</w:t>
      </w:r>
    </w:p>
    <w:p w:rsidR="00EC3090" w:rsidRPr="0046426F" w:rsidRDefault="00EC3090" w:rsidP="006D377A">
      <w:pPr>
        <w:autoSpaceDE w:val="0"/>
        <w:autoSpaceDN w:val="0"/>
        <w:adjustRightInd w:val="0"/>
        <w:spacing w:line="360" w:lineRule="auto"/>
        <w:ind w:right="-39" w:firstLine="851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ՓԵՏՐՎԱՐԻ 19-Ի</w:t>
      </w:r>
      <w:r w:rsidRPr="00A55CB7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N 165</w:t>
      </w:r>
      <w:r w:rsidRPr="00A55CB7">
        <w:rPr>
          <w:rFonts w:ascii="GHEA Grapalat" w:hAnsi="GHEA Grapalat"/>
          <w:b/>
          <w:lang w:val="pt-BR"/>
        </w:rPr>
        <w:t xml:space="preserve">-Ն </w:t>
      </w:r>
      <w:r w:rsidRPr="00A55CB7">
        <w:rPr>
          <w:rFonts w:ascii="GHEA Grapalat" w:hAnsi="GHEA Grapalat" w:cs="Sylfaen"/>
          <w:b/>
        </w:rPr>
        <w:t>ՈՐՈՇՄԱՆ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ՄԵՋ</w:t>
      </w:r>
      <w:r w:rsidRPr="00A55CB7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 xml:space="preserve">ՓՈՓՈԽՈՒԹՅՈՒՆՆԵՐ </w:t>
      </w:r>
      <w:r w:rsidRPr="00A55CB7">
        <w:rPr>
          <w:rFonts w:ascii="GHEA Grapalat" w:hAnsi="GHEA Grapalat" w:cs="Sylfaen"/>
          <w:b/>
        </w:rPr>
        <w:t>ԿԱՏԱՐԵԼՈՒ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ՄԱ</w:t>
      </w:r>
      <w:r w:rsidRPr="00A55CB7">
        <w:rPr>
          <w:rFonts w:ascii="GHEA Grapalat" w:hAnsi="GHEA Grapalat"/>
          <w:b/>
          <w:lang w:val="pt-BR"/>
        </w:rPr>
        <w:t>U</w:t>
      </w:r>
      <w:r w:rsidRPr="00A55CB7">
        <w:rPr>
          <w:rFonts w:ascii="GHEA Grapalat" w:hAnsi="GHEA Grapalat" w:cs="Sylfaen"/>
          <w:b/>
        </w:rPr>
        <w:t>ԻՆ</w:t>
      </w:r>
      <w:r w:rsidRPr="00A55CB7">
        <w:rPr>
          <w:rFonts w:ascii="GHEA Grapalat" w:hAnsi="GHEA Grapalat"/>
          <w:b/>
          <w:lang w:val="af-ZA"/>
        </w:rPr>
        <w:t xml:space="preserve">» </w:t>
      </w:r>
    </w:p>
    <w:p w:rsidR="00EC3090" w:rsidRPr="002A6182" w:rsidRDefault="00EC3090" w:rsidP="006D377A">
      <w:pPr>
        <w:autoSpaceDE w:val="0"/>
        <w:autoSpaceDN w:val="0"/>
        <w:adjustRightInd w:val="0"/>
        <w:spacing w:line="276" w:lineRule="auto"/>
        <w:ind w:right="-39" w:firstLine="851"/>
        <w:jc w:val="center"/>
        <w:rPr>
          <w:rFonts w:ascii="GHEA Grapalat" w:hAnsi="GHEA Grapalat" w:cs="Sylfaen"/>
          <w:b/>
          <w:lang w:val="pt-BR"/>
        </w:rPr>
      </w:pPr>
      <w:r w:rsidRPr="00A55CB7">
        <w:rPr>
          <w:rFonts w:ascii="GHEA Grapalat" w:hAnsi="GHEA Grapalat" w:cs="Sylfaen"/>
          <w:b/>
          <w:lang w:val="hy-AM"/>
        </w:rPr>
        <w:t>ՀՀ ԿԱՌԱՎԱՐՈՒԹՅԱՆ ՈՐՈՇՄԱՆ ԸՆԴՈՒՆՄԱՆ</w:t>
      </w:r>
    </w:p>
    <w:p w:rsidR="00EC3090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lang w:val="pt-BR"/>
        </w:rPr>
      </w:pPr>
    </w:p>
    <w:p w:rsidR="00EC3090" w:rsidRPr="00DB044B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i/>
          <w:lang w:val="af-ZA"/>
        </w:rPr>
      </w:pPr>
      <w:r w:rsidRPr="00DB044B">
        <w:rPr>
          <w:rFonts w:ascii="GHEA Grapalat" w:hAnsi="GHEA Grapalat"/>
          <w:b/>
          <w:i/>
          <w:lang w:val="hy-AM"/>
        </w:rPr>
        <w:t>Ընթացիկ իրավիճակը և</w:t>
      </w:r>
      <w:r w:rsidRPr="00DB044B">
        <w:rPr>
          <w:rFonts w:ascii="GHEA Grapalat" w:hAnsi="GHEA Grapalat"/>
          <w:b/>
          <w:i/>
          <w:lang w:val="pt-BR"/>
        </w:rPr>
        <w:t xml:space="preserve"> </w:t>
      </w:r>
      <w:r w:rsidRPr="00DB044B">
        <w:rPr>
          <w:rFonts w:ascii="GHEA Grapalat" w:hAnsi="GHEA Grapalat"/>
          <w:b/>
          <w:i/>
          <w:lang w:val="hy-AM"/>
        </w:rPr>
        <w:t>իրավական ակտի ընդունման անհրաժե</w:t>
      </w:r>
      <w:r w:rsidRPr="00DB044B">
        <w:rPr>
          <w:rFonts w:ascii="GHEA Grapalat" w:hAnsi="GHEA Grapalat"/>
          <w:b/>
          <w:i/>
        </w:rPr>
        <w:t>շ</w:t>
      </w:r>
      <w:r w:rsidRPr="00DB044B">
        <w:rPr>
          <w:rFonts w:ascii="GHEA Grapalat" w:hAnsi="GHEA Grapalat"/>
          <w:b/>
          <w:i/>
          <w:lang w:val="hy-AM"/>
        </w:rPr>
        <w:t>տությունը</w:t>
      </w:r>
    </w:p>
    <w:p w:rsidR="00EC3090" w:rsidRPr="00DB230F" w:rsidRDefault="00EC3090" w:rsidP="006D377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</w:rPr>
      </w:pPr>
      <w:r w:rsidRPr="00A55CB7">
        <w:rPr>
          <w:rFonts w:ascii="GHEA Grapalat" w:hAnsi="GHEA Grapalat" w:cs="IRTEK Courier"/>
          <w:lang w:val="pt-BR"/>
        </w:rPr>
        <w:t xml:space="preserve">Հայաստանի Հանրապետության </w:t>
      </w:r>
      <w:r w:rsidRPr="00A55CB7">
        <w:rPr>
          <w:rFonts w:ascii="GHEA Grapalat" w:hAnsi="GHEA Grapalat" w:cs="IRTEK Courier"/>
        </w:rPr>
        <w:t>կառավարության</w:t>
      </w:r>
      <w:r>
        <w:rPr>
          <w:rFonts w:ascii="GHEA Grapalat" w:hAnsi="GHEA Grapalat" w:cs="IRTEK Courier"/>
          <w:lang w:val="pt-BR"/>
        </w:rPr>
        <w:t xml:space="preserve"> 2015 </w:t>
      </w:r>
      <w:r w:rsidRPr="00A55CB7">
        <w:rPr>
          <w:rFonts w:ascii="GHEA Grapalat" w:hAnsi="GHEA Grapalat" w:cs="IRTEK Courier"/>
        </w:rPr>
        <w:t>թվականի</w:t>
      </w:r>
      <w:r w:rsidRPr="00A55CB7">
        <w:rPr>
          <w:rFonts w:ascii="GHEA Grapalat" w:hAnsi="GHEA Grapalat" w:cs="IRTEK Courier"/>
          <w:lang w:val="pt-BR"/>
        </w:rPr>
        <w:t xml:space="preserve"> </w:t>
      </w:r>
      <w:r>
        <w:rPr>
          <w:rFonts w:ascii="GHEA Grapalat" w:hAnsi="GHEA Grapalat" w:cs="IRTEK Courier"/>
          <w:lang w:val="pt-BR"/>
        </w:rPr>
        <w:t>փետրվարի 19-</w:t>
      </w:r>
      <w:r w:rsidRPr="00A55CB7">
        <w:rPr>
          <w:rFonts w:ascii="GHEA Grapalat" w:hAnsi="GHEA Grapalat" w:cs="IRTEK Courier"/>
        </w:rPr>
        <w:t>ի</w:t>
      </w:r>
      <w:r w:rsidRPr="00A55CB7">
        <w:rPr>
          <w:rFonts w:ascii="GHEA Grapalat" w:hAnsi="GHEA Grapalat" w:cs="IRTEK Courier"/>
          <w:lang w:val="pt-BR"/>
        </w:rPr>
        <w:t xml:space="preserve"> «</w:t>
      </w:r>
      <w:r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>Կ</w:t>
      </w:r>
      <w:r w:rsidRPr="00606E06"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 xml:space="preserve">ոռուպցիայի դեմ պայքարի խորհուրդ </w:t>
      </w:r>
      <w:r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 xml:space="preserve">և </w:t>
      </w:r>
      <w:r w:rsidRPr="00606E06"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 xml:space="preserve">փորձագիտական հանձնախումբ ստեղծելու, խորհրդի կազմը, խորհրդի, փորձագիտական հանձնախմբի </w:t>
      </w:r>
      <w:r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>և</w:t>
      </w:r>
      <w:r w:rsidRPr="00606E06"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>Հ</w:t>
      </w:r>
      <w:r w:rsidRPr="00606E06"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 xml:space="preserve">այաստանի </w:t>
      </w:r>
      <w:r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>Հ</w:t>
      </w:r>
      <w:r w:rsidRPr="00606E06"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>անրապետության կառավարության աշխատակազմի հակակոռուպցիոն ծրագրերի մոնիթորինգի բաժնի գործունեության կարգը հաստատելու մասին</w:t>
      </w:r>
      <w:r w:rsidRPr="00606E06">
        <w:rPr>
          <w:rFonts w:ascii="GHEA Grapalat" w:hAnsi="GHEA Grapalat" w:cs="IRTEK Courier"/>
          <w:b/>
          <w:lang w:val="pt-BR"/>
        </w:rPr>
        <w:t>»</w:t>
      </w:r>
      <w:r w:rsidRPr="00A55CB7">
        <w:rPr>
          <w:rFonts w:ascii="GHEA Grapalat" w:hAnsi="GHEA Grapalat" w:cs="IRTEK Courier"/>
          <w:lang w:val="pt-BR"/>
        </w:rPr>
        <w:t xml:space="preserve"> </w:t>
      </w:r>
      <w:r>
        <w:rPr>
          <w:rFonts w:ascii="GHEA Grapalat" w:hAnsi="GHEA Grapalat" w:cs="IRTEK Courier"/>
          <w:lang w:val="pt-BR"/>
        </w:rPr>
        <w:t>N 165-</w:t>
      </w:r>
      <w:r w:rsidRPr="00A55CB7">
        <w:rPr>
          <w:rFonts w:ascii="GHEA Grapalat" w:hAnsi="GHEA Grapalat" w:cs="IRTEK Courier"/>
          <w:lang w:val="pt-BR"/>
        </w:rPr>
        <w:t>Ն որոշմա</w:t>
      </w:r>
      <w:r>
        <w:rPr>
          <w:rFonts w:ascii="GHEA Grapalat" w:hAnsi="GHEA Grapalat" w:cs="IRTEK Courier"/>
          <w:lang w:val="pt-BR"/>
        </w:rPr>
        <w:t>ն (այսուհետ՝ Որոշում)</w:t>
      </w:r>
      <w:r w:rsidRPr="00956BA4">
        <w:rPr>
          <w:rFonts w:ascii="GHEA Grapalat" w:hAnsi="GHEA Grapalat" w:cs="IRTEK Courier"/>
          <w:lang w:val="pt-BR"/>
        </w:rPr>
        <w:t xml:space="preserve"> </w:t>
      </w:r>
      <w:r>
        <w:rPr>
          <w:rFonts w:ascii="GHEA Grapalat" w:hAnsi="GHEA Grapalat" w:cs="IRTEK Courier"/>
          <w:lang w:val="pt-BR"/>
        </w:rPr>
        <w:t xml:space="preserve">N 1 հավելվածով սահմանվել է Կոռուպցիայի դեմ պայքարի խորհրդի կազմը:  Մասնավորապես, սահմանվել է, </w:t>
      </w:r>
      <w:r w:rsidRPr="00E23C8B">
        <w:rPr>
          <w:rFonts w:ascii="GHEA Grapalat" w:hAnsi="GHEA Grapalat"/>
        </w:rPr>
        <w:t>որ Խորհրդի կազմում ընդգրկվում են նաև 2 հասարակական կազմակերպությունների ներկայացուցիչներ,</w:t>
      </w:r>
      <w:r>
        <w:rPr>
          <w:rFonts w:ascii="GHEA Grapalat" w:hAnsi="GHEA Grapalat"/>
        </w:rPr>
        <w:t xml:space="preserve"> սակայն</w:t>
      </w:r>
      <w:r w:rsidRPr="00E23C8B">
        <w:rPr>
          <w:rFonts w:ascii="GHEA Grapalat" w:hAnsi="GHEA Grapalat"/>
        </w:rPr>
        <w:t xml:space="preserve"> Խորհրդի ստեղծման պահից դեռևս ոչ մի հասարակական կազմակերպություն չի անդամակցել վերջինիս: </w:t>
      </w:r>
      <w:r>
        <w:rPr>
          <w:rFonts w:ascii="GHEA Grapalat" w:hAnsi="GHEA Grapalat"/>
        </w:rPr>
        <w:t>Չ</w:t>
      </w:r>
      <w:r w:rsidRPr="00E23C8B">
        <w:rPr>
          <w:rFonts w:ascii="GHEA Grapalat" w:hAnsi="GHEA Grapalat"/>
        </w:rPr>
        <w:t xml:space="preserve">անդամակցելու </w:t>
      </w:r>
      <w:r w:rsidRPr="00DB230F">
        <w:rPr>
          <w:rFonts w:ascii="GHEA Grapalat" w:hAnsi="GHEA Grapalat"/>
        </w:rPr>
        <w:t xml:space="preserve">պատճառներ են հանդիսանում հասարակական կազմակերպություններին ներկայացվող խիստ չափանիշները, հասարակական կազմակերպությունների թվաքանակի հետ կապված խնդիրները: </w:t>
      </w:r>
    </w:p>
    <w:p w:rsidR="00EC3090" w:rsidRPr="00DB230F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</w:rPr>
      </w:pPr>
      <w:r w:rsidRPr="00DB230F">
        <w:rPr>
          <w:rFonts w:ascii="GHEA Grapalat" w:hAnsi="GHEA Grapalat"/>
          <w:noProof/>
          <w:color w:val="000000"/>
        </w:rPr>
        <w:t xml:space="preserve">Միաժամանակ, </w:t>
      </w:r>
      <w:r w:rsidRPr="00DB230F">
        <w:rPr>
          <w:rFonts w:ascii="GHEA Grapalat" w:hAnsi="GHEA Grapalat" w:cs="IRTEK Courier"/>
          <w:lang w:val="pt-BR"/>
        </w:rPr>
        <w:t xml:space="preserve">Հայաստանի Հանրապետության </w:t>
      </w:r>
      <w:r w:rsidRPr="00DB230F">
        <w:rPr>
          <w:rFonts w:ascii="GHEA Grapalat" w:hAnsi="GHEA Grapalat"/>
          <w:noProof/>
          <w:color w:val="000000"/>
          <w:lang w:val="hy-AM"/>
        </w:rPr>
        <w:t>կառավարության</w:t>
      </w:r>
      <w:r w:rsidRPr="00DB230F">
        <w:rPr>
          <w:rFonts w:ascii="GHEA Grapalat" w:hAnsi="GHEA Grapalat"/>
          <w:noProof/>
          <w:color w:val="000000"/>
        </w:rPr>
        <w:t xml:space="preserve"> </w:t>
      </w:r>
      <w:r w:rsidRPr="00DB230F">
        <w:rPr>
          <w:rFonts w:ascii="GHEA Grapalat" w:hAnsi="GHEA Grapalat"/>
          <w:noProof/>
          <w:color w:val="000000"/>
          <w:lang w:val="hy-AM"/>
        </w:rPr>
        <w:t xml:space="preserve"> ծրագրի </w:t>
      </w:r>
      <w:r w:rsidRPr="00DB230F">
        <w:rPr>
          <w:rFonts w:ascii="GHEA Grapalat" w:hAnsi="GHEA Grapalat"/>
          <w:color w:val="000000"/>
          <w:lang w:val="hy-AM"/>
        </w:rPr>
        <w:t>«</w:t>
      </w:r>
      <w:r w:rsidRPr="00DB230F">
        <w:rPr>
          <w:rFonts w:ascii="GHEA Grapalat" w:hAnsi="GHEA Grapalat"/>
          <w:noProof/>
          <w:color w:val="000000"/>
          <w:lang w:val="hy-AM"/>
        </w:rPr>
        <w:t>Մարդու իրավունքներ, արդարադատություն և կոռուպցիայի դեմ պայքար» բաժնի «</w:t>
      </w:r>
      <w:r w:rsidRPr="00DB230F">
        <w:rPr>
          <w:rFonts w:ascii="GHEA Grapalat" w:hAnsi="GHEA Grapalat" w:cs="Sylfaen"/>
        </w:rPr>
        <w:t>Կոռուպցիայի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դեմ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պայքար</w:t>
      </w:r>
      <w:r w:rsidRPr="00DB230F">
        <w:rPr>
          <w:rFonts w:ascii="GHEA Grapalat" w:hAnsi="GHEA Grapalat"/>
          <w:noProof/>
          <w:color w:val="000000"/>
          <w:lang w:val="hy-AM"/>
        </w:rPr>
        <w:t xml:space="preserve"> ենթաբաժնի» </w:t>
      </w:r>
      <w:r w:rsidRPr="00DB230F">
        <w:rPr>
          <w:rFonts w:ascii="GHEA Grapalat" w:hAnsi="GHEA Grapalat"/>
          <w:noProof/>
          <w:color w:val="000000"/>
        </w:rPr>
        <w:t>3-</w:t>
      </w:r>
      <w:r w:rsidRPr="00DB230F">
        <w:rPr>
          <w:rFonts w:ascii="GHEA Grapalat" w:hAnsi="GHEA Grapalat"/>
          <w:noProof/>
          <w:color w:val="000000"/>
          <w:lang w:val="hy-AM"/>
        </w:rPr>
        <w:t>րդ կետի «</w:t>
      </w:r>
      <w:r w:rsidRPr="00DB230F">
        <w:rPr>
          <w:rFonts w:ascii="GHEA Grapalat" w:hAnsi="GHEA Grapalat"/>
          <w:noProof/>
          <w:color w:val="000000"/>
        </w:rPr>
        <w:t>ա</w:t>
      </w:r>
      <w:r w:rsidRPr="00DB230F">
        <w:rPr>
          <w:rFonts w:ascii="GHEA Grapalat" w:hAnsi="GHEA Grapalat"/>
          <w:noProof/>
          <w:color w:val="000000"/>
          <w:lang w:val="hy-AM"/>
        </w:rPr>
        <w:t>» ենթակետ</w:t>
      </w:r>
      <w:r w:rsidRPr="00DB230F">
        <w:rPr>
          <w:rFonts w:ascii="GHEA Grapalat" w:hAnsi="GHEA Grapalat"/>
          <w:noProof/>
          <w:color w:val="000000"/>
        </w:rPr>
        <w:t xml:space="preserve">ը սահմանում է </w:t>
      </w:r>
      <w:r w:rsidRPr="00DB230F">
        <w:rPr>
          <w:rFonts w:ascii="GHEA Grapalat" w:hAnsi="GHEA Grapalat" w:cs="Sylfaen"/>
        </w:rPr>
        <w:t>հակակոռուպցիոն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ինստիտուցիոնալ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համակարգի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զարգացում</w:t>
      </w:r>
      <w:r w:rsidRPr="00DB230F">
        <w:rPr>
          <w:rFonts w:ascii="GHEA Grapalat" w:hAnsi="GHEA Grapalat"/>
        </w:rPr>
        <w:t xml:space="preserve">, </w:t>
      </w:r>
      <w:r w:rsidRPr="00DB230F">
        <w:rPr>
          <w:rFonts w:ascii="GHEA Grapalat" w:hAnsi="GHEA Grapalat" w:cs="Sylfaen"/>
        </w:rPr>
        <w:t>այդ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թվում՝ կոռուպցիայի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դեմ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պայքարի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խորհրդի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կազմավորման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սկզբունքերի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վերանայման</w:t>
      </w:r>
      <w:r w:rsidRPr="00DB230F">
        <w:rPr>
          <w:rFonts w:ascii="GHEA Grapalat" w:hAnsi="GHEA Grapalat"/>
        </w:rPr>
        <w:t xml:space="preserve"> </w:t>
      </w:r>
      <w:r w:rsidRPr="00DB230F">
        <w:rPr>
          <w:rFonts w:ascii="GHEA Grapalat" w:hAnsi="GHEA Grapalat" w:cs="Sylfaen"/>
        </w:rPr>
        <w:t>միջոցով</w:t>
      </w:r>
      <w:r>
        <w:rPr>
          <w:rFonts w:ascii="GHEA Grapalat" w:hAnsi="GHEA Grapalat"/>
        </w:rPr>
        <w:t xml:space="preserve">: </w:t>
      </w:r>
    </w:p>
    <w:p w:rsidR="00EC3090" w:rsidRPr="00260F1B" w:rsidRDefault="00EC3090" w:rsidP="006D377A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firstLine="9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 w:rsidRPr="00260F1B">
        <w:rPr>
          <w:rFonts w:ascii="GHEA Grapalat" w:hAnsi="GHEA Grapalat"/>
          <w:lang w:val="af-ZA"/>
        </w:rPr>
        <w:t>Հաշվի առնելով վերոգրյալ հանգամանքներ</w:t>
      </w:r>
      <w:r>
        <w:rPr>
          <w:rFonts w:ascii="GHEA Grapalat" w:hAnsi="GHEA Grapalat"/>
          <w:lang w:val="af-ZA"/>
        </w:rPr>
        <w:t xml:space="preserve">ը՝ անհրաժեշտություն է առաջանում </w:t>
      </w:r>
      <w:r w:rsidRPr="00260F1B">
        <w:rPr>
          <w:rFonts w:ascii="GHEA Grapalat" w:hAnsi="GHEA Grapalat"/>
          <w:lang w:val="af-ZA"/>
        </w:rPr>
        <w:t xml:space="preserve">փոփոխություններ կատարելու </w:t>
      </w:r>
      <w:r w:rsidRPr="00260F1B">
        <w:rPr>
          <w:rFonts w:ascii="Arial" w:hAnsi="Arial" w:cs="Arial"/>
          <w:color w:val="000000"/>
        </w:rPr>
        <w:t> </w:t>
      </w:r>
      <w:r w:rsidRPr="00260F1B">
        <w:rPr>
          <w:rStyle w:val="Strong"/>
          <w:rFonts w:ascii="GHEA Grapalat" w:hAnsi="GHEA Grapalat"/>
          <w:b w:val="0"/>
          <w:bCs/>
          <w:color w:val="000000"/>
        </w:rPr>
        <w:t>Կոռուպցիայի դեմ պայքարի խորհրդի կազմում</w:t>
      </w:r>
      <w:r>
        <w:rPr>
          <w:rStyle w:val="Strong"/>
          <w:rFonts w:ascii="GHEA Grapalat" w:hAnsi="GHEA Grapalat"/>
          <w:b w:val="0"/>
          <w:bCs/>
          <w:color w:val="000000"/>
        </w:rPr>
        <w:t>:</w:t>
      </w:r>
      <w:r w:rsidRPr="00260F1B">
        <w:rPr>
          <w:rFonts w:ascii="GHEA Grapalat" w:hAnsi="GHEA Grapalat"/>
          <w:lang w:val="af-ZA"/>
        </w:rPr>
        <w:t xml:space="preserve"> </w:t>
      </w:r>
    </w:p>
    <w:p w:rsidR="00EC3090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color w:val="000000"/>
          <w:shd w:val="clear" w:color="auto" w:fill="FFFFFF"/>
          <w:lang w:val="fr-FR"/>
        </w:rPr>
      </w:pPr>
    </w:p>
    <w:p w:rsidR="00EC3090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color w:val="000000"/>
          <w:shd w:val="clear" w:color="auto" w:fill="FFFFFF"/>
          <w:lang w:val="fr-FR"/>
        </w:rPr>
      </w:pPr>
    </w:p>
    <w:p w:rsidR="00EC3090" w:rsidRPr="00DB044B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i/>
          <w:color w:val="000000"/>
          <w:shd w:val="clear" w:color="auto" w:fill="FFFFFF"/>
          <w:lang w:val="fr-FR"/>
        </w:rPr>
      </w:pPr>
      <w:r w:rsidRPr="00DB044B">
        <w:rPr>
          <w:rFonts w:ascii="GHEA Grapalat" w:hAnsi="GHEA Grapalat"/>
          <w:b/>
          <w:i/>
          <w:color w:val="000000"/>
          <w:shd w:val="clear" w:color="auto" w:fill="FFFFFF"/>
          <w:lang w:val="fr-FR"/>
        </w:rPr>
        <w:t>Առաջարկվող կարգավորման բնույթը</w:t>
      </w:r>
    </w:p>
    <w:p w:rsidR="00EC3090" w:rsidRPr="005F4C22" w:rsidRDefault="00EC3090" w:rsidP="006D377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lang w:val="af-ZA"/>
        </w:rPr>
        <w:t>Նախագծով առաջարկվում է հասարակական կազմակերպությունների առաջարկությունն</w:t>
      </w:r>
      <w:r w:rsidRPr="00907761">
        <w:rPr>
          <w:rFonts w:ascii="GHEA Grapalat" w:hAnsi="GHEA Grapalat"/>
          <w:lang w:val="af-ZA"/>
        </w:rPr>
        <w:t xml:space="preserve">երի հիման վրա փոփոխություններ կատարել </w:t>
      </w:r>
      <w:r w:rsidRPr="00907761">
        <w:rPr>
          <w:rFonts w:ascii="GHEA Grapalat" w:hAnsi="GHEA Grapalat" w:cs="IRTEK Courier"/>
          <w:lang w:val="pt-BR"/>
        </w:rPr>
        <w:t xml:space="preserve">Հայաստանի Հանրապետության </w:t>
      </w:r>
      <w:r w:rsidRPr="00907761">
        <w:rPr>
          <w:rFonts w:ascii="GHEA Grapalat" w:hAnsi="GHEA Grapalat" w:cs="IRTEK Courier"/>
        </w:rPr>
        <w:t>կառավարության</w:t>
      </w:r>
      <w:r w:rsidRPr="00907761">
        <w:rPr>
          <w:rFonts w:ascii="GHEA Grapalat" w:hAnsi="GHEA Grapalat" w:cs="IRTEK Courier"/>
          <w:lang w:val="pt-BR"/>
        </w:rPr>
        <w:t xml:space="preserve"> 2015 </w:t>
      </w:r>
      <w:r w:rsidRPr="00907761">
        <w:rPr>
          <w:rFonts w:ascii="GHEA Grapalat" w:hAnsi="GHEA Grapalat" w:cs="IRTEK Courier"/>
        </w:rPr>
        <w:t>թվականի</w:t>
      </w:r>
      <w:r w:rsidRPr="00907761">
        <w:rPr>
          <w:rFonts w:ascii="GHEA Grapalat" w:hAnsi="GHEA Grapalat" w:cs="IRTEK Courier"/>
          <w:lang w:val="pt-BR"/>
        </w:rPr>
        <w:t xml:space="preserve"> փետրվարի 19-</w:t>
      </w:r>
      <w:r w:rsidRPr="00907761">
        <w:rPr>
          <w:rFonts w:ascii="GHEA Grapalat" w:hAnsi="GHEA Grapalat" w:cs="IRTEK Courier"/>
        </w:rPr>
        <w:t>ի</w:t>
      </w:r>
      <w:r w:rsidRPr="00907761">
        <w:rPr>
          <w:rFonts w:ascii="GHEA Grapalat" w:hAnsi="GHEA Grapalat" w:cs="IRTEK Courier"/>
          <w:lang w:val="pt-BR"/>
        </w:rPr>
        <w:t xml:space="preserve"> «</w:t>
      </w:r>
      <w:r w:rsidRPr="00907761"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 xml:space="preserve">Կոռուպցիայի դեմ պայքարի խորհուրդ և փորձագիտական հանձնախումբ ստեղծելու, խորհրդի կազմը, խորհրդի, փորձագիտական </w:t>
      </w:r>
      <w:r w:rsidRPr="00B17687">
        <w:rPr>
          <w:rStyle w:val="Strong"/>
          <w:rFonts w:ascii="GHEA Grapalat" w:hAnsi="GHEA Grapalat"/>
          <w:b w:val="0"/>
          <w:bCs/>
          <w:color w:val="000000"/>
          <w:shd w:val="clear" w:color="auto" w:fill="FFFFFF"/>
        </w:rPr>
        <w:t>հանձնախմբի և Հայաստանի Հանրապետության կառավարության աշխատակազմի հակակոռուպցիոն ծրագրերի մոնիթորինգի բաժնի գործունեության կարգը հաստատելու մասին</w:t>
      </w:r>
      <w:r w:rsidRPr="00B17687">
        <w:rPr>
          <w:rFonts w:ascii="GHEA Grapalat" w:hAnsi="GHEA Grapalat" w:cs="IRTEK Courier"/>
          <w:b/>
          <w:lang w:val="pt-BR"/>
        </w:rPr>
        <w:t>»</w:t>
      </w:r>
      <w:r w:rsidRPr="00B17687">
        <w:rPr>
          <w:rFonts w:ascii="GHEA Grapalat" w:hAnsi="GHEA Grapalat" w:cs="IRTEK Courier"/>
          <w:lang w:val="pt-BR"/>
        </w:rPr>
        <w:t xml:space="preserve"> N 165-Ն որոշման մեջ՝ ն</w:t>
      </w:r>
      <w:r>
        <w:rPr>
          <w:rFonts w:ascii="GHEA Grapalat" w:hAnsi="GHEA Grapalat" w:cs="IRTEK Courier"/>
          <w:lang w:val="pt-BR"/>
        </w:rPr>
        <w:t xml:space="preserve">ախատեսելով </w:t>
      </w:r>
      <w:r w:rsidRPr="00590EC1">
        <w:rPr>
          <w:rFonts w:ascii="GHEA Grapalat" w:hAnsi="GHEA Grapalat"/>
          <w:color w:val="000000"/>
          <w:shd w:val="clear" w:color="auto" w:fill="FFFFFF"/>
        </w:rPr>
        <w:t>քաղաքացիական հասարակության</w:t>
      </w:r>
      <w:r>
        <w:rPr>
          <w:rFonts w:ascii="GHEA Grapalat" w:hAnsi="GHEA Grapalat"/>
          <w:color w:val="000000"/>
          <w:shd w:val="clear" w:color="auto" w:fill="FFFFFF"/>
        </w:rPr>
        <w:t xml:space="preserve"> ներկայացուցիչների առավել մեծ թիվ, այդ թվում՝  մասնավոր հատվածը ներկայացնող կազմակերպությունների ներկայացուցիչներ: Նախագծով առաջարկվում է նաև մեղմացնել Որոշմամբ սահմանված հասարակական կազմակերպություններին ներկայացվող չափանիշները:</w:t>
      </w:r>
    </w:p>
    <w:p w:rsidR="00EC3090" w:rsidRPr="005F4C22" w:rsidRDefault="00EC3090" w:rsidP="006D377A">
      <w:pPr>
        <w:ind w:firstLine="375"/>
        <w:jc w:val="both"/>
        <w:rPr>
          <w:rFonts w:ascii="GHEA Grapalat" w:hAnsi="GHEA Grapalat"/>
          <w:color w:val="000000"/>
        </w:rPr>
      </w:pPr>
      <w:r w:rsidRPr="005F4C22">
        <w:rPr>
          <w:rFonts w:ascii="Arial" w:hAnsi="Arial" w:cs="Arial"/>
          <w:color w:val="000000"/>
        </w:rPr>
        <w:t> </w:t>
      </w:r>
    </w:p>
    <w:p w:rsidR="00EC3090" w:rsidRPr="00FE25DE" w:rsidRDefault="00EC3090" w:rsidP="006D37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b/>
          <w:lang w:val="pt-BR"/>
        </w:rPr>
      </w:pPr>
    </w:p>
    <w:p w:rsidR="00EC3090" w:rsidRPr="00DB044B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i/>
          <w:lang w:val="pt-BR"/>
        </w:rPr>
      </w:pPr>
      <w:r w:rsidRPr="00DB044B">
        <w:rPr>
          <w:rFonts w:ascii="GHEA Grapalat" w:hAnsi="GHEA Grapalat"/>
          <w:b/>
          <w:i/>
        </w:rPr>
        <w:t>Ակնկալվող</w:t>
      </w:r>
      <w:r w:rsidRPr="00DB044B">
        <w:rPr>
          <w:rFonts w:ascii="GHEA Grapalat" w:hAnsi="GHEA Grapalat"/>
          <w:b/>
          <w:i/>
          <w:lang w:val="pt-BR"/>
        </w:rPr>
        <w:t xml:space="preserve"> </w:t>
      </w:r>
      <w:r w:rsidRPr="00DB044B">
        <w:rPr>
          <w:rFonts w:ascii="GHEA Grapalat" w:hAnsi="GHEA Grapalat"/>
          <w:b/>
          <w:i/>
        </w:rPr>
        <w:t>արդյունքը</w:t>
      </w:r>
    </w:p>
    <w:p w:rsidR="00EC3090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  <w:lang w:val="pt-BR"/>
        </w:rPr>
        <w:t xml:space="preserve">Նախագծի ընդունման </w:t>
      </w:r>
      <w:r w:rsidRPr="00E901F7">
        <w:rPr>
          <w:rFonts w:ascii="GHEA Grapalat" w:hAnsi="GHEA Grapalat"/>
          <w:lang w:val="pt-BR"/>
        </w:rPr>
        <w:t xml:space="preserve">արդյունքում </w:t>
      </w:r>
      <w:r>
        <w:rPr>
          <w:rFonts w:ascii="GHEA Grapalat" w:hAnsi="GHEA Grapalat"/>
        </w:rPr>
        <w:t>կ</w:t>
      </w:r>
      <w:r w:rsidRPr="00E901F7">
        <w:rPr>
          <w:rFonts w:ascii="GHEA Grapalat" w:hAnsi="GHEA Grapalat"/>
        </w:rPr>
        <w:t>բարձրա</w:t>
      </w:r>
      <w:r>
        <w:rPr>
          <w:rFonts w:ascii="GHEA Grapalat" w:hAnsi="GHEA Grapalat"/>
        </w:rPr>
        <w:t xml:space="preserve">նա Խորհրդի </w:t>
      </w:r>
      <w:r w:rsidRPr="00E901F7">
        <w:rPr>
          <w:rFonts w:ascii="GHEA Grapalat" w:hAnsi="GHEA Grapalat"/>
        </w:rPr>
        <w:t>հանրային հաշվետվողականություն</w:t>
      </w:r>
      <w:r>
        <w:rPr>
          <w:rFonts w:ascii="GHEA Grapalat" w:hAnsi="GHEA Grapalat"/>
        </w:rPr>
        <w:t>ը և գործունեության թափանցիկությունը, կապահովվի հասարակական կազմակերպությունների ակտիվ մասնակցությունն, ինչն իր հերթին կհանգեցնի Կոռուպցիայի դեմ պայքարի խորհրդի գործունեության արդյունավետությանը:</w:t>
      </w:r>
    </w:p>
    <w:p w:rsidR="00EC3090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</w:rPr>
      </w:pPr>
    </w:p>
    <w:p w:rsidR="00EC3090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</w:rPr>
      </w:pPr>
    </w:p>
    <w:p w:rsidR="00EC3090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</w:rPr>
      </w:pPr>
    </w:p>
    <w:p w:rsidR="00EC3090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EC3090" w:rsidRPr="00E901F7" w:rsidRDefault="00EC3090" w:rsidP="006D37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  <w:r w:rsidRPr="00A55CB7">
        <w:rPr>
          <w:rFonts w:ascii="GHEA Grapalat" w:hAnsi="GHEA Grapalat" w:cs="Sylfaen"/>
          <w:b/>
          <w:noProof/>
          <w:lang w:val="af-ZA"/>
        </w:rPr>
        <w:t>Տ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Ղ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Կ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Ա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Ն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Ք</w:t>
      </w:r>
    </w:p>
    <w:p w:rsidR="00EC3090" w:rsidRPr="00A55CB7" w:rsidRDefault="00EC3090" w:rsidP="006D377A">
      <w:pPr>
        <w:autoSpaceDE w:val="0"/>
        <w:autoSpaceDN w:val="0"/>
        <w:adjustRightInd w:val="0"/>
        <w:ind w:right="-39" w:firstLine="851"/>
        <w:jc w:val="center"/>
        <w:rPr>
          <w:rFonts w:ascii="GHEA Grapalat" w:hAnsi="GHEA Grapalat"/>
          <w:b/>
          <w:lang w:val="pt-BR"/>
        </w:rPr>
      </w:pPr>
      <w:r w:rsidRPr="00F6722F">
        <w:rPr>
          <w:rFonts w:ascii="GHEA Grapalat" w:hAnsi="GHEA Grapalat" w:cs="Sylfaen"/>
          <w:b/>
          <w:lang w:val="af-ZA"/>
        </w:rPr>
        <w:t>«</w:t>
      </w:r>
      <w:r w:rsidRPr="00A55CB7">
        <w:rPr>
          <w:rFonts w:ascii="GHEA Grapalat" w:hAnsi="GHEA Grapalat" w:cs="Sylfaen"/>
          <w:b/>
        </w:rPr>
        <w:t>ՀԱՅԱ</w:t>
      </w:r>
      <w:r w:rsidRPr="00A55CB7">
        <w:rPr>
          <w:rFonts w:ascii="GHEA Grapalat" w:hAnsi="GHEA Grapalat"/>
          <w:b/>
          <w:lang w:val="pt-BR"/>
        </w:rPr>
        <w:t>U</w:t>
      </w:r>
      <w:r w:rsidRPr="00A55CB7">
        <w:rPr>
          <w:rFonts w:ascii="GHEA Grapalat" w:hAnsi="GHEA Grapalat" w:cs="Sylfaen"/>
          <w:b/>
        </w:rPr>
        <w:t>ՏԱՆԻ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ՀԱՆՐԱՊԵՏՈՒԹՅԱՆ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2015 </w:t>
      </w:r>
      <w:r w:rsidRPr="00A55CB7">
        <w:rPr>
          <w:rFonts w:ascii="GHEA Grapalat" w:hAnsi="GHEA Grapalat" w:cs="Sylfaen"/>
          <w:b/>
        </w:rPr>
        <w:t>ԹՎԱԿԱՆԻ</w:t>
      </w:r>
    </w:p>
    <w:p w:rsidR="00EC3090" w:rsidRPr="008F1EE2" w:rsidRDefault="00EC3090" w:rsidP="006D377A">
      <w:pPr>
        <w:autoSpaceDE w:val="0"/>
        <w:autoSpaceDN w:val="0"/>
        <w:adjustRightInd w:val="0"/>
        <w:ind w:right="-39" w:firstLine="851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ՓԵՏՐՎԱՐԻ 19-Ի</w:t>
      </w:r>
      <w:r w:rsidRPr="00A55CB7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N 165</w:t>
      </w:r>
      <w:r w:rsidRPr="00A55CB7">
        <w:rPr>
          <w:rFonts w:ascii="GHEA Grapalat" w:hAnsi="GHEA Grapalat"/>
          <w:b/>
          <w:lang w:val="pt-BR"/>
        </w:rPr>
        <w:t xml:space="preserve">-Ն </w:t>
      </w:r>
      <w:r w:rsidRPr="00A55CB7">
        <w:rPr>
          <w:rFonts w:ascii="GHEA Grapalat" w:hAnsi="GHEA Grapalat" w:cs="Sylfaen"/>
          <w:b/>
        </w:rPr>
        <w:t>ՈՐՈՇՄԱՆ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ՄԵՋ</w:t>
      </w:r>
      <w:r w:rsidRPr="00A55CB7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 xml:space="preserve">ՓՈՓՈԽՈՒԹՅՈՒՆՆԵՐ </w:t>
      </w:r>
      <w:r w:rsidRPr="00A55CB7"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ՄԱ</w:t>
      </w:r>
      <w:r w:rsidRPr="00A55CB7">
        <w:rPr>
          <w:rFonts w:ascii="GHEA Grapalat" w:hAnsi="GHEA Grapalat"/>
          <w:b/>
          <w:lang w:val="pt-BR"/>
        </w:rPr>
        <w:t>U</w:t>
      </w:r>
      <w:r w:rsidRPr="00A55CB7">
        <w:rPr>
          <w:rFonts w:ascii="GHEA Grapalat" w:hAnsi="GHEA Grapalat" w:cs="Sylfaen"/>
          <w:b/>
        </w:rPr>
        <w:t>ԻՆ</w:t>
      </w:r>
      <w:r w:rsidRPr="00A55CB7">
        <w:rPr>
          <w:rFonts w:ascii="GHEA Grapalat" w:hAnsi="GHEA Grapalat"/>
          <w:b/>
          <w:lang w:val="af-ZA"/>
        </w:rPr>
        <w:t xml:space="preserve">» </w:t>
      </w:r>
      <w:r w:rsidRPr="00A55CB7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 w:rsidRPr="00A55CB7">
        <w:rPr>
          <w:rFonts w:ascii="GHEA Grapalat" w:hAnsi="GHEA Grapalat" w:cs="Sylfaen"/>
          <w:b/>
          <w:lang w:val="pt-BR"/>
        </w:rPr>
        <w:t xml:space="preserve"> </w:t>
      </w:r>
      <w:r w:rsidRPr="00A55CB7">
        <w:rPr>
          <w:rFonts w:ascii="GHEA Grapalat" w:hAnsi="GHEA Grapalat" w:cs="Times Armenian"/>
          <w:b/>
          <w:lang w:val="hy-AM"/>
        </w:rPr>
        <w:t>ԿԱՊԱԿՑՈՒԹՅԱՄԲ</w:t>
      </w:r>
      <w:r w:rsidRPr="00A55CB7">
        <w:rPr>
          <w:rFonts w:ascii="GHEA Grapalat" w:hAnsi="GHEA Grapalat" w:cs="Times Armenian"/>
          <w:b/>
          <w:lang w:val="af-ZA"/>
        </w:rPr>
        <w:t xml:space="preserve"> </w:t>
      </w:r>
      <w:r w:rsidRPr="00A55CB7">
        <w:rPr>
          <w:rFonts w:ascii="GHEA Grapalat" w:hAnsi="GHEA Grapalat"/>
          <w:b/>
          <w:lang w:val="hy-AM"/>
        </w:rPr>
        <w:t>ԱՅԼ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/>
          <w:b/>
          <w:lang w:val="hy-AM"/>
        </w:rPr>
        <w:t>ԻՐԱՎԱԿԱՆ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/>
          <w:b/>
          <w:lang w:val="hy-AM"/>
        </w:rPr>
        <w:t>ԱԿՏԵՐՈՒՄ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ՓՈՓՈԽՈՒԹՅՈՒՆՆԵՐ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ԵՎ</w:t>
      </w:r>
      <w:r w:rsidRPr="00A55CB7">
        <w:rPr>
          <w:rFonts w:ascii="GHEA Grapalat" w:hAnsi="GHEA Grapalat"/>
          <w:b/>
          <w:lang w:val="af-ZA"/>
        </w:rPr>
        <w:t xml:space="preserve"> ԼՐԱՑՈՒՄՆԵՐ </w:t>
      </w:r>
      <w:r w:rsidRPr="00A55CB7">
        <w:rPr>
          <w:rFonts w:ascii="GHEA Grapalat" w:hAnsi="GHEA Grapalat" w:cs="Sylfaen"/>
          <w:b/>
          <w:lang w:val="hy-AM"/>
        </w:rPr>
        <w:t>ԿԱՏԱՐԵԼՈՒ</w:t>
      </w:r>
      <w:r w:rsidRPr="00A55CB7">
        <w:rPr>
          <w:rFonts w:ascii="GHEA Grapalat" w:hAnsi="GHEA Grapalat" w:cs="Sylfaen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ԱՆՀՐԱԺԵՇՏՈՒԹՅԱՆ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ԿԱՄ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ԲԱՑԱԿԱՅՈՒԹՅԱՆ</w:t>
      </w:r>
      <w:r w:rsidRPr="00A55CB7">
        <w:rPr>
          <w:rFonts w:ascii="GHEA Grapalat" w:hAnsi="GHEA Grapalat" w:cs="Sylfaen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ՄԱՍԻՆ</w:t>
      </w:r>
      <w:r>
        <w:rPr>
          <w:rFonts w:ascii="GHEA Grapalat" w:hAnsi="GHEA Grapalat" w:cs="Sylfaen"/>
          <w:b/>
        </w:rPr>
        <w:t xml:space="preserve"> </w:t>
      </w:r>
    </w:p>
    <w:p w:rsidR="00EC3090" w:rsidRPr="00A55CB7" w:rsidRDefault="00EC3090" w:rsidP="006D377A">
      <w:pPr>
        <w:autoSpaceDE w:val="0"/>
        <w:autoSpaceDN w:val="0"/>
        <w:adjustRightInd w:val="0"/>
        <w:spacing w:line="360" w:lineRule="auto"/>
        <w:ind w:right="282" w:firstLine="851"/>
        <w:jc w:val="center"/>
        <w:rPr>
          <w:rFonts w:ascii="GHEA Grapalat" w:hAnsi="GHEA Grapalat"/>
          <w:lang w:val="af-ZA"/>
        </w:rPr>
      </w:pPr>
    </w:p>
    <w:p w:rsidR="00EC3090" w:rsidRPr="00A55CB7" w:rsidRDefault="00EC3090" w:rsidP="006D377A">
      <w:pPr>
        <w:spacing w:line="360" w:lineRule="auto"/>
        <w:ind w:firstLine="851"/>
        <w:jc w:val="both"/>
        <w:rPr>
          <w:rFonts w:ascii="GHEA Grapalat" w:hAnsi="GHEA Grapalat"/>
          <w:noProof/>
          <w:lang w:val="af-ZA"/>
        </w:rPr>
      </w:pPr>
      <w:r w:rsidRPr="00F6722F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</w:rPr>
        <w:t>Հ</w:t>
      </w:r>
      <w:r w:rsidRPr="00F6722F">
        <w:rPr>
          <w:rFonts w:ascii="GHEA Grapalat" w:hAnsi="GHEA Grapalat" w:cs="Sylfaen"/>
        </w:rPr>
        <w:t>այա</w:t>
      </w:r>
      <w:r w:rsidRPr="00F6722F">
        <w:rPr>
          <w:rFonts w:ascii="GHEA Grapalat" w:hAnsi="GHEA Grapalat"/>
          <w:lang w:val="pt-BR"/>
        </w:rPr>
        <w:t>u</w:t>
      </w:r>
      <w:r w:rsidRPr="00F6722F">
        <w:rPr>
          <w:rFonts w:ascii="GHEA Grapalat" w:hAnsi="GHEA Grapalat" w:cs="Sylfaen"/>
        </w:rPr>
        <w:t>տանի</w:t>
      </w:r>
      <w:r w:rsidRPr="00F6722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</w:t>
      </w:r>
      <w:r w:rsidRPr="00F6722F">
        <w:rPr>
          <w:rFonts w:ascii="GHEA Grapalat" w:hAnsi="GHEA Grapalat" w:cs="Sylfaen"/>
        </w:rPr>
        <w:t>անրապետության</w:t>
      </w:r>
      <w:r w:rsidRPr="00F6722F">
        <w:rPr>
          <w:rFonts w:ascii="GHEA Grapalat" w:hAnsi="GHEA Grapalat"/>
          <w:lang w:val="pt-BR"/>
        </w:rPr>
        <w:t xml:space="preserve"> </w:t>
      </w:r>
      <w:r w:rsidRPr="00F6722F">
        <w:rPr>
          <w:rFonts w:ascii="GHEA Grapalat" w:hAnsi="GHEA Grapalat" w:cs="Sylfaen"/>
        </w:rPr>
        <w:t>կառավարության</w:t>
      </w:r>
      <w:r w:rsidRPr="00F6722F">
        <w:rPr>
          <w:rFonts w:ascii="GHEA Grapalat" w:hAnsi="GHEA Grapalat"/>
          <w:lang w:val="pt-BR"/>
        </w:rPr>
        <w:t xml:space="preserve"> 20</w:t>
      </w:r>
      <w:r>
        <w:rPr>
          <w:rFonts w:ascii="GHEA Grapalat" w:hAnsi="GHEA Grapalat"/>
          <w:lang w:val="pt-BR"/>
        </w:rPr>
        <w:t>15</w:t>
      </w:r>
      <w:r w:rsidRPr="00F6722F">
        <w:rPr>
          <w:rFonts w:ascii="GHEA Grapalat" w:hAnsi="GHEA Grapalat"/>
          <w:lang w:val="pt-BR"/>
        </w:rPr>
        <w:t xml:space="preserve"> </w:t>
      </w:r>
      <w:r w:rsidRPr="00F6722F">
        <w:rPr>
          <w:rFonts w:ascii="GHEA Grapalat" w:hAnsi="GHEA Grapalat" w:cs="Sylfaen"/>
        </w:rPr>
        <w:t>թվականի</w:t>
      </w:r>
      <w:r w:rsidRPr="00F6722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փետրվարի 19</w:t>
      </w:r>
      <w:r w:rsidRPr="00F6722F">
        <w:rPr>
          <w:rFonts w:ascii="GHEA Grapalat" w:hAnsi="GHEA Grapalat"/>
          <w:lang w:val="pt-BR"/>
        </w:rPr>
        <w:t>-</w:t>
      </w:r>
      <w:r w:rsidRPr="00F6722F">
        <w:rPr>
          <w:rFonts w:ascii="GHEA Grapalat" w:hAnsi="GHEA Grapalat" w:cs="Sylfaen"/>
        </w:rPr>
        <w:t>ի</w:t>
      </w:r>
      <w:r w:rsidRPr="00F6722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N</w:t>
      </w:r>
      <w:r w:rsidRPr="00F6722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165-Ն</w:t>
      </w:r>
      <w:r w:rsidRPr="00F6722F">
        <w:rPr>
          <w:rFonts w:ascii="GHEA Grapalat" w:hAnsi="GHEA Grapalat"/>
          <w:lang w:val="pt-BR"/>
        </w:rPr>
        <w:t xml:space="preserve"> </w:t>
      </w:r>
      <w:r w:rsidRPr="00F6722F">
        <w:rPr>
          <w:rFonts w:ascii="GHEA Grapalat" w:hAnsi="GHEA Grapalat" w:cs="Sylfaen"/>
        </w:rPr>
        <w:t>որոշման</w:t>
      </w:r>
      <w:r w:rsidRPr="00F6722F">
        <w:rPr>
          <w:rFonts w:ascii="GHEA Grapalat" w:hAnsi="GHEA Grapalat"/>
          <w:lang w:val="pt-BR"/>
        </w:rPr>
        <w:t xml:space="preserve"> </w:t>
      </w:r>
      <w:r w:rsidRPr="00F6722F">
        <w:rPr>
          <w:rFonts w:ascii="GHEA Grapalat" w:hAnsi="GHEA Grapalat" w:cs="Sylfaen"/>
        </w:rPr>
        <w:t>մեջ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  <w:lang w:val="pt-BR"/>
        </w:rPr>
        <w:t>փոփոխություններ</w:t>
      </w:r>
      <w:r>
        <w:rPr>
          <w:rFonts w:ascii="GHEA Grapalat" w:hAnsi="GHEA Grapalat" w:cs="Sylfaen"/>
          <w:lang w:val="pt-BR"/>
        </w:rPr>
        <w:t xml:space="preserve"> </w:t>
      </w:r>
      <w:r w:rsidRPr="00F6722F">
        <w:rPr>
          <w:rFonts w:ascii="GHEA Grapalat" w:hAnsi="GHEA Grapalat" w:cs="Sylfaen"/>
        </w:rPr>
        <w:t>կատարելու</w:t>
      </w:r>
      <w:r w:rsidRPr="00F6722F">
        <w:rPr>
          <w:rFonts w:ascii="GHEA Grapalat" w:hAnsi="GHEA Grapalat"/>
          <w:lang w:val="pt-BR"/>
        </w:rPr>
        <w:t xml:space="preserve"> </w:t>
      </w:r>
      <w:r w:rsidRPr="00F6722F">
        <w:rPr>
          <w:rFonts w:ascii="GHEA Grapalat" w:hAnsi="GHEA Grapalat" w:cs="Sylfaen"/>
        </w:rPr>
        <w:t>մա</w:t>
      </w:r>
      <w:r w:rsidRPr="00F6722F">
        <w:rPr>
          <w:rFonts w:ascii="GHEA Grapalat" w:hAnsi="GHEA Grapalat"/>
          <w:lang w:val="pt-BR"/>
        </w:rPr>
        <w:t>u</w:t>
      </w:r>
      <w:r w:rsidRPr="00F6722F">
        <w:rPr>
          <w:rFonts w:ascii="GHEA Grapalat" w:hAnsi="GHEA Grapalat" w:cs="Sylfaen"/>
        </w:rPr>
        <w:t>ին</w:t>
      </w:r>
      <w:r w:rsidRPr="00F6722F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/>
          <w:lang w:val="af-ZA"/>
        </w:rPr>
        <w:t>Հայաստանի Հանրապետության կառավարության որոշման ընդունման</w:t>
      </w:r>
      <w:r w:rsidRPr="00A55CB7">
        <w:rPr>
          <w:rFonts w:ascii="GHEA Grapalat" w:hAnsi="GHEA Grapalat" w:cs="Times Armenian"/>
          <w:noProof/>
          <w:lang w:val="hy-AM"/>
        </w:rPr>
        <w:t xml:space="preserve"> </w:t>
      </w:r>
      <w:r w:rsidRPr="00A55CB7">
        <w:rPr>
          <w:rFonts w:ascii="GHEA Grapalat" w:hAnsi="GHEA Grapalat" w:cs="Sylfaen"/>
          <w:noProof/>
          <w:lang w:val="hy-AM"/>
        </w:rPr>
        <w:t>կապակցությամբ</w:t>
      </w:r>
      <w:r w:rsidRPr="00A55CB7">
        <w:rPr>
          <w:rFonts w:ascii="GHEA Grapalat" w:hAnsi="GHEA Grapalat" w:cs="Times Armenian"/>
          <w:noProof/>
          <w:lang w:val="hy-AM"/>
        </w:rPr>
        <w:t xml:space="preserve"> </w:t>
      </w:r>
      <w:r w:rsidRPr="00A55CB7">
        <w:rPr>
          <w:rFonts w:ascii="GHEA Grapalat" w:hAnsi="GHEA Grapalat" w:cs="Times Armenian"/>
          <w:noProof/>
        </w:rPr>
        <w:t>այլ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իրավական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ակտերում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փոփոխություններ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և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լրացումներ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կատարելու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անհրաժեշտություն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>
        <w:rPr>
          <w:rFonts w:ascii="GHEA Grapalat" w:hAnsi="GHEA Grapalat" w:cs="Times Armenian"/>
          <w:noProof/>
        </w:rPr>
        <w:t>չի</w:t>
      </w:r>
      <w:r w:rsidRPr="004B0026">
        <w:rPr>
          <w:rFonts w:ascii="GHEA Grapalat" w:hAnsi="GHEA Grapalat" w:cs="Times Armenian"/>
          <w:noProof/>
          <w:lang w:val="af-ZA"/>
        </w:rPr>
        <w:t xml:space="preserve"> </w:t>
      </w:r>
      <w:r>
        <w:rPr>
          <w:rFonts w:ascii="GHEA Grapalat" w:hAnsi="GHEA Grapalat" w:cs="Times Armenian"/>
          <w:noProof/>
        </w:rPr>
        <w:t>առաջանում</w:t>
      </w:r>
      <w:r w:rsidRPr="00A55CB7">
        <w:rPr>
          <w:rFonts w:ascii="GHEA Grapalat" w:hAnsi="GHEA Grapalat" w:cs="Times Armenian"/>
          <w:noProof/>
          <w:lang w:val="af-ZA"/>
        </w:rPr>
        <w:t>:</w:t>
      </w:r>
      <w:r w:rsidRPr="00A55CB7">
        <w:rPr>
          <w:rFonts w:ascii="GHEA Grapalat" w:hAnsi="GHEA Grapalat" w:cs="Sylfaen"/>
          <w:noProof/>
          <w:lang w:val="af-ZA"/>
        </w:rPr>
        <w:t xml:space="preserve"> </w:t>
      </w:r>
    </w:p>
    <w:p w:rsidR="00EC3090" w:rsidRPr="00A55CB7" w:rsidRDefault="00EC3090" w:rsidP="006D377A">
      <w:pPr>
        <w:spacing w:line="360" w:lineRule="auto"/>
        <w:ind w:right="72" w:firstLine="851"/>
        <w:jc w:val="both"/>
        <w:rPr>
          <w:rFonts w:ascii="GHEA Grapalat" w:hAnsi="GHEA Grapalat"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C3090" w:rsidRDefault="00EC3090" w:rsidP="006D377A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A55CB7">
        <w:rPr>
          <w:rFonts w:ascii="GHEA Grapalat" w:hAnsi="GHEA Grapalat" w:cs="Sylfaen"/>
          <w:b/>
          <w:noProof/>
          <w:lang w:val="af-ZA"/>
        </w:rPr>
        <w:t>Տ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Ղ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Կ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Ա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Ն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Ք</w:t>
      </w:r>
    </w:p>
    <w:p w:rsidR="00EC3090" w:rsidRPr="00A55CB7" w:rsidRDefault="00EC3090" w:rsidP="006D377A">
      <w:pPr>
        <w:autoSpaceDE w:val="0"/>
        <w:autoSpaceDN w:val="0"/>
        <w:adjustRightInd w:val="0"/>
        <w:ind w:right="-39" w:firstLine="851"/>
        <w:jc w:val="center"/>
        <w:rPr>
          <w:rFonts w:ascii="GHEA Grapalat" w:hAnsi="GHEA Grapalat"/>
          <w:b/>
          <w:lang w:val="pt-BR"/>
        </w:rPr>
      </w:pPr>
      <w:r w:rsidRPr="00F6722F">
        <w:rPr>
          <w:rFonts w:ascii="GHEA Grapalat" w:hAnsi="GHEA Grapalat" w:cs="Sylfaen"/>
          <w:b/>
          <w:lang w:val="af-ZA"/>
        </w:rPr>
        <w:t>«</w:t>
      </w:r>
      <w:r w:rsidRPr="00A55CB7">
        <w:rPr>
          <w:rFonts w:ascii="GHEA Grapalat" w:hAnsi="GHEA Grapalat" w:cs="Sylfaen"/>
          <w:b/>
        </w:rPr>
        <w:t>ՀԱՅԱ</w:t>
      </w:r>
      <w:r w:rsidRPr="00A55CB7">
        <w:rPr>
          <w:rFonts w:ascii="GHEA Grapalat" w:hAnsi="GHEA Grapalat"/>
          <w:b/>
          <w:lang w:val="pt-BR"/>
        </w:rPr>
        <w:t>U</w:t>
      </w:r>
      <w:r w:rsidRPr="00A55CB7">
        <w:rPr>
          <w:rFonts w:ascii="GHEA Grapalat" w:hAnsi="GHEA Grapalat" w:cs="Sylfaen"/>
          <w:b/>
        </w:rPr>
        <w:t>ՏԱՆԻ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ՀԱՆՐԱՊԵՏՈՒԹՅԱՆ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2015 </w:t>
      </w:r>
      <w:r w:rsidRPr="00A55CB7">
        <w:rPr>
          <w:rFonts w:ascii="GHEA Grapalat" w:hAnsi="GHEA Grapalat" w:cs="Sylfaen"/>
          <w:b/>
        </w:rPr>
        <w:t>ԹՎԱԿԱՆԻ</w:t>
      </w:r>
    </w:p>
    <w:p w:rsidR="00EC3090" w:rsidRPr="00F6722F" w:rsidRDefault="00EC3090" w:rsidP="006D377A">
      <w:pPr>
        <w:autoSpaceDE w:val="0"/>
        <w:autoSpaceDN w:val="0"/>
        <w:adjustRightInd w:val="0"/>
        <w:spacing w:line="276" w:lineRule="auto"/>
        <w:ind w:right="-39" w:firstLine="851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ՓԵՏՐՎԱՐԻ 19-Ի</w:t>
      </w:r>
      <w:r w:rsidRPr="00A55CB7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N 165</w:t>
      </w:r>
      <w:r w:rsidRPr="00A55CB7">
        <w:rPr>
          <w:rFonts w:ascii="GHEA Grapalat" w:hAnsi="GHEA Grapalat"/>
          <w:b/>
          <w:lang w:val="pt-BR"/>
        </w:rPr>
        <w:t xml:space="preserve">-Ն </w:t>
      </w:r>
      <w:r w:rsidRPr="00A55CB7">
        <w:rPr>
          <w:rFonts w:ascii="GHEA Grapalat" w:hAnsi="GHEA Grapalat" w:cs="Sylfaen"/>
          <w:b/>
        </w:rPr>
        <w:t>ՈՐՈՇՄԱՆ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ՄԵՋ</w:t>
      </w:r>
      <w:r w:rsidRPr="00A55CB7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 xml:space="preserve">ՓՈՓՈԽՈՒԹՅՈՒՆՆԵՐ </w:t>
      </w:r>
      <w:r w:rsidRPr="00A55CB7"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ՄԱ</w:t>
      </w:r>
      <w:r w:rsidRPr="00A55CB7">
        <w:rPr>
          <w:rFonts w:ascii="GHEA Grapalat" w:hAnsi="GHEA Grapalat"/>
          <w:b/>
          <w:lang w:val="pt-BR"/>
        </w:rPr>
        <w:t>U</w:t>
      </w:r>
      <w:r w:rsidRPr="00A55CB7">
        <w:rPr>
          <w:rFonts w:ascii="GHEA Grapalat" w:hAnsi="GHEA Grapalat" w:cs="Sylfaen"/>
          <w:b/>
        </w:rPr>
        <w:t>ԻՆ</w:t>
      </w:r>
      <w:r w:rsidRPr="00A55CB7">
        <w:rPr>
          <w:rFonts w:ascii="GHEA Grapalat" w:hAnsi="GHEA Grapalat"/>
          <w:b/>
          <w:lang w:val="af-ZA"/>
        </w:rPr>
        <w:t xml:space="preserve">» </w:t>
      </w:r>
      <w:r w:rsidRPr="00A55CB7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A55CB7">
        <w:rPr>
          <w:rFonts w:ascii="GHEA Grapalat" w:hAnsi="GHEA Grapalat" w:cs="Times Armenian"/>
          <w:b/>
        </w:rPr>
        <w:t>ԴԵՊՔՈՒՄ</w:t>
      </w:r>
      <w:r w:rsidRPr="00A55CB7">
        <w:rPr>
          <w:rFonts w:ascii="GHEA Grapalat" w:hAnsi="GHEA Grapalat" w:cs="Times Armenian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</w:rPr>
        <w:t>ՊԵՏԱԿԱՆ</w:t>
      </w:r>
      <w:r w:rsidRPr="00F6722F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ԿԱՄ</w:t>
      </w:r>
      <w:r w:rsidRPr="00F6722F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ՏԵՂԱԿԱՆ</w:t>
      </w:r>
      <w:r w:rsidRPr="00F6722F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ԻՆՔՆԱԿԱՌԱՎԱՐՄԱՆ</w:t>
      </w:r>
      <w:r w:rsidRPr="00F6722F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ՄԱՐՄՆԻ</w:t>
      </w:r>
      <w:r w:rsidRPr="00A55CB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ԲՅՈՒՋԵՈՒՄ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</w:rPr>
        <w:t>ԵԿԱՄՈՒՏՆԵՐԻ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</w:rPr>
        <w:t>ԱՎԵԼԱՑՄԱՆ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</w:rPr>
        <w:t>ԿԱՄ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</w:rPr>
        <w:t>ՆՎԱԶԵՑՄԱՆ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</w:rPr>
        <w:t>ՄԱՍԻՆ</w:t>
      </w:r>
    </w:p>
    <w:p w:rsidR="00EC3090" w:rsidRPr="00A55CB7" w:rsidRDefault="00EC3090" w:rsidP="006D377A">
      <w:pPr>
        <w:spacing w:line="360" w:lineRule="auto"/>
        <w:ind w:firstLine="851"/>
        <w:jc w:val="center"/>
        <w:rPr>
          <w:rFonts w:ascii="GHEA Grapalat" w:hAnsi="GHEA Grapalat"/>
          <w:lang w:val="af-ZA"/>
        </w:rPr>
      </w:pPr>
    </w:p>
    <w:p w:rsidR="00EC3090" w:rsidRPr="00F6722F" w:rsidRDefault="00EC3090" w:rsidP="006D377A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/>
          <w:b/>
          <w:lang w:val="pt-BR"/>
        </w:rPr>
      </w:pPr>
      <w:r w:rsidRPr="00F6722F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</w:rPr>
        <w:t>Հ</w:t>
      </w:r>
      <w:r w:rsidRPr="00F6722F">
        <w:rPr>
          <w:rFonts w:ascii="GHEA Grapalat" w:hAnsi="GHEA Grapalat" w:cs="Sylfaen"/>
        </w:rPr>
        <w:t>այա</w:t>
      </w:r>
      <w:r w:rsidRPr="00F6722F">
        <w:rPr>
          <w:rFonts w:ascii="GHEA Grapalat" w:hAnsi="GHEA Grapalat"/>
          <w:lang w:val="pt-BR"/>
        </w:rPr>
        <w:t>u</w:t>
      </w:r>
      <w:r w:rsidRPr="00F6722F">
        <w:rPr>
          <w:rFonts w:ascii="GHEA Grapalat" w:hAnsi="GHEA Grapalat" w:cs="Sylfaen"/>
        </w:rPr>
        <w:t>տանի</w:t>
      </w:r>
      <w:r w:rsidRPr="00F6722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</w:t>
      </w:r>
      <w:r w:rsidRPr="00F6722F">
        <w:rPr>
          <w:rFonts w:ascii="GHEA Grapalat" w:hAnsi="GHEA Grapalat" w:cs="Sylfaen"/>
        </w:rPr>
        <w:t>անրապետության</w:t>
      </w:r>
      <w:r w:rsidRPr="00F6722F">
        <w:rPr>
          <w:rFonts w:ascii="GHEA Grapalat" w:hAnsi="GHEA Grapalat"/>
          <w:lang w:val="pt-BR"/>
        </w:rPr>
        <w:t xml:space="preserve"> </w:t>
      </w:r>
      <w:r w:rsidRPr="00F6722F">
        <w:rPr>
          <w:rFonts w:ascii="GHEA Grapalat" w:hAnsi="GHEA Grapalat" w:cs="Sylfaen"/>
        </w:rPr>
        <w:t>կառավարության</w:t>
      </w:r>
      <w:r w:rsidRPr="00F6722F">
        <w:rPr>
          <w:rFonts w:ascii="GHEA Grapalat" w:hAnsi="GHEA Grapalat"/>
          <w:lang w:val="pt-BR"/>
        </w:rPr>
        <w:t xml:space="preserve"> 20</w:t>
      </w:r>
      <w:r>
        <w:rPr>
          <w:rFonts w:ascii="GHEA Grapalat" w:hAnsi="GHEA Grapalat"/>
          <w:lang w:val="pt-BR"/>
        </w:rPr>
        <w:t>15</w:t>
      </w:r>
      <w:r w:rsidRPr="00F6722F">
        <w:rPr>
          <w:rFonts w:ascii="GHEA Grapalat" w:hAnsi="GHEA Grapalat"/>
          <w:lang w:val="pt-BR"/>
        </w:rPr>
        <w:t xml:space="preserve"> </w:t>
      </w:r>
      <w:r w:rsidRPr="00F6722F">
        <w:rPr>
          <w:rFonts w:ascii="GHEA Grapalat" w:hAnsi="GHEA Grapalat" w:cs="Sylfaen"/>
        </w:rPr>
        <w:t>թվականի</w:t>
      </w:r>
      <w:r w:rsidRPr="00F6722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փետրվարի 19</w:t>
      </w:r>
      <w:r w:rsidRPr="00F6722F">
        <w:rPr>
          <w:rFonts w:ascii="GHEA Grapalat" w:hAnsi="GHEA Grapalat"/>
          <w:lang w:val="pt-BR"/>
        </w:rPr>
        <w:t>-</w:t>
      </w:r>
      <w:r w:rsidRPr="00F6722F">
        <w:rPr>
          <w:rFonts w:ascii="GHEA Grapalat" w:hAnsi="GHEA Grapalat" w:cs="Sylfaen"/>
        </w:rPr>
        <w:t>ի</w:t>
      </w:r>
      <w:r w:rsidRPr="00F6722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N</w:t>
      </w:r>
      <w:r w:rsidRPr="00F6722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165-Ն</w:t>
      </w:r>
      <w:r w:rsidRPr="00F6722F">
        <w:rPr>
          <w:rFonts w:ascii="GHEA Grapalat" w:hAnsi="GHEA Grapalat"/>
          <w:lang w:val="pt-BR"/>
        </w:rPr>
        <w:t xml:space="preserve"> </w:t>
      </w:r>
      <w:r w:rsidRPr="00F6722F">
        <w:rPr>
          <w:rFonts w:ascii="GHEA Grapalat" w:hAnsi="GHEA Grapalat" w:cs="Sylfaen"/>
        </w:rPr>
        <w:t>որոշման</w:t>
      </w:r>
      <w:r w:rsidRPr="00F6722F">
        <w:rPr>
          <w:rFonts w:ascii="GHEA Grapalat" w:hAnsi="GHEA Grapalat"/>
          <w:lang w:val="pt-BR"/>
        </w:rPr>
        <w:t xml:space="preserve"> </w:t>
      </w:r>
      <w:r w:rsidRPr="00F6722F">
        <w:rPr>
          <w:rFonts w:ascii="GHEA Grapalat" w:hAnsi="GHEA Grapalat" w:cs="Sylfaen"/>
        </w:rPr>
        <w:t>մեջ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  <w:lang w:val="pt-BR"/>
        </w:rPr>
        <w:t>փոփոխություններ</w:t>
      </w:r>
      <w:r>
        <w:rPr>
          <w:rFonts w:ascii="GHEA Grapalat" w:hAnsi="GHEA Grapalat" w:cs="Sylfaen"/>
          <w:lang w:val="pt-BR"/>
        </w:rPr>
        <w:t xml:space="preserve"> </w:t>
      </w:r>
      <w:r w:rsidRPr="00F6722F">
        <w:rPr>
          <w:rFonts w:ascii="GHEA Grapalat" w:hAnsi="GHEA Grapalat" w:cs="Sylfaen"/>
        </w:rPr>
        <w:t>կատարելու</w:t>
      </w:r>
      <w:r w:rsidRPr="00F6722F">
        <w:rPr>
          <w:rFonts w:ascii="GHEA Grapalat" w:hAnsi="GHEA Grapalat"/>
          <w:lang w:val="pt-BR"/>
        </w:rPr>
        <w:t xml:space="preserve"> </w:t>
      </w:r>
      <w:r w:rsidRPr="00F6722F">
        <w:rPr>
          <w:rFonts w:ascii="GHEA Grapalat" w:hAnsi="GHEA Grapalat" w:cs="Sylfaen"/>
        </w:rPr>
        <w:t>մա</w:t>
      </w:r>
      <w:r w:rsidRPr="00F6722F">
        <w:rPr>
          <w:rFonts w:ascii="GHEA Grapalat" w:hAnsi="GHEA Grapalat"/>
          <w:lang w:val="pt-BR"/>
        </w:rPr>
        <w:t>u</w:t>
      </w:r>
      <w:r w:rsidRPr="00F6722F">
        <w:rPr>
          <w:rFonts w:ascii="GHEA Grapalat" w:hAnsi="GHEA Grapalat" w:cs="Sylfaen"/>
        </w:rPr>
        <w:t>ին</w:t>
      </w:r>
      <w:r w:rsidRPr="00F6722F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/>
          <w:lang w:val="af-ZA"/>
        </w:rPr>
        <w:t xml:space="preserve">Հայաստանի Հանրապետության կառավարության որոշման ընդունման կապակցությամբ </w:t>
      </w:r>
      <w:r w:rsidRPr="00A55CB7">
        <w:rPr>
          <w:rFonts w:ascii="GHEA Grapalat" w:hAnsi="GHEA Grapalat"/>
        </w:rPr>
        <w:t>Հայաստանի</w:t>
      </w:r>
      <w:r w:rsidRPr="00A55CB7">
        <w:rPr>
          <w:rFonts w:ascii="GHEA Grapalat" w:hAnsi="GHEA Grapalat"/>
          <w:lang w:val="af-ZA"/>
        </w:rPr>
        <w:t xml:space="preserve"> </w:t>
      </w:r>
      <w:r w:rsidRPr="00A55CB7">
        <w:rPr>
          <w:rFonts w:ascii="GHEA Grapalat" w:hAnsi="GHEA Grapalat"/>
        </w:rPr>
        <w:t>Հանրապետության</w:t>
      </w:r>
      <w:r w:rsidRPr="00A55CB7">
        <w:rPr>
          <w:rFonts w:ascii="GHEA Grapalat" w:hAnsi="GHEA Grapalat"/>
          <w:lang w:val="af-ZA"/>
        </w:rPr>
        <w:t xml:space="preserve"> </w:t>
      </w:r>
      <w:r w:rsidRPr="00A55CB7">
        <w:rPr>
          <w:rFonts w:ascii="GHEA Grapalat" w:hAnsi="GHEA Grapalat"/>
        </w:rPr>
        <w:t>պետական</w:t>
      </w:r>
      <w:r w:rsidRPr="00A55CB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կամ տեղական ինքնակառավարման մարմնի </w:t>
      </w:r>
      <w:r>
        <w:rPr>
          <w:rFonts w:ascii="GHEA Grapalat" w:hAnsi="GHEA Grapalat"/>
        </w:rPr>
        <w:t>բյուջեում</w:t>
      </w:r>
      <w:r w:rsidRPr="00A55CB7">
        <w:rPr>
          <w:rFonts w:ascii="GHEA Grapalat" w:hAnsi="GHEA Grapalat"/>
          <w:lang w:val="af-ZA"/>
        </w:rPr>
        <w:t xml:space="preserve"> </w:t>
      </w:r>
      <w:r w:rsidRPr="00A55CB7">
        <w:rPr>
          <w:rFonts w:ascii="GHEA Grapalat" w:hAnsi="GHEA Grapalat"/>
        </w:rPr>
        <w:t>եկամուտների</w:t>
      </w:r>
      <w:r w:rsidRPr="00A55CB7">
        <w:rPr>
          <w:rFonts w:ascii="GHEA Grapalat" w:hAnsi="GHEA Grapalat"/>
          <w:lang w:val="af-ZA"/>
        </w:rPr>
        <w:t xml:space="preserve"> </w:t>
      </w:r>
      <w:r w:rsidRPr="00A55CB7">
        <w:rPr>
          <w:rFonts w:ascii="GHEA Grapalat" w:hAnsi="GHEA Grapalat"/>
        </w:rPr>
        <w:t>ավելացում</w:t>
      </w:r>
      <w:r w:rsidRPr="00A55CB7">
        <w:rPr>
          <w:rFonts w:ascii="GHEA Grapalat" w:hAnsi="GHEA Grapalat"/>
          <w:lang w:val="af-ZA"/>
        </w:rPr>
        <w:t xml:space="preserve"> </w:t>
      </w:r>
      <w:r w:rsidRPr="00A55CB7">
        <w:rPr>
          <w:rFonts w:ascii="GHEA Grapalat" w:hAnsi="GHEA Grapalat"/>
        </w:rPr>
        <w:t>կամ</w:t>
      </w:r>
      <w:r w:rsidRPr="00A55CB7">
        <w:rPr>
          <w:rFonts w:ascii="GHEA Grapalat" w:hAnsi="GHEA Grapalat"/>
          <w:lang w:val="af-ZA"/>
        </w:rPr>
        <w:t xml:space="preserve"> </w:t>
      </w:r>
      <w:r w:rsidRPr="00A55CB7">
        <w:rPr>
          <w:rFonts w:ascii="GHEA Grapalat" w:hAnsi="GHEA Grapalat"/>
        </w:rPr>
        <w:t>նվազեցում</w:t>
      </w:r>
      <w:r w:rsidRPr="00A55CB7">
        <w:rPr>
          <w:rFonts w:ascii="GHEA Grapalat" w:hAnsi="GHEA Grapalat"/>
          <w:lang w:val="af-ZA"/>
        </w:rPr>
        <w:t xml:space="preserve"> </w:t>
      </w:r>
      <w:r w:rsidRPr="00A55CB7">
        <w:rPr>
          <w:rFonts w:ascii="GHEA Grapalat" w:hAnsi="GHEA Grapalat"/>
        </w:rPr>
        <w:t>չի</w:t>
      </w:r>
      <w:r w:rsidRPr="00A55CB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նախատեսվում</w:t>
      </w:r>
      <w:r w:rsidRPr="00A55CB7">
        <w:rPr>
          <w:rFonts w:ascii="GHEA Grapalat" w:hAnsi="GHEA Grapalat"/>
        </w:rPr>
        <w:t>։</w:t>
      </w:r>
    </w:p>
    <w:p w:rsidR="00EC3090" w:rsidRPr="00A55CB7" w:rsidRDefault="00EC3090" w:rsidP="006D377A">
      <w:pPr>
        <w:spacing w:line="360" w:lineRule="auto"/>
        <w:ind w:firstLine="851"/>
        <w:rPr>
          <w:rFonts w:ascii="GHEA Grapalat" w:hAnsi="GHEA Grapalat" w:cs="Sylfaen"/>
          <w:b/>
          <w:noProof/>
          <w:lang w:val="af-ZA"/>
        </w:rPr>
      </w:pPr>
    </w:p>
    <w:p w:rsidR="00EC3090" w:rsidRPr="00A55CB7" w:rsidRDefault="00EC3090" w:rsidP="006D377A">
      <w:pPr>
        <w:spacing w:line="360" w:lineRule="auto"/>
        <w:ind w:firstLine="851"/>
        <w:rPr>
          <w:rFonts w:ascii="GHEA Grapalat" w:hAnsi="GHEA Grapalat" w:cs="Sylfaen"/>
          <w:b/>
          <w:noProof/>
          <w:lang w:val="af-ZA"/>
        </w:rPr>
      </w:pPr>
    </w:p>
    <w:p w:rsidR="00EC3090" w:rsidRPr="00A55CB7" w:rsidRDefault="00EC3090" w:rsidP="006D377A">
      <w:pPr>
        <w:spacing w:line="360" w:lineRule="auto"/>
        <w:ind w:firstLine="851"/>
        <w:rPr>
          <w:rFonts w:ascii="GHEA Grapalat" w:hAnsi="GHEA Grapalat" w:cs="Sylfaen"/>
          <w:b/>
          <w:noProof/>
          <w:lang w:val="af-ZA"/>
        </w:rPr>
      </w:pPr>
    </w:p>
    <w:p w:rsidR="00EC3090" w:rsidRPr="00412D96" w:rsidRDefault="00EC3090" w:rsidP="006D377A">
      <w:pPr>
        <w:ind w:firstLine="851"/>
        <w:rPr>
          <w:lang w:val="af-ZA"/>
        </w:rPr>
      </w:pPr>
    </w:p>
    <w:p w:rsidR="00EC3090" w:rsidRDefault="00EC3090"/>
    <w:sectPr w:rsidR="00EC3090" w:rsidSect="00827293">
      <w:headerReference w:type="default" r:id="rId6"/>
      <w:footerReference w:type="even" r:id="rId7"/>
      <w:footerReference w:type="default" r:id="rId8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090" w:rsidRDefault="00EC3090" w:rsidP="00DA5777">
      <w:r>
        <w:separator/>
      </w:r>
    </w:p>
  </w:endnote>
  <w:endnote w:type="continuationSeparator" w:id="0">
    <w:p w:rsidR="00EC3090" w:rsidRDefault="00EC3090" w:rsidP="00DA5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090" w:rsidRDefault="00EC3090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3090" w:rsidRDefault="00EC3090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090" w:rsidRDefault="00EC3090"/>
  <w:p w:rsidR="00EC3090" w:rsidRDefault="00EC3090"/>
  <w:tbl>
    <w:tblPr>
      <w:tblpPr w:leftFromText="187" w:rightFromText="187" w:vertAnchor="page" w:horzAnchor="margin" w:tblpXSpec="center" w:tblpYSpec="bottom"/>
      <w:tblW w:w="6214" w:type="pct"/>
      <w:tblLayout w:type="fixed"/>
      <w:tblLook w:val="00A0"/>
    </w:tblPr>
    <w:tblGrid>
      <w:gridCol w:w="10872"/>
      <w:gridCol w:w="2080"/>
    </w:tblGrid>
    <w:tr w:rsidR="00EC3090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C3090" w:rsidRDefault="00EC3090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C3090" w:rsidRDefault="00EC3090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C3090" w:rsidRPr="00B9097C" w:rsidRDefault="00EC3090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C3090" w:rsidRDefault="00EC3090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090" w:rsidRDefault="00EC3090" w:rsidP="00DA5777">
      <w:r>
        <w:separator/>
      </w:r>
    </w:p>
  </w:footnote>
  <w:footnote w:type="continuationSeparator" w:id="0">
    <w:p w:rsidR="00EC3090" w:rsidRDefault="00EC3090" w:rsidP="00DA5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090" w:rsidRPr="0021435D" w:rsidRDefault="00EC3090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pt;margin-top:-.7pt;width:36pt;height:35pt;z-index:-251656192">
          <v:imagedata r:id="rId1" o:title=""/>
        </v:shape>
      </w:pict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EC3090" w:rsidRPr="00B9097C" w:rsidRDefault="00EC3090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EC3090" w:rsidRPr="00B9097C" w:rsidRDefault="00EC3090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C3090" w:rsidRPr="002B3928" w:rsidRDefault="00EC3090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EC3090" w:rsidRDefault="00EC309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77A"/>
    <w:rsid w:val="0021435D"/>
    <w:rsid w:val="00260F1B"/>
    <w:rsid w:val="002A6182"/>
    <w:rsid w:val="002B3928"/>
    <w:rsid w:val="003929DF"/>
    <w:rsid w:val="00412D96"/>
    <w:rsid w:val="0046426F"/>
    <w:rsid w:val="004B0026"/>
    <w:rsid w:val="005430C6"/>
    <w:rsid w:val="00590EC1"/>
    <w:rsid w:val="005C0AF7"/>
    <w:rsid w:val="005C52F2"/>
    <w:rsid w:val="005F4C22"/>
    <w:rsid w:val="00606E06"/>
    <w:rsid w:val="006D377A"/>
    <w:rsid w:val="00827293"/>
    <w:rsid w:val="008F1EE2"/>
    <w:rsid w:val="00907761"/>
    <w:rsid w:val="00956BA4"/>
    <w:rsid w:val="009C2C47"/>
    <w:rsid w:val="00A33412"/>
    <w:rsid w:val="00A55CB7"/>
    <w:rsid w:val="00B007DD"/>
    <w:rsid w:val="00B17687"/>
    <w:rsid w:val="00B9097C"/>
    <w:rsid w:val="00DA5777"/>
    <w:rsid w:val="00DB044B"/>
    <w:rsid w:val="00DB230F"/>
    <w:rsid w:val="00DC1D1D"/>
    <w:rsid w:val="00E23C8B"/>
    <w:rsid w:val="00E901F7"/>
    <w:rsid w:val="00EC3090"/>
    <w:rsid w:val="00F6722F"/>
    <w:rsid w:val="00F76B63"/>
    <w:rsid w:val="00FE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37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377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37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377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D377A"/>
    <w:rPr>
      <w:rFonts w:cs="Times New Roman"/>
    </w:rPr>
  </w:style>
  <w:style w:type="paragraph" w:styleId="NormalWeb">
    <w:name w:val="Normal (Web)"/>
    <w:basedOn w:val="Normal"/>
    <w:uiPriority w:val="99"/>
    <w:rsid w:val="006D377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D377A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562</Words>
  <Characters>3206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 Ի Մ Ն Ա Վ Ո Ր ՈՒ Մ</dc:title>
  <dc:subject/>
  <dc:creator>MarineT</dc:creator>
  <cp:keywords/>
  <dc:description/>
  <cp:lastModifiedBy>AnahitV</cp:lastModifiedBy>
  <cp:revision>2</cp:revision>
  <dcterms:created xsi:type="dcterms:W3CDTF">2016-12-28T14:17:00Z</dcterms:created>
  <dcterms:modified xsi:type="dcterms:W3CDTF">2016-12-28T14:17:00Z</dcterms:modified>
</cp:coreProperties>
</file>