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7A7681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7A7681" w:rsidP="007A7681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 w:rsidR="00AA0540">
        <w:rPr>
          <w:rFonts w:ascii="GHEA Grapalat" w:hAnsi="GHEA Grapalat" w:cs="Sylfaen"/>
          <w:b/>
          <w:sz w:val="24"/>
          <w:szCs w:val="24"/>
        </w:rPr>
        <w:t>7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Default="00341B0F" w:rsidP="008D0844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&lt;</w:t>
      </w:r>
      <w:r w:rsidR="007A7681" w:rsidRPr="00B73BBF">
        <w:rPr>
          <w:rFonts w:ascii="GHEA Grapalat" w:hAnsi="GHEA Grapalat"/>
          <w:b/>
          <w:sz w:val="24"/>
          <w:szCs w:val="24"/>
        </w:rPr>
        <w:t>&lt;</w:t>
      </w:r>
      <w:r w:rsidR="007B7458">
        <w:rPr>
          <w:rFonts w:ascii="GHEA Grapalat" w:hAnsi="GHEA Grapalat"/>
          <w:b/>
          <w:sz w:val="24"/>
          <w:szCs w:val="24"/>
        </w:rPr>
        <w:t>ԳԵՈՊՐՈՄԱՅՆԻՆԳ ԳՈԼԴ</w:t>
      </w:r>
      <w:r w:rsidR="007A7681" w:rsidRPr="00B73BBF">
        <w:rPr>
          <w:rFonts w:ascii="GHEA Grapalat" w:hAnsi="GHEA Grapalat"/>
          <w:b/>
          <w:sz w:val="24"/>
          <w:szCs w:val="24"/>
        </w:rPr>
        <w:t xml:space="preserve">&gt;&gt; </w:t>
      </w:r>
      <w:r w:rsidR="007B7458">
        <w:rPr>
          <w:rFonts w:ascii="GHEA Grapalat" w:hAnsi="GHEA Grapalat"/>
          <w:b/>
          <w:sz w:val="24"/>
          <w:szCs w:val="24"/>
        </w:rPr>
        <w:t>ՍԱՀՄԱՆԱ</w:t>
      </w:r>
      <w:r w:rsidR="00D00C17">
        <w:rPr>
          <w:rFonts w:ascii="GHEA Grapalat" w:hAnsi="GHEA Grapalat"/>
          <w:b/>
          <w:sz w:val="24"/>
          <w:szCs w:val="24"/>
        </w:rPr>
        <w:t>Փ</w:t>
      </w:r>
      <w:r w:rsidR="007B7458">
        <w:rPr>
          <w:rFonts w:ascii="GHEA Grapalat" w:hAnsi="GHEA Grapalat"/>
          <w:b/>
          <w:sz w:val="24"/>
          <w:szCs w:val="24"/>
        </w:rPr>
        <w:t xml:space="preserve">ԱԿ ՊԱՏԱՍԽԱՆԱՏՎՈՒԹՅԱՄԲ </w:t>
      </w:r>
      <w:r w:rsidR="004B2C0D">
        <w:rPr>
          <w:rFonts w:ascii="GHEA Grapalat" w:hAnsi="GHEA Grapalat"/>
          <w:b/>
          <w:sz w:val="24"/>
          <w:szCs w:val="24"/>
        </w:rPr>
        <w:t>ԸՆԿԵՐՈՒԹՅԱՆԸ</w:t>
      </w:r>
      <w:r w:rsidR="007B7458">
        <w:rPr>
          <w:rFonts w:ascii="GHEA Grapalat" w:hAnsi="GHEA Grapalat"/>
          <w:b/>
          <w:sz w:val="24"/>
          <w:szCs w:val="24"/>
        </w:rPr>
        <w:t xml:space="preserve"> </w:t>
      </w:r>
      <w:r w:rsidR="007A7681" w:rsidRPr="00B73BBF">
        <w:rPr>
          <w:rFonts w:ascii="GHEA Grapalat" w:hAnsi="GHEA Grapalat" w:cs="Sylfaen"/>
          <w:b/>
          <w:sz w:val="24"/>
          <w:szCs w:val="24"/>
        </w:rPr>
        <w:t xml:space="preserve"> </w:t>
      </w:r>
      <w:r w:rsidR="004B2C0D" w:rsidRPr="000A1D3E">
        <w:rPr>
          <w:rFonts w:ascii="GHEA Grapalat" w:hAnsi="GHEA Grapalat" w:cs="Sylfaen"/>
          <w:b/>
          <w:sz w:val="24"/>
          <w:szCs w:val="24"/>
        </w:rPr>
        <w:t xml:space="preserve">ՌԱԶՄԱԿԱՆ ՆՇԱՆԱԿՈՒԹՅԱՆ ԱՐՏԱԴՐԱՆՔ ՉՀԱՄԱՐՎՈՂ </w:t>
      </w:r>
      <w:r w:rsidR="007A7681" w:rsidRPr="00B73BBF">
        <w:rPr>
          <w:rFonts w:ascii="GHEA Grapalat" w:hAnsi="GHEA Grapalat" w:cs="Sylfaen"/>
          <w:b/>
          <w:sz w:val="24"/>
          <w:szCs w:val="24"/>
        </w:rPr>
        <w:t xml:space="preserve">ՊԱՅԹՈՒՑԻԿ </w:t>
      </w:r>
      <w:r w:rsidR="007A7681" w:rsidRPr="009D7A91">
        <w:rPr>
          <w:rFonts w:ascii="GHEA Grapalat" w:hAnsi="GHEA Grapalat" w:cs="Sylfaen"/>
          <w:b/>
          <w:sz w:val="24"/>
          <w:szCs w:val="24"/>
        </w:rPr>
        <w:t>ՆՅՈՒԹ</w:t>
      </w:r>
      <w:r w:rsidR="007B7458">
        <w:rPr>
          <w:rFonts w:ascii="GHEA Grapalat" w:hAnsi="GHEA Grapalat" w:cs="Sylfaen"/>
          <w:b/>
          <w:sz w:val="24"/>
          <w:szCs w:val="24"/>
        </w:rPr>
        <w:t>ԵՐ</w:t>
      </w:r>
      <w:r w:rsidR="003D3471">
        <w:rPr>
          <w:rFonts w:ascii="GHEA Grapalat" w:hAnsi="GHEA Grapalat" w:cs="Sylfaen"/>
          <w:b/>
          <w:sz w:val="24"/>
          <w:szCs w:val="24"/>
        </w:rPr>
        <w:t xml:space="preserve"> </w:t>
      </w:r>
      <w:r w:rsidR="00F143FF">
        <w:rPr>
          <w:rFonts w:ascii="GHEA Grapalat" w:hAnsi="GHEA Grapalat" w:cs="Sylfaen"/>
          <w:b/>
          <w:sz w:val="24"/>
          <w:szCs w:val="24"/>
        </w:rPr>
        <w:t xml:space="preserve">ԵՎ ՊԱՅԹԵՑՄԱՆ ՍԱՐՔԱՎՈՐՈՒՄՆԵՐ </w:t>
      </w:r>
      <w:r w:rsidR="007A7681" w:rsidRPr="00B73BBF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</w:t>
      </w:r>
    </w:p>
    <w:p w:rsidR="008D0844" w:rsidRPr="008D0844" w:rsidRDefault="008D0844" w:rsidP="00120FFB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4B7311">
      <w:pPr>
        <w:ind w:right="-450"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>որոշման 8-րդ կետին համապատասխան և հաշվի առնելով Հայաստանի Հանրապետության կառավարության 2012 թվականի մայիսի 31-ի թիվ 706-Ն որոշումը՝  Հայաստանի Հանրապետության կառավարությունը որոշում է.</w:t>
      </w:r>
    </w:p>
    <w:p w:rsidR="007A7681" w:rsidRPr="00B73BBF" w:rsidRDefault="007A7681" w:rsidP="00120FFB">
      <w:pPr>
        <w:pStyle w:val="BodyText"/>
        <w:spacing w:line="276" w:lineRule="auto"/>
        <w:ind w:right="-450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/>
          <w:lang w:val="en-US"/>
        </w:rPr>
        <w:t xml:space="preserve">        </w:t>
      </w:r>
      <w:r w:rsidRPr="00B73BBF">
        <w:rPr>
          <w:rFonts w:ascii="GHEA Grapalat" w:hAnsi="GHEA Grapalat"/>
          <w:lang w:val="en-US"/>
        </w:rPr>
        <w:tab/>
        <w:t xml:space="preserve">1. </w:t>
      </w:r>
      <w:r w:rsidRPr="00B73BBF">
        <w:rPr>
          <w:rFonts w:ascii="GHEA Grapalat" w:hAnsi="GHEA Grapalat" w:cs="Sylfaen"/>
        </w:rPr>
        <w:t>Թույլատրել</w:t>
      </w:r>
      <w:r w:rsidRPr="00B73BBF">
        <w:rPr>
          <w:rFonts w:ascii="GHEA Grapalat" w:hAnsi="GHEA Grapalat" w:cs="Sylfaen"/>
          <w:lang w:val="en-US"/>
        </w:rPr>
        <w:t xml:space="preserve"> &lt;&lt;</w:t>
      </w:r>
      <w:r w:rsidR="004B7311">
        <w:rPr>
          <w:rFonts w:ascii="GHEA Grapalat" w:hAnsi="GHEA Grapalat" w:cs="Sylfaen"/>
          <w:lang w:val="en-US"/>
        </w:rPr>
        <w:t>ԳԵՈՊՐՈՄԱՅՆԻՆԳ ԳՈԼԴ</w:t>
      </w:r>
      <w:r w:rsidRPr="00B73BBF">
        <w:rPr>
          <w:rFonts w:ascii="GHEA Grapalat" w:hAnsi="GHEA Grapalat" w:cs="Sylfaen"/>
          <w:lang w:val="en-US"/>
        </w:rPr>
        <w:t xml:space="preserve">&gt;&gt; </w:t>
      </w:r>
      <w:r w:rsidR="007B7458">
        <w:rPr>
          <w:rFonts w:ascii="GHEA Grapalat" w:hAnsi="GHEA Grapalat" w:cs="Sylfaen"/>
          <w:lang w:val="en-US"/>
        </w:rPr>
        <w:t>սահմանափակ</w:t>
      </w:r>
      <w:r w:rsidR="002F7F32">
        <w:rPr>
          <w:rFonts w:ascii="GHEA Grapalat" w:hAnsi="GHEA Grapalat" w:cs="Sylfaen"/>
          <w:lang w:val="en-US"/>
        </w:rPr>
        <w:t xml:space="preserve"> պատասխանատվությամբ ընկերությանը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46028E">
        <w:rPr>
          <w:rFonts w:ascii="GHEA Grapalat" w:hAnsi="GHEA Grapalat" w:cs="Sylfaen"/>
          <w:lang w:val="en-US"/>
        </w:rPr>
        <w:t>201</w:t>
      </w:r>
      <w:r w:rsidR="00492A35" w:rsidRPr="0046028E">
        <w:rPr>
          <w:rFonts w:ascii="GHEA Grapalat" w:hAnsi="GHEA Grapalat" w:cs="Sylfaen"/>
          <w:lang w:val="en-US"/>
        </w:rPr>
        <w:t>7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ներմուծել</w:t>
      </w:r>
      <w:r w:rsidRPr="00B73BBF">
        <w:rPr>
          <w:rFonts w:ascii="GHEA Grapalat" w:hAnsi="GHEA Grapalat" w:cs="Sylfaen"/>
          <w:lang w:val="en-US"/>
        </w:rPr>
        <w:t xml:space="preserve"> </w:t>
      </w:r>
      <w:r w:rsidR="004B2C0D" w:rsidRPr="004B2C0D">
        <w:rPr>
          <w:rFonts w:ascii="GHEA Grapalat" w:hAnsi="GHEA Grapalat" w:cs="Sylfaen"/>
        </w:rPr>
        <w:t>ռազմական</w:t>
      </w:r>
      <w:r w:rsidR="004B2C0D" w:rsidRPr="004B2C0D">
        <w:rPr>
          <w:rFonts w:ascii="GHEA Grapalat" w:hAnsi="GHEA Grapalat" w:cs="Sylfaen"/>
          <w:lang w:val="en-US"/>
        </w:rPr>
        <w:t xml:space="preserve"> </w:t>
      </w:r>
      <w:r w:rsidR="004B2C0D" w:rsidRPr="004B2C0D">
        <w:rPr>
          <w:rFonts w:ascii="GHEA Grapalat" w:hAnsi="GHEA Grapalat" w:cs="Sylfaen"/>
        </w:rPr>
        <w:t>նշանակության</w:t>
      </w:r>
      <w:r w:rsidR="004B2C0D" w:rsidRPr="004B2C0D">
        <w:rPr>
          <w:rFonts w:ascii="GHEA Grapalat" w:hAnsi="GHEA Grapalat" w:cs="Sylfaen"/>
          <w:lang w:val="en-US"/>
        </w:rPr>
        <w:t xml:space="preserve"> </w:t>
      </w:r>
      <w:r w:rsidR="004B2C0D" w:rsidRPr="004B2C0D">
        <w:rPr>
          <w:rFonts w:ascii="GHEA Grapalat" w:hAnsi="GHEA Grapalat" w:cs="Sylfaen"/>
        </w:rPr>
        <w:t>արտադրանք</w:t>
      </w:r>
      <w:r w:rsidR="004B2C0D" w:rsidRPr="004B2C0D">
        <w:rPr>
          <w:rFonts w:ascii="GHEA Grapalat" w:hAnsi="GHEA Grapalat" w:cs="Sylfaen"/>
          <w:lang w:val="en-US"/>
        </w:rPr>
        <w:t xml:space="preserve"> </w:t>
      </w:r>
      <w:r w:rsidR="004B2C0D" w:rsidRPr="004B2C0D">
        <w:rPr>
          <w:rFonts w:ascii="GHEA Grapalat" w:hAnsi="GHEA Grapalat" w:cs="Sylfaen"/>
        </w:rPr>
        <w:t>չհամարվող</w:t>
      </w:r>
      <w:r w:rsidR="004B2C0D" w:rsidRPr="00B73BBF">
        <w:rPr>
          <w:rFonts w:ascii="GHEA Grapalat" w:hAnsi="GHEA Grapalat" w:cs="Sylfaen"/>
          <w:lang w:val="en-US"/>
        </w:rPr>
        <w:t xml:space="preserve"> </w:t>
      </w:r>
      <w:r w:rsidR="00D62B38" w:rsidRPr="00B73BBF">
        <w:rPr>
          <w:rFonts w:ascii="GHEA Grapalat" w:hAnsi="GHEA Grapalat" w:cs="Sylfaen"/>
          <w:lang w:val="en-US"/>
        </w:rPr>
        <w:t>հետևյալ</w:t>
      </w:r>
      <w:r w:rsidR="00F83C5C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պայթուցիկ</w:t>
      </w:r>
      <w:r w:rsidRPr="00B73BBF">
        <w:rPr>
          <w:rFonts w:ascii="GHEA Grapalat" w:hAnsi="GHEA Grapalat" w:cs="Sylfaen"/>
          <w:lang w:val="en-US"/>
        </w:rPr>
        <w:t xml:space="preserve">  </w:t>
      </w:r>
      <w:r w:rsidRPr="00B73BBF">
        <w:rPr>
          <w:rFonts w:ascii="GHEA Grapalat" w:hAnsi="GHEA Grapalat" w:cs="Sylfaen"/>
        </w:rPr>
        <w:t>նյութ</w:t>
      </w:r>
      <w:r w:rsidR="000C3219">
        <w:rPr>
          <w:rFonts w:ascii="GHEA Grapalat" w:hAnsi="GHEA Grapalat" w:cs="Sylfaen"/>
          <w:lang w:val="en-US"/>
        </w:rPr>
        <w:t>երը</w:t>
      </w:r>
      <w:r w:rsidR="00F143FF">
        <w:rPr>
          <w:rFonts w:ascii="GHEA Grapalat" w:hAnsi="GHEA Grapalat" w:cs="Sylfaen"/>
          <w:lang w:val="en-US"/>
        </w:rPr>
        <w:t xml:space="preserve"> և պայթեցման սարքավորումները</w:t>
      </w:r>
      <w:r w:rsidR="002047D9">
        <w:rPr>
          <w:rFonts w:ascii="GHEA Grapalat" w:hAnsi="GHEA Grapalat" w:cs="Sylfaen"/>
          <w:lang w:val="en-US"/>
        </w:rPr>
        <w:t>.</w:t>
      </w:r>
    </w:p>
    <w:p w:rsidR="003D3471" w:rsidRPr="00CC3D69" w:rsidRDefault="00CC3D69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1)Ճայթուցիչ հորանցքային</w:t>
      </w:r>
      <w:r w:rsidR="00A826CD">
        <w:rPr>
          <w:rFonts w:ascii="GHEA Grapalat" w:hAnsi="GHEA Grapalat" w:cs="Sylfaen"/>
          <w:sz w:val="24"/>
          <w:szCs w:val="24"/>
        </w:rPr>
        <w:t xml:space="preserve"> (</w:t>
      </w:r>
      <w:r w:rsidR="00AC1342" w:rsidRPr="00AC1342">
        <w:rPr>
          <w:rFonts w:ascii="GHEA Grapalat" w:hAnsi="GHEA Grapalat" w:cs="Sylfaen"/>
          <w:sz w:val="24"/>
          <w:szCs w:val="24"/>
          <w:lang w:val="ru-RU"/>
        </w:rPr>
        <w:t>коршун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 w:rsidRPr="00AC1342">
        <w:rPr>
          <w:rFonts w:ascii="GHEA Grapalat" w:hAnsi="GHEA Grapalat" w:cs="Sylfaen"/>
          <w:sz w:val="24"/>
          <w:szCs w:val="24"/>
          <w:lang w:val="ru-RU"/>
        </w:rPr>
        <w:t>ДИН</w:t>
      </w:r>
      <w:r w:rsidR="00AC1342" w:rsidRPr="00CC3D69">
        <w:rPr>
          <w:rFonts w:ascii="GHEA Grapalat" w:hAnsi="GHEA Grapalat" w:cs="Sylfaen"/>
          <w:sz w:val="24"/>
          <w:szCs w:val="24"/>
        </w:rPr>
        <w:t>-</w:t>
      </w:r>
      <w:r w:rsidR="00AC1342" w:rsidRPr="00AC1342">
        <w:rPr>
          <w:rFonts w:ascii="GHEA Grapalat" w:hAnsi="GHEA Grapalat" w:cs="Sylfaen"/>
          <w:sz w:val="24"/>
          <w:szCs w:val="24"/>
          <w:lang w:val="ru-RU"/>
        </w:rPr>
        <w:t>С</w:t>
      </w:r>
      <w:r w:rsidR="00AC1342" w:rsidRPr="00CC3D69">
        <w:rPr>
          <w:rFonts w:ascii="GHEA Grapalat" w:hAnsi="GHEA Grapalat" w:cs="Sylfaen"/>
          <w:sz w:val="24"/>
          <w:szCs w:val="24"/>
        </w:rPr>
        <w:t>-*-7</w:t>
      </w:r>
      <w:r w:rsidR="00A826CD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 w:rsidRPr="00AC1342">
        <w:rPr>
          <w:rFonts w:ascii="GHEA Grapalat" w:hAnsi="GHEA Grapalat" w:cs="Sylfaen"/>
          <w:sz w:val="24"/>
          <w:szCs w:val="24"/>
          <w:lang w:val="ru-RU"/>
        </w:rPr>
        <w:t>ТУ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7287-002-54634296-2004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4B7311">
        <w:rPr>
          <w:rFonts w:ascii="GHEA Grapalat" w:hAnsi="GHEA Grapalat" w:cs="Sylfaen"/>
          <w:sz w:val="24"/>
          <w:szCs w:val="24"/>
        </w:rPr>
        <w:t xml:space="preserve">  - </w:t>
      </w:r>
      <w:r w:rsidR="00233ADB">
        <w:rPr>
          <w:rFonts w:ascii="GHEA Grapalat" w:hAnsi="GHEA Grapalat" w:cs="Sylfaen"/>
          <w:sz w:val="24"/>
          <w:szCs w:val="24"/>
        </w:rPr>
        <w:t>130</w:t>
      </w:r>
      <w:r w:rsidR="00AC1342" w:rsidRPr="00CC3D69">
        <w:rPr>
          <w:rFonts w:ascii="GHEA Grapalat" w:hAnsi="GHEA Grapalat" w:cs="Sylfaen"/>
          <w:sz w:val="24"/>
          <w:szCs w:val="24"/>
        </w:rPr>
        <w:t>00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2C1A95" w:rsidRPr="00CC3D69" w:rsidRDefault="003D3471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2)</w:t>
      </w:r>
      <w:r w:rsidR="004B7311">
        <w:rPr>
          <w:rFonts w:ascii="GHEA Grapalat" w:hAnsi="GHEA Grapalat" w:cs="Sylfaen"/>
          <w:sz w:val="24"/>
          <w:szCs w:val="24"/>
        </w:rPr>
        <w:t xml:space="preserve"> </w:t>
      </w:r>
      <w:r w:rsidR="00CC3D69">
        <w:rPr>
          <w:rFonts w:ascii="GHEA Grapalat" w:hAnsi="GHEA Grapalat" w:cs="Sylfaen"/>
          <w:sz w:val="24"/>
          <w:szCs w:val="24"/>
        </w:rPr>
        <w:t>Ճայթուցիչ հորանցքային</w:t>
      </w:r>
      <w:r w:rsidR="00A826CD">
        <w:rPr>
          <w:rFonts w:ascii="GHEA Grapalat" w:hAnsi="GHEA Grapalat" w:cs="Sylfaen"/>
          <w:sz w:val="24"/>
          <w:szCs w:val="24"/>
        </w:rPr>
        <w:t xml:space="preserve"> (</w:t>
      </w:r>
      <w:r w:rsidR="00AC1342">
        <w:rPr>
          <w:rFonts w:ascii="GHEA Grapalat" w:hAnsi="GHEA Grapalat" w:cs="Sylfaen"/>
          <w:sz w:val="24"/>
          <w:szCs w:val="24"/>
          <w:lang w:val="ru-RU"/>
        </w:rPr>
        <w:t>коршун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>
        <w:rPr>
          <w:rFonts w:ascii="GHEA Grapalat" w:hAnsi="GHEA Grapalat" w:cs="Sylfaen"/>
          <w:sz w:val="24"/>
          <w:szCs w:val="24"/>
          <w:lang w:val="ru-RU"/>
        </w:rPr>
        <w:t>ДИН</w:t>
      </w:r>
      <w:r w:rsidR="00AC1342" w:rsidRPr="00CC3D69">
        <w:rPr>
          <w:rFonts w:ascii="GHEA Grapalat" w:hAnsi="GHEA Grapalat" w:cs="Sylfaen"/>
          <w:sz w:val="24"/>
          <w:szCs w:val="24"/>
        </w:rPr>
        <w:t>-</w:t>
      </w:r>
      <w:r w:rsidR="00AC1342">
        <w:rPr>
          <w:rFonts w:ascii="GHEA Grapalat" w:hAnsi="GHEA Grapalat" w:cs="Sylfaen"/>
          <w:sz w:val="24"/>
          <w:szCs w:val="24"/>
          <w:lang w:val="ru-RU"/>
        </w:rPr>
        <w:t>С</w:t>
      </w:r>
      <w:r w:rsidR="00AC1342" w:rsidRPr="00CC3D69">
        <w:rPr>
          <w:rFonts w:ascii="GHEA Grapalat" w:hAnsi="GHEA Grapalat" w:cs="Sylfaen"/>
          <w:sz w:val="24"/>
          <w:szCs w:val="24"/>
        </w:rPr>
        <w:t>-*-13</w:t>
      </w:r>
      <w:r w:rsidR="00A826CD">
        <w:rPr>
          <w:rFonts w:ascii="GHEA Grapalat" w:hAnsi="GHEA Grapalat" w:cs="Sylfaen"/>
          <w:sz w:val="24"/>
          <w:szCs w:val="24"/>
        </w:rPr>
        <w:t>)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 w:rsidRPr="00AC1342">
        <w:rPr>
          <w:rFonts w:ascii="GHEA Grapalat" w:hAnsi="GHEA Grapalat" w:cs="Sylfaen"/>
          <w:sz w:val="24"/>
          <w:szCs w:val="24"/>
          <w:lang w:val="ru-RU"/>
        </w:rPr>
        <w:t>ТУ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7287-002-54634296-2004</w:t>
      </w:r>
      <w:r w:rsidR="004B7311">
        <w:rPr>
          <w:rFonts w:ascii="GHEA Grapalat" w:hAnsi="GHEA Grapalat" w:cs="Sylfaen"/>
          <w:sz w:val="24"/>
          <w:szCs w:val="24"/>
        </w:rPr>
        <w:t xml:space="preserve"> -</w:t>
      </w:r>
      <w:r w:rsidR="00120FFB">
        <w:rPr>
          <w:rFonts w:ascii="GHEA Grapalat" w:hAnsi="GHEA Grapalat" w:cs="Sylfaen"/>
          <w:sz w:val="24"/>
          <w:szCs w:val="24"/>
        </w:rPr>
        <w:t xml:space="preserve"> </w:t>
      </w:r>
      <w:r w:rsidR="00EB4C7A">
        <w:rPr>
          <w:rFonts w:ascii="GHEA Grapalat" w:hAnsi="GHEA Grapalat" w:cs="Sylfaen"/>
          <w:sz w:val="24"/>
          <w:szCs w:val="24"/>
        </w:rPr>
        <w:t>24</w:t>
      </w:r>
      <w:r w:rsidR="00AC1342" w:rsidRPr="00CC3D69">
        <w:rPr>
          <w:rFonts w:ascii="GHEA Grapalat" w:hAnsi="GHEA Grapalat" w:cs="Sylfaen"/>
          <w:sz w:val="24"/>
          <w:szCs w:val="24"/>
        </w:rPr>
        <w:t>80</w:t>
      </w:r>
      <w:r w:rsidR="00233ADB">
        <w:rPr>
          <w:rFonts w:ascii="GHEA Grapalat" w:hAnsi="GHEA Grapalat" w:cs="Sylfaen"/>
          <w:sz w:val="24"/>
          <w:szCs w:val="24"/>
        </w:rPr>
        <w:t>0</w:t>
      </w:r>
      <w:r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AC1342" w:rsidRPr="00CC3D69" w:rsidRDefault="003D3471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3)</w:t>
      </w:r>
      <w:r w:rsidR="004B7311">
        <w:rPr>
          <w:rFonts w:ascii="GHEA Grapalat" w:hAnsi="GHEA Grapalat" w:cs="Sylfaen"/>
          <w:sz w:val="24"/>
          <w:szCs w:val="24"/>
        </w:rPr>
        <w:t xml:space="preserve"> </w:t>
      </w:r>
      <w:r w:rsidR="00CC3D69">
        <w:rPr>
          <w:rFonts w:ascii="GHEA Grapalat" w:hAnsi="GHEA Grapalat" w:cs="Sylfaen"/>
          <w:sz w:val="24"/>
          <w:szCs w:val="24"/>
        </w:rPr>
        <w:t>Ճայթուցիչ հորանցքային</w:t>
      </w:r>
      <w:r w:rsidR="00A826CD">
        <w:rPr>
          <w:rFonts w:ascii="GHEA Grapalat" w:hAnsi="GHEA Grapalat" w:cs="Sylfaen"/>
          <w:sz w:val="24"/>
          <w:szCs w:val="24"/>
        </w:rPr>
        <w:t xml:space="preserve"> (</w:t>
      </w:r>
      <w:r w:rsidR="00AC1342">
        <w:rPr>
          <w:rFonts w:ascii="GHEA Grapalat" w:hAnsi="GHEA Grapalat" w:cs="Sylfaen"/>
          <w:sz w:val="24"/>
          <w:szCs w:val="24"/>
          <w:lang w:val="ru-RU"/>
        </w:rPr>
        <w:t>коршун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>
        <w:rPr>
          <w:rFonts w:ascii="GHEA Grapalat" w:hAnsi="GHEA Grapalat" w:cs="Sylfaen"/>
          <w:sz w:val="24"/>
          <w:szCs w:val="24"/>
          <w:lang w:val="ru-RU"/>
        </w:rPr>
        <w:t>ДИН</w:t>
      </w:r>
      <w:r w:rsidR="00AC1342" w:rsidRPr="00CC3D69">
        <w:rPr>
          <w:rFonts w:ascii="GHEA Grapalat" w:hAnsi="GHEA Grapalat" w:cs="Sylfaen"/>
          <w:sz w:val="24"/>
          <w:szCs w:val="24"/>
        </w:rPr>
        <w:t>-</w:t>
      </w:r>
      <w:r w:rsidR="00AC1342">
        <w:rPr>
          <w:rFonts w:ascii="GHEA Grapalat" w:hAnsi="GHEA Grapalat" w:cs="Sylfaen"/>
          <w:sz w:val="24"/>
          <w:szCs w:val="24"/>
          <w:lang w:val="ru-RU"/>
        </w:rPr>
        <w:t>С</w:t>
      </w:r>
      <w:r w:rsidR="00AC1342" w:rsidRPr="00CC3D69">
        <w:rPr>
          <w:rFonts w:ascii="GHEA Grapalat" w:hAnsi="GHEA Grapalat" w:cs="Sylfaen"/>
          <w:sz w:val="24"/>
          <w:szCs w:val="24"/>
        </w:rPr>
        <w:t>-*-23</w:t>
      </w:r>
      <w:r w:rsidR="00A826CD">
        <w:rPr>
          <w:rFonts w:ascii="GHEA Grapalat" w:hAnsi="GHEA Grapalat" w:cs="Sylfaen"/>
          <w:sz w:val="24"/>
          <w:szCs w:val="24"/>
        </w:rPr>
        <w:t>)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 w:rsidRPr="00AC1342">
        <w:rPr>
          <w:rFonts w:ascii="GHEA Grapalat" w:hAnsi="GHEA Grapalat" w:cs="Sylfaen"/>
          <w:sz w:val="24"/>
          <w:szCs w:val="24"/>
          <w:lang w:val="ru-RU"/>
        </w:rPr>
        <w:t>ТУ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7287-002-54634296-2004</w:t>
      </w:r>
      <w:r w:rsidR="00406386">
        <w:rPr>
          <w:rFonts w:ascii="GHEA Grapalat" w:hAnsi="GHEA Grapalat" w:cs="Sylfaen"/>
          <w:sz w:val="24"/>
          <w:szCs w:val="24"/>
        </w:rPr>
        <w:t xml:space="preserve">  </w:t>
      </w:r>
      <w:r w:rsidR="00CC3D69">
        <w:rPr>
          <w:rFonts w:ascii="GHEA Grapalat" w:hAnsi="GHEA Grapalat" w:cs="Sylfaen"/>
          <w:sz w:val="24"/>
          <w:szCs w:val="24"/>
        </w:rPr>
        <w:t>-</w:t>
      </w:r>
      <w:r w:rsidR="00120FFB">
        <w:rPr>
          <w:rFonts w:ascii="GHEA Grapalat" w:hAnsi="GHEA Grapalat" w:cs="Sylfaen"/>
          <w:sz w:val="24"/>
          <w:szCs w:val="24"/>
        </w:rPr>
        <w:t xml:space="preserve"> </w:t>
      </w:r>
      <w:r w:rsidR="00AC1342" w:rsidRPr="00CC3D69">
        <w:rPr>
          <w:rFonts w:ascii="GHEA Grapalat" w:hAnsi="GHEA Grapalat" w:cs="Sylfaen"/>
          <w:sz w:val="24"/>
          <w:szCs w:val="24"/>
        </w:rPr>
        <w:t>56</w:t>
      </w:r>
      <w:r w:rsidR="00233ADB">
        <w:rPr>
          <w:rFonts w:ascii="GHEA Grapalat" w:hAnsi="GHEA Grapalat" w:cs="Sylfaen"/>
          <w:sz w:val="24"/>
          <w:szCs w:val="24"/>
        </w:rPr>
        <w:t>0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AC1342" w:rsidRPr="00CC3D69" w:rsidRDefault="00BA0BD9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4)</w:t>
      </w:r>
      <w:r w:rsidR="004B7311">
        <w:rPr>
          <w:rFonts w:ascii="GHEA Grapalat" w:hAnsi="GHEA Grapalat" w:cs="Sylfaen"/>
          <w:sz w:val="24"/>
          <w:szCs w:val="24"/>
        </w:rPr>
        <w:t xml:space="preserve"> </w:t>
      </w:r>
      <w:r w:rsidR="00CC3D69">
        <w:rPr>
          <w:rFonts w:ascii="GHEA Grapalat" w:hAnsi="GHEA Grapalat" w:cs="Sylfaen"/>
          <w:sz w:val="24"/>
          <w:szCs w:val="24"/>
        </w:rPr>
        <w:t>Ճայթուցիչ մակերևույթային</w:t>
      </w:r>
      <w:r w:rsidRPr="00CC3D69">
        <w:rPr>
          <w:rFonts w:ascii="GHEA Grapalat" w:hAnsi="GHEA Grapalat" w:cs="Sylfaen"/>
          <w:sz w:val="24"/>
          <w:szCs w:val="24"/>
        </w:rPr>
        <w:t xml:space="preserve"> </w:t>
      </w:r>
      <w:r w:rsidR="00A826CD">
        <w:rPr>
          <w:rFonts w:ascii="GHEA Grapalat" w:hAnsi="GHEA Grapalat" w:cs="Sylfaen"/>
          <w:sz w:val="24"/>
          <w:szCs w:val="24"/>
        </w:rPr>
        <w:t>(</w:t>
      </w:r>
      <w:r w:rsidR="00AC1342">
        <w:rPr>
          <w:rFonts w:ascii="GHEA Grapalat" w:hAnsi="GHEA Grapalat" w:cs="Sylfaen"/>
          <w:sz w:val="24"/>
          <w:szCs w:val="24"/>
          <w:lang w:val="ru-RU"/>
        </w:rPr>
        <w:t>коршун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>
        <w:rPr>
          <w:rFonts w:ascii="GHEA Grapalat" w:hAnsi="GHEA Grapalat" w:cs="Sylfaen"/>
          <w:sz w:val="24"/>
          <w:szCs w:val="24"/>
          <w:lang w:val="ru-RU"/>
        </w:rPr>
        <w:t>ДИН</w:t>
      </w:r>
      <w:r w:rsidR="00AC1342" w:rsidRPr="00CC3D69">
        <w:rPr>
          <w:rFonts w:ascii="GHEA Grapalat" w:hAnsi="GHEA Grapalat" w:cs="Sylfaen"/>
          <w:sz w:val="24"/>
          <w:szCs w:val="24"/>
        </w:rPr>
        <w:t>-</w:t>
      </w:r>
      <w:r w:rsidR="002E43D8">
        <w:rPr>
          <w:rFonts w:ascii="GHEA Grapalat" w:hAnsi="GHEA Grapalat" w:cs="Sylfaen"/>
          <w:sz w:val="24"/>
          <w:szCs w:val="24"/>
        </w:rPr>
        <w:t>П</w:t>
      </w:r>
      <w:r w:rsidR="00AC1342" w:rsidRPr="00CC3D69">
        <w:rPr>
          <w:rFonts w:ascii="GHEA Grapalat" w:hAnsi="GHEA Grapalat" w:cs="Sylfaen"/>
          <w:sz w:val="24"/>
          <w:szCs w:val="24"/>
        </w:rPr>
        <w:t>-*-7</w:t>
      </w:r>
      <w:r w:rsidR="00A826CD">
        <w:rPr>
          <w:rFonts w:ascii="GHEA Grapalat" w:hAnsi="GHEA Grapalat" w:cs="Sylfaen"/>
          <w:sz w:val="24"/>
          <w:szCs w:val="24"/>
        </w:rPr>
        <w:t>)</w:t>
      </w:r>
      <w:r w:rsidR="00CC3D69">
        <w:rPr>
          <w:rFonts w:ascii="GHEA Grapalat" w:hAnsi="GHEA Grapalat" w:cs="Sylfaen"/>
          <w:sz w:val="24"/>
          <w:szCs w:val="24"/>
        </w:rPr>
        <w:t xml:space="preserve"> 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</w:t>
      </w:r>
      <w:r w:rsidR="00AC1342" w:rsidRPr="00AC1342">
        <w:rPr>
          <w:rFonts w:ascii="GHEA Grapalat" w:hAnsi="GHEA Grapalat" w:cs="Sylfaen"/>
          <w:sz w:val="24"/>
          <w:szCs w:val="24"/>
          <w:lang w:val="ru-RU"/>
        </w:rPr>
        <w:t>ТУ</w:t>
      </w:r>
      <w:r w:rsidR="00AC1342" w:rsidRPr="00CC3D69">
        <w:rPr>
          <w:rFonts w:ascii="GHEA Grapalat" w:hAnsi="GHEA Grapalat" w:cs="Sylfaen"/>
          <w:sz w:val="24"/>
          <w:szCs w:val="24"/>
        </w:rPr>
        <w:t xml:space="preserve"> 7287-002-54634296-2004</w:t>
      </w:r>
      <w:r w:rsidR="00120FFB">
        <w:rPr>
          <w:rFonts w:ascii="GHEA Grapalat" w:hAnsi="GHEA Grapalat" w:cs="Sylfaen"/>
          <w:sz w:val="24"/>
          <w:szCs w:val="24"/>
        </w:rPr>
        <w:t xml:space="preserve"> -</w:t>
      </w:r>
      <w:r w:rsidR="00233ADB">
        <w:rPr>
          <w:rFonts w:ascii="GHEA Grapalat" w:hAnsi="GHEA Grapalat" w:cs="Sylfaen"/>
          <w:sz w:val="24"/>
          <w:szCs w:val="24"/>
        </w:rPr>
        <w:t>34</w:t>
      </w:r>
      <w:r w:rsidR="002E43D8">
        <w:rPr>
          <w:rFonts w:ascii="GHEA Grapalat" w:hAnsi="GHEA Grapalat" w:cs="Sylfaen"/>
          <w:sz w:val="24"/>
          <w:szCs w:val="24"/>
        </w:rPr>
        <w:t>35</w:t>
      </w:r>
      <w:r w:rsidR="00233ADB">
        <w:rPr>
          <w:rFonts w:ascii="GHEA Grapalat" w:hAnsi="GHEA Grapalat" w:cs="Sylfaen"/>
          <w:sz w:val="24"/>
          <w:szCs w:val="24"/>
        </w:rPr>
        <w:t>0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AC1342" w:rsidRPr="00CC3D69" w:rsidRDefault="00AC1342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5)</w:t>
      </w:r>
      <w:r w:rsidR="004B7311">
        <w:rPr>
          <w:rFonts w:ascii="GHEA Grapalat" w:hAnsi="GHEA Grapalat" w:cs="Sylfaen"/>
          <w:sz w:val="24"/>
          <w:szCs w:val="24"/>
        </w:rPr>
        <w:t xml:space="preserve"> </w:t>
      </w:r>
      <w:r w:rsidR="00CC3D69">
        <w:rPr>
          <w:rFonts w:ascii="GHEA Grapalat" w:hAnsi="GHEA Grapalat" w:cs="Sylfaen"/>
          <w:sz w:val="24"/>
          <w:szCs w:val="24"/>
        </w:rPr>
        <w:t>Ճայթուցիչ մակերևույթային</w:t>
      </w:r>
      <w:r w:rsidR="00A826CD">
        <w:rPr>
          <w:rFonts w:ascii="GHEA Grapalat" w:hAnsi="GHEA Grapalat" w:cs="Sylfaen"/>
          <w:sz w:val="24"/>
          <w:szCs w:val="24"/>
        </w:rPr>
        <w:t>(</w:t>
      </w:r>
      <w:r>
        <w:rPr>
          <w:rFonts w:ascii="GHEA Grapalat" w:hAnsi="GHEA Grapalat" w:cs="Sylfaen"/>
          <w:sz w:val="24"/>
          <w:szCs w:val="24"/>
          <w:lang w:val="ru-RU"/>
        </w:rPr>
        <w:t>коршун</w:t>
      </w:r>
      <w:r w:rsidRPr="00CC3D6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ДИН</w:t>
      </w:r>
      <w:r w:rsidRPr="00CC3D69">
        <w:rPr>
          <w:rFonts w:ascii="GHEA Grapalat" w:hAnsi="GHEA Grapalat" w:cs="Sylfaen"/>
          <w:sz w:val="24"/>
          <w:szCs w:val="24"/>
        </w:rPr>
        <w:t>-</w:t>
      </w:r>
      <w:r w:rsidR="003C56FB">
        <w:rPr>
          <w:rFonts w:ascii="GHEA Grapalat" w:hAnsi="GHEA Grapalat" w:cs="Sylfaen"/>
          <w:sz w:val="24"/>
          <w:szCs w:val="24"/>
        </w:rPr>
        <w:t>П</w:t>
      </w:r>
      <w:r w:rsidR="00AA0540">
        <w:rPr>
          <w:rFonts w:ascii="GHEA Grapalat" w:hAnsi="GHEA Grapalat" w:cs="Sylfaen"/>
          <w:sz w:val="24"/>
          <w:szCs w:val="24"/>
        </w:rPr>
        <w:t>-*-100</w:t>
      </w:r>
      <w:r w:rsidR="00A826CD">
        <w:rPr>
          <w:rFonts w:ascii="GHEA Grapalat" w:hAnsi="GHEA Grapalat" w:cs="Sylfaen"/>
          <w:sz w:val="24"/>
          <w:szCs w:val="24"/>
        </w:rPr>
        <w:t>)</w:t>
      </w:r>
      <w:r w:rsidRPr="00CC3D69">
        <w:rPr>
          <w:rFonts w:ascii="GHEA Grapalat" w:hAnsi="GHEA Grapalat" w:cs="Sylfaen"/>
          <w:sz w:val="24"/>
          <w:szCs w:val="24"/>
        </w:rPr>
        <w:t xml:space="preserve"> </w:t>
      </w:r>
      <w:r w:rsidRPr="00AC1342">
        <w:rPr>
          <w:rFonts w:ascii="GHEA Grapalat" w:hAnsi="GHEA Grapalat" w:cs="Sylfaen"/>
          <w:sz w:val="24"/>
          <w:szCs w:val="24"/>
          <w:lang w:val="ru-RU"/>
        </w:rPr>
        <w:t>ТУ</w:t>
      </w:r>
      <w:r w:rsidRPr="00CC3D69">
        <w:rPr>
          <w:rFonts w:ascii="GHEA Grapalat" w:hAnsi="GHEA Grapalat" w:cs="Sylfaen"/>
          <w:sz w:val="24"/>
          <w:szCs w:val="24"/>
        </w:rPr>
        <w:t>7287-002-54634296-2004</w:t>
      </w:r>
      <w:r w:rsidR="00406386">
        <w:rPr>
          <w:rFonts w:ascii="GHEA Grapalat" w:hAnsi="GHEA Grapalat" w:cs="Sylfaen"/>
          <w:sz w:val="24"/>
          <w:szCs w:val="24"/>
        </w:rPr>
        <w:t xml:space="preserve"> </w:t>
      </w:r>
      <w:r w:rsidR="00CC3D69">
        <w:rPr>
          <w:rFonts w:ascii="GHEA Grapalat" w:hAnsi="GHEA Grapalat" w:cs="Sylfaen"/>
          <w:sz w:val="24"/>
          <w:szCs w:val="24"/>
        </w:rPr>
        <w:t>-</w:t>
      </w:r>
      <w:r w:rsidR="00120FFB">
        <w:rPr>
          <w:rFonts w:ascii="GHEA Grapalat" w:hAnsi="GHEA Grapalat" w:cs="Sylfaen"/>
          <w:sz w:val="24"/>
          <w:szCs w:val="24"/>
        </w:rPr>
        <w:t xml:space="preserve"> </w:t>
      </w:r>
      <w:r w:rsidR="00EA2DB2">
        <w:rPr>
          <w:rFonts w:ascii="GHEA Grapalat" w:hAnsi="GHEA Grapalat" w:cs="Sylfaen"/>
          <w:sz w:val="24"/>
          <w:szCs w:val="24"/>
        </w:rPr>
        <w:t>1</w:t>
      </w:r>
      <w:r w:rsidR="002E43D8">
        <w:rPr>
          <w:rFonts w:ascii="GHEA Grapalat" w:hAnsi="GHEA Grapalat" w:cs="Sylfaen"/>
          <w:sz w:val="24"/>
          <w:szCs w:val="24"/>
        </w:rPr>
        <w:t>23</w:t>
      </w:r>
      <w:r w:rsidR="00EA2DB2">
        <w:rPr>
          <w:rFonts w:ascii="GHEA Grapalat" w:hAnsi="GHEA Grapalat" w:cs="Sylfaen"/>
          <w:sz w:val="24"/>
          <w:szCs w:val="24"/>
        </w:rPr>
        <w:t>0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FD1FA3" w:rsidRPr="00116DCC" w:rsidRDefault="00FD1FA3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116DCC">
        <w:rPr>
          <w:rFonts w:ascii="GHEA Grapalat" w:hAnsi="GHEA Grapalat" w:cs="Sylfaen"/>
          <w:sz w:val="24"/>
          <w:szCs w:val="24"/>
        </w:rPr>
        <w:t xml:space="preserve">6) </w:t>
      </w:r>
      <w:r>
        <w:rPr>
          <w:rFonts w:ascii="GHEA Grapalat" w:hAnsi="GHEA Grapalat" w:cs="Sylfaen"/>
          <w:sz w:val="24"/>
          <w:szCs w:val="24"/>
        </w:rPr>
        <w:t>էմուլսիոն</w:t>
      </w:r>
      <w:r w:rsidRPr="00116DCC">
        <w:rPr>
          <w:rFonts w:ascii="GHEA Grapalat" w:hAnsi="GHEA Grapalat" w:cs="Sylfaen"/>
          <w:sz w:val="24"/>
          <w:szCs w:val="24"/>
        </w:rPr>
        <w:t xml:space="preserve"> </w:t>
      </w:r>
      <w:r w:rsidR="00325294">
        <w:rPr>
          <w:rFonts w:ascii="GHEA Grapalat" w:hAnsi="GHEA Grapalat" w:cs="Sylfaen"/>
          <w:sz w:val="24"/>
          <w:szCs w:val="24"/>
        </w:rPr>
        <w:t>փամփուշտ</w:t>
      </w:r>
      <w:r w:rsidR="00406386">
        <w:rPr>
          <w:rFonts w:ascii="GHEA Grapalat" w:hAnsi="GHEA Grapalat" w:cs="Sylfaen"/>
          <w:sz w:val="24"/>
          <w:szCs w:val="24"/>
        </w:rPr>
        <w:t>ներ</w:t>
      </w:r>
      <w:r w:rsidRPr="00116DC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Նիտրոնիտ</w:t>
      </w:r>
      <w:r w:rsidRPr="00116DC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П</w:t>
      </w:r>
      <w:r w:rsidRPr="00116DCC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  <w:lang w:val="ru-RU"/>
        </w:rPr>
        <w:t>ТУ</w:t>
      </w:r>
      <w:r w:rsidRPr="00116DCC">
        <w:rPr>
          <w:rFonts w:ascii="GHEA Grapalat" w:hAnsi="GHEA Grapalat" w:cs="Sylfaen"/>
          <w:sz w:val="24"/>
          <w:szCs w:val="24"/>
        </w:rPr>
        <w:t xml:space="preserve"> 7276-019-58995878-2010</w:t>
      </w:r>
      <w:r w:rsidR="00406386">
        <w:rPr>
          <w:rFonts w:ascii="GHEA Grapalat" w:hAnsi="GHEA Grapalat" w:cs="Sylfaen"/>
          <w:sz w:val="24"/>
          <w:szCs w:val="24"/>
        </w:rPr>
        <w:t xml:space="preserve"> </w:t>
      </w:r>
      <w:r w:rsidR="00120FFB">
        <w:rPr>
          <w:rFonts w:ascii="GHEA Grapalat" w:hAnsi="GHEA Grapalat" w:cs="Sylfaen"/>
          <w:sz w:val="24"/>
          <w:szCs w:val="24"/>
        </w:rPr>
        <w:t>-</w:t>
      </w:r>
      <w:r w:rsidR="00406386">
        <w:rPr>
          <w:rFonts w:ascii="GHEA Grapalat" w:hAnsi="GHEA Grapalat" w:cs="Sylfaen"/>
          <w:sz w:val="24"/>
          <w:szCs w:val="24"/>
        </w:rPr>
        <w:t xml:space="preserve"> </w:t>
      </w:r>
      <w:r w:rsidR="00EA2DB2">
        <w:rPr>
          <w:rFonts w:ascii="GHEA Grapalat" w:hAnsi="GHEA Grapalat" w:cs="Sylfaen"/>
          <w:sz w:val="24"/>
          <w:szCs w:val="24"/>
        </w:rPr>
        <w:t>96</w:t>
      </w:r>
      <w:r w:rsidR="00B31A4A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</w:t>
      </w:r>
      <w:r w:rsidR="00B31A4A"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</w:rPr>
        <w:t>ն</w:t>
      </w:r>
      <w:r w:rsidR="00B31A4A">
        <w:rPr>
          <w:rFonts w:ascii="GHEA Grapalat" w:hAnsi="GHEA Grapalat" w:cs="Sylfaen"/>
          <w:sz w:val="24"/>
          <w:szCs w:val="24"/>
        </w:rPr>
        <w:t>նա</w:t>
      </w:r>
    </w:p>
    <w:p w:rsidR="00FD1FA3" w:rsidRPr="00116DCC" w:rsidRDefault="00FD1FA3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116DCC">
        <w:rPr>
          <w:rFonts w:ascii="GHEA Grapalat" w:hAnsi="GHEA Grapalat" w:cs="Sylfaen"/>
          <w:sz w:val="24"/>
          <w:szCs w:val="24"/>
        </w:rPr>
        <w:t xml:space="preserve">7) </w:t>
      </w:r>
      <w:r>
        <w:rPr>
          <w:rFonts w:ascii="GHEA Grapalat" w:hAnsi="GHEA Grapalat" w:cs="Sylfaen"/>
          <w:sz w:val="24"/>
          <w:szCs w:val="24"/>
        </w:rPr>
        <w:t>էմուլսիոն</w:t>
      </w:r>
      <w:r w:rsidRPr="00116DCC">
        <w:rPr>
          <w:rFonts w:ascii="GHEA Grapalat" w:hAnsi="GHEA Grapalat" w:cs="Sylfaen"/>
          <w:sz w:val="24"/>
          <w:szCs w:val="24"/>
        </w:rPr>
        <w:t xml:space="preserve"> </w:t>
      </w:r>
      <w:r w:rsidR="00325294">
        <w:rPr>
          <w:rFonts w:ascii="GHEA Grapalat" w:hAnsi="GHEA Grapalat" w:cs="Sylfaen"/>
          <w:sz w:val="24"/>
          <w:szCs w:val="24"/>
        </w:rPr>
        <w:t>փամփուշտ</w:t>
      </w:r>
      <w:r w:rsidR="00406386">
        <w:rPr>
          <w:rFonts w:ascii="GHEA Grapalat" w:hAnsi="GHEA Grapalat" w:cs="Sylfaen"/>
          <w:sz w:val="24"/>
          <w:szCs w:val="24"/>
        </w:rPr>
        <w:t>ներ</w:t>
      </w:r>
      <w:r w:rsidR="00325294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Նիտրոնիտ</w:t>
      </w:r>
      <w:r w:rsidRPr="00116DCC">
        <w:rPr>
          <w:rFonts w:ascii="GHEA Grapalat" w:hAnsi="GHEA Grapalat" w:cs="Sylfaen"/>
          <w:sz w:val="24"/>
          <w:szCs w:val="24"/>
        </w:rPr>
        <w:t xml:space="preserve"> </w:t>
      </w:r>
      <w:r w:rsidRPr="00FD1FA3">
        <w:rPr>
          <w:rFonts w:ascii="GHEA Grapalat" w:hAnsi="GHEA Grapalat" w:cs="Sylfaen"/>
          <w:sz w:val="24"/>
          <w:szCs w:val="24"/>
          <w:lang w:val="ru-RU"/>
        </w:rPr>
        <w:t>ПАС</w:t>
      </w:r>
      <w:r w:rsidRPr="00116DCC">
        <w:rPr>
          <w:rFonts w:ascii="GHEA Grapalat" w:hAnsi="GHEA Grapalat" w:cs="Sylfaen"/>
          <w:sz w:val="24"/>
          <w:szCs w:val="24"/>
        </w:rPr>
        <w:t xml:space="preserve"> </w:t>
      </w:r>
      <w:r w:rsidR="00E567F4" w:rsidRPr="00116DC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ТУ</w:t>
      </w:r>
      <w:r w:rsidRPr="00116DCC">
        <w:rPr>
          <w:rFonts w:ascii="GHEA Grapalat" w:hAnsi="GHEA Grapalat" w:cs="Sylfaen"/>
          <w:sz w:val="24"/>
          <w:szCs w:val="24"/>
        </w:rPr>
        <w:t xml:space="preserve"> 7276-019-58995878-2010</w:t>
      </w:r>
      <w:r w:rsidR="00120FFB">
        <w:rPr>
          <w:rFonts w:ascii="GHEA Grapalat" w:hAnsi="GHEA Grapalat" w:cs="Sylfaen"/>
          <w:sz w:val="24"/>
          <w:szCs w:val="24"/>
        </w:rPr>
        <w:t xml:space="preserve"> </w:t>
      </w:r>
      <w:r w:rsidR="00E567F4" w:rsidRPr="00116DCC">
        <w:rPr>
          <w:rFonts w:ascii="GHEA Grapalat" w:hAnsi="GHEA Grapalat" w:cs="Sylfaen"/>
          <w:sz w:val="24"/>
          <w:szCs w:val="24"/>
        </w:rPr>
        <w:t>-</w:t>
      </w:r>
      <w:r w:rsidR="00120FFB">
        <w:rPr>
          <w:rFonts w:ascii="GHEA Grapalat" w:hAnsi="GHEA Grapalat" w:cs="Sylfaen"/>
          <w:sz w:val="24"/>
          <w:szCs w:val="24"/>
        </w:rPr>
        <w:t xml:space="preserve"> </w:t>
      </w:r>
      <w:r w:rsidR="00EA2DB2">
        <w:rPr>
          <w:rFonts w:ascii="GHEA Grapalat" w:hAnsi="GHEA Grapalat" w:cs="Sylfaen"/>
          <w:sz w:val="24"/>
          <w:szCs w:val="24"/>
        </w:rPr>
        <w:t xml:space="preserve">240 </w:t>
      </w:r>
      <w:r>
        <w:rPr>
          <w:rFonts w:ascii="GHEA Grapalat" w:hAnsi="GHEA Grapalat" w:cs="Sylfaen"/>
          <w:sz w:val="24"/>
          <w:szCs w:val="24"/>
        </w:rPr>
        <w:t>տ</w:t>
      </w:r>
      <w:r w:rsidR="00B31A4A"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</w:rPr>
        <w:t>ն</w:t>
      </w:r>
      <w:r w:rsidR="00B31A4A">
        <w:rPr>
          <w:rFonts w:ascii="GHEA Grapalat" w:hAnsi="GHEA Grapalat" w:cs="Sylfaen"/>
          <w:sz w:val="24"/>
          <w:szCs w:val="24"/>
        </w:rPr>
        <w:t>նա</w:t>
      </w:r>
    </w:p>
    <w:p w:rsidR="007A7681" w:rsidRPr="004B2C0D" w:rsidRDefault="007A7681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8D0844">
        <w:rPr>
          <w:rFonts w:ascii="GHEA Grapalat" w:hAnsi="GHEA Grapalat" w:cs="Sylfaen"/>
          <w:sz w:val="24"/>
          <w:szCs w:val="24"/>
        </w:rPr>
        <w:t xml:space="preserve">2. </w:t>
      </w:r>
      <w:r w:rsidRPr="00B73BBF">
        <w:rPr>
          <w:rFonts w:ascii="GHEA Grapalat" w:hAnsi="GHEA Grapalat" w:cs="Sylfaen"/>
          <w:sz w:val="24"/>
          <w:szCs w:val="24"/>
        </w:rPr>
        <w:t>Հայաստանի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Հանրապետության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բնապահպանության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նախարարին</w:t>
      </w:r>
      <w:r w:rsidRPr="008D0844">
        <w:rPr>
          <w:rFonts w:ascii="GHEA Grapalat" w:hAnsi="GHEA Grapalat" w:cs="Sylfaen"/>
          <w:sz w:val="24"/>
          <w:szCs w:val="24"/>
        </w:rPr>
        <w:t xml:space="preserve">, </w:t>
      </w:r>
      <w:r w:rsidRPr="00B73BBF">
        <w:rPr>
          <w:rFonts w:ascii="GHEA Grapalat" w:hAnsi="GHEA Grapalat" w:cs="Sylfaen"/>
          <w:sz w:val="24"/>
          <w:szCs w:val="24"/>
        </w:rPr>
        <w:t>Հայաստանի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Հանրապետության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առողջապահության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նախարարին</w:t>
      </w:r>
      <w:r w:rsidRPr="008D0844">
        <w:rPr>
          <w:rFonts w:ascii="GHEA Grapalat" w:hAnsi="GHEA Grapalat" w:cs="Sylfaen"/>
          <w:sz w:val="24"/>
          <w:szCs w:val="24"/>
        </w:rPr>
        <w:t xml:space="preserve">, </w:t>
      </w:r>
      <w:r w:rsidRPr="00B73BBF">
        <w:rPr>
          <w:rFonts w:ascii="GHEA Grapalat" w:hAnsi="GHEA Grapalat" w:cs="Sylfaen"/>
          <w:sz w:val="24"/>
          <w:szCs w:val="24"/>
        </w:rPr>
        <w:t>Հայաստանի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Հանրապետության</w:t>
      </w:r>
      <w:r w:rsidRPr="008D0844">
        <w:rPr>
          <w:rFonts w:ascii="GHEA Grapalat" w:hAnsi="GHEA Grapalat" w:cs="Sylfaen"/>
          <w:sz w:val="24"/>
          <w:szCs w:val="24"/>
        </w:rPr>
        <w:t xml:space="preserve"> </w:t>
      </w:r>
      <w:r w:rsidRPr="004B2C0D">
        <w:rPr>
          <w:rFonts w:ascii="GHEA Grapalat" w:hAnsi="GHEA Grapalat" w:cs="Sylfaen"/>
          <w:sz w:val="24"/>
          <w:szCs w:val="24"/>
        </w:rPr>
        <w:lastRenderedPageBreak/>
        <w:t>պաշտպանության նախարարին, Հայաստանի Հանրապետության</w:t>
      </w:r>
      <w:r w:rsidR="00E54A48" w:rsidRPr="004B2C0D">
        <w:rPr>
          <w:rFonts w:ascii="GHEA Grapalat" w:hAnsi="GHEA Grapalat" w:cs="Sylfaen"/>
          <w:sz w:val="24"/>
          <w:szCs w:val="24"/>
        </w:rPr>
        <w:t xml:space="preserve"> </w:t>
      </w:r>
      <w:r w:rsidRPr="004B2C0D">
        <w:rPr>
          <w:rFonts w:ascii="GHEA Grapalat" w:hAnsi="GHEA Grapalat" w:cs="Sylfaen"/>
          <w:sz w:val="24"/>
          <w:szCs w:val="24"/>
        </w:rPr>
        <w:t>արտակարգ իրավիճակների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</w:t>
      </w:r>
      <w:r w:rsidR="00623858" w:rsidRPr="004B2C0D">
        <w:rPr>
          <w:rFonts w:ascii="GHEA Grapalat" w:hAnsi="GHEA Grapalat" w:cs="Sylfaen"/>
          <w:sz w:val="24"/>
          <w:szCs w:val="24"/>
        </w:rPr>
        <w:t xml:space="preserve"> և Հայաստանի Հանրապետության կառավարությանն առընթեր պետական եկամուտների կոմիտեի նախագահին</w:t>
      </w:r>
      <w:r w:rsidRPr="004B2C0D">
        <w:rPr>
          <w:rFonts w:ascii="GHEA Grapalat" w:hAnsi="GHEA Grapalat" w:cs="Sylfaen"/>
          <w:sz w:val="24"/>
          <w:szCs w:val="24"/>
        </w:rPr>
        <w:t>` սահմանված կարգով ապահովել &lt;&lt;</w:t>
      </w:r>
      <w:r w:rsidR="004B7311" w:rsidRPr="004B2C0D">
        <w:rPr>
          <w:rFonts w:ascii="GHEA Grapalat" w:hAnsi="GHEA Grapalat" w:cs="Sylfaen"/>
          <w:sz w:val="24"/>
          <w:szCs w:val="24"/>
        </w:rPr>
        <w:t xml:space="preserve">ԳԵՈՊՐՈՄԱՅՆԻՆԳ ԳՈԼԴ&gt;&gt; </w:t>
      </w:r>
      <w:r w:rsidR="007B7458" w:rsidRPr="004B2C0D">
        <w:rPr>
          <w:rFonts w:ascii="GHEA Grapalat" w:hAnsi="GHEA Grapalat" w:cs="Sylfaen"/>
          <w:sz w:val="24"/>
          <w:szCs w:val="24"/>
        </w:rPr>
        <w:t>սահմանափակ պատասխանատվությամբ ընկերության</w:t>
      </w:r>
      <w:r w:rsidRPr="004B2C0D">
        <w:rPr>
          <w:rFonts w:ascii="GHEA Grapalat" w:hAnsi="GHEA Grapalat" w:cs="Sylfaen"/>
          <w:sz w:val="24"/>
          <w:szCs w:val="24"/>
        </w:rPr>
        <w:t xml:space="preserve"> կողմից ներմուծվող </w:t>
      </w:r>
      <w:r w:rsidR="004B2C0D" w:rsidRPr="004B2C0D">
        <w:rPr>
          <w:rFonts w:ascii="GHEA Grapalat" w:hAnsi="GHEA Grapalat" w:cs="Sylfaen"/>
          <w:sz w:val="24"/>
          <w:szCs w:val="24"/>
        </w:rPr>
        <w:t xml:space="preserve">ռազմական նշանակության արտադրանք չհամարվող </w:t>
      </w:r>
      <w:r w:rsidRPr="004B2C0D">
        <w:rPr>
          <w:rFonts w:ascii="GHEA Grapalat" w:hAnsi="GHEA Grapalat" w:cs="Sylfaen"/>
          <w:sz w:val="24"/>
          <w:szCs w:val="24"/>
        </w:rPr>
        <w:t>պայթուցիկ նյութ</w:t>
      </w:r>
      <w:r w:rsidR="007B7458" w:rsidRPr="004B2C0D">
        <w:rPr>
          <w:rFonts w:ascii="GHEA Grapalat" w:hAnsi="GHEA Grapalat" w:cs="Sylfaen"/>
          <w:sz w:val="24"/>
          <w:szCs w:val="24"/>
        </w:rPr>
        <w:t>երի</w:t>
      </w:r>
      <w:r w:rsidR="00F143FF" w:rsidRPr="004B2C0D">
        <w:rPr>
          <w:rFonts w:ascii="GHEA Grapalat" w:hAnsi="GHEA Grapalat" w:cs="Sylfaen"/>
          <w:sz w:val="24"/>
          <w:szCs w:val="24"/>
        </w:rPr>
        <w:t xml:space="preserve"> և պայթեցման սարքավորումների</w:t>
      </w:r>
      <w:r w:rsidR="00EB49F2" w:rsidRPr="004B2C0D">
        <w:rPr>
          <w:rFonts w:ascii="GHEA Grapalat" w:hAnsi="GHEA Grapalat" w:cs="Sylfaen"/>
          <w:sz w:val="24"/>
          <w:szCs w:val="24"/>
        </w:rPr>
        <w:t xml:space="preserve"> </w:t>
      </w:r>
      <w:r w:rsidRPr="004B2C0D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 անվտանգության պայմանների նկատմամբ վերահսկողությունը:</w:t>
      </w:r>
    </w:p>
    <w:p w:rsidR="007A7681" w:rsidRPr="004B2C0D" w:rsidRDefault="007A7681" w:rsidP="00120FFB">
      <w:pPr>
        <w:pStyle w:val="BodyTextIndent"/>
        <w:spacing w:line="276" w:lineRule="auto"/>
        <w:ind w:right="-450"/>
        <w:jc w:val="both"/>
        <w:rPr>
          <w:rFonts w:ascii="GHEA Grapalat" w:hAnsi="GHEA Grapalat" w:cs="Sylfaen"/>
          <w:szCs w:val="24"/>
        </w:rPr>
      </w:pPr>
      <w:r w:rsidRPr="004B2C0D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4B2C0D">
        <w:rPr>
          <w:rFonts w:ascii="GHEA Grapalat" w:hAnsi="GHEA Grapalat" w:cs="Sylfaen"/>
          <w:szCs w:val="24"/>
        </w:rPr>
        <w:t xml:space="preserve">ներմուծված </w:t>
      </w:r>
      <w:r w:rsidR="004B2C0D" w:rsidRPr="004B2C0D">
        <w:rPr>
          <w:rFonts w:ascii="GHEA Grapalat" w:hAnsi="GHEA Grapalat" w:cs="Sylfaen"/>
          <w:szCs w:val="24"/>
        </w:rPr>
        <w:t xml:space="preserve">ռազմական նշանակության արտադրանք չհամարվող </w:t>
      </w:r>
      <w:r w:rsidRPr="004B2C0D">
        <w:rPr>
          <w:rFonts w:ascii="GHEA Grapalat" w:hAnsi="GHEA Grapalat" w:cs="Sylfaen"/>
          <w:szCs w:val="24"/>
        </w:rPr>
        <w:t>պայթուցիկ նյութ</w:t>
      </w:r>
      <w:r w:rsidR="007B7458" w:rsidRPr="004B2C0D">
        <w:rPr>
          <w:rFonts w:ascii="GHEA Grapalat" w:hAnsi="GHEA Grapalat" w:cs="Sylfaen"/>
          <w:szCs w:val="24"/>
        </w:rPr>
        <w:t>երը</w:t>
      </w:r>
      <w:r w:rsidR="00F143FF" w:rsidRPr="004B2C0D">
        <w:rPr>
          <w:rFonts w:ascii="GHEA Grapalat" w:hAnsi="GHEA Grapalat" w:cs="Sylfaen"/>
          <w:szCs w:val="24"/>
        </w:rPr>
        <w:t xml:space="preserve"> և պայթեցման սարքավորումները </w:t>
      </w:r>
      <w:r w:rsidR="00857936" w:rsidRPr="004B2C0D">
        <w:rPr>
          <w:rFonts w:ascii="GHEA Grapalat" w:hAnsi="GHEA Grapalat" w:cs="Sylfaen"/>
          <w:szCs w:val="24"/>
        </w:rPr>
        <w:t xml:space="preserve"> </w:t>
      </w:r>
      <w:r w:rsidRPr="004B2C0D">
        <w:rPr>
          <w:rFonts w:ascii="GHEA Grapalat" w:hAnsi="GHEA Grapalat" w:cs="Sylfaen"/>
          <w:szCs w:val="24"/>
        </w:rPr>
        <w:t xml:space="preserve">երրորդ կողմին </w:t>
      </w:r>
      <w:r w:rsidRPr="004B2C0D">
        <w:rPr>
          <w:rFonts w:ascii="GHEA Grapalat" w:hAnsi="GHEA Grapalat" w:cs="Sylfaen"/>
          <w:szCs w:val="24"/>
          <w:lang w:val="ru-RU"/>
        </w:rPr>
        <w:t>փոխանցելու</w:t>
      </w:r>
      <w:r w:rsidRPr="004B2C0D">
        <w:rPr>
          <w:rFonts w:ascii="GHEA Grapalat" w:hAnsi="GHEA Grapalat" w:cs="Sylfaen"/>
          <w:szCs w:val="24"/>
        </w:rPr>
        <w:t xml:space="preserve"> դեպքում </w:t>
      </w:r>
      <w:r w:rsidR="004B7311" w:rsidRPr="004B2C0D">
        <w:rPr>
          <w:rFonts w:ascii="GHEA Grapalat" w:hAnsi="GHEA Grapalat" w:cs="Sylfaen"/>
          <w:szCs w:val="24"/>
        </w:rPr>
        <w:t>&lt;&lt;ԳԵՈՊՐՈՄԱՅՆԻՆԳ ԳՈԼԴ</w:t>
      </w:r>
      <w:r w:rsidR="007B7458" w:rsidRPr="004B2C0D">
        <w:rPr>
          <w:rFonts w:ascii="GHEA Grapalat" w:hAnsi="GHEA Grapalat" w:cs="Sylfaen"/>
          <w:szCs w:val="24"/>
        </w:rPr>
        <w:t xml:space="preserve">&gt;&gt; սահմանափակ պատասխանատվությամբ ընկերությունը </w:t>
      </w:r>
      <w:r w:rsidRPr="004B2C0D">
        <w:rPr>
          <w:rFonts w:ascii="GHEA Grapalat" w:hAnsi="GHEA Grapalat" w:cs="Sylfaen"/>
          <w:szCs w:val="24"/>
        </w:rPr>
        <w:t>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</w:t>
      </w:r>
      <w:r w:rsidR="00857936" w:rsidRPr="004B2C0D">
        <w:rPr>
          <w:rFonts w:ascii="GHEA Grapalat" w:hAnsi="GHEA Grapalat" w:cs="Sylfaen"/>
          <w:szCs w:val="24"/>
        </w:rPr>
        <w:t xml:space="preserve"> </w:t>
      </w:r>
      <w:r w:rsidRPr="004B2C0D">
        <w:rPr>
          <w:rFonts w:ascii="GHEA Grapalat" w:hAnsi="GHEA Grapalat" w:cs="Sylfaen"/>
          <w:szCs w:val="24"/>
        </w:rPr>
        <w:t xml:space="preserve">տրամադրելով համապատասխան տեղեկություններ ստացող կողմի, </w:t>
      </w:r>
      <w:r w:rsidRPr="004B2C0D">
        <w:rPr>
          <w:rFonts w:ascii="GHEA Grapalat" w:hAnsi="GHEA Grapalat" w:cs="Sylfaen"/>
          <w:szCs w:val="24"/>
          <w:lang w:val="ru-RU"/>
        </w:rPr>
        <w:t>փոխանցվող</w:t>
      </w:r>
      <w:r w:rsidRPr="004B2C0D">
        <w:rPr>
          <w:rFonts w:ascii="GHEA Grapalat" w:hAnsi="GHEA Grapalat" w:cs="Sylfaen"/>
          <w:szCs w:val="24"/>
        </w:rPr>
        <w:t xml:space="preserve"> ապրանքատեսակի և քանակի մասին:</w:t>
      </w:r>
    </w:p>
    <w:p w:rsidR="005E7BE6" w:rsidRPr="004B2C0D" w:rsidRDefault="007A7681" w:rsidP="00120FF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4B2C0D">
        <w:rPr>
          <w:rFonts w:ascii="GHEA Grapalat" w:hAnsi="GHEA Grapalat" w:cs="Sylfaen"/>
          <w:sz w:val="24"/>
          <w:szCs w:val="24"/>
        </w:rPr>
        <w:t>4.</w:t>
      </w:r>
      <w:r w:rsidR="005E7BE6" w:rsidRPr="004B2C0D">
        <w:rPr>
          <w:rFonts w:ascii="GHEA Grapalat" w:hAnsi="GHEA Grapalat" w:cs="Sylfaen"/>
          <w:sz w:val="24"/>
          <w:szCs w:val="24"/>
        </w:rPr>
        <w:t xml:space="preserve"> Հայաստանի Հանրապետության </w:t>
      </w:r>
      <w:r w:rsidR="0046028E" w:rsidRPr="004B2C0D">
        <w:rPr>
          <w:rFonts w:ascii="GHEA Grapalat" w:hAnsi="GHEA Grapalat" w:cs="Sylfaen"/>
          <w:sz w:val="24"/>
          <w:szCs w:val="24"/>
        </w:rPr>
        <w:t>տնտեսական զարգացման և ներդրումների նախարարին</w:t>
      </w:r>
      <w:r w:rsidR="005E7BE6" w:rsidRPr="004B2C0D">
        <w:rPr>
          <w:rFonts w:ascii="GHEA Grapalat" w:hAnsi="GHEA Grapalat" w:cs="Sylfaen"/>
          <w:sz w:val="24"/>
          <w:szCs w:val="24"/>
        </w:rPr>
        <w:t xml:space="preserve">՝ սույն որոշումն ուժի մեջ մտնելուց հետո Հայաստանի Հանրապետության կառավարության 2012 թվականի մայիսի 31-ի թիվ 706-Ն որոշման համաձայն, </w:t>
      </w:r>
      <w:r w:rsidR="007B7458" w:rsidRPr="004B2C0D">
        <w:rPr>
          <w:rFonts w:ascii="GHEA Grapalat" w:hAnsi="GHEA Grapalat" w:cs="Sylfaen"/>
          <w:sz w:val="24"/>
          <w:szCs w:val="24"/>
        </w:rPr>
        <w:t>&lt;&lt;</w:t>
      </w:r>
      <w:r w:rsidR="004B7311" w:rsidRPr="004B2C0D">
        <w:rPr>
          <w:rFonts w:ascii="GHEA Grapalat" w:hAnsi="GHEA Grapalat" w:cs="Sylfaen"/>
          <w:sz w:val="24"/>
          <w:szCs w:val="24"/>
        </w:rPr>
        <w:t xml:space="preserve">ԳԵՈՊՐՈՄԱՅՆԻՆԳ ԳՈԼԴ&gt;&gt; </w:t>
      </w:r>
      <w:r w:rsidR="007B7458" w:rsidRPr="004B2C0D">
        <w:rPr>
          <w:rFonts w:ascii="GHEA Grapalat" w:hAnsi="GHEA Grapalat" w:cs="Sylfaen"/>
          <w:sz w:val="24"/>
          <w:szCs w:val="24"/>
        </w:rPr>
        <w:t>սահմանափակ պատասխանատվությամբ ընկերության</w:t>
      </w:r>
      <w:r w:rsidR="005E7BE6" w:rsidRPr="004B2C0D">
        <w:rPr>
          <w:rFonts w:ascii="GHEA Grapalat" w:hAnsi="GHEA Grapalat" w:cs="Sylfaen"/>
          <w:sz w:val="24"/>
          <w:szCs w:val="24"/>
        </w:rPr>
        <w:t xml:space="preserve"> կողմից գրավոր հայտ ներկայացնելու դեպքում, սահմանված կարգով և ժամկետում ապահովել </w:t>
      </w:r>
      <w:r w:rsidR="004B2C0D" w:rsidRPr="004B2C0D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5E7BE6" w:rsidRPr="004B2C0D">
        <w:rPr>
          <w:rFonts w:ascii="GHEA Grapalat" w:hAnsi="GHEA Grapalat" w:cs="Sylfaen"/>
          <w:sz w:val="24"/>
          <w:szCs w:val="24"/>
        </w:rPr>
        <w:t xml:space="preserve"> </w:t>
      </w:r>
      <w:r w:rsidR="005E7BE6" w:rsidRPr="004B2C0D">
        <w:rPr>
          <w:rFonts w:ascii="GHEA Grapalat" w:hAnsi="GHEA Grapalat"/>
          <w:sz w:val="24"/>
          <w:szCs w:val="24"/>
        </w:rPr>
        <w:t xml:space="preserve">պայթուցիկ </w:t>
      </w:r>
      <w:r w:rsidR="00580223" w:rsidRPr="004B2C0D">
        <w:rPr>
          <w:rFonts w:ascii="GHEA Grapalat" w:hAnsi="GHEA Grapalat"/>
          <w:sz w:val="24"/>
          <w:szCs w:val="24"/>
        </w:rPr>
        <w:t>նյութ</w:t>
      </w:r>
      <w:r w:rsidR="007B7458" w:rsidRPr="004B2C0D">
        <w:rPr>
          <w:rFonts w:ascii="GHEA Grapalat" w:hAnsi="GHEA Grapalat"/>
          <w:sz w:val="24"/>
          <w:szCs w:val="24"/>
        </w:rPr>
        <w:t>երի</w:t>
      </w:r>
      <w:r w:rsidR="005E7BE6" w:rsidRPr="004B2C0D">
        <w:rPr>
          <w:rFonts w:ascii="GHEA Grapalat" w:hAnsi="GHEA Grapalat"/>
          <w:sz w:val="24"/>
          <w:szCs w:val="24"/>
        </w:rPr>
        <w:t xml:space="preserve"> </w:t>
      </w:r>
      <w:r w:rsidR="00F143FF" w:rsidRPr="004B2C0D">
        <w:rPr>
          <w:rFonts w:ascii="GHEA Grapalat" w:hAnsi="GHEA Grapalat"/>
          <w:sz w:val="24"/>
          <w:szCs w:val="24"/>
        </w:rPr>
        <w:t xml:space="preserve"> և պայթեցման սարքավորումների </w:t>
      </w:r>
      <w:r w:rsidR="005E7BE6" w:rsidRPr="004B2C0D">
        <w:rPr>
          <w:rFonts w:ascii="GHEA Grapalat" w:hAnsi="GHEA Grapalat" w:cs="Sylfaen"/>
          <w:sz w:val="24"/>
          <w:szCs w:val="24"/>
        </w:rPr>
        <w:t>ներմուծման և վերջնական օգտագործողի հավաստագրերի տրամադրում</w:t>
      </w:r>
      <w:r w:rsidR="0033449F" w:rsidRPr="004B2C0D">
        <w:rPr>
          <w:rFonts w:ascii="GHEA Grapalat" w:hAnsi="GHEA Grapalat" w:cs="Sylfaen"/>
          <w:sz w:val="24"/>
          <w:szCs w:val="24"/>
        </w:rPr>
        <w:t>ը</w:t>
      </w:r>
      <w:r w:rsidR="005E7BE6" w:rsidRPr="004B2C0D">
        <w:rPr>
          <w:rFonts w:ascii="GHEA Grapalat" w:hAnsi="GHEA Grapalat" w:cs="Sylfaen"/>
          <w:sz w:val="24"/>
          <w:szCs w:val="24"/>
        </w:rPr>
        <w:t>:</w:t>
      </w:r>
    </w:p>
    <w:sectPr w:rsidR="005E7BE6" w:rsidRPr="004B2C0D" w:rsidSect="00120FFB">
      <w:pgSz w:w="12240" w:h="15840"/>
      <w:pgMar w:top="1170" w:right="117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14BF5"/>
    <w:rsid w:val="000467DA"/>
    <w:rsid w:val="00052455"/>
    <w:rsid w:val="000576A3"/>
    <w:rsid w:val="00065509"/>
    <w:rsid w:val="000C3219"/>
    <w:rsid w:val="000D432B"/>
    <w:rsid w:val="000E3697"/>
    <w:rsid w:val="0010283D"/>
    <w:rsid w:val="001042CE"/>
    <w:rsid w:val="001161DB"/>
    <w:rsid w:val="00116DCC"/>
    <w:rsid w:val="00120FFB"/>
    <w:rsid w:val="001228C6"/>
    <w:rsid w:val="0014536F"/>
    <w:rsid w:val="001576B2"/>
    <w:rsid w:val="00183571"/>
    <w:rsid w:val="00192662"/>
    <w:rsid w:val="001D2C2A"/>
    <w:rsid w:val="001D66CD"/>
    <w:rsid w:val="001F6B48"/>
    <w:rsid w:val="0020073A"/>
    <w:rsid w:val="002047D9"/>
    <w:rsid w:val="00211069"/>
    <w:rsid w:val="00211E69"/>
    <w:rsid w:val="00221068"/>
    <w:rsid w:val="00233ADB"/>
    <w:rsid w:val="00237021"/>
    <w:rsid w:val="00252BBB"/>
    <w:rsid w:val="002733FB"/>
    <w:rsid w:val="002B1833"/>
    <w:rsid w:val="002C0DD2"/>
    <w:rsid w:val="002C1A95"/>
    <w:rsid w:val="002C25CF"/>
    <w:rsid w:val="002E43D8"/>
    <w:rsid w:val="002F7F32"/>
    <w:rsid w:val="003174DA"/>
    <w:rsid w:val="00325294"/>
    <w:rsid w:val="00333341"/>
    <w:rsid w:val="0033449F"/>
    <w:rsid w:val="00341B0F"/>
    <w:rsid w:val="00380B45"/>
    <w:rsid w:val="00392D3F"/>
    <w:rsid w:val="003A07B5"/>
    <w:rsid w:val="003B674B"/>
    <w:rsid w:val="003C56FB"/>
    <w:rsid w:val="003D3471"/>
    <w:rsid w:val="003E7C6E"/>
    <w:rsid w:val="003F6AC1"/>
    <w:rsid w:val="00406386"/>
    <w:rsid w:val="00430DA6"/>
    <w:rsid w:val="0046028E"/>
    <w:rsid w:val="004752A1"/>
    <w:rsid w:val="00484E3A"/>
    <w:rsid w:val="00492A35"/>
    <w:rsid w:val="004A4E64"/>
    <w:rsid w:val="004B0ABE"/>
    <w:rsid w:val="004B2C0D"/>
    <w:rsid w:val="004B441F"/>
    <w:rsid w:val="004B7311"/>
    <w:rsid w:val="004B73F2"/>
    <w:rsid w:val="004C6835"/>
    <w:rsid w:val="004F21AD"/>
    <w:rsid w:val="00513B32"/>
    <w:rsid w:val="005156AE"/>
    <w:rsid w:val="00541292"/>
    <w:rsid w:val="00542981"/>
    <w:rsid w:val="005475A0"/>
    <w:rsid w:val="00580223"/>
    <w:rsid w:val="00596B7A"/>
    <w:rsid w:val="005C2BDA"/>
    <w:rsid w:val="005E7BE6"/>
    <w:rsid w:val="00606508"/>
    <w:rsid w:val="006107FC"/>
    <w:rsid w:val="006226C2"/>
    <w:rsid w:val="00623858"/>
    <w:rsid w:val="00624D23"/>
    <w:rsid w:val="00641D2F"/>
    <w:rsid w:val="00641F4B"/>
    <w:rsid w:val="0065108E"/>
    <w:rsid w:val="00653FEA"/>
    <w:rsid w:val="00672B49"/>
    <w:rsid w:val="00686648"/>
    <w:rsid w:val="006B3B36"/>
    <w:rsid w:val="006C0325"/>
    <w:rsid w:val="006E67DB"/>
    <w:rsid w:val="00751A48"/>
    <w:rsid w:val="0077283C"/>
    <w:rsid w:val="00775711"/>
    <w:rsid w:val="00780CD8"/>
    <w:rsid w:val="00783748"/>
    <w:rsid w:val="007A7681"/>
    <w:rsid w:val="007B7458"/>
    <w:rsid w:val="007C47FF"/>
    <w:rsid w:val="007D1826"/>
    <w:rsid w:val="00825B91"/>
    <w:rsid w:val="008370FA"/>
    <w:rsid w:val="00851301"/>
    <w:rsid w:val="00857936"/>
    <w:rsid w:val="0087310B"/>
    <w:rsid w:val="008945D1"/>
    <w:rsid w:val="008950F4"/>
    <w:rsid w:val="008B0E75"/>
    <w:rsid w:val="008D0844"/>
    <w:rsid w:val="008D1E6A"/>
    <w:rsid w:val="008D7C4A"/>
    <w:rsid w:val="009017E1"/>
    <w:rsid w:val="0092577E"/>
    <w:rsid w:val="009667F2"/>
    <w:rsid w:val="00997334"/>
    <w:rsid w:val="009B0327"/>
    <w:rsid w:val="009D5B3A"/>
    <w:rsid w:val="009D7A91"/>
    <w:rsid w:val="009E0825"/>
    <w:rsid w:val="00A14C99"/>
    <w:rsid w:val="00A25CCC"/>
    <w:rsid w:val="00A41978"/>
    <w:rsid w:val="00A56613"/>
    <w:rsid w:val="00A826CD"/>
    <w:rsid w:val="00A85264"/>
    <w:rsid w:val="00A857B7"/>
    <w:rsid w:val="00A900E4"/>
    <w:rsid w:val="00A9176A"/>
    <w:rsid w:val="00AA0540"/>
    <w:rsid w:val="00AA1832"/>
    <w:rsid w:val="00AA6FB3"/>
    <w:rsid w:val="00AB2747"/>
    <w:rsid w:val="00AC1342"/>
    <w:rsid w:val="00AC65FD"/>
    <w:rsid w:val="00AE7FAF"/>
    <w:rsid w:val="00AF2A6C"/>
    <w:rsid w:val="00B0092F"/>
    <w:rsid w:val="00B31A4A"/>
    <w:rsid w:val="00B31A94"/>
    <w:rsid w:val="00B46D83"/>
    <w:rsid w:val="00B54FC4"/>
    <w:rsid w:val="00B70E12"/>
    <w:rsid w:val="00B73BBF"/>
    <w:rsid w:val="00B92A99"/>
    <w:rsid w:val="00B97701"/>
    <w:rsid w:val="00BA0BD9"/>
    <w:rsid w:val="00BA1D5E"/>
    <w:rsid w:val="00BC64D1"/>
    <w:rsid w:val="00C06898"/>
    <w:rsid w:val="00C43BA0"/>
    <w:rsid w:val="00C51C7A"/>
    <w:rsid w:val="00C571F9"/>
    <w:rsid w:val="00CC3D69"/>
    <w:rsid w:val="00CE0B54"/>
    <w:rsid w:val="00CE41A3"/>
    <w:rsid w:val="00CF4DC0"/>
    <w:rsid w:val="00D00C17"/>
    <w:rsid w:val="00D331B9"/>
    <w:rsid w:val="00D40BC6"/>
    <w:rsid w:val="00D51965"/>
    <w:rsid w:val="00D55218"/>
    <w:rsid w:val="00D62AA9"/>
    <w:rsid w:val="00D62B38"/>
    <w:rsid w:val="00D777A9"/>
    <w:rsid w:val="00D95216"/>
    <w:rsid w:val="00DA08DA"/>
    <w:rsid w:val="00DA3CF7"/>
    <w:rsid w:val="00DB38E7"/>
    <w:rsid w:val="00DF035F"/>
    <w:rsid w:val="00DF100E"/>
    <w:rsid w:val="00E07B31"/>
    <w:rsid w:val="00E11258"/>
    <w:rsid w:val="00E14FA2"/>
    <w:rsid w:val="00E54A48"/>
    <w:rsid w:val="00E567F4"/>
    <w:rsid w:val="00E6420E"/>
    <w:rsid w:val="00E82B3C"/>
    <w:rsid w:val="00E836AF"/>
    <w:rsid w:val="00E918C4"/>
    <w:rsid w:val="00EA2DB2"/>
    <w:rsid w:val="00EB49F2"/>
    <w:rsid w:val="00EB4C7A"/>
    <w:rsid w:val="00ED5F41"/>
    <w:rsid w:val="00EF1925"/>
    <w:rsid w:val="00EF46E3"/>
    <w:rsid w:val="00F143FF"/>
    <w:rsid w:val="00F3125D"/>
    <w:rsid w:val="00F322E5"/>
    <w:rsid w:val="00F33970"/>
    <w:rsid w:val="00F407CE"/>
    <w:rsid w:val="00F6088D"/>
    <w:rsid w:val="00F630B9"/>
    <w:rsid w:val="00F67DF9"/>
    <w:rsid w:val="00F724EF"/>
    <w:rsid w:val="00F83C5C"/>
    <w:rsid w:val="00FC5A27"/>
    <w:rsid w:val="00FD1FA3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335D-9CD1-4AF2-9B67-E96D6974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123</cp:revision>
  <cp:lastPrinted>2016-12-29T07:52:00Z</cp:lastPrinted>
  <dcterms:created xsi:type="dcterms:W3CDTF">2013-10-22T06:04:00Z</dcterms:created>
  <dcterms:modified xsi:type="dcterms:W3CDTF">2017-01-18T11:43:00Z</dcterms:modified>
</cp:coreProperties>
</file>