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ED" w:rsidRDefault="00F948ED" w:rsidP="00F948ED">
      <w:pPr>
        <w:spacing w:line="360" w:lineRule="auto"/>
        <w:jc w:val="right"/>
        <w:rPr>
          <w:rFonts w:ascii="GHEA Grapalat" w:hAnsi="GHEA Grapalat"/>
          <w:sz w:val="24"/>
          <w:szCs w:val="24"/>
          <w:u w:val="single"/>
          <w:lang w:val="en-US"/>
        </w:rPr>
      </w:pPr>
    </w:p>
    <w:p w:rsidR="00F948ED" w:rsidRPr="00F948ED" w:rsidRDefault="00F948ED" w:rsidP="00F948ED">
      <w:pPr>
        <w:spacing w:line="360" w:lineRule="auto"/>
        <w:jc w:val="right"/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lang w:val="en-US"/>
        </w:rPr>
        <w:t>ՆԱԽԱԳԻԾ</w:t>
      </w:r>
    </w:p>
    <w:p w:rsidR="00F948ED" w:rsidRDefault="00F948ED" w:rsidP="00F948ED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ՀԱՆՐԱՊԵՏՈՒԹՅԱՆ ԿԱՌԱՎԱՐՈՒԹՅՈՒՆ</w:t>
      </w:r>
    </w:p>
    <w:p w:rsidR="00F948ED" w:rsidRDefault="00F948ED" w:rsidP="00F948ED">
      <w:pPr>
        <w:shd w:val="clear" w:color="auto" w:fill="FFFFFF"/>
        <w:spacing w:after="0" w:line="360" w:lineRule="auto"/>
        <w:ind w:firstLine="375"/>
        <w:jc w:val="center"/>
        <w:rPr>
          <w:rFonts w:ascii="Sylfaen" w:hAnsi="Sylfaen"/>
          <w:b/>
          <w:bCs/>
          <w:color w:val="000000"/>
          <w:sz w:val="24"/>
          <w:szCs w:val="24"/>
          <w:lang w:val="en-US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Ո Ր Ո Շ ՈՒ Մ</w:t>
      </w:r>
    </w:p>
    <w:p w:rsidR="00F948ED" w:rsidRPr="00F948ED" w:rsidRDefault="00F948ED" w:rsidP="00F948ED">
      <w:pPr>
        <w:jc w:val="right"/>
        <w:rPr>
          <w:rFonts w:ascii="GHEA Grapalat" w:hAnsi="GHEA Grapalat" w:cs="Times Armenian"/>
          <w:b/>
          <w:bCs/>
          <w:szCs w:val="24"/>
          <w:lang w:val="en-US"/>
        </w:rPr>
      </w:pPr>
      <w:r w:rsidRPr="00F948ED">
        <w:rPr>
          <w:rFonts w:ascii="GHEA Grapalat" w:hAnsi="GHEA Grapalat"/>
          <w:b/>
          <w:bCs/>
          <w:szCs w:val="24"/>
          <w:lang w:val="en-US"/>
        </w:rPr>
        <w:t>N _______-</w:t>
      </w:r>
      <w:r>
        <w:rPr>
          <w:rFonts w:ascii="GHEA Grapalat" w:hAnsi="GHEA Grapalat" w:cs="Sylfaen"/>
          <w:b/>
          <w:bCs/>
          <w:szCs w:val="24"/>
        </w:rPr>
        <w:t>Ն</w:t>
      </w:r>
    </w:p>
    <w:p w:rsidR="00F948ED" w:rsidRPr="00F948ED" w:rsidRDefault="00F948ED" w:rsidP="00F948ED">
      <w:p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F948ED" w:rsidRPr="00F948ED" w:rsidRDefault="00F948ED" w:rsidP="00F948ED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ՀԱՆՐԱՊԵՏՈՒԹՅԱՆ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ԿԱՌԱՎԱՐՈՒԹՅԱՆ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2003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ԹՎԱԿԱՆԻ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ՀՈՒՆՎԱՐԻ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16-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Ի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ԹԻՎ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43-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Ն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ՈՐՈՇՄԱՆ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ՄԵՋ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ԼՐԱՑՈՒՄՆԵՐ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ԵՎ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ՓՈՓՈԽՈՒԹՅՈՒՆ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ԿԱՏԱՐԵԼՈՒ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ՄԱՍԻՆ</w:t>
      </w:r>
    </w:p>
    <w:p w:rsidR="00F948ED" w:rsidRDefault="00F948ED" w:rsidP="00F948ED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F948ED">
        <w:rPr>
          <w:rFonts w:ascii="GHEA Grapalat" w:hAnsi="GHEA Grapalat"/>
          <w:b/>
          <w:sz w:val="28"/>
          <w:szCs w:val="28"/>
          <w:lang w:val="en-US"/>
        </w:rPr>
        <w:t xml:space="preserve">    </w:t>
      </w:r>
    </w:p>
    <w:p w:rsidR="00F948ED" w:rsidRDefault="00F948ED" w:rsidP="00F948ED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«Նորմատիվ իրավական ակտերի մասին» Հայաստանի Հանրապետության օրենքի 34-րդ հոդվածի 1-ին և 2-րդ մասերի համաձայն.</w:t>
      </w:r>
    </w:p>
    <w:p w:rsidR="00F948ED" w:rsidRDefault="00F948ED" w:rsidP="00F948ED">
      <w:pPr>
        <w:spacing w:after="0" w:line="360" w:lineRule="auto"/>
        <w:jc w:val="both"/>
        <w:rPr>
          <w:rFonts w:ascii="Arial Unicode" w:hAnsi="Arial Unicode"/>
          <w:color w:val="000000"/>
          <w:sz w:val="21"/>
          <w:szCs w:val="21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Հայաստանի Հանրապետության կառավարությունը որոշում է.</w:t>
      </w:r>
      <w:r>
        <w:rPr>
          <w:rFonts w:ascii="Sylfaen" w:hAnsi="Sylfaen"/>
          <w:sz w:val="28"/>
          <w:szCs w:val="28"/>
          <w:lang w:val="hy-AM"/>
        </w:rPr>
        <w:t xml:space="preserve">     </w:t>
      </w:r>
    </w:p>
    <w:p w:rsidR="00F948ED" w:rsidRDefault="00F948ED" w:rsidP="00F948E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1.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Հայաստանի Հանրապետության կառավարության 2003 թվականի հունվարի 16-ի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 ՙ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Ոստիկանության գործունեությանն օժանդակող անձանց խրախուսելու, ինչպես նաև պետական պարգևների ներկայացնելու կարգը սահմանելու մասին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՚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թիվ 43-Ն որոշման մեջ կատարել հետևյալ լրացումները և փոփոխությունը. </w:t>
      </w:r>
    </w:p>
    <w:p w:rsidR="00F948ED" w:rsidRDefault="00F948ED" w:rsidP="00F948ED">
      <w:pPr>
        <w:shd w:val="clear" w:color="auto" w:fill="FFFFFF"/>
        <w:spacing w:after="0" w:line="360" w:lineRule="auto"/>
        <w:ind w:firstLine="375"/>
        <w:jc w:val="both"/>
        <w:rPr>
          <w:rFonts w:ascii="Sylfaen" w:hAnsi="Sylfaen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1)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հավելվածի 2-րդ կետում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 ՙ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պաշտպանելու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՚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բառից հետո լրացնել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 ՙ,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ինչպես նաև ոստիկանության համակարգի գործունեության զարգացման, իրավակարգի, օրինականության, միջազգային համագործակցության ամրապնդման և ոստիկանության խնդիրների իրականացման գործում աջակցություն ցուցաբերելու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՚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բառերը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>,</w:t>
      </w:r>
    </w:p>
    <w:p w:rsidR="00F948ED" w:rsidRDefault="00F948ED" w:rsidP="00F948E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2) հավելվածի 3-րդ կետը շարադրել հետևյալ խմբագրությամբ.</w:t>
      </w:r>
    </w:p>
    <w:p w:rsidR="00F948ED" w:rsidRDefault="00F948ED" w:rsidP="00F948ED">
      <w:pPr>
        <w:shd w:val="clear" w:color="auto" w:fill="FFFFFF"/>
        <w:spacing w:after="0" w:line="360" w:lineRule="auto"/>
        <w:ind w:firstLine="375"/>
        <w:jc w:val="both"/>
        <w:rPr>
          <w:rFonts w:ascii="Arial Unicode" w:hAnsi="Arial Unicode"/>
          <w:color w:val="000000"/>
          <w:sz w:val="24"/>
          <w:szCs w:val="24"/>
          <w:lang w:val="hy-AM" w:eastAsia="en-US"/>
        </w:rPr>
      </w:pPr>
      <w:r>
        <w:rPr>
          <w:rFonts w:ascii="Arial Unicode" w:hAnsi="Arial Unicode"/>
          <w:color w:val="000000"/>
          <w:sz w:val="24"/>
          <w:szCs w:val="24"/>
          <w:lang w:val="hy-AM" w:eastAsia="en-US"/>
        </w:rPr>
        <w:t>ՙ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3. Ոստիկանության գործունեությանն օժանդակելու համար խրախուսման կարող են ներկայացվել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Հայաստանի Հանրապետության և </w:t>
      </w:r>
      <w:r>
        <w:rPr>
          <w:rFonts w:ascii="GHEA Grapalat" w:hAnsi="GHEA Grapalat" w:cs="Sylfaen"/>
          <w:sz w:val="24"/>
          <w:szCs w:val="24"/>
          <w:lang w:val="hy-AM"/>
        </w:rPr>
        <w:t>օտարերկրյա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պետական կառավարման </w:t>
      </w:r>
      <w:proofErr w:type="spellStart"/>
      <w:r w:rsidR="000B5E69">
        <w:rPr>
          <w:rFonts w:ascii="GHEA Grapalat" w:hAnsi="GHEA Grapalat" w:cs="Times Armenian"/>
          <w:sz w:val="24"/>
          <w:szCs w:val="24"/>
          <w:lang w:val="en-US"/>
        </w:rPr>
        <w:t>համակարգի</w:t>
      </w:r>
      <w:proofErr w:type="spellEnd"/>
      <w:r w:rsidR="000B5E69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մարմինների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ղեկավարները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և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պաշտոնատար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անձինք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քաղաքացիները, </w:t>
      </w:r>
      <w:r>
        <w:rPr>
          <w:rFonts w:ascii="GHEA Grapalat" w:hAnsi="GHEA Grapalat" w:cs="Sylfaen"/>
          <w:sz w:val="24"/>
          <w:szCs w:val="24"/>
          <w:lang w:val="hy-AM"/>
        </w:rPr>
        <w:t>ինչպես նաև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քաղաքացիություն չունեցող անձինք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>:՚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>,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 </w:t>
      </w:r>
    </w:p>
    <w:p w:rsidR="00F948ED" w:rsidRPr="00F948ED" w:rsidRDefault="00F948ED" w:rsidP="00F948ED">
      <w:pPr>
        <w:shd w:val="clear" w:color="auto" w:fill="FFFFFF"/>
        <w:spacing w:after="0" w:line="360" w:lineRule="auto"/>
        <w:ind w:firstLine="375"/>
        <w:jc w:val="both"/>
        <w:rPr>
          <w:rFonts w:ascii="Sylfaen" w:hAnsi="Sylfaen"/>
          <w:color w:val="000000"/>
          <w:sz w:val="24"/>
          <w:szCs w:val="24"/>
          <w:lang w:val="hy-AM" w:eastAsia="en-US"/>
        </w:rPr>
      </w:pPr>
      <w:r>
        <w:rPr>
          <w:rFonts w:ascii="Arial Unicode" w:hAnsi="Arial Unicode"/>
          <w:color w:val="000000"/>
          <w:sz w:val="24"/>
          <w:szCs w:val="24"/>
          <w:lang w:val="hy-AM" w:eastAsia="en-US"/>
        </w:rPr>
        <w:t>3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>)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հավելվածի 4-րդ կետում 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>ՙ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պարգևատրմամբ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՚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բառից հետո լրացնել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 ՙ,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ինչպես նաև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 մեդալներով, կրծքանշաններով և պատվոգրով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՚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բառերը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>,</w:t>
      </w:r>
    </w:p>
    <w:p w:rsidR="00F948ED" w:rsidRDefault="00F948ED" w:rsidP="00F948ED">
      <w:pPr>
        <w:shd w:val="clear" w:color="auto" w:fill="FFFFFF"/>
        <w:spacing w:after="0" w:line="360" w:lineRule="auto"/>
        <w:ind w:firstLine="375"/>
        <w:jc w:val="both"/>
        <w:rPr>
          <w:rFonts w:ascii="Sylfaen" w:hAnsi="Sylfaen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lastRenderedPageBreak/>
        <w:t>4) հավելվածի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10-րդ 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կետը 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լրացնել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հետևյալ 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բովանդակությամբ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նոր նախադասությամբ.</w:t>
      </w:r>
      <w:r>
        <w:rPr>
          <w:rFonts w:ascii="Sylfaen" w:hAnsi="Sylfaen"/>
          <w:color w:val="000000"/>
          <w:sz w:val="24"/>
          <w:szCs w:val="24"/>
          <w:lang w:val="hy-AM" w:eastAsia="en-US"/>
        </w:rPr>
        <w:t xml:space="preserve">  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>ՙ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ոստիկանության մեդալները, կրծքանշանները և պատվոգիրը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հանձնում է Հայաստանի Հանրապետության ոստիկանության պետը:</w:t>
      </w:r>
      <w:r>
        <w:rPr>
          <w:rFonts w:ascii="Arial Unicode" w:hAnsi="Arial Unicode"/>
          <w:color w:val="000000"/>
          <w:sz w:val="24"/>
          <w:szCs w:val="24"/>
          <w:lang w:val="hy-AM" w:eastAsia="en-US"/>
        </w:rPr>
        <w:t>՚:</w:t>
      </w:r>
    </w:p>
    <w:p w:rsidR="00F948ED" w:rsidRDefault="00F948ED" w:rsidP="00F948E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2. Սույն որոշումն ուժի մեջ է մտնում պաշտոնական հրապարակման օրվան հաջորդող տասներորդ օրը:</w:t>
      </w:r>
    </w:p>
    <w:p w:rsidR="00F948ED" w:rsidRDefault="00F948ED" w:rsidP="00F948ED">
      <w:pPr>
        <w:shd w:val="clear" w:color="auto" w:fill="FFFFFF"/>
        <w:spacing w:after="0" w:line="360" w:lineRule="auto"/>
        <w:rPr>
          <w:rFonts w:ascii="Arial Unicode" w:hAnsi="Arial Unicode"/>
          <w:color w:val="000000"/>
          <w:sz w:val="24"/>
          <w:szCs w:val="24"/>
          <w:lang w:val="hy-AM" w:eastAsia="en-US"/>
        </w:rPr>
      </w:pPr>
    </w:p>
    <w:p w:rsidR="00F948ED" w:rsidRPr="00F948ED" w:rsidRDefault="00F948ED" w:rsidP="00F948ED">
      <w:pPr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F948ED" w:rsidRDefault="00F948ED" w:rsidP="00F948ED">
      <w:pPr>
        <w:rPr>
          <w:rFonts w:ascii="GHEA Grapalat" w:hAnsi="GHEA Grapalat"/>
          <w:b/>
          <w:i/>
          <w:color w:val="000000"/>
          <w:szCs w:val="24"/>
          <w:lang w:val="hy-AM"/>
        </w:rPr>
      </w:pPr>
      <w:r>
        <w:rPr>
          <w:rFonts w:ascii="GHEA Grapalat" w:hAnsi="GHEA Grapalat"/>
          <w:b/>
          <w:i/>
          <w:color w:val="000000"/>
          <w:szCs w:val="24"/>
          <w:lang w:val="hy-AM"/>
        </w:rPr>
        <w:t>ՀՀ ՎԱՐՉԱՊԵՏ</w:t>
      </w:r>
      <w:r>
        <w:rPr>
          <w:rFonts w:ascii="GHEA Grapalat" w:hAnsi="GHEA Grapalat"/>
          <w:b/>
          <w:i/>
          <w:color w:val="000000"/>
          <w:szCs w:val="24"/>
          <w:lang w:val="hy-AM"/>
        </w:rPr>
        <w:tab/>
      </w:r>
      <w:r>
        <w:rPr>
          <w:rFonts w:ascii="GHEA Grapalat" w:hAnsi="GHEA Grapalat"/>
          <w:b/>
          <w:i/>
          <w:color w:val="000000"/>
          <w:szCs w:val="24"/>
          <w:lang w:val="hy-AM"/>
        </w:rPr>
        <w:tab/>
      </w:r>
      <w:r>
        <w:rPr>
          <w:rFonts w:ascii="GHEA Grapalat" w:hAnsi="GHEA Grapalat"/>
          <w:b/>
          <w:i/>
          <w:color w:val="000000"/>
          <w:szCs w:val="24"/>
          <w:lang w:val="hy-AM"/>
        </w:rPr>
        <w:tab/>
      </w:r>
      <w:r>
        <w:rPr>
          <w:rFonts w:ascii="GHEA Grapalat" w:hAnsi="GHEA Grapalat"/>
          <w:b/>
          <w:i/>
          <w:color w:val="000000"/>
          <w:szCs w:val="24"/>
          <w:lang w:val="hy-AM"/>
        </w:rPr>
        <w:tab/>
      </w:r>
      <w:r>
        <w:rPr>
          <w:rFonts w:ascii="GHEA Grapalat" w:hAnsi="GHEA Grapalat"/>
          <w:b/>
          <w:i/>
          <w:color w:val="000000"/>
          <w:szCs w:val="24"/>
          <w:lang w:val="hy-AM"/>
        </w:rPr>
        <w:tab/>
      </w:r>
      <w:r>
        <w:rPr>
          <w:rFonts w:ascii="GHEA Grapalat" w:hAnsi="GHEA Grapalat"/>
          <w:b/>
          <w:i/>
          <w:color w:val="000000"/>
          <w:szCs w:val="24"/>
          <w:lang w:val="hy-AM"/>
        </w:rPr>
        <w:tab/>
      </w:r>
      <w:r>
        <w:rPr>
          <w:rFonts w:ascii="GHEA Grapalat" w:hAnsi="GHEA Grapalat"/>
          <w:b/>
          <w:i/>
          <w:color w:val="000000"/>
          <w:szCs w:val="24"/>
          <w:lang w:val="hy-AM"/>
        </w:rPr>
        <w:tab/>
      </w:r>
      <w:r>
        <w:rPr>
          <w:rFonts w:ascii="GHEA Grapalat" w:hAnsi="GHEA Grapalat"/>
          <w:b/>
          <w:i/>
          <w:color w:val="000000"/>
          <w:szCs w:val="24"/>
          <w:lang w:val="hy-AM"/>
        </w:rPr>
        <w:tab/>
      </w:r>
      <w:r w:rsidRPr="00F948ED">
        <w:rPr>
          <w:rFonts w:ascii="GHEA Grapalat" w:hAnsi="GHEA Grapalat"/>
          <w:b/>
          <w:i/>
          <w:color w:val="000000"/>
          <w:szCs w:val="24"/>
          <w:lang w:val="hy-AM"/>
        </w:rPr>
        <w:t xml:space="preserve">                    Ն</w:t>
      </w:r>
      <w:r>
        <w:rPr>
          <w:rFonts w:ascii="GHEA Grapalat" w:hAnsi="GHEA Grapalat"/>
          <w:b/>
          <w:i/>
          <w:color w:val="000000"/>
          <w:szCs w:val="24"/>
          <w:lang w:val="hy-AM"/>
        </w:rPr>
        <w:t>.</w:t>
      </w:r>
      <w:r w:rsidRPr="00F948ED">
        <w:rPr>
          <w:rFonts w:ascii="GHEA Grapalat" w:hAnsi="GHEA Grapalat"/>
          <w:b/>
          <w:i/>
          <w:color w:val="000000"/>
          <w:szCs w:val="24"/>
          <w:lang w:val="hy-AM"/>
        </w:rPr>
        <w:t>ՓԱՇԻՆ</w:t>
      </w:r>
      <w:r>
        <w:rPr>
          <w:rFonts w:ascii="GHEA Grapalat" w:hAnsi="GHEA Grapalat"/>
          <w:b/>
          <w:i/>
          <w:color w:val="000000"/>
          <w:szCs w:val="24"/>
          <w:lang w:val="hy-AM"/>
        </w:rPr>
        <w:t>ՅԱՆ</w:t>
      </w:r>
    </w:p>
    <w:p w:rsidR="00F948ED" w:rsidRDefault="00F948ED" w:rsidP="00F948ED">
      <w:pPr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  <w:r>
        <w:rPr>
          <w:rFonts w:ascii="GHEA Grapalat" w:hAnsi="GHEA Grapalat"/>
          <w:b/>
          <w:i/>
          <w:color w:val="000000"/>
          <w:szCs w:val="24"/>
          <w:lang w:val="hy-AM"/>
        </w:rPr>
        <w:t xml:space="preserve">«    » </w:t>
      </w:r>
      <w:r>
        <w:rPr>
          <w:rFonts w:ascii="GHEA Grapalat" w:hAnsi="GHEA Grapalat"/>
          <w:b/>
          <w:i/>
          <w:color w:val="000000"/>
          <w:szCs w:val="24"/>
          <w:lang w:val="hy-AM"/>
        </w:rPr>
        <w:softHyphen/>
      </w:r>
      <w:r>
        <w:rPr>
          <w:rFonts w:ascii="GHEA Grapalat" w:hAnsi="GHEA Grapalat"/>
          <w:b/>
          <w:i/>
          <w:color w:val="000000"/>
          <w:szCs w:val="24"/>
          <w:lang w:val="hy-AM"/>
        </w:rPr>
        <w:softHyphen/>
      </w:r>
      <w:r>
        <w:rPr>
          <w:rFonts w:ascii="GHEA Grapalat" w:hAnsi="GHEA Grapalat"/>
          <w:b/>
          <w:i/>
          <w:color w:val="000000"/>
          <w:szCs w:val="24"/>
          <w:lang w:val="hy-AM"/>
        </w:rPr>
        <w:softHyphen/>
        <w:t>__________201</w:t>
      </w:r>
      <w:r w:rsidRPr="00F948ED">
        <w:rPr>
          <w:rFonts w:ascii="GHEA Grapalat" w:hAnsi="GHEA Grapalat"/>
          <w:b/>
          <w:i/>
          <w:color w:val="000000"/>
          <w:szCs w:val="24"/>
          <w:lang w:val="hy-AM"/>
        </w:rPr>
        <w:t>8</w:t>
      </w:r>
      <w:r>
        <w:rPr>
          <w:rFonts w:ascii="GHEA Grapalat" w:hAnsi="GHEA Grapalat"/>
          <w:b/>
          <w:i/>
          <w:color w:val="000000"/>
          <w:szCs w:val="24"/>
          <w:lang w:val="hy-AM"/>
        </w:rPr>
        <w:t>թ.</w:t>
      </w:r>
    </w:p>
    <w:p w:rsidR="00F948ED" w:rsidRPr="00F948ED" w:rsidRDefault="00F948ED" w:rsidP="00F948ED">
      <w:pPr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  <w:r w:rsidRPr="00F948ED">
        <w:rPr>
          <w:rFonts w:ascii="GHEA Grapalat" w:hAnsi="GHEA Grapalat"/>
          <w:b/>
          <w:i/>
          <w:color w:val="000000"/>
          <w:szCs w:val="24"/>
          <w:lang w:val="hy-AM"/>
        </w:rPr>
        <w:t>ք. Երևան</w:t>
      </w:r>
    </w:p>
    <w:p w:rsidR="00F948ED" w:rsidRPr="00F948ED" w:rsidRDefault="00F948ED" w:rsidP="00F948ED">
      <w:pPr>
        <w:ind w:left="360" w:right="5760"/>
        <w:jc w:val="right"/>
        <w:rPr>
          <w:rFonts w:ascii="GHEA Grapalat" w:hAnsi="GHEA Grapalat" w:cs="Sylfaen"/>
          <w:b/>
          <w:bCs/>
          <w:color w:val="000000"/>
          <w:szCs w:val="24"/>
          <w:lang w:val="hy-AM"/>
        </w:rPr>
      </w:pPr>
    </w:p>
    <w:p w:rsid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P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P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P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P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P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P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P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8742F9" w:rsidRDefault="008742F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:rsid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C03655" w:rsidRPr="00F948ED" w:rsidRDefault="00C03655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Pr="00F948ED" w:rsidRDefault="00F948ED" w:rsidP="008742F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48E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948ED" w:rsidRPr="00F948ED" w:rsidRDefault="00F948ED" w:rsidP="008742F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F948ED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Հայաստանի Հանրապետության կառավարության 2003 թվականի հունվարի 16-ի թիվ</w:t>
      </w:r>
    </w:p>
    <w:p w:rsidR="00F948ED" w:rsidRPr="00F948ED" w:rsidRDefault="00F948ED" w:rsidP="008742F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48ED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43-Ն որոշման մեջ լրացումներ և փոփոխություն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948ED">
        <w:rPr>
          <w:rFonts w:ascii="GHEA Grapalat" w:hAnsi="GHEA Grapalat"/>
          <w:b/>
          <w:sz w:val="24"/>
          <w:szCs w:val="24"/>
          <w:lang w:val="hy-AM"/>
        </w:rPr>
        <w:t>ՀՀ կառավարության</w:t>
      </w:r>
    </w:p>
    <w:p w:rsidR="00F948ED" w:rsidRDefault="00F948ED" w:rsidP="008742F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որոշման</w:t>
      </w:r>
      <w:proofErr w:type="spellEnd"/>
      <w:proofErr w:type="gram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</w:p>
    <w:p w:rsidR="00F948ED" w:rsidRDefault="00F948ED" w:rsidP="008742F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F948ED" w:rsidRDefault="00F948ED" w:rsidP="00F948ED">
      <w:pPr>
        <w:numPr>
          <w:ilvl w:val="0"/>
          <w:numId w:val="1"/>
        </w:numPr>
        <w:shd w:val="clear" w:color="auto" w:fill="FFFFFF"/>
        <w:spacing w:after="0" w:line="360" w:lineRule="auto"/>
        <w:ind w:hanging="11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և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իրավական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ակտի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</w:p>
    <w:p w:rsidR="00F948ED" w:rsidRDefault="00F948ED" w:rsidP="00F948ED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Հայաստանի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Հանրապետության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կառավարության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 2003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թվականի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հունվարի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16-</w:t>
      </w:r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ի</w:t>
      </w:r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թիվ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43-</w:t>
      </w:r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</w:t>
      </w:r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որոշման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մեջ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լրացումներ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փոփոխություն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կատարելու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բխում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խրախուսանքներով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մասնավորապես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մեդալներով, կրծքանշաններով և պատվոգրով 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ոստիկանության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պետի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Հայաստանի Հանրապետության և </w:t>
      </w:r>
      <w:r>
        <w:rPr>
          <w:rFonts w:ascii="GHEA Grapalat" w:hAnsi="GHEA Grapalat" w:cs="Sylfaen"/>
          <w:sz w:val="24"/>
          <w:szCs w:val="24"/>
          <w:lang w:val="hy-AM"/>
        </w:rPr>
        <w:t>օտարերկրյա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պետական կառավարման  </w:t>
      </w:r>
      <w:r>
        <w:rPr>
          <w:rFonts w:ascii="GHEA Grapalat" w:hAnsi="GHEA Grapalat" w:cs="Sylfaen"/>
          <w:sz w:val="24"/>
          <w:szCs w:val="24"/>
          <w:lang w:val="hy-AM"/>
        </w:rPr>
        <w:t>մարմինների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ղեկավարներ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և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պաշտոնատար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անց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պարգևատրելու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անհրաժեշտությունից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>:</w:t>
      </w:r>
    </w:p>
    <w:p w:rsidR="00F948ED" w:rsidRDefault="00F948ED" w:rsidP="00F948ED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eastAsia="en-US"/>
        </w:rPr>
      </w:pPr>
      <w:r>
        <w:rPr>
          <w:rFonts w:ascii="GHEA Grapalat" w:hAnsi="GHEA Grapalat"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Ոստիկանությունում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ծառայության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ՀՀ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59-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համաձայն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ոստիկանության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գործունեությանն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օժանդակող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անձինք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կարող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են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խրախուսվել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սահմանած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կարող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են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ներկայացվել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նաև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պարգևների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: </w:t>
      </w:r>
    </w:p>
    <w:p w:rsidR="00C03655" w:rsidRDefault="00F948ED" w:rsidP="00C03655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eastAsia="en-US"/>
        </w:rPr>
      </w:pP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ՀՀ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2003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հունվարի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16-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ի</w:t>
      </w:r>
      <w:r>
        <w:rPr>
          <w:rFonts w:ascii="Arial Unicode" w:hAnsi="Arial Unicode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Arial Unicode" w:hAnsi="Arial Unicode"/>
          <w:color w:val="000000"/>
          <w:sz w:val="24"/>
          <w:szCs w:val="24"/>
          <w:lang w:val="en-US" w:eastAsia="en-US"/>
        </w:rPr>
        <w:t>ՙ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Ոստիկանության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գործունեությանն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օժանդակող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անձանց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խրախուսելու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ինչպես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նաև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պարգևների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ներկայացնելու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կարգը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սահմանելու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մասին</w:t>
      </w:r>
      <w:proofErr w:type="spellEnd"/>
      <w:r>
        <w:rPr>
          <w:rFonts w:ascii="Arial Unicode" w:hAnsi="Arial Unicode"/>
          <w:color w:val="000000"/>
          <w:sz w:val="24"/>
          <w:szCs w:val="24"/>
          <w:lang w:val="en-US" w:eastAsia="en-US"/>
        </w:rPr>
        <w:t>՚</w:t>
      </w:r>
      <w:r>
        <w:rPr>
          <w:rFonts w:ascii="Arial Unicode" w:hAnsi="Arial Unicode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թիվ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43-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համաձայն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ոստիկանության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գործունեությանն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օժանդակող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անձանց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շրջանակում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ներառված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են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ՀՀ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օտարերկրյա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քաղաքացիները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ինչպես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նաև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քաղաքացիություն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չունեցող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անձինք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մինչդեռ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նպատակահարմար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է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մեջ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մասնավորապես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շեշտել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ՀՀ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օտարերկրյա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պետությունների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կառավարման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մարմինների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ղեկավարներին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այլ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պաշտոնատար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անձանց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խրախուսման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հնարավորության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: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Միաժամանակ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որոշմամբ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նախատեսված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է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խրախուսման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միայն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3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տեսակ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շնորհակալագիր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հուշանվեր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դրամական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պարգևատրումը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սակայն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գործնականում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անհրաժեշտություն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է</w:t>
      </w:r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առաջանում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ոստիկանությանն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օժանդակող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անձանց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 w:rsidR="00181ABA">
        <w:rPr>
          <w:rFonts w:ascii="GHEA Grapalat" w:hAnsi="GHEA Grapalat"/>
          <w:color w:val="000000"/>
          <w:sz w:val="24"/>
          <w:szCs w:val="24"/>
          <w:lang w:val="en-US" w:eastAsia="en-US"/>
        </w:rPr>
        <w:t>նկատմամբ</w:t>
      </w:r>
      <w:proofErr w:type="spellEnd"/>
      <w:r w:rsidR="00181ABA" w:rsidRPr="00181ABA"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 w:rsidR="00181ABA">
        <w:rPr>
          <w:rFonts w:ascii="GHEA Grapalat" w:hAnsi="GHEA Grapalat"/>
          <w:color w:val="000000"/>
          <w:sz w:val="24"/>
          <w:szCs w:val="24"/>
          <w:lang w:val="en-US" w:eastAsia="en-US"/>
        </w:rPr>
        <w:t>կիրառել</w:t>
      </w:r>
      <w:proofErr w:type="spellEnd"/>
      <w:r w:rsidR="00181ABA" w:rsidRPr="00181ABA"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նաև</w:t>
      </w:r>
      <w:proofErr w:type="spellEnd"/>
      <w:r w:rsidRPr="00F948ED"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 w:rsidR="00181ABA">
        <w:rPr>
          <w:rFonts w:ascii="GHEA Grapalat" w:hAnsi="GHEA Grapalat"/>
          <w:color w:val="000000"/>
          <w:sz w:val="24"/>
          <w:szCs w:val="24"/>
          <w:lang w:val="en-US" w:eastAsia="en-US"/>
        </w:rPr>
        <w:t>խրախուսման</w:t>
      </w:r>
      <w:proofErr w:type="spellEnd"/>
      <w:r w:rsidR="00181ABA" w:rsidRPr="00181ABA"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 w:rsidR="00181ABA">
        <w:rPr>
          <w:rFonts w:ascii="GHEA Grapalat" w:hAnsi="GHEA Grapalat"/>
          <w:color w:val="000000"/>
          <w:sz w:val="24"/>
          <w:szCs w:val="24"/>
          <w:lang w:val="en-US" w:eastAsia="en-US"/>
        </w:rPr>
        <w:t>այլ</w:t>
      </w:r>
      <w:proofErr w:type="spellEnd"/>
      <w:r w:rsidR="00181ABA" w:rsidRPr="00181ABA"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proofErr w:type="spellStart"/>
      <w:r w:rsidR="00181ABA">
        <w:rPr>
          <w:rFonts w:ascii="GHEA Grapalat" w:hAnsi="GHEA Grapalat"/>
          <w:color w:val="000000"/>
          <w:sz w:val="24"/>
          <w:szCs w:val="24"/>
          <w:lang w:val="en-US" w:eastAsia="en-US"/>
        </w:rPr>
        <w:t>տեսակներ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en-US"/>
        </w:rPr>
        <w:t>:</w:t>
      </w:r>
    </w:p>
    <w:p w:rsidR="00C03655" w:rsidRDefault="00C03655" w:rsidP="00C03655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eastAsia="en-US"/>
        </w:rPr>
      </w:pPr>
    </w:p>
    <w:p w:rsidR="00C03655" w:rsidRDefault="00C03655" w:rsidP="00C03655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eastAsia="en-US"/>
        </w:rPr>
      </w:pPr>
    </w:p>
    <w:p w:rsidR="00C03655" w:rsidRDefault="00C03655" w:rsidP="00C03655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eastAsia="en-US"/>
        </w:rPr>
      </w:pPr>
    </w:p>
    <w:p w:rsidR="00C03655" w:rsidRDefault="00C03655" w:rsidP="00C03655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eastAsia="en-US"/>
        </w:rPr>
      </w:pPr>
    </w:p>
    <w:p w:rsidR="00F948ED" w:rsidRDefault="00F948ED" w:rsidP="00F948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color w:val="000000"/>
          <w:sz w:val="24"/>
          <w:szCs w:val="24"/>
          <w:lang w:val="en-US" w:eastAsia="en-US"/>
        </w:rPr>
      </w:pPr>
      <w:proofErr w:type="spellStart"/>
      <w:r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Առաջարկվող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կարգավորման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բնույթը</w:t>
      </w:r>
      <w:proofErr w:type="spellEnd"/>
    </w:p>
    <w:p w:rsidR="00F948ED" w:rsidRDefault="00F948ED" w:rsidP="00F948ED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Հայաստանի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Հանրապետության</w:t>
      </w:r>
      <w:proofErr w:type="spellEnd"/>
      <w:proofErr w:type="gram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կառավարության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 2003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թվականի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հունվարի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16-ի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թիվ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43-Ն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որոշման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մեջ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լրացումներ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փոփոխություն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կատարելու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է՝</w:t>
      </w:r>
    </w:p>
    <w:p w:rsidR="00F948ED" w:rsidRDefault="00CD0F9E" w:rsidP="00F948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հստակեցն</w:t>
      </w:r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ել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8ED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Հայաստանի</w:t>
      </w:r>
      <w:proofErr w:type="spellEnd"/>
      <w:r w:rsidR="00F948ED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8ED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Հանրապետության</w:t>
      </w:r>
      <w:proofErr w:type="spellEnd"/>
      <w:r w:rsidR="00F948ED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ոստիկանության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գործունեությանն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օժանդակող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անձանց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շրջանակը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դրանում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մասնավորապես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ամրագրելով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դրույթներ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r w:rsidR="00F948ED">
        <w:rPr>
          <w:rFonts w:ascii="GHEA Grapalat" w:hAnsi="GHEA Grapalat" w:cs="Times Armenian"/>
          <w:sz w:val="24"/>
          <w:szCs w:val="24"/>
          <w:lang w:val="hy-AM"/>
        </w:rPr>
        <w:t xml:space="preserve">Հայաստանի Հանրապետության և </w:t>
      </w:r>
      <w:r w:rsidR="00F948ED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="00F948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948ED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="00F948ED">
        <w:rPr>
          <w:rFonts w:ascii="GHEA Grapalat" w:hAnsi="GHEA Grapalat" w:cs="Times Armenian"/>
          <w:sz w:val="24"/>
          <w:szCs w:val="24"/>
          <w:lang w:val="hy-AM"/>
        </w:rPr>
        <w:t xml:space="preserve"> պետական կառավարման </w:t>
      </w:r>
      <w:r w:rsidR="00F948ED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F948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948ED">
        <w:rPr>
          <w:rFonts w:ascii="GHEA Grapalat" w:hAnsi="GHEA Grapalat" w:cs="Sylfaen"/>
          <w:sz w:val="24"/>
          <w:szCs w:val="24"/>
          <w:lang w:val="hy-AM"/>
        </w:rPr>
        <w:t>ղեկավարներ</w:t>
      </w:r>
      <w:r w:rsidR="00F948ED">
        <w:rPr>
          <w:rFonts w:ascii="GHEA Grapalat" w:hAnsi="GHEA Grapalat" w:cs="Sylfaen"/>
          <w:sz w:val="24"/>
          <w:szCs w:val="24"/>
          <w:lang w:val="en-US"/>
        </w:rPr>
        <w:t>ի</w:t>
      </w:r>
      <w:r w:rsidR="00F948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948ED">
        <w:rPr>
          <w:rFonts w:ascii="GHEA Grapalat" w:hAnsi="GHEA Grapalat" w:cs="Times Armenian"/>
          <w:sz w:val="24"/>
          <w:szCs w:val="24"/>
          <w:lang w:val="en-US"/>
        </w:rPr>
        <w:t>և</w:t>
      </w:r>
      <w:r w:rsidR="00F948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948ED">
        <w:rPr>
          <w:rFonts w:ascii="GHEA Grapalat" w:hAnsi="GHEA Grapalat" w:cs="Sylfaen"/>
          <w:sz w:val="24"/>
          <w:szCs w:val="24"/>
          <w:lang w:val="hy-AM"/>
        </w:rPr>
        <w:t>այլ</w:t>
      </w:r>
      <w:r w:rsidR="00F948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948ED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="00F948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948ED">
        <w:rPr>
          <w:rFonts w:ascii="GHEA Grapalat" w:hAnsi="GHEA Grapalat" w:cs="Sylfaen"/>
          <w:sz w:val="24"/>
          <w:szCs w:val="24"/>
          <w:lang w:val="hy-AM"/>
        </w:rPr>
        <w:t>անձ</w:t>
      </w:r>
      <w:proofErr w:type="spellStart"/>
      <w:r w:rsidR="00F948ED">
        <w:rPr>
          <w:rFonts w:ascii="GHEA Grapalat" w:hAnsi="GHEA Grapalat" w:cs="Sylfaen"/>
          <w:sz w:val="24"/>
          <w:szCs w:val="24"/>
          <w:lang w:val="en-US"/>
        </w:rPr>
        <w:t>անց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F948E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</w:p>
    <w:p w:rsidR="00F948ED" w:rsidRPr="00C03655" w:rsidRDefault="004C39B0" w:rsidP="00F948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ամրագրել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խրախուսանք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ի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այլ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տեսակներ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մասնավորապես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՝ </w:t>
      </w:r>
      <w:r w:rsidR="00F948E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Հայաստանի Հանրապետության </w:t>
      </w:r>
      <w:r w:rsidR="00F948E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պետի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արդեն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հիմնված</w:t>
      </w:r>
      <w:proofErr w:type="spellEnd"/>
      <w:r w:rsidR="00F948ED">
        <w:rPr>
          <w:rFonts w:ascii="GHEA Grapalat" w:hAnsi="GHEA Grapalat" w:cs="Sylfaen"/>
          <w:sz w:val="24"/>
          <w:szCs w:val="24"/>
          <w:lang w:val="hy-AM"/>
        </w:rPr>
        <w:t xml:space="preserve"> մեդալներ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F948ED">
        <w:rPr>
          <w:rFonts w:ascii="GHEA Grapalat" w:hAnsi="GHEA Grapalat" w:cs="Sylfaen"/>
          <w:sz w:val="24"/>
          <w:szCs w:val="24"/>
          <w:lang w:val="hy-AM"/>
        </w:rPr>
        <w:t>, կրծքանշաններ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F948ED">
        <w:rPr>
          <w:rFonts w:ascii="GHEA Grapalat" w:hAnsi="GHEA Grapalat" w:cs="Sylfaen"/>
          <w:sz w:val="24"/>
          <w:szCs w:val="24"/>
          <w:lang w:val="hy-AM"/>
        </w:rPr>
        <w:t xml:space="preserve"> և պատվոգ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խրախուսելու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հնարավորություն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նախատեսելով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ՀՀ և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օտարերկրյա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քաղաքացիներ</w:t>
      </w:r>
      <w:r w:rsidR="00163421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քաղաքացիություն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չունեցող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անձ</w:t>
      </w:r>
      <w:r w:rsidR="00163421">
        <w:rPr>
          <w:rFonts w:ascii="GHEA Grapalat" w:hAnsi="GHEA Grapalat" w:cs="Sylfaen"/>
          <w:sz w:val="24"/>
          <w:szCs w:val="24"/>
          <w:lang w:val="en-US"/>
        </w:rPr>
        <w:t>անց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,</w:t>
      </w:r>
      <w:r w:rsid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>
        <w:rPr>
          <w:rFonts w:ascii="GHEA Grapalat" w:hAnsi="GHEA Grapalat" w:cs="Sylfaen"/>
          <w:sz w:val="24"/>
          <w:szCs w:val="24"/>
          <w:lang w:val="en-US"/>
        </w:rPr>
        <w:t>թվում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ՀՀ և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օտարերկրյա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պետությունների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կառավարման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մարմինների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ղեկավարների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պաշտոնատար</w:t>
      </w:r>
      <w:proofErr w:type="spellEnd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3421" w:rsidRPr="00163421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="00C9602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602D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F948ED">
        <w:rPr>
          <w:rFonts w:ascii="GHEA Grapalat" w:hAnsi="GHEA Grapalat"/>
          <w:color w:val="000000"/>
          <w:sz w:val="24"/>
          <w:szCs w:val="24"/>
          <w:lang w:val="en-US" w:eastAsia="en-US"/>
        </w:rPr>
        <w:t>:</w:t>
      </w:r>
    </w:p>
    <w:p w:rsidR="00C03655" w:rsidRDefault="00C03655" w:rsidP="00C03655">
      <w:pPr>
        <w:shd w:val="clear" w:color="auto" w:fill="FFFFFF"/>
        <w:spacing w:after="0" w:line="360" w:lineRule="auto"/>
        <w:ind w:left="709"/>
        <w:jc w:val="both"/>
        <w:rPr>
          <w:rFonts w:ascii="Sylfaen" w:hAnsi="Sylfaen"/>
          <w:sz w:val="24"/>
          <w:szCs w:val="24"/>
          <w:lang w:val="hy-AM"/>
        </w:rPr>
      </w:pPr>
    </w:p>
    <w:p w:rsidR="00F948ED" w:rsidRPr="00C03655" w:rsidRDefault="00F948ED" w:rsidP="00C0365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Նախագծի մշակման գործընթացում ներգրավված ինստիտուտները, անձինք և նրանց դիրքորոշումը</w:t>
      </w:r>
    </w:p>
    <w:p w:rsidR="00F948ED" w:rsidRPr="00F948ED" w:rsidRDefault="00F948ED" w:rsidP="00F948ED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 w:eastAsia="en-US"/>
        </w:rPr>
      </w:pPr>
      <w:r w:rsidRPr="00F948ED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Նախագիծը մշակվել է ՀՀ ոստիկանության կադրերի և իրավաբանական վարչությունների կողմից: </w:t>
      </w:r>
    </w:p>
    <w:p w:rsidR="00F948ED" w:rsidRPr="00F948ED" w:rsidRDefault="00F948ED" w:rsidP="00F948ED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 w:eastAsia="en-US"/>
        </w:rPr>
      </w:pPr>
    </w:p>
    <w:p w:rsidR="00F948ED" w:rsidRPr="00C03655" w:rsidRDefault="00F948ED" w:rsidP="00C0365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color w:val="000000"/>
          <w:sz w:val="24"/>
          <w:szCs w:val="24"/>
          <w:lang w:val="hy-AM" w:eastAsia="en-US"/>
        </w:rPr>
      </w:pPr>
      <w:proofErr w:type="spellStart"/>
      <w:r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Ակնկալվող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արդյունքը</w:t>
      </w:r>
      <w:proofErr w:type="spellEnd"/>
    </w:p>
    <w:p w:rsidR="00FB0B9F" w:rsidRPr="00FB0B9F" w:rsidRDefault="00F948ED" w:rsidP="00F948ED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>«Հայաստանի  Հանրապետության  կառավարության  2003 թվականի հունվարի 16-ի թիվ 43-Ն որոշման մեջ լրացումներ և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ՀՀ կառավարության որոշման նախագծի ընդունման արդյունքում </w:t>
      </w:r>
      <w:r w:rsidR="00FB0B9F" w:rsidRPr="00FB0B9F">
        <w:rPr>
          <w:rFonts w:ascii="GHEA Grapalat" w:hAnsi="GHEA Grapalat"/>
          <w:sz w:val="24"/>
          <w:szCs w:val="24"/>
          <w:lang w:val="hy-AM"/>
        </w:rPr>
        <w:t>կհստակեցվ</w:t>
      </w:r>
      <w:r w:rsidR="008742F9" w:rsidRPr="008742F9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ոստիկանության</w:t>
      </w:r>
      <w:r w:rsidR="00FB0B9F" w:rsidRPr="00FB0B9F">
        <w:rPr>
          <w:rFonts w:ascii="GHEA Grapalat" w:hAnsi="GHEA Grapalat" w:cs="Sylfaen"/>
          <w:sz w:val="24"/>
          <w:szCs w:val="24"/>
          <w:lang w:val="hy-AM"/>
        </w:rPr>
        <w:t xml:space="preserve"> գործունեությանն օժանդակող անձանց խրախուսման հետ կապված հարաբերությունները:</w:t>
      </w:r>
    </w:p>
    <w:p w:rsidR="00FB0B9F" w:rsidRPr="008742F9" w:rsidRDefault="00FB0B9F" w:rsidP="00F948ED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948ED" w:rsidRDefault="00F948ED" w:rsidP="00F948ED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ՀՀ ոստիկանություն</w:t>
      </w:r>
    </w:p>
    <w:p w:rsidR="00F948ED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F948ED" w:rsidRPr="00C03655" w:rsidRDefault="00F948ED" w:rsidP="00F948ED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object w:dxaOrig="9971" w:dyaOrig="1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23.75pt" o:ole="">
            <v:imagedata r:id="rId5" o:title=""/>
          </v:shape>
          <o:OLEObject Type="Embed" ProgID="Word.Document.12" ShapeID="_x0000_i1025" DrawAspect="Content" ObjectID="_1590302003" r:id="rId6">
            <o:FieldCodes>\s</o:FieldCodes>
          </o:OLEObject>
        </w:object>
      </w:r>
    </w:p>
    <w:p w:rsidR="00F948ED" w:rsidRDefault="00F948ED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F948ED" w:rsidRPr="00C03655" w:rsidRDefault="00F948ED" w:rsidP="00C03655">
      <w:pPr>
        <w:spacing w:line="360" w:lineRule="auto"/>
        <w:jc w:val="center"/>
        <w:rPr>
          <w:rFonts w:ascii="GHEA Grapalat" w:hAnsi="GHEA Grapalat" w:cs="Times Armenian"/>
          <w:b/>
          <w:i/>
          <w:sz w:val="24"/>
          <w:szCs w:val="24"/>
          <w:u w:val="single"/>
          <w:lang w:val="fr-FR"/>
        </w:rPr>
      </w:pPr>
      <w:r w:rsidRPr="00F948ED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ՏԵՂԵԿԱՆՔ</w:t>
      </w:r>
    </w:p>
    <w:p w:rsidR="00F948ED" w:rsidRDefault="00F948ED" w:rsidP="00F948ED">
      <w:pPr>
        <w:jc w:val="center"/>
        <w:rPr>
          <w:rFonts w:ascii="GHEA Grapalat" w:hAnsi="GHEA Grapalat"/>
          <w:b/>
          <w:i/>
          <w:sz w:val="24"/>
          <w:szCs w:val="24"/>
          <w:lang w:val="fr-FR"/>
        </w:rPr>
      </w:pPr>
      <w:r>
        <w:rPr>
          <w:rFonts w:ascii="GHEA Grapalat" w:hAnsi="GHEA Grapalat" w:cs="Sylfaen"/>
          <w:b/>
          <w:i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2003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հունվարի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  16-ի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թիվ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43-Ն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լրացումներ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փոփոխություն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կատարելու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նախագծի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ընդունմամբ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այլ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իրավական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fr-FR"/>
        </w:rPr>
        <w:t>ակտերում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 w:rsidRPr="00F948ED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</w:t>
      </w:r>
      <w:r>
        <w:rPr>
          <w:rFonts w:ascii="GHEA Grapalat" w:hAnsi="GHEA Grapalat" w:cs="Times Armenian"/>
          <w:b/>
          <w:i/>
          <w:sz w:val="24"/>
          <w:szCs w:val="24"/>
          <w:lang w:val="fr-FR"/>
        </w:rPr>
        <w:t xml:space="preserve"> </w:t>
      </w:r>
      <w:r w:rsidRPr="00F948ED">
        <w:rPr>
          <w:rFonts w:ascii="GHEA Grapalat" w:hAnsi="GHEA Grapalat" w:cs="Times Armenian"/>
          <w:b/>
          <w:i/>
          <w:sz w:val="24"/>
          <w:szCs w:val="24"/>
          <w:lang w:val="hy-AM"/>
        </w:rPr>
        <w:t>և</w:t>
      </w:r>
      <w:r>
        <w:rPr>
          <w:rFonts w:ascii="GHEA Grapalat" w:hAnsi="GHEA Grapalat" w:cs="Times Armenian"/>
          <w:b/>
          <w:i/>
          <w:sz w:val="24"/>
          <w:szCs w:val="24"/>
          <w:lang w:val="fr-FR"/>
        </w:rPr>
        <w:t xml:space="preserve">  </w:t>
      </w:r>
      <w:r w:rsidRPr="00F948ED">
        <w:rPr>
          <w:rFonts w:ascii="GHEA Grapalat" w:hAnsi="GHEA Grapalat" w:cs="Sylfaen"/>
          <w:b/>
          <w:i/>
          <w:sz w:val="24"/>
          <w:szCs w:val="24"/>
          <w:lang w:val="hy-AM"/>
        </w:rPr>
        <w:t>լրացումներ</w:t>
      </w:r>
      <w:r>
        <w:rPr>
          <w:rFonts w:ascii="GHEA Grapalat" w:hAnsi="GHEA Grapalat" w:cs="Times Armenian"/>
          <w:b/>
          <w:i/>
          <w:sz w:val="24"/>
          <w:szCs w:val="24"/>
          <w:lang w:val="fr-FR"/>
        </w:rPr>
        <w:t xml:space="preserve"> </w:t>
      </w:r>
      <w:r w:rsidRPr="00F948ED">
        <w:rPr>
          <w:rFonts w:ascii="GHEA Grapalat" w:hAnsi="GHEA Grapalat" w:cs="Sylfaen"/>
          <w:b/>
          <w:i/>
          <w:sz w:val="24"/>
          <w:szCs w:val="24"/>
          <w:lang w:val="hy-AM"/>
        </w:rPr>
        <w:t>կատարելու</w:t>
      </w:r>
      <w:r>
        <w:rPr>
          <w:rFonts w:ascii="GHEA Grapalat" w:hAnsi="GHEA Grapalat" w:cs="Times Armenian"/>
          <w:b/>
          <w:i/>
          <w:sz w:val="24"/>
          <w:szCs w:val="24"/>
          <w:lang w:val="fr-FR"/>
        </w:rPr>
        <w:t xml:space="preserve"> </w:t>
      </w:r>
      <w:r w:rsidRPr="00F948ED">
        <w:rPr>
          <w:rFonts w:ascii="GHEA Grapalat" w:hAnsi="GHEA Grapalat" w:cs="Sylfaen"/>
          <w:b/>
          <w:i/>
          <w:sz w:val="24"/>
          <w:szCs w:val="24"/>
          <w:lang w:val="hy-AM"/>
        </w:rPr>
        <w:t>անհրաժեշտության</w:t>
      </w:r>
      <w:r>
        <w:rPr>
          <w:rFonts w:ascii="GHEA Grapalat" w:hAnsi="GHEA Grapalat" w:cs="Times Armenian"/>
          <w:b/>
          <w:i/>
          <w:sz w:val="24"/>
          <w:szCs w:val="24"/>
          <w:lang w:val="fr-FR"/>
        </w:rPr>
        <w:t xml:space="preserve"> </w:t>
      </w:r>
      <w:r w:rsidRPr="00F948ED">
        <w:rPr>
          <w:rFonts w:ascii="GHEA Grapalat" w:hAnsi="GHEA Grapalat" w:cs="Sylfaen"/>
          <w:b/>
          <w:i/>
          <w:sz w:val="24"/>
          <w:szCs w:val="24"/>
          <w:lang w:val="hy-AM"/>
        </w:rPr>
        <w:t>մասին</w:t>
      </w:r>
    </w:p>
    <w:p w:rsidR="00F948ED" w:rsidRDefault="00F948ED" w:rsidP="00C03655">
      <w:pPr>
        <w:jc w:val="center"/>
        <w:rPr>
          <w:rFonts w:ascii="GHEA Grapalat" w:hAnsi="GHEA Grapalat"/>
          <w:b/>
          <w:i/>
          <w:sz w:val="24"/>
          <w:szCs w:val="24"/>
          <w:lang w:val="fr-FR"/>
        </w:rPr>
      </w:pPr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</w:p>
    <w:p w:rsidR="00F948ED" w:rsidRDefault="00F948ED" w:rsidP="00F948ED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2003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հունվարի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16-ի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43-Ն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լրացումներ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փոփոխություն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»</w:t>
      </w:r>
      <w:r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նախագծի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ընդունմամբ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լրացումներ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առաջանա</w:t>
      </w:r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F948ED" w:rsidRDefault="00F948ED" w:rsidP="00F948ED">
      <w:pPr>
        <w:jc w:val="center"/>
        <w:rPr>
          <w:rFonts w:ascii="GHEA Grapalat" w:hAnsi="GHEA Grapalat"/>
          <w:b/>
          <w:i/>
          <w:sz w:val="24"/>
          <w:szCs w:val="24"/>
          <w:lang w:val="fr-FR"/>
        </w:rPr>
      </w:pPr>
    </w:p>
    <w:p w:rsidR="00F948ED" w:rsidRDefault="00F948ED" w:rsidP="00F948ED">
      <w:pPr>
        <w:jc w:val="center"/>
        <w:rPr>
          <w:rFonts w:ascii="GHEA Grapalat" w:hAnsi="GHEA Grapalat"/>
          <w:b/>
          <w:i/>
          <w:sz w:val="24"/>
          <w:szCs w:val="24"/>
          <w:lang w:val="fr-FR"/>
        </w:rPr>
      </w:pPr>
    </w:p>
    <w:p w:rsidR="00F948ED" w:rsidRDefault="00F948ED" w:rsidP="00F948ED">
      <w:pPr>
        <w:jc w:val="right"/>
        <w:rPr>
          <w:rFonts w:ascii="GHEA Grapalat" w:hAnsi="GHEA Grapalat" w:cs="Sylfaen"/>
          <w:b/>
          <w:i/>
          <w:sz w:val="24"/>
          <w:szCs w:val="24"/>
          <w:lang w:val="fr-FR"/>
        </w:rPr>
      </w:pPr>
    </w:p>
    <w:p w:rsidR="00F948ED" w:rsidRDefault="00F948ED" w:rsidP="00F948ED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i/>
          <w:sz w:val="24"/>
          <w:szCs w:val="24"/>
        </w:rPr>
        <w:t>ՀՀ</w:t>
      </w:r>
      <w:r>
        <w:rPr>
          <w:rFonts w:ascii="GHEA Grapalat" w:hAnsi="GHEA Grapalat" w:cs="Times Armenian"/>
          <w:b/>
          <w:i/>
          <w:sz w:val="24"/>
          <w:szCs w:val="24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ՈՍՏԻԿԱՆՈՒԹՅՈՒՆ</w:t>
      </w:r>
    </w:p>
    <w:p w:rsidR="00F948ED" w:rsidRDefault="00F948ED" w:rsidP="00F948ED">
      <w:pPr>
        <w:rPr>
          <w:rFonts w:ascii="GHEA Grapalat" w:hAnsi="GHEA Grapalat"/>
          <w:sz w:val="24"/>
          <w:szCs w:val="24"/>
        </w:rPr>
      </w:pPr>
    </w:p>
    <w:p w:rsidR="00F948ED" w:rsidRDefault="00F948ED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F948ED" w:rsidRDefault="00F948ED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F948ED" w:rsidRDefault="00F948ED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C03655" w:rsidRDefault="00C03655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C03655" w:rsidRDefault="00C03655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C03655" w:rsidRDefault="00C03655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C03655" w:rsidRDefault="00C03655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C03655" w:rsidRDefault="00C03655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F948ED" w:rsidRDefault="00F948ED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F948ED" w:rsidRDefault="00F948ED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C03655" w:rsidRDefault="00C03655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C03655" w:rsidRDefault="00C03655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C03655" w:rsidRDefault="00C03655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C03655" w:rsidRDefault="00C03655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F948ED" w:rsidRDefault="00F948ED" w:rsidP="00F948ED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object w:dxaOrig="12615" w:dyaOrig="12045">
          <v:shape id="_x0000_i1026" type="#_x0000_t75" style="width:663.75pt;height:582.75pt" o:ole="">
            <v:imagedata r:id="rId7" o:title=""/>
          </v:shape>
          <o:OLEObject Type="Embed" ProgID="Excel.Sheet.8" ShapeID="_x0000_i1026" DrawAspect="Content" ObjectID="_1590302004" r:id="rId8"/>
        </w:object>
      </w:r>
    </w:p>
    <w:p w:rsidR="0013541C" w:rsidRDefault="000B5E69"/>
    <w:sectPr w:rsidR="0013541C" w:rsidSect="008742F9">
      <w:pgSz w:w="12240" w:h="15840"/>
      <w:pgMar w:top="72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6380"/>
    <w:multiLevelType w:val="hybridMultilevel"/>
    <w:tmpl w:val="345AE724"/>
    <w:lvl w:ilvl="0" w:tplc="E3D28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543BD"/>
    <w:multiLevelType w:val="hybridMultilevel"/>
    <w:tmpl w:val="E5DA69E2"/>
    <w:lvl w:ilvl="0" w:tplc="5E425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color w:val="auto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ED"/>
    <w:rsid w:val="000B5E69"/>
    <w:rsid w:val="00163421"/>
    <w:rsid w:val="00181ABA"/>
    <w:rsid w:val="004C39B0"/>
    <w:rsid w:val="008742F9"/>
    <w:rsid w:val="008A4BB3"/>
    <w:rsid w:val="009D31BB"/>
    <w:rsid w:val="00C03655"/>
    <w:rsid w:val="00C9602D"/>
    <w:rsid w:val="00CA09B2"/>
    <w:rsid w:val="00CA4F03"/>
    <w:rsid w:val="00CD0F9E"/>
    <w:rsid w:val="00F948ED"/>
    <w:rsid w:val="00F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D3E62-5F90-4143-8357-15D5A7E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ED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Manandyan</dc:creator>
  <cp:keywords/>
  <dc:description/>
  <cp:lastModifiedBy>Hovhannes Hakobyan</cp:lastModifiedBy>
  <cp:revision>3</cp:revision>
  <dcterms:created xsi:type="dcterms:W3CDTF">2018-06-12T05:25:00Z</dcterms:created>
  <dcterms:modified xsi:type="dcterms:W3CDTF">2018-06-12T05:47:00Z</dcterms:modified>
</cp:coreProperties>
</file>