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54" w:rsidRPr="0017230E" w:rsidRDefault="007B2954" w:rsidP="00F60E9B">
      <w:pPr>
        <w:jc w:val="center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7230E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ՏԵՂԵԿԱՆՔ</w:t>
      </w:r>
    </w:p>
    <w:p w:rsidR="007B2954" w:rsidRPr="0017230E" w:rsidRDefault="007B2954" w:rsidP="007B2954">
      <w:pPr>
        <w:spacing w:after="0" w:line="240" w:lineRule="auto"/>
        <w:jc w:val="center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 w:rsidRPr="0017230E">
        <w:rPr>
          <w:rFonts w:ascii="GHEA Grapalat" w:hAnsi="GHEA Grapalat"/>
          <w:b/>
          <w:bCs/>
          <w:i/>
          <w:sz w:val="24"/>
          <w:szCs w:val="24"/>
          <w:lang w:val="hy-AM"/>
        </w:rPr>
        <w:t>«ՀԱՅԱՍՏԱՆԻ ՀԱՆՐԱՊԵՏՈՒԹՅԱՆ ԿԱՌԱՎԱՐՈՒԹՅԱՆ 2003 ԹՎԱԿԱՆԻ ՆՈՅԵՄԲԵՐԻ 27-Ի ԹԻՎ 1714-Ն ՈՐՈՇՄԱՆ ՄԵՋ ՓՈՓՈԽՈՒԹՅՈՒՆ</w:t>
      </w:r>
      <w:r w:rsidR="00A31A3E" w:rsidRPr="00A31A3E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ԵՎ</w:t>
      </w:r>
      <w:r w:rsidRPr="0017230E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 </w:t>
      </w:r>
      <w:r w:rsidR="00A31A3E" w:rsidRPr="0017230E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ԼՐԱՑՈՒՄ </w:t>
      </w:r>
      <w:r w:rsidRPr="0017230E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ԿԱՏԱՐԵԼՈՒ ՄԱUԻՆ» ՀՀ ԿԱՌԱՎԱՐՈՒԹՅԱՆ ՈՐՈՇՄԱՆ </w:t>
      </w:r>
      <w:r w:rsidRPr="0017230E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ԸՆԴՈՒՆՄԱՆ</w:t>
      </w:r>
      <w:r w:rsidRPr="0017230E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17230E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ԿԱՊԱԿՑՈՒԹՅԱՄԲ</w:t>
      </w:r>
      <w:r w:rsidRPr="0017230E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17230E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ԱՅԼ</w:t>
      </w:r>
      <w:r w:rsidRPr="0017230E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17230E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ՆՈՐՄԱՏԻՎ</w:t>
      </w:r>
      <w:r w:rsidRPr="0017230E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17230E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ԻՐԱՎԱԿԱՆ ԱԿՏԵՐԻ</w:t>
      </w:r>
      <w:r w:rsidRPr="0017230E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17230E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ԸՆԴՈՒՆՄԱՆ</w:t>
      </w:r>
      <w:r w:rsidRPr="0017230E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17230E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ԱՆՀՐԱԺԵՇՏՈՒԹՅԱՆ</w:t>
      </w:r>
      <w:r w:rsidRPr="0017230E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17230E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ՄԱՍԻՆ</w:t>
      </w:r>
    </w:p>
    <w:p w:rsidR="007B2954" w:rsidRPr="0017230E" w:rsidRDefault="007B2954" w:rsidP="007B2954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7B2954" w:rsidRPr="0017230E" w:rsidRDefault="007B2954" w:rsidP="007B2954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17230E">
        <w:rPr>
          <w:rFonts w:ascii="GHEA Grapalat" w:hAnsi="GHEA Grapalat"/>
          <w:lang w:val="hy-AM"/>
        </w:rPr>
        <w:t xml:space="preserve">«Հայաստանի Հանրապետության կառավարության 2003 թվականի նոյեմբերի 27-ի թիվ 1714-Ն որոշման  մեջ փոփոխություն </w:t>
      </w:r>
      <w:r w:rsidR="00A31A3E" w:rsidRPr="00A31A3E">
        <w:rPr>
          <w:rFonts w:ascii="GHEA Grapalat" w:hAnsi="GHEA Grapalat"/>
          <w:lang w:val="hy-AM"/>
        </w:rPr>
        <w:t xml:space="preserve">և </w:t>
      </w:r>
      <w:r w:rsidR="00A31A3E" w:rsidRPr="0017230E">
        <w:rPr>
          <w:rFonts w:ascii="GHEA Grapalat" w:hAnsi="GHEA Grapalat"/>
          <w:lang w:val="hy-AM"/>
        </w:rPr>
        <w:t xml:space="preserve">լրացում </w:t>
      </w:r>
      <w:r w:rsidRPr="0017230E">
        <w:rPr>
          <w:rFonts w:ascii="GHEA Grapalat" w:hAnsi="GHEA Grapalat"/>
          <w:lang w:val="hy-AM"/>
        </w:rPr>
        <w:t xml:space="preserve">կատարելու մաuին» ՀՀ կառավարության որոշման </w:t>
      </w:r>
      <w:r w:rsidRPr="0017230E">
        <w:rPr>
          <w:rFonts w:ascii="GHEA Grapalat" w:hAnsi="GHEA Grapalat" w:cs="Sylfaen"/>
          <w:bCs/>
          <w:lang w:val="hy-AM"/>
        </w:rPr>
        <w:t>ընդունման կապակցությամբ այլ նորմատիվ իրավական ակտեր ընդունել</w:t>
      </w:r>
      <w:r w:rsidR="0017230E" w:rsidRPr="0017230E">
        <w:rPr>
          <w:rFonts w:ascii="GHEA Grapalat" w:hAnsi="GHEA Grapalat" w:cs="Sylfaen"/>
          <w:bCs/>
          <w:lang w:val="hy-AM"/>
        </w:rPr>
        <w:t>ու</w:t>
      </w:r>
      <w:r w:rsidRPr="0017230E">
        <w:rPr>
          <w:rFonts w:ascii="GHEA Grapalat" w:hAnsi="GHEA Grapalat" w:cs="Sylfaen"/>
          <w:bCs/>
          <w:lang w:val="hy-AM"/>
        </w:rPr>
        <w:t xml:space="preserve"> անհրաժեշտ</w:t>
      </w:r>
      <w:r w:rsidR="0017230E" w:rsidRPr="0017230E">
        <w:rPr>
          <w:rFonts w:ascii="GHEA Grapalat" w:hAnsi="GHEA Grapalat" w:cs="Sylfaen"/>
          <w:bCs/>
          <w:lang w:val="hy-AM"/>
        </w:rPr>
        <w:t>ություն չկա</w:t>
      </w:r>
      <w:r w:rsidRPr="0017230E">
        <w:rPr>
          <w:rFonts w:ascii="GHEA Grapalat" w:hAnsi="GHEA Grapalat" w:cs="Sylfaen"/>
          <w:bCs/>
          <w:lang w:val="hy-AM"/>
        </w:rPr>
        <w:t>:</w:t>
      </w:r>
    </w:p>
    <w:p w:rsidR="007B2954" w:rsidRPr="0017230E" w:rsidRDefault="007B2954" w:rsidP="007B2954">
      <w:pPr>
        <w:jc w:val="right"/>
        <w:rPr>
          <w:rFonts w:ascii="GHEA Grapalat" w:hAnsi="GHEA Grapalat" w:cs="Sylfaen"/>
          <w:lang w:val="hy-AM"/>
        </w:rPr>
      </w:pPr>
    </w:p>
    <w:p w:rsidR="007B2954" w:rsidRPr="0017230E" w:rsidRDefault="007B2954" w:rsidP="00A31A3E">
      <w:pPr>
        <w:jc w:val="right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  <w:r w:rsidRPr="0017230E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Pr="0017230E">
        <w:rPr>
          <w:rFonts w:ascii="GHEA Grapalat" w:hAnsi="GHEA Grapalat" w:cs="Calibri"/>
          <w:b/>
          <w:bCs/>
          <w:i/>
          <w:iCs/>
          <w:noProof/>
          <w:sz w:val="24"/>
          <w:szCs w:val="24"/>
          <w:lang w:val="af-ZA"/>
        </w:rPr>
        <w:t xml:space="preserve">    </w:t>
      </w:r>
      <w:r w:rsidRPr="0017230E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7B2954" w:rsidRPr="0017230E" w:rsidRDefault="007B2954" w:rsidP="007B2954">
      <w:pPr>
        <w:jc w:val="right"/>
        <w:rPr>
          <w:rFonts w:ascii="GHEA Grapalat" w:hAnsi="GHEA Grapalat" w:cs="Sylfaen"/>
          <w:lang w:val="hy-AM"/>
        </w:rPr>
      </w:pPr>
    </w:p>
    <w:p w:rsidR="007B2954" w:rsidRPr="0017230E" w:rsidRDefault="007B2954" w:rsidP="007B2954">
      <w:pPr>
        <w:jc w:val="right"/>
        <w:rPr>
          <w:rFonts w:ascii="GHEA Grapalat" w:hAnsi="GHEA Grapalat" w:cs="Sylfaen"/>
          <w:lang w:val="hy-AM"/>
        </w:rPr>
      </w:pPr>
    </w:p>
    <w:p w:rsidR="007B2954" w:rsidRPr="0017230E" w:rsidRDefault="007B2954" w:rsidP="007B2954">
      <w:pPr>
        <w:jc w:val="right"/>
        <w:rPr>
          <w:rFonts w:ascii="GHEA Grapalat" w:hAnsi="GHEA Grapalat" w:cs="Sylfaen"/>
          <w:lang w:val="hy-AM"/>
        </w:rPr>
      </w:pPr>
    </w:p>
    <w:p w:rsidR="007B2954" w:rsidRPr="0017230E" w:rsidRDefault="007B2954" w:rsidP="007B2954">
      <w:pPr>
        <w:spacing w:line="360" w:lineRule="auto"/>
        <w:jc w:val="center"/>
        <w:rPr>
          <w:rFonts w:ascii="GHEA Grapalat" w:hAnsi="GHEA Grapalat"/>
          <w:b/>
          <w:i/>
          <w:noProof/>
          <w:sz w:val="24"/>
          <w:szCs w:val="24"/>
          <w:lang w:val="af-ZA"/>
        </w:rPr>
      </w:pPr>
      <w:r w:rsidRPr="0017230E">
        <w:rPr>
          <w:rFonts w:ascii="GHEA Grapalat" w:hAnsi="GHEA Grapalat" w:cs="Sylfaen"/>
          <w:b/>
          <w:i/>
          <w:noProof/>
          <w:sz w:val="24"/>
          <w:szCs w:val="24"/>
          <w:lang w:val="af-ZA"/>
        </w:rPr>
        <w:t>Տ</w:t>
      </w:r>
      <w:r w:rsidRPr="0017230E">
        <w:rPr>
          <w:rFonts w:ascii="GHEA Grapalat" w:hAnsi="GHEA Grapalat" w:cs="Times Armenian"/>
          <w:b/>
          <w:i/>
          <w:noProof/>
          <w:sz w:val="24"/>
          <w:szCs w:val="24"/>
          <w:lang w:val="af-ZA"/>
        </w:rPr>
        <w:t xml:space="preserve"> </w:t>
      </w:r>
      <w:r w:rsidRPr="0017230E">
        <w:rPr>
          <w:rFonts w:ascii="GHEA Grapalat" w:hAnsi="GHEA Grapalat" w:cs="Sylfaen"/>
          <w:b/>
          <w:i/>
          <w:noProof/>
          <w:sz w:val="24"/>
          <w:szCs w:val="24"/>
          <w:lang w:val="af-ZA"/>
        </w:rPr>
        <w:t>Ե</w:t>
      </w:r>
      <w:r w:rsidRPr="0017230E">
        <w:rPr>
          <w:rFonts w:ascii="GHEA Grapalat" w:hAnsi="GHEA Grapalat" w:cs="Times Armenian"/>
          <w:b/>
          <w:i/>
          <w:noProof/>
          <w:sz w:val="24"/>
          <w:szCs w:val="24"/>
          <w:lang w:val="af-ZA"/>
        </w:rPr>
        <w:t xml:space="preserve"> </w:t>
      </w:r>
      <w:r w:rsidRPr="0017230E">
        <w:rPr>
          <w:rFonts w:ascii="GHEA Grapalat" w:hAnsi="GHEA Grapalat" w:cs="Sylfaen"/>
          <w:b/>
          <w:i/>
          <w:noProof/>
          <w:sz w:val="24"/>
          <w:szCs w:val="24"/>
          <w:lang w:val="af-ZA"/>
        </w:rPr>
        <w:t>Ղ</w:t>
      </w:r>
      <w:r w:rsidRPr="0017230E">
        <w:rPr>
          <w:rFonts w:ascii="GHEA Grapalat" w:hAnsi="GHEA Grapalat" w:cs="Times Armenian"/>
          <w:b/>
          <w:i/>
          <w:noProof/>
          <w:sz w:val="24"/>
          <w:szCs w:val="24"/>
          <w:lang w:val="af-ZA"/>
        </w:rPr>
        <w:t xml:space="preserve"> </w:t>
      </w:r>
      <w:r w:rsidRPr="0017230E">
        <w:rPr>
          <w:rFonts w:ascii="GHEA Grapalat" w:hAnsi="GHEA Grapalat" w:cs="Sylfaen"/>
          <w:b/>
          <w:i/>
          <w:noProof/>
          <w:sz w:val="24"/>
          <w:szCs w:val="24"/>
          <w:lang w:val="af-ZA"/>
        </w:rPr>
        <w:t>Ե</w:t>
      </w:r>
      <w:r w:rsidRPr="0017230E">
        <w:rPr>
          <w:rFonts w:ascii="GHEA Grapalat" w:hAnsi="GHEA Grapalat" w:cs="Times Armenian"/>
          <w:b/>
          <w:i/>
          <w:noProof/>
          <w:sz w:val="24"/>
          <w:szCs w:val="24"/>
          <w:lang w:val="af-ZA"/>
        </w:rPr>
        <w:t xml:space="preserve"> </w:t>
      </w:r>
      <w:r w:rsidRPr="0017230E">
        <w:rPr>
          <w:rFonts w:ascii="GHEA Grapalat" w:hAnsi="GHEA Grapalat" w:cs="Sylfaen"/>
          <w:b/>
          <w:i/>
          <w:noProof/>
          <w:sz w:val="24"/>
          <w:szCs w:val="24"/>
          <w:lang w:val="af-ZA"/>
        </w:rPr>
        <w:t>Կ</w:t>
      </w:r>
      <w:r w:rsidRPr="0017230E">
        <w:rPr>
          <w:rFonts w:ascii="GHEA Grapalat" w:hAnsi="GHEA Grapalat" w:cs="Times Armenian"/>
          <w:b/>
          <w:i/>
          <w:noProof/>
          <w:sz w:val="24"/>
          <w:szCs w:val="24"/>
          <w:lang w:val="af-ZA"/>
        </w:rPr>
        <w:t xml:space="preserve"> </w:t>
      </w:r>
      <w:r w:rsidRPr="0017230E">
        <w:rPr>
          <w:rFonts w:ascii="GHEA Grapalat" w:hAnsi="GHEA Grapalat" w:cs="Sylfaen"/>
          <w:b/>
          <w:i/>
          <w:noProof/>
          <w:sz w:val="24"/>
          <w:szCs w:val="24"/>
          <w:lang w:val="af-ZA"/>
        </w:rPr>
        <w:t>Ա</w:t>
      </w:r>
      <w:r w:rsidRPr="0017230E">
        <w:rPr>
          <w:rFonts w:ascii="GHEA Grapalat" w:hAnsi="GHEA Grapalat" w:cs="Times Armenian"/>
          <w:b/>
          <w:i/>
          <w:noProof/>
          <w:sz w:val="24"/>
          <w:szCs w:val="24"/>
          <w:lang w:val="af-ZA"/>
        </w:rPr>
        <w:t xml:space="preserve"> </w:t>
      </w:r>
      <w:r w:rsidRPr="0017230E">
        <w:rPr>
          <w:rFonts w:ascii="GHEA Grapalat" w:hAnsi="GHEA Grapalat" w:cs="Sylfaen"/>
          <w:b/>
          <w:i/>
          <w:noProof/>
          <w:sz w:val="24"/>
          <w:szCs w:val="24"/>
          <w:lang w:val="af-ZA"/>
        </w:rPr>
        <w:t>Ն</w:t>
      </w:r>
      <w:r w:rsidRPr="0017230E">
        <w:rPr>
          <w:rFonts w:ascii="GHEA Grapalat" w:hAnsi="GHEA Grapalat" w:cs="Times Armenian"/>
          <w:b/>
          <w:i/>
          <w:noProof/>
          <w:sz w:val="24"/>
          <w:szCs w:val="24"/>
          <w:lang w:val="af-ZA"/>
        </w:rPr>
        <w:t xml:space="preserve"> </w:t>
      </w:r>
      <w:r w:rsidRPr="0017230E">
        <w:rPr>
          <w:rFonts w:ascii="GHEA Grapalat" w:hAnsi="GHEA Grapalat" w:cs="Sylfaen"/>
          <w:b/>
          <w:i/>
          <w:noProof/>
          <w:sz w:val="24"/>
          <w:szCs w:val="24"/>
          <w:lang w:val="af-ZA"/>
        </w:rPr>
        <w:t>Ք</w:t>
      </w:r>
      <w:r w:rsidRPr="0017230E">
        <w:rPr>
          <w:rFonts w:ascii="GHEA Grapalat" w:hAnsi="GHEA Grapalat"/>
          <w:b/>
          <w:i/>
          <w:noProof/>
          <w:sz w:val="24"/>
          <w:szCs w:val="24"/>
          <w:lang w:val="af-ZA"/>
        </w:rPr>
        <w:t xml:space="preserve"> </w:t>
      </w:r>
    </w:p>
    <w:p w:rsidR="007B2954" w:rsidRPr="0017230E" w:rsidRDefault="007B2954" w:rsidP="007B2954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sz w:val="24"/>
          <w:szCs w:val="24"/>
          <w:lang w:val="af-ZA"/>
        </w:rPr>
      </w:pPr>
      <w:r w:rsidRPr="0017230E">
        <w:rPr>
          <w:rFonts w:ascii="GHEA Grapalat" w:hAnsi="GHEA Grapalat"/>
          <w:b/>
          <w:bCs/>
          <w:i/>
          <w:sz w:val="24"/>
          <w:szCs w:val="24"/>
          <w:lang w:val="hy-AM"/>
        </w:rPr>
        <w:t>«ՀԱՅԱՍՏԱՆԻ ՀԱՆՐԱՊԵՏՈՒԹՅԱՆ ԿԱՌԱՎԱՐՈՒԹՅԱՆ 2003 ԹՎԱԿԱՆԻ ՆՈՅԵՄԲԵՐԻ 27-Ի ԹԻՎ 1714-Ն ՈՐՈՇՄԱՆ ՄԵՋ ՓՈՓՈԽՈՒԹՅՈՒՆ</w:t>
      </w:r>
      <w:r w:rsidR="00A31A3E" w:rsidRPr="00A31A3E">
        <w:rPr>
          <w:rFonts w:ascii="GHEA Grapalat" w:hAnsi="GHEA Grapalat"/>
          <w:b/>
          <w:bCs/>
          <w:i/>
          <w:sz w:val="24"/>
          <w:szCs w:val="24"/>
          <w:lang w:val="af-ZA"/>
        </w:rPr>
        <w:t xml:space="preserve"> </w:t>
      </w:r>
      <w:r w:rsidR="00A31A3E">
        <w:rPr>
          <w:rFonts w:ascii="GHEA Grapalat" w:hAnsi="GHEA Grapalat"/>
          <w:b/>
          <w:bCs/>
          <w:i/>
          <w:sz w:val="24"/>
          <w:szCs w:val="24"/>
        </w:rPr>
        <w:t>ԵՎ</w:t>
      </w:r>
      <w:r w:rsidR="00A31A3E" w:rsidRPr="00A31A3E">
        <w:rPr>
          <w:rFonts w:ascii="GHEA Grapalat" w:hAnsi="GHEA Grapalat"/>
          <w:b/>
          <w:bCs/>
          <w:i/>
          <w:sz w:val="24"/>
          <w:szCs w:val="24"/>
          <w:lang w:val="af-ZA"/>
        </w:rPr>
        <w:t xml:space="preserve"> </w:t>
      </w:r>
      <w:r w:rsidR="00A31A3E" w:rsidRPr="0017230E">
        <w:rPr>
          <w:rFonts w:ascii="GHEA Grapalat" w:hAnsi="GHEA Grapalat"/>
          <w:b/>
          <w:bCs/>
          <w:i/>
          <w:sz w:val="24"/>
          <w:szCs w:val="24"/>
          <w:lang w:val="hy-AM"/>
        </w:rPr>
        <w:t>ԼՐԱՑՈՒՄ</w:t>
      </w:r>
      <w:r w:rsidRPr="0017230E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ԿԱՏԱՐԵԼՈՒ ՄԱUԻՆ» ՀՀ ԿԱՌԱՎԱՐՈՒԹՅԱՆ ՈՐՈՇՄԱՆ </w:t>
      </w:r>
      <w:r w:rsidRPr="0017230E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ԸՆԴՈՒՆՄԱՆ</w:t>
      </w:r>
      <w:r w:rsidRPr="0017230E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17230E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ԿԱՊԱԿՑՈՒԹՅԱՄԲ</w:t>
      </w:r>
      <w:r w:rsidRPr="0017230E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17230E">
        <w:rPr>
          <w:rFonts w:ascii="GHEA Grapalat" w:hAnsi="GHEA Grapalat" w:cs="Sylfaen"/>
          <w:b/>
          <w:i/>
          <w:sz w:val="24"/>
          <w:szCs w:val="24"/>
          <w:lang w:val="hy-AM"/>
        </w:rPr>
        <w:t>ՊԵՏԱԿԱՆ</w:t>
      </w:r>
      <w:r w:rsidRPr="0017230E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ԿԱՄ</w:t>
      </w:r>
      <w:r w:rsidRPr="0017230E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17230E">
        <w:rPr>
          <w:rFonts w:ascii="GHEA Grapalat" w:hAnsi="GHEA Grapalat" w:cs="Times Armenian"/>
          <w:b/>
          <w:i/>
          <w:sz w:val="24"/>
          <w:szCs w:val="24"/>
          <w:lang w:val="hy-AM"/>
        </w:rPr>
        <w:t>ՏԵՂԱԿԱՆ</w:t>
      </w:r>
      <w:r w:rsidRPr="0017230E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17230E">
        <w:rPr>
          <w:rFonts w:ascii="GHEA Grapalat" w:hAnsi="GHEA Grapalat" w:cs="Times Armenian"/>
          <w:b/>
          <w:i/>
          <w:sz w:val="24"/>
          <w:szCs w:val="24"/>
          <w:lang w:val="hy-AM"/>
        </w:rPr>
        <w:t>ԻՆՔՆԱԿԱՌԱՎԱՐՄԱՆ</w:t>
      </w:r>
      <w:r w:rsidRPr="0017230E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17230E">
        <w:rPr>
          <w:rFonts w:ascii="GHEA Grapalat" w:hAnsi="GHEA Grapalat" w:cs="Times Armenian"/>
          <w:b/>
          <w:i/>
          <w:sz w:val="24"/>
          <w:szCs w:val="24"/>
          <w:lang w:val="hy-AM"/>
        </w:rPr>
        <w:t>ՄԱՐՄՆԻ</w:t>
      </w:r>
      <w:r w:rsidRPr="0017230E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17230E">
        <w:rPr>
          <w:rFonts w:ascii="GHEA Grapalat" w:hAnsi="GHEA Grapalat" w:cs="Sylfaen"/>
          <w:b/>
          <w:i/>
          <w:sz w:val="24"/>
          <w:szCs w:val="24"/>
          <w:lang w:val="hy-AM"/>
        </w:rPr>
        <w:t>ԲՅՈՒՋԵՈՒՄ</w:t>
      </w:r>
      <w:r w:rsidRPr="0017230E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17230E">
        <w:rPr>
          <w:rFonts w:ascii="GHEA Grapalat" w:hAnsi="GHEA Grapalat" w:cs="Sylfaen"/>
          <w:b/>
          <w:i/>
          <w:sz w:val="24"/>
          <w:szCs w:val="24"/>
          <w:lang w:val="hy-AM"/>
        </w:rPr>
        <w:t>ԵԿԱՄՈՒՏՆԵՐԻ</w:t>
      </w:r>
      <w:r w:rsidRPr="0017230E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ԵՎ </w:t>
      </w:r>
      <w:r w:rsidRPr="0017230E">
        <w:rPr>
          <w:rFonts w:ascii="GHEA Grapalat" w:hAnsi="GHEA Grapalat" w:cs="Sylfaen"/>
          <w:b/>
          <w:i/>
          <w:sz w:val="24"/>
          <w:szCs w:val="24"/>
          <w:lang w:val="hy-AM"/>
        </w:rPr>
        <w:t>ԾԱԽՍԵՐԻ</w:t>
      </w:r>
      <w:r w:rsidRPr="0017230E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17230E">
        <w:rPr>
          <w:rFonts w:ascii="GHEA Grapalat" w:hAnsi="GHEA Grapalat" w:cs="Sylfaen"/>
          <w:b/>
          <w:i/>
          <w:sz w:val="24"/>
          <w:szCs w:val="24"/>
          <w:lang w:val="hy-AM"/>
        </w:rPr>
        <w:t>ԱՎԵԼԱՑՄԱՆ</w:t>
      </w:r>
      <w:r w:rsidRPr="0017230E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17230E">
        <w:rPr>
          <w:rFonts w:ascii="GHEA Grapalat" w:hAnsi="GHEA Grapalat" w:cs="Sylfaen"/>
          <w:b/>
          <w:i/>
          <w:sz w:val="24"/>
          <w:szCs w:val="24"/>
          <w:lang w:val="hy-AM"/>
        </w:rPr>
        <w:t>ԿԱՄ</w:t>
      </w:r>
      <w:r w:rsidRPr="0017230E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17230E">
        <w:rPr>
          <w:rFonts w:ascii="GHEA Grapalat" w:hAnsi="GHEA Grapalat" w:cs="Sylfaen"/>
          <w:b/>
          <w:i/>
          <w:sz w:val="24"/>
          <w:szCs w:val="24"/>
          <w:lang w:val="hy-AM"/>
        </w:rPr>
        <w:t>ՆՎԱԶԵՑՄԱՆ</w:t>
      </w:r>
      <w:r w:rsidRPr="0017230E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17230E">
        <w:rPr>
          <w:rFonts w:ascii="GHEA Grapalat" w:hAnsi="GHEA Grapalat" w:cs="Sylfaen"/>
          <w:b/>
          <w:i/>
          <w:sz w:val="24"/>
          <w:szCs w:val="24"/>
          <w:lang w:val="hy-AM"/>
        </w:rPr>
        <w:t>ՄԱՍԻՆ</w:t>
      </w:r>
    </w:p>
    <w:p w:rsidR="007B2954" w:rsidRPr="0017230E" w:rsidRDefault="007B2954" w:rsidP="007B2954">
      <w:pPr>
        <w:rPr>
          <w:rFonts w:ascii="GHEA Grapalat" w:hAnsi="GHEA Grapalat"/>
          <w:b/>
          <w:color w:val="FF0000"/>
          <w:lang w:val="af-ZA"/>
        </w:rPr>
      </w:pPr>
    </w:p>
    <w:p w:rsidR="007B2954" w:rsidRPr="0017230E" w:rsidRDefault="007B2954" w:rsidP="007B2954">
      <w:pPr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17230E">
        <w:rPr>
          <w:rFonts w:ascii="GHEA Grapalat" w:hAnsi="GHEA Grapalat"/>
          <w:lang w:val="hy-AM"/>
        </w:rPr>
        <w:t>«Հայաստանի Հանրապետության կառավարության 2003 թվականի նոյեմբերի 27-ի թիվ 1714-Ն որոշման մեջ փոփոխություն</w:t>
      </w:r>
      <w:r w:rsidR="00A31A3E" w:rsidRPr="00A31A3E">
        <w:rPr>
          <w:rFonts w:ascii="GHEA Grapalat" w:hAnsi="GHEA Grapalat"/>
          <w:lang w:val="af-ZA"/>
        </w:rPr>
        <w:t xml:space="preserve"> </w:t>
      </w:r>
      <w:r w:rsidR="00A31A3E">
        <w:rPr>
          <w:rFonts w:ascii="GHEA Grapalat" w:hAnsi="GHEA Grapalat"/>
        </w:rPr>
        <w:t>և</w:t>
      </w:r>
      <w:r w:rsidR="00A31A3E" w:rsidRPr="00A31A3E">
        <w:rPr>
          <w:rFonts w:ascii="GHEA Grapalat" w:hAnsi="GHEA Grapalat"/>
          <w:lang w:val="af-ZA"/>
        </w:rPr>
        <w:t xml:space="preserve"> </w:t>
      </w:r>
      <w:r w:rsidR="00A31A3E">
        <w:rPr>
          <w:rFonts w:ascii="GHEA Grapalat" w:hAnsi="GHEA Grapalat"/>
        </w:rPr>
        <w:t>լրացում</w:t>
      </w:r>
      <w:bookmarkStart w:id="0" w:name="_GoBack"/>
      <w:bookmarkEnd w:id="0"/>
      <w:r w:rsidRPr="0017230E">
        <w:rPr>
          <w:rFonts w:ascii="GHEA Grapalat" w:hAnsi="GHEA Grapalat"/>
          <w:lang w:val="hy-AM"/>
        </w:rPr>
        <w:t xml:space="preserve"> կատարելու մաuին» ՀՀ կառավարության որոշման </w:t>
      </w:r>
      <w:r w:rsidRPr="0017230E">
        <w:rPr>
          <w:rFonts w:ascii="GHEA Grapalat" w:hAnsi="GHEA Grapalat" w:cs="Sylfaen"/>
          <w:bCs/>
        </w:rPr>
        <w:t>ընդունման</w:t>
      </w:r>
      <w:r w:rsidRPr="0017230E">
        <w:rPr>
          <w:rFonts w:ascii="GHEA Grapalat" w:hAnsi="GHEA Grapalat" w:cs="Sylfaen"/>
          <w:bCs/>
          <w:lang w:val="af-ZA"/>
        </w:rPr>
        <w:t xml:space="preserve"> </w:t>
      </w:r>
      <w:r w:rsidRPr="0017230E">
        <w:rPr>
          <w:rFonts w:ascii="GHEA Grapalat" w:hAnsi="GHEA Grapalat" w:cs="Sylfaen"/>
        </w:rPr>
        <w:t>կապակցությամբ</w:t>
      </w:r>
      <w:r w:rsidRPr="0017230E">
        <w:rPr>
          <w:rFonts w:ascii="GHEA Grapalat" w:hAnsi="GHEA Grapalat" w:cs="Sylfaen"/>
          <w:lang w:val="af-ZA"/>
        </w:rPr>
        <w:t xml:space="preserve"> </w:t>
      </w:r>
      <w:r w:rsidRPr="0017230E">
        <w:rPr>
          <w:rFonts w:ascii="GHEA Grapalat" w:hAnsi="GHEA Grapalat" w:cs="Sylfaen"/>
        </w:rPr>
        <w:t>պետական</w:t>
      </w:r>
      <w:r w:rsidRPr="0017230E">
        <w:rPr>
          <w:rFonts w:ascii="GHEA Grapalat" w:hAnsi="GHEA Grapalat" w:cs="Sylfaen"/>
          <w:lang w:val="af-ZA"/>
        </w:rPr>
        <w:t xml:space="preserve"> </w:t>
      </w:r>
      <w:r w:rsidRPr="0017230E">
        <w:rPr>
          <w:rFonts w:ascii="GHEA Grapalat" w:hAnsi="GHEA Grapalat" w:cs="Sylfaen"/>
        </w:rPr>
        <w:t>կամ</w:t>
      </w:r>
      <w:r w:rsidRPr="0017230E">
        <w:rPr>
          <w:rFonts w:ascii="GHEA Grapalat" w:hAnsi="GHEA Grapalat" w:cs="Sylfaen"/>
          <w:lang w:val="af-ZA"/>
        </w:rPr>
        <w:t xml:space="preserve"> </w:t>
      </w:r>
      <w:r w:rsidRPr="0017230E">
        <w:rPr>
          <w:rFonts w:ascii="GHEA Grapalat" w:hAnsi="GHEA Grapalat" w:cs="Sylfaen"/>
        </w:rPr>
        <w:t>տեղական</w:t>
      </w:r>
      <w:r w:rsidRPr="0017230E">
        <w:rPr>
          <w:rFonts w:ascii="GHEA Grapalat" w:hAnsi="GHEA Grapalat" w:cs="Sylfaen"/>
          <w:lang w:val="af-ZA"/>
        </w:rPr>
        <w:t xml:space="preserve"> </w:t>
      </w:r>
      <w:r w:rsidRPr="0017230E">
        <w:rPr>
          <w:rFonts w:ascii="GHEA Grapalat" w:hAnsi="GHEA Grapalat" w:cs="Sylfaen"/>
        </w:rPr>
        <w:t>ինքնակառավարման</w:t>
      </w:r>
      <w:r w:rsidRPr="0017230E">
        <w:rPr>
          <w:rFonts w:ascii="GHEA Grapalat" w:hAnsi="GHEA Grapalat" w:cs="Sylfaen"/>
          <w:lang w:val="af-ZA"/>
        </w:rPr>
        <w:t xml:space="preserve"> </w:t>
      </w:r>
      <w:r w:rsidRPr="0017230E">
        <w:rPr>
          <w:rFonts w:ascii="GHEA Grapalat" w:hAnsi="GHEA Grapalat" w:cs="Sylfaen"/>
        </w:rPr>
        <w:t>մարմնի</w:t>
      </w:r>
      <w:r w:rsidRPr="0017230E">
        <w:rPr>
          <w:rFonts w:ascii="GHEA Grapalat" w:hAnsi="GHEA Grapalat" w:cs="Sylfaen"/>
          <w:lang w:val="af-ZA"/>
        </w:rPr>
        <w:t xml:space="preserve"> </w:t>
      </w:r>
      <w:r w:rsidRPr="0017230E">
        <w:rPr>
          <w:rFonts w:ascii="GHEA Grapalat" w:hAnsi="GHEA Grapalat" w:cs="Sylfaen"/>
        </w:rPr>
        <w:t>բյուջեում</w:t>
      </w:r>
      <w:r w:rsidRPr="0017230E">
        <w:rPr>
          <w:rFonts w:ascii="GHEA Grapalat" w:hAnsi="GHEA Grapalat" w:cs="Sylfaen"/>
          <w:lang w:val="af-ZA"/>
        </w:rPr>
        <w:t xml:space="preserve"> </w:t>
      </w:r>
      <w:r w:rsidRPr="0017230E">
        <w:rPr>
          <w:rFonts w:ascii="GHEA Grapalat" w:hAnsi="GHEA Grapalat" w:cs="Sylfaen"/>
        </w:rPr>
        <w:t>եկամուտների</w:t>
      </w:r>
      <w:r w:rsidRPr="0017230E">
        <w:rPr>
          <w:rFonts w:ascii="GHEA Grapalat" w:hAnsi="GHEA Grapalat" w:cs="Sylfaen"/>
          <w:lang w:val="af-ZA"/>
        </w:rPr>
        <w:t xml:space="preserve"> </w:t>
      </w:r>
      <w:r w:rsidRPr="0017230E">
        <w:rPr>
          <w:rFonts w:ascii="GHEA Grapalat" w:hAnsi="GHEA Grapalat" w:cs="Sylfaen"/>
        </w:rPr>
        <w:t>և</w:t>
      </w:r>
      <w:r w:rsidRPr="0017230E">
        <w:rPr>
          <w:rFonts w:ascii="GHEA Grapalat" w:hAnsi="GHEA Grapalat" w:cs="Sylfaen"/>
          <w:lang w:val="af-ZA"/>
        </w:rPr>
        <w:t xml:space="preserve"> </w:t>
      </w:r>
      <w:r w:rsidRPr="0017230E">
        <w:rPr>
          <w:rFonts w:ascii="GHEA Grapalat" w:hAnsi="GHEA Grapalat" w:cs="Sylfaen"/>
        </w:rPr>
        <w:t>ծախսերի</w:t>
      </w:r>
      <w:r w:rsidRPr="0017230E">
        <w:rPr>
          <w:rFonts w:ascii="GHEA Grapalat" w:hAnsi="GHEA Grapalat" w:cs="Sylfaen"/>
          <w:lang w:val="af-ZA"/>
        </w:rPr>
        <w:t xml:space="preserve"> </w:t>
      </w:r>
      <w:r w:rsidRPr="0017230E">
        <w:rPr>
          <w:rFonts w:ascii="GHEA Grapalat" w:hAnsi="GHEA Grapalat" w:cs="Sylfaen"/>
        </w:rPr>
        <w:t>ավելացում</w:t>
      </w:r>
      <w:r w:rsidRPr="0017230E">
        <w:rPr>
          <w:rFonts w:ascii="GHEA Grapalat" w:hAnsi="GHEA Grapalat" w:cs="Sylfaen"/>
          <w:lang w:val="af-ZA"/>
        </w:rPr>
        <w:t xml:space="preserve"> </w:t>
      </w:r>
      <w:r w:rsidRPr="0017230E">
        <w:rPr>
          <w:rFonts w:ascii="GHEA Grapalat" w:hAnsi="GHEA Grapalat" w:cs="Sylfaen"/>
        </w:rPr>
        <w:t>կամ</w:t>
      </w:r>
      <w:r w:rsidRPr="0017230E">
        <w:rPr>
          <w:rFonts w:ascii="GHEA Grapalat" w:hAnsi="GHEA Grapalat" w:cs="Sylfaen"/>
          <w:lang w:val="af-ZA"/>
        </w:rPr>
        <w:t xml:space="preserve"> </w:t>
      </w:r>
      <w:r w:rsidRPr="0017230E">
        <w:rPr>
          <w:rFonts w:ascii="GHEA Grapalat" w:hAnsi="GHEA Grapalat" w:cs="Sylfaen"/>
        </w:rPr>
        <w:t>նվազեցում</w:t>
      </w:r>
      <w:r w:rsidRPr="0017230E">
        <w:rPr>
          <w:rFonts w:ascii="GHEA Grapalat" w:hAnsi="GHEA Grapalat" w:cs="Sylfaen"/>
          <w:lang w:val="af-ZA"/>
        </w:rPr>
        <w:t xml:space="preserve"> </w:t>
      </w:r>
      <w:r w:rsidRPr="0017230E">
        <w:rPr>
          <w:rFonts w:ascii="GHEA Grapalat" w:hAnsi="GHEA Grapalat" w:cs="Sylfaen"/>
        </w:rPr>
        <w:t>չի</w:t>
      </w:r>
      <w:r w:rsidRPr="0017230E">
        <w:rPr>
          <w:rFonts w:ascii="GHEA Grapalat" w:hAnsi="GHEA Grapalat" w:cs="Sylfaen"/>
          <w:lang w:val="af-ZA"/>
        </w:rPr>
        <w:t xml:space="preserve"> </w:t>
      </w:r>
      <w:r w:rsidRPr="0017230E">
        <w:rPr>
          <w:rFonts w:ascii="GHEA Grapalat" w:hAnsi="GHEA Grapalat" w:cs="Sylfaen"/>
        </w:rPr>
        <w:t>նախատեսվում</w:t>
      </w:r>
      <w:r w:rsidRPr="0017230E">
        <w:rPr>
          <w:rFonts w:ascii="GHEA Grapalat" w:hAnsi="GHEA Grapalat" w:cs="Sylfaen"/>
          <w:lang w:val="af-ZA"/>
        </w:rPr>
        <w:t>:</w:t>
      </w:r>
    </w:p>
    <w:p w:rsidR="007B2954" w:rsidRPr="0017230E" w:rsidRDefault="007B2954" w:rsidP="00A31A3E">
      <w:pPr>
        <w:jc w:val="right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  <w:r w:rsidRPr="0017230E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Pr="0017230E">
        <w:rPr>
          <w:rFonts w:ascii="GHEA Grapalat" w:hAnsi="GHEA Grapalat" w:cs="Calibri"/>
          <w:b/>
          <w:bCs/>
          <w:i/>
          <w:iCs/>
          <w:noProof/>
          <w:sz w:val="24"/>
          <w:szCs w:val="24"/>
          <w:lang w:val="af-ZA"/>
        </w:rPr>
        <w:t xml:space="preserve">    </w:t>
      </w:r>
      <w:r w:rsidRPr="0017230E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8D2AE4" w:rsidRPr="0017230E" w:rsidRDefault="008D2AE4">
      <w:pPr>
        <w:rPr>
          <w:rFonts w:ascii="GHEA Grapalat" w:hAnsi="GHEA Grapalat"/>
        </w:rPr>
      </w:pPr>
    </w:p>
    <w:sectPr w:rsidR="008D2AE4" w:rsidRPr="0017230E" w:rsidSect="008D2A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2954"/>
    <w:rsid w:val="0017230E"/>
    <w:rsid w:val="007B2954"/>
    <w:rsid w:val="008D2AE4"/>
    <w:rsid w:val="00A31A3E"/>
    <w:rsid w:val="00F6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7B2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KHDPGV</dc:creator>
  <cp:keywords/>
  <dc:description/>
  <cp:lastModifiedBy>admin</cp:lastModifiedBy>
  <cp:revision>6</cp:revision>
  <cp:lastPrinted>2016-05-12T06:58:00Z</cp:lastPrinted>
  <dcterms:created xsi:type="dcterms:W3CDTF">2016-05-11T09:17:00Z</dcterms:created>
  <dcterms:modified xsi:type="dcterms:W3CDTF">2016-05-12T06:58:00Z</dcterms:modified>
</cp:coreProperties>
</file>