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7B" w:rsidRDefault="0041317B">
      <w:pPr>
        <w:rPr>
          <w:lang w:val="en-US"/>
        </w:rPr>
      </w:pPr>
    </w:p>
    <w:p w:rsidR="00E0674B" w:rsidRDefault="00E0674B">
      <w:pPr>
        <w:rPr>
          <w:lang w:val="en-US"/>
        </w:rPr>
      </w:pPr>
    </w:p>
    <w:p w:rsidR="00E0674B" w:rsidRPr="0083426D" w:rsidRDefault="00E0674B" w:rsidP="00815C00">
      <w:pPr>
        <w:spacing w:after="20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83426D">
        <w:rPr>
          <w:rFonts w:ascii="GHEA Grapalat" w:hAnsi="GHEA Grapalat" w:cs="Sylfaen"/>
          <w:b/>
          <w:sz w:val="22"/>
          <w:szCs w:val="22"/>
          <w:lang w:val="af-ZA"/>
        </w:rPr>
        <w:t>Ա Մ Փ Ո Փ Ա Թ Ե Ր Թ</w:t>
      </w:r>
    </w:p>
    <w:p w:rsidR="00E0674B" w:rsidRPr="0083426D" w:rsidRDefault="008205E6" w:rsidP="0083426D">
      <w:pPr>
        <w:pStyle w:val="mechtex"/>
        <w:rPr>
          <w:rFonts w:ascii="GHEA Grapalat" w:hAnsi="GHEA Grapalat" w:cs="Tahoma"/>
          <w:b/>
          <w:bCs/>
          <w:szCs w:val="22"/>
        </w:rPr>
      </w:pPr>
      <w:r w:rsidRPr="0083426D">
        <w:rPr>
          <w:rFonts w:ascii="GHEA Grapalat" w:hAnsi="GHEA Grapalat"/>
          <w:b/>
          <w:szCs w:val="22"/>
        </w:rPr>
        <w:t></w:t>
      </w:r>
      <w:r w:rsidRPr="0083426D">
        <w:rPr>
          <w:rFonts w:ascii="GHEA Grapalat" w:hAnsi="GHEA Grapalat" w:cs="Sylfaen"/>
          <w:b/>
          <w:szCs w:val="22"/>
        </w:rPr>
        <w:t>ՀԱՅԱՍՏԱՆԻ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ՀԱՆՐԱՊԵՏՈՒԹՅԱՆ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ԿԱՌԱՎԱՐՈՒԹՅԱՆ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ՄԻ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ՇԱՐՔ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ՈՐՈՇՈՒՄՆԵՐՈՒՄ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ՓՈՓՈԽՈՒԹՅՈՒՆՆԵՐ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և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ԼՐԱՑՈՒՄ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ԿԱՏԱՐԵԼՈՒ</w:t>
      </w:r>
      <w:r w:rsidRPr="0083426D">
        <w:rPr>
          <w:rFonts w:ascii="GHEA Grapalat" w:hAnsi="GHEA Grapalat"/>
          <w:b/>
          <w:szCs w:val="22"/>
        </w:rPr>
        <w:t xml:space="preserve"> </w:t>
      </w:r>
      <w:r w:rsidRPr="0083426D">
        <w:rPr>
          <w:rFonts w:ascii="GHEA Grapalat" w:hAnsi="GHEA Grapalat" w:cs="Sylfaen"/>
          <w:b/>
          <w:szCs w:val="22"/>
        </w:rPr>
        <w:t>ՄԱՍԻՆ</w:t>
      </w:r>
      <w:r w:rsidRPr="0083426D">
        <w:rPr>
          <w:rFonts w:ascii="GHEA Grapalat" w:hAnsi="GHEA Grapalat"/>
          <w:b/>
          <w:szCs w:val="22"/>
        </w:rPr>
        <w:t xml:space="preserve"> </w:t>
      </w:r>
      <w:r w:rsidRPr="0083426D">
        <w:rPr>
          <w:rFonts w:ascii="GHEA Grapalat" w:hAnsi="GHEA Grapalat" w:cs="Tahoma"/>
          <w:b/>
          <w:bCs/>
          <w:szCs w:val="22"/>
        </w:rPr>
        <w:t xml:space="preserve"> ՀՀ ԿԱՌԱՎԱՐՈՒԹՅԱՆ ՈՐՈՇՄԱՆ </w:t>
      </w:r>
      <w:r w:rsidRPr="0083426D">
        <w:rPr>
          <w:rFonts w:ascii="GHEA Grapalat" w:hAnsi="GHEA Grapalat" w:cs="Sylfaen"/>
          <w:b/>
          <w:szCs w:val="22"/>
        </w:rPr>
        <w:t>ՆԱԽԱԳԾԵՐԻ</w:t>
      </w:r>
      <w:r w:rsidRPr="0083426D">
        <w:rPr>
          <w:rFonts w:ascii="GHEA Grapalat" w:hAnsi="GHEA Grapalat"/>
          <w:b/>
          <w:bCs/>
          <w:color w:val="000000"/>
          <w:szCs w:val="22"/>
        </w:rPr>
        <w:t xml:space="preserve"> </w:t>
      </w:r>
      <w:r w:rsidR="000E2A09" w:rsidRPr="0083426D">
        <w:rPr>
          <w:rFonts w:ascii="GHEA Grapalat" w:hAnsi="GHEA Grapalat" w:cs="Sylfaen"/>
          <w:b/>
          <w:szCs w:val="22"/>
        </w:rPr>
        <w:t>ՎԵՐԱԲԵՐՅԱԼ</w:t>
      </w:r>
      <w:r w:rsidR="000E2A09" w:rsidRPr="0083426D">
        <w:rPr>
          <w:rFonts w:ascii="GHEA Grapalat" w:hAnsi="GHEA Grapalat" w:cs="Sylfaen"/>
          <w:b/>
          <w:szCs w:val="22"/>
          <w:lang w:val="af-ZA"/>
        </w:rPr>
        <w:t xml:space="preserve"> ՇԱՀԱԳՐԳԻՌ</w:t>
      </w:r>
      <w:r w:rsidR="0052434A" w:rsidRPr="0083426D">
        <w:rPr>
          <w:rFonts w:ascii="GHEA Grapalat" w:hAnsi="GHEA Grapalat" w:cs="Sylfaen"/>
          <w:b/>
          <w:szCs w:val="22"/>
          <w:lang w:val="af-ZA"/>
        </w:rPr>
        <w:t xml:space="preserve"> ՄԱՐՄԻՆՆԵՐԻ ԱՌԱՋԱՐԿՈՒԹՅՈՒՆՆԵՐԻ ԵՎ</w:t>
      </w:r>
      <w:r w:rsidR="000E2A09" w:rsidRPr="0083426D">
        <w:rPr>
          <w:rFonts w:ascii="GHEA Grapalat" w:hAnsi="GHEA Grapalat" w:cs="Sylfaen"/>
          <w:b/>
          <w:szCs w:val="22"/>
          <w:lang w:val="af-ZA"/>
        </w:rPr>
        <w:t xml:space="preserve"> ԱՌԱՐԿՈՒԹՅՈՒՆՆԵՐԻ</w:t>
      </w:r>
    </w:p>
    <w:p w:rsidR="00556CB2" w:rsidRPr="000E2A09" w:rsidRDefault="00556CB2" w:rsidP="00815C00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340"/>
        <w:gridCol w:w="3510"/>
        <w:gridCol w:w="1659"/>
        <w:gridCol w:w="2610"/>
      </w:tblGrid>
      <w:tr w:rsidR="00E0674B" w:rsidRPr="0097310D" w:rsidTr="004D4DFD">
        <w:trPr>
          <w:trHeight w:val="500"/>
        </w:trPr>
        <w:tc>
          <w:tcPr>
            <w:tcW w:w="591" w:type="dxa"/>
          </w:tcPr>
          <w:p w:rsidR="00E0674B" w:rsidRPr="0097310D" w:rsidRDefault="00E0674B" w:rsidP="00606266">
            <w:pPr>
              <w:ind w:right="-110" w:hanging="9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հ/հ</w:t>
            </w:r>
          </w:p>
        </w:tc>
        <w:tc>
          <w:tcPr>
            <w:tcW w:w="2340" w:type="dxa"/>
            <w:shd w:val="clear" w:color="auto" w:fill="auto"/>
          </w:tcPr>
          <w:p w:rsidR="00E0674B" w:rsidRPr="0097310D" w:rsidRDefault="00E0674B" w:rsidP="00606266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 հեղինակը, գրության ամսաթիվը, գրության համարը</w:t>
            </w:r>
          </w:p>
        </w:tc>
        <w:tc>
          <w:tcPr>
            <w:tcW w:w="3510" w:type="dxa"/>
            <w:shd w:val="clear" w:color="auto" w:fill="auto"/>
          </w:tcPr>
          <w:p w:rsidR="00E0674B" w:rsidRPr="0097310D" w:rsidRDefault="00E0674B" w:rsidP="00606266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="00E8224F"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659" w:type="dxa"/>
            <w:shd w:val="clear" w:color="auto" w:fill="auto"/>
          </w:tcPr>
          <w:p w:rsidR="00E0674B" w:rsidRPr="0097310D" w:rsidRDefault="00E0674B" w:rsidP="00606266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E0674B" w:rsidRPr="0097310D" w:rsidRDefault="00E0674B" w:rsidP="00606266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Կատարված փոփոխությունը</w:t>
            </w:r>
          </w:p>
        </w:tc>
      </w:tr>
      <w:tr w:rsidR="00E0674B" w:rsidRPr="0097310D" w:rsidTr="004D4DFD">
        <w:trPr>
          <w:trHeight w:val="50"/>
        </w:trPr>
        <w:tc>
          <w:tcPr>
            <w:tcW w:w="591" w:type="dxa"/>
          </w:tcPr>
          <w:p w:rsidR="00E0674B" w:rsidRPr="0097310D" w:rsidRDefault="00E0674B" w:rsidP="00606266">
            <w:pPr>
              <w:ind w:right="-11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1.</w:t>
            </w:r>
          </w:p>
        </w:tc>
        <w:tc>
          <w:tcPr>
            <w:tcW w:w="2340" w:type="dxa"/>
            <w:shd w:val="clear" w:color="auto" w:fill="auto"/>
          </w:tcPr>
          <w:p w:rsidR="00E0674B" w:rsidRPr="0097310D" w:rsidRDefault="00E0674B" w:rsidP="00606266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2.</w:t>
            </w:r>
          </w:p>
        </w:tc>
        <w:tc>
          <w:tcPr>
            <w:tcW w:w="3510" w:type="dxa"/>
            <w:shd w:val="clear" w:color="auto" w:fill="auto"/>
          </w:tcPr>
          <w:p w:rsidR="00E0674B" w:rsidRPr="0097310D" w:rsidRDefault="00E0674B" w:rsidP="00606266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3.</w:t>
            </w:r>
          </w:p>
        </w:tc>
        <w:tc>
          <w:tcPr>
            <w:tcW w:w="1659" w:type="dxa"/>
            <w:shd w:val="clear" w:color="auto" w:fill="auto"/>
          </w:tcPr>
          <w:p w:rsidR="00E0674B" w:rsidRPr="0097310D" w:rsidRDefault="00E0674B" w:rsidP="00606266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4.</w:t>
            </w:r>
          </w:p>
        </w:tc>
        <w:tc>
          <w:tcPr>
            <w:tcW w:w="2610" w:type="dxa"/>
            <w:shd w:val="clear" w:color="auto" w:fill="auto"/>
          </w:tcPr>
          <w:p w:rsidR="00E0674B" w:rsidRPr="0097310D" w:rsidRDefault="00E0674B" w:rsidP="00606266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fr-FR"/>
              </w:rPr>
              <w:t>5.</w:t>
            </w:r>
          </w:p>
        </w:tc>
      </w:tr>
      <w:tr w:rsidR="00C27D82" w:rsidRPr="0097310D" w:rsidTr="004D4DFD">
        <w:trPr>
          <w:trHeight w:val="350"/>
        </w:trPr>
        <w:tc>
          <w:tcPr>
            <w:tcW w:w="591" w:type="dxa"/>
          </w:tcPr>
          <w:p w:rsidR="00C27D82" w:rsidRPr="0097310D" w:rsidRDefault="00C27D82" w:rsidP="00C27D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C27D82" w:rsidRPr="0097310D" w:rsidRDefault="00C27D82" w:rsidP="00C27D8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310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97310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Հ </w:t>
            </w:r>
            <w:r w:rsidRPr="009731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ֆինանսների նախարարություն</w:t>
            </w:r>
          </w:p>
          <w:p w:rsidR="00C27D82" w:rsidRPr="0097310D" w:rsidRDefault="00C27D82" w:rsidP="00C27D8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/01/</w:t>
            </w:r>
            <w:r w:rsidR="00720DE8" w:rsidRPr="0097310D">
              <w:rPr>
                <w:rFonts w:ascii="GHEA Grapalat" w:hAnsi="GHEA Grapalat"/>
                <w:sz w:val="20"/>
                <w:szCs w:val="20"/>
                <w:lang w:val="en-US"/>
              </w:rPr>
              <w:t>8-5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/1100</w:t>
            </w:r>
            <w:r w:rsidR="00720DE8" w:rsidRPr="0097310D">
              <w:rPr>
                <w:rFonts w:ascii="GHEA Grapalat" w:hAnsi="GHEA Grapalat"/>
                <w:sz w:val="20"/>
                <w:szCs w:val="20"/>
                <w:lang w:val="en-US"/>
              </w:rPr>
              <w:t>0-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2019, 0</w:t>
            </w:r>
            <w:r w:rsidR="00720DE8" w:rsidRPr="0097310D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 xml:space="preserve">.07.2019/ </w:t>
            </w:r>
          </w:p>
          <w:p w:rsidR="00C27D82" w:rsidRPr="0097310D" w:rsidRDefault="00C27D82" w:rsidP="00C27D8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510" w:type="dxa"/>
            <w:shd w:val="clear" w:color="auto" w:fill="auto"/>
          </w:tcPr>
          <w:p w:rsidR="00720DE8" w:rsidRPr="0097310D" w:rsidRDefault="00720DE8" w:rsidP="00720DE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97310D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t>Հանրապետության ֆինանսների նախարարությունը Ձեր ս.թ. հունիսի  21-ի N 01/16.1/7711-19 գրությամբ ներկայացված՝ «Հայաստանի Հան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րա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պետության կառավարու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թյան մի շարք որոշումների մեջ փոփոխություններ և լրացում կատարելու մասին» </w:t>
            </w:r>
            <w:r w:rsidR="005D1F93">
              <w:rPr>
                <w:rFonts w:ascii="GHEA Grapalat" w:hAnsi="GHEA Grapalat" w:cs="Sylfaen"/>
                <w:sz w:val="20"/>
                <w:szCs w:val="20"/>
              </w:rPr>
              <w:t>ՀՀ կառա</w:t>
            </w:r>
            <w:r w:rsidR="005D1F93">
              <w:rPr>
                <w:rFonts w:ascii="GHEA Grapalat" w:hAnsi="GHEA Grapalat" w:cs="Sylfaen"/>
                <w:sz w:val="20"/>
                <w:szCs w:val="20"/>
              </w:rPr>
              <w:softHyphen/>
              <w:t>վարության որոշման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t xml:space="preserve"> նախագծերի վերաբերյալ հայտնում է հետևյալը.</w:t>
            </w:r>
          </w:p>
          <w:p w:rsidR="00C27D82" w:rsidRPr="0097310D" w:rsidRDefault="00720DE8" w:rsidP="00E87404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7310D">
              <w:rPr>
                <w:rFonts w:ascii="GHEA Grapalat" w:hAnsi="GHEA Grapalat" w:cs="Sylfaen"/>
                <w:sz w:val="20"/>
                <w:szCs w:val="20"/>
              </w:rPr>
              <w:t>«Հայաստանի Հան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րա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պետության կառավարու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թյան մի շարք որոշումների մեջ փոփո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խություններ և լրացում կատարելու մասին» ՀՀ կառա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վարության որոշ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ման նախագծի վերա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բերյալ դիտողու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ներ և առաջարկու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>թյուն</w:t>
            </w:r>
            <w:r w:rsidRPr="0097310D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ներ չունենք: </w:t>
            </w:r>
          </w:p>
        </w:tc>
        <w:tc>
          <w:tcPr>
            <w:tcW w:w="1659" w:type="dxa"/>
            <w:shd w:val="clear" w:color="auto" w:fill="auto"/>
          </w:tcPr>
          <w:p w:rsidR="00C27D82" w:rsidRPr="000D0D46" w:rsidRDefault="000D0D46" w:rsidP="00720DE8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Ընդունվել է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C27D82" w:rsidRPr="0097310D" w:rsidRDefault="00C27D82" w:rsidP="00C27D82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C27D82" w:rsidRPr="0097310D" w:rsidTr="004D4DFD">
        <w:trPr>
          <w:trHeight w:val="50"/>
        </w:trPr>
        <w:tc>
          <w:tcPr>
            <w:tcW w:w="591" w:type="dxa"/>
          </w:tcPr>
          <w:p w:rsidR="00C27D82" w:rsidRPr="0097310D" w:rsidRDefault="00C27D82" w:rsidP="00C27D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C27D82" w:rsidRPr="0097310D" w:rsidRDefault="00C27D82" w:rsidP="00720DE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7310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ՀՀ </w:t>
            </w:r>
            <w:proofErr w:type="spellStart"/>
            <w:r w:rsidRPr="0097310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պաշտպանության</w:t>
            </w:r>
            <w:proofErr w:type="spellEnd"/>
            <w:r w:rsidRPr="0097310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7310D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նախարարություն</w:t>
            </w:r>
            <w:proofErr w:type="spellEnd"/>
            <w:r w:rsidRPr="0097310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="00720DE8" w:rsidRPr="0097310D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  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="00720DE8" w:rsidRPr="0097310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ՊՆ/510/1145-2019</w:t>
            </w:r>
            <w:r w:rsidR="00720DE8" w:rsidRPr="0097310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  <w:r w:rsidR="00720DE8" w:rsidRPr="0097310D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.07.2019/</w:t>
            </w:r>
          </w:p>
        </w:tc>
        <w:tc>
          <w:tcPr>
            <w:tcW w:w="3510" w:type="dxa"/>
            <w:shd w:val="clear" w:color="auto" w:fill="auto"/>
          </w:tcPr>
          <w:p w:rsidR="00C27D82" w:rsidRPr="0097310D" w:rsidRDefault="00720DE8" w:rsidP="000D0D46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>2019 թվականի հունիսի 24-ի Ձեր N 01/16.1/7711-19 գրությ</w:t>
            </w:r>
            <w:r w:rsidR="000D0D46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 առնչությամբ հայտնում եմ, որ 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>«Հայաստանի Հանրապետության կառավարության մի շարք որոշումներում փոփոխություններ և լրացում կատարելու մասին» Կառավարության որոշման նախագծի վերաբերյալ դիտողություններ և առաջարկություններ չունենք:</w:t>
            </w:r>
          </w:p>
        </w:tc>
        <w:tc>
          <w:tcPr>
            <w:tcW w:w="1659" w:type="dxa"/>
            <w:shd w:val="clear" w:color="auto" w:fill="auto"/>
          </w:tcPr>
          <w:p w:rsidR="00C27D82" w:rsidRPr="0097310D" w:rsidRDefault="000D0D46" w:rsidP="00C27D82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2A441A" w:rsidRPr="0097310D" w:rsidRDefault="002A441A" w:rsidP="000D0D46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97310D" w:rsidRPr="0097310D" w:rsidTr="004D4DFD">
        <w:trPr>
          <w:trHeight w:val="50"/>
        </w:trPr>
        <w:tc>
          <w:tcPr>
            <w:tcW w:w="591" w:type="dxa"/>
          </w:tcPr>
          <w:p w:rsidR="0097310D" w:rsidRPr="0097310D" w:rsidRDefault="0097310D" w:rsidP="00C27D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9B135B" w:rsidRPr="002A441A" w:rsidRDefault="009B135B" w:rsidP="009B135B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A441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ՀՀ ազգային անվտանգության խոր</w:t>
            </w:r>
            <w:proofErr w:type="spellStart"/>
            <w:r w:rsidR="002A441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հրդի</w:t>
            </w:r>
            <w:proofErr w:type="spellEnd"/>
            <w:r w:rsidR="002A441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2A441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քարտուղար</w:t>
            </w:r>
            <w:proofErr w:type="spellEnd"/>
          </w:p>
          <w:p w:rsidR="0097310D" w:rsidRPr="002A441A" w:rsidRDefault="009B135B" w:rsidP="009B135B">
            <w:pPr>
              <w:jc w:val="center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2A441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2A441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06/7.0/33133-2019</w:t>
            </w:r>
            <w:r w:rsidRPr="002A441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16.07.2019/</w:t>
            </w:r>
            <w:r w:rsidRPr="002A441A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D46F20" w:rsidRPr="0097310D" w:rsidRDefault="0097310D" w:rsidP="00E87404">
            <w:pPr>
              <w:shd w:val="clear" w:color="auto" w:fill="FFFFFF"/>
              <w:spacing w:after="1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>2019 թվականի հուլիսի 12-ի Ձեր N 01/16.1/8202-19 գրության առնչությամբ հայտնում եմ, որ 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մի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շարք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որոշումներում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լրացում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7310D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 xml:space="preserve"> </w:t>
            </w:r>
            <w:r w:rsidR="000D0D46">
              <w:rPr>
                <w:rFonts w:ascii="GHEA Grapalat" w:hAnsi="GHEA Grapalat"/>
                <w:sz w:val="20"/>
                <w:szCs w:val="20"/>
                <w:lang w:val="hy-AM"/>
              </w:rPr>
              <w:t>Կառավարության որոշման նախագծ</w:t>
            </w:r>
            <w:r w:rsidRPr="0097310D">
              <w:rPr>
                <w:rFonts w:ascii="GHEA Grapalat" w:hAnsi="GHEA Grapalat"/>
                <w:sz w:val="20"/>
                <w:szCs w:val="20"/>
                <w:lang w:val="hy-AM"/>
              </w:rPr>
              <w:t>ի վերաբերյալ առաջարկություններ և դիտողություններ չունենք:</w:t>
            </w:r>
          </w:p>
        </w:tc>
        <w:tc>
          <w:tcPr>
            <w:tcW w:w="1659" w:type="dxa"/>
            <w:shd w:val="clear" w:color="auto" w:fill="auto"/>
          </w:tcPr>
          <w:p w:rsidR="0097310D" w:rsidRPr="0097310D" w:rsidRDefault="002A441A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</w:p>
        </w:tc>
        <w:tc>
          <w:tcPr>
            <w:tcW w:w="2610" w:type="dxa"/>
            <w:shd w:val="clear" w:color="auto" w:fill="auto"/>
          </w:tcPr>
          <w:p w:rsidR="0097310D" w:rsidRPr="0097310D" w:rsidRDefault="0097310D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7942F5" w:rsidRPr="0097310D" w:rsidTr="00E87404">
        <w:trPr>
          <w:trHeight w:val="13490"/>
        </w:trPr>
        <w:tc>
          <w:tcPr>
            <w:tcW w:w="591" w:type="dxa"/>
          </w:tcPr>
          <w:p w:rsidR="007942F5" w:rsidRPr="0097310D" w:rsidRDefault="007942F5" w:rsidP="00C27D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shd w:val="clear" w:color="auto" w:fill="auto"/>
          </w:tcPr>
          <w:p w:rsidR="007942F5" w:rsidRPr="0097310D" w:rsidRDefault="007942F5" w:rsidP="007942F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310D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97310D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Հ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արդարադատության</w:t>
            </w:r>
            <w:proofErr w:type="spellEnd"/>
            <w:r w:rsidRPr="009731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նախարարություն</w:t>
            </w:r>
          </w:p>
          <w:p w:rsidR="007942F5" w:rsidRPr="007942F5" w:rsidRDefault="007942F5" w:rsidP="007942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942F5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7942F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01/27.1/15624-2019</w:t>
            </w:r>
            <w:r w:rsidRPr="007942F5">
              <w:rPr>
                <w:rFonts w:ascii="GHEA Grapalat" w:hAnsi="GHEA Grapalat"/>
                <w:sz w:val="20"/>
                <w:szCs w:val="20"/>
                <w:lang w:val="en-US"/>
              </w:rPr>
              <w:t xml:space="preserve">, 15.07.2019/ </w:t>
            </w:r>
          </w:p>
          <w:p w:rsidR="007942F5" w:rsidRPr="002A441A" w:rsidRDefault="007942F5" w:rsidP="009B135B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10" w:type="dxa"/>
            <w:shd w:val="clear" w:color="auto" w:fill="auto"/>
          </w:tcPr>
          <w:p w:rsidR="007942F5" w:rsidRPr="007942F5" w:rsidRDefault="007942F5" w:rsidP="007942F5">
            <w:pPr>
              <w:shd w:val="clear" w:color="auto" w:fill="FFFFFF"/>
              <w:spacing w:after="1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մի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շարք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որոշումների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մեջ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փոփոխություններ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լրացում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կատարելու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:rsidR="007942F5" w:rsidRPr="007942F5" w:rsidRDefault="007942F5" w:rsidP="007942F5">
            <w:pPr>
              <w:shd w:val="clear" w:color="auto" w:fill="FFFFFF"/>
              <w:spacing w:after="1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ab/>
              <w:t>1/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նախաբանում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հղում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կատարել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կառուցվածքի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գործունեության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օրենքին՝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նկատի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ունենալով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հիմնավորման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13-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հոդվածի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մասի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7942F5" w:rsidRPr="007942F5" w:rsidRDefault="007942F5" w:rsidP="007942F5">
            <w:pPr>
              <w:shd w:val="clear" w:color="auto" w:fill="FFFFFF"/>
              <w:spacing w:after="1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>2/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կետում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հավելվածով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կարգի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բառերն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փոխարինել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,,1-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կետով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բառերով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Նույն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դիտողությունը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նաև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3-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կետերին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7942F5" w:rsidRPr="007942F5" w:rsidRDefault="007942F5" w:rsidP="007942F5">
            <w:pPr>
              <w:shd w:val="clear" w:color="auto" w:fill="FFFFFF"/>
              <w:spacing w:after="1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3/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3-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հստակ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նշել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թե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կետում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կատարվում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փոփոխությունը՝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նկատի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ունենալով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Նորմատիվ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իրավական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ակտերի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մասին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33-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հոդվածի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պահանջները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7942F5" w:rsidRPr="007942F5" w:rsidRDefault="007942F5" w:rsidP="007942F5">
            <w:pPr>
              <w:shd w:val="clear" w:color="auto" w:fill="FFFFFF"/>
              <w:spacing w:after="1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4/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4-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6-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ենթակետից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հանել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բառը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միաժամանակ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նկատի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ունենալ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Ձև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ամբողջ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չկա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ՊՆ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ՌԱՊԿ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բառերը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Հարկ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նշել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բառերը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առկա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են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Ձև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տեքստում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7942F5" w:rsidRPr="0097310D" w:rsidRDefault="007942F5" w:rsidP="007942F5">
            <w:pPr>
              <w:shd w:val="clear" w:color="auto" w:fill="FFFFFF"/>
              <w:spacing w:after="10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5/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Նախագծի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5-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րդ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կետում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,,N 1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հավելվածով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կարգի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բառերն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անհրաժեշտ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փոխարինել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,,N 1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բառերով՝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նկատի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ունենալով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որ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նշված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կարգը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հավելվածով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չի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հաստատվում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որոշման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1-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կետի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,,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,,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ենթակետով՝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համաձայն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942F5">
              <w:rPr>
                <w:rFonts w:ascii="GHEA Grapalat" w:hAnsi="GHEA Grapalat" w:cs="Sylfaen"/>
                <w:sz w:val="20"/>
                <w:szCs w:val="20"/>
                <w:lang w:val="hy-AM"/>
              </w:rPr>
              <w:t>հավելվածի</w:t>
            </w:r>
            <w:r w:rsidRPr="007942F5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bookmarkStart w:id="0" w:name="_GoBack"/>
            <w:bookmarkEnd w:id="0"/>
          </w:p>
        </w:tc>
        <w:tc>
          <w:tcPr>
            <w:tcW w:w="1659" w:type="dxa"/>
            <w:shd w:val="clear" w:color="auto" w:fill="auto"/>
          </w:tcPr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97310D">
              <w:rPr>
                <w:rFonts w:ascii="GHEA Grapalat" w:hAnsi="GHEA Grapalat"/>
                <w:sz w:val="20"/>
                <w:szCs w:val="20"/>
              </w:rPr>
              <w:t>նդունվել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97310D">
              <w:rPr>
                <w:rFonts w:ascii="GHEA Grapalat" w:hAnsi="GHEA Grapalat"/>
                <w:sz w:val="20"/>
                <w:szCs w:val="20"/>
              </w:rPr>
              <w:t>նդունվել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97310D">
              <w:rPr>
                <w:rFonts w:ascii="GHEA Grapalat" w:hAnsi="GHEA Grapalat"/>
                <w:sz w:val="20"/>
                <w:szCs w:val="20"/>
              </w:rPr>
              <w:t>նդունվել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97310D">
              <w:rPr>
                <w:rFonts w:ascii="GHEA Grapalat" w:hAnsi="GHEA Grapalat"/>
                <w:sz w:val="20"/>
                <w:szCs w:val="20"/>
              </w:rPr>
              <w:t>նդունվել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  <w:r w:rsidRPr="0097310D">
              <w:rPr>
                <w:rFonts w:ascii="GHEA Grapalat" w:hAnsi="GHEA Grapalat"/>
                <w:sz w:val="20"/>
                <w:szCs w:val="20"/>
              </w:rPr>
              <w:t>նդունվել</w:t>
            </w:r>
            <w:r w:rsidRPr="0097310D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2A441A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0D0D46">
            <w:pPr>
              <w:ind w:right="-11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7942F5">
            <w:pPr>
              <w:ind w:left="-80" w:right="-110" w:hanging="9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7942F5" w:rsidRDefault="007942F5" w:rsidP="007942F5">
            <w:pPr>
              <w:ind w:left="-80" w:right="-110" w:hanging="9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610" w:type="dxa"/>
            <w:shd w:val="clear" w:color="auto" w:fill="auto"/>
          </w:tcPr>
          <w:p w:rsidR="007942F5" w:rsidRDefault="007942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af-ZA"/>
              </w:rPr>
              <w:t>Առաջարկվող փոփոխությունը կատարվել է</w:t>
            </w:r>
            <w:r w:rsidRPr="0097310D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af-ZA"/>
              </w:rPr>
              <w:t>Առաջարկվող փոփոխությունը կատարվել է</w:t>
            </w:r>
            <w:r w:rsidRPr="0097310D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af-ZA"/>
              </w:rPr>
              <w:t>Առաջարկվող փոփոխությունը կատարվել է</w:t>
            </w:r>
            <w:r w:rsidRPr="0097310D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af-ZA"/>
              </w:rPr>
              <w:t>Առաջարկվող փոփոխությունը կատարվել է</w:t>
            </w:r>
            <w:r w:rsidRPr="0097310D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97310D">
              <w:rPr>
                <w:rFonts w:ascii="GHEA Grapalat" w:hAnsi="GHEA Grapalat"/>
                <w:sz w:val="20"/>
                <w:szCs w:val="20"/>
                <w:lang w:val="af-ZA"/>
              </w:rPr>
              <w:t>Առաջարկվող փոփոխությունը կատարվել է</w:t>
            </w:r>
            <w:r w:rsidRPr="0097310D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Default="008978F5" w:rsidP="006D6CA6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  <w:p w:rsidR="008978F5" w:rsidRPr="0097310D" w:rsidRDefault="008978F5" w:rsidP="000D0D46">
            <w:pPr>
              <w:ind w:right="-110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305143" w:rsidRDefault="00305143" w:rsidP="002A441A">
      <w:pPr>
        <w:rPr>
          <w:lang w:val="af-ZA"/>
        </w:rPr>
      </w:pPr>
    </w:p>
    <w:sectPr w:rsidR="00305143" w:rsidSect="007942F5">
      <w:pgSz w:w="11906" w:h="16838"/>
      <w:pgMar w:top="90" w:right="424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67A43"/>
    <w:multiLevelType w:val="hybridMultilevel"/>
    <w:tmpl w:val="10B43D36"/>
    <w:lvl w:ilvl="0" w:tplc="DEE48ED6">
      <w:start w:val="1"/>
      <w:numFmt w:val="decimal"/>
      <w:lvlText w:val="%1."/>
      <w:lvlJc w:val="left"/>
      <w:pPr>
        <w:ind w:left="1211" w:hanging="103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FDD276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42C41F2"/>
    <w:multiLevelType w:val="hybridMultilevel"/>
    <w:tmpl w:val="9620EF08"/>
    <w:lvl w:ilvl="0" w:tplc="498CD4C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5B117703"/>
    <w:multiLevelType w:val="hybridMultilevel"/>
    <w:tmpl w:val="332EF048"/>
    <w:lvl w:ilvl="0" w:tplc="E722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B4708F"/>
    <w:multiLevelType w:val="hybridMultilevel"/>
    <w:tmpl w:val="EE282152"/>
    <w:lvl w:ilvl="0" w:tplc="0BD89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E95F00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74B"/>
    <w:rsid w:val="00026043"/>
    <w:rsid w:val="00050899"/>
    <w:rsid w:val="000646A1"/>
    <w:rsid w:val="0008709B"/>
    <w:rsid w:val="00092013"/>
    <w:rsid w:val="00095111"/>
    <w:rsid w:val="000D0D46"/>
    <w:rsid w:val="000E2A09"/>
    <w:rsid w:val="00102030"/>
    <w:rsid w:val="00112A42"/>
    <w:rsid w:val="00130BD7"/>
    <w:rsid w:val="00136A43"/>
    <w:rsid w:val="00185F22"/>
    <w:rsid w:val="002304E6"/>
    <w:rsid w:val="002341B8"/>
    <w:rsid w:val="00241D21"/>
    <w:rsid w:val="00246432"/>
    <w:rsid w:val="00256587"/>
    <w:rsid w:val="00265D70"/>
    <w:rsid w:val="002833E4"/>
    <w:rsid w:val="00290F0C"/>
    <w:rsid w:val="002A441A"/>
    <w:rsid w:val="002F4323"/>
    <w:rsid w:val="00305143"/>
    <w:rsid w:val="00337CF6"/>
    <w:rsid w:val="00362D30"/>
    <w:rsid w:val="003743D2"/>
    <w:rsid w:val="003D2E27"/>
    <w:rsid w:val="003F517B"/>
    <w:rsid w:val="0040112A"/>
    <w:rsid w:val="00402615"/>
    <w:rsid w:val="00407536"/>
    <w:rsid w:val="0041317B"/>
    <w:rsid w:val="0041683E"/>
    <w:rsid w:val="004501DE"/>
    <w:rsid w:val="004870AA"/>
    <w:rsid w:val="00491BAE"/>
    <w:rsid w:val="004A2517"/>
    <w:rsid w:val="004D4DFD"/>
    <w:rsid w:val="0051315F"/>
    <w:rsid w:val="0052434A"/>
    <w:rsid w:val="00527323"/>
    <w:rsid w:val="005307FE"/>
    <w:rsid w:val="00556CB2"/>
    <w:rsid w:val="00592B2A"/>
    <w:rsid w:val="005A5FE8"/>
    <w:rsid w:val="005D1F93"/>
    <w:rsid w:val="005E56EF"/>
    <w:rsid w:val="00605535"/>
    <w:rsid w:val="00606266"/>
    <w:rsid w:val="00617853"/>
    <w:rsid w:val="00655882"/>
    <w:rsid w:val="0066475E"/>
    <w:rsid w:val="00683F8F"/>
    <w:rsid w:val="006A63B5"/>
    <w:rsid w:val="006D0C5F"/>
    <w:rsid w:val="006D6CA6"/>
    <w:rsid w:val="00720DE8"/>
    <w:rsid w:val="00727BD4"/>
    <w:rsid w:val="0073744C"/>
    <w:rsid w:val="00767DE7"/>
    <w:rsid w:val="0078290E"/>
    <w:rsid w:val="007849FD"/>
    <w:rsid w:val="007942F5"/>
    <w:rsid w:val="007A230C"/>
    <w:rsid w:val="007A4B04"/>
    <w:rsid w:val="007C5F6C"/>
    <w:rsid w:val="007F3855"/>
    <w:rsid w:val="00802116"/>
    <w:rsid w:val="00815C00"/>
    <w:rsid w:val="008205E6"/>
    <w:rsid w:val="0083426D"/>
    <w:rsid w:val="0085722C"/>
    <w:rsid w:val="008752D0"/>
    <w:rsid w:val="008809FB"/>
    <w:rsid w:val="00881736"/>
    <w:rsid w:val="00895864"/>
    <w:rsid w:val="008978F5"/>
    <w:rsid w:val="008C6CAC"/>
    <w:rsid w:val="008E554F"/>
    <w:rsid w:val="008F0071"/>
    <w:rsid w:val="0091552C"/>
    <w:rsid w:val="00923FEB"/>
    <w:rsid w:val="00962DA9"/>
    <w:rsid w:val="0097310D"/>
    <w:rsid w:val="009A3DEC"/>
    <w:rsid w:val="009B08E5"/>
    <w:rsid w:val="009B135B"/>
    <w:rsid w:val="009C315B"/>
    <w:rsid w:val="009E47C7"/>
    <w:rsid w:val="00A11AF0"/>
    <w:rsid w:val="00A23FAA"/>
    <w:rsid w:val="00A35653"/>
    <w:rsid w:val="00A36FDE"/>
    <w:rsid w:val="00A75C62"/>
    <w:rsid w:val="00B10679"/>
    <w:rsid w:val="00B106CE"/>
    <w:rsid w:val="00B125DD"/>
    <w:rsid w:val="00B177C7"/>
    <w:rsid w:val="00B17E71"/>
    <w:rsid w:val="00B674D9"/>
    <w:rsid w:val="00B70782"/>
    <w:rsid w:val="00BA4F1F"/>
    <w:rsid w:val="00BC1A02"/>
    <w:rsid w:val="00C27D82"/>
    <w:rsid w:val="00C517AC"/>
    <w:rsid w:val="00C548E1"/>
    <w:rsid w:val="00C57490"/>
    <w:rsid w:val="00C75AFF"/>
    <w:rsid w:val="00CD692A"/>
    <w:rsid w:val="00CD76C8"/>
    <w:rsid w:val="00CE2D36"/>
    <w:rsid w:val="00D42CAA"/>
    <w:rsid w:val="00D46F20"/>
    <w:rsid w:val="00D63921"/>
    <w:rsid w:val="00D96F1C"/>
    <w:rsid w:val="00D9738C"/>
    <w:rsid w:val="00DB119F"/>
    <w:rsid w:val="00DC7B86"/>
    <w:rsid w:val="00E02CD4"/>
    <w:rsid w:val="00E0674B"/>
    <w:rsid w:val="00E44208"/>
    <w:rsid w:val="00E73A8B"/>
    <w:rsid w:val="00E8224F"/>
    <w:rsid w:val="00E87404"/>
    <w:rsid w:val="00EE59DC"/>
    <w:rsid w:val="00F24EED"/>
    <w:rsid w:val="00F8755E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CD20A-02A3-4F36-AEB4-9F8D4E48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674D9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12A42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09511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095111"/>
    <w:rPr>
      <w:b/>
      <w:bCs/>
    </w:rPr>
  </w:style>
  <w:style w:type="paragraph" w:customStyle="1" w:styleId="mechtex">
    <w:name w:val="mechtex"/>
    <w:basedOn w:val="Normal"/>
    <w:link w:val="mechtexChar"/>
    <w:rsid w:val="002304E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2304E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C75AF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B674D9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30A10-E34C-4930-9075-B7B02C98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Vorak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https://mul2.gov.am/tasks/101703/oneclick/3ampopatert.docx?token=141d8685bb3319d63dcc897b71919d4a</cp:keywords>
  <cp:lastModifiedBy>Lusine Melqonyan</cp:lastModifiedBy>
  <cp:revision>7</cp:revision>
  <dcterms:created xsi:type="dcterms:W3CDTF">2019-07-19T09:44:00Z</dcterms:created>
  <dcterms:modified xsi:type="dcterms:W3CDTF">2019-07-19T11:25:00Z</dcterms:modified>
</cp:coreProperties>
</file>