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3D" w:rsidRPr="005C2C7C" w:rsidRDefault="0043543D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GHEA Grapalat" w:hAnsi="GHEA Grapalat" w:cs="IRTEK Courier"/>
          <w:sz w:val="24"/>
          <w:szCs w:val="24"/>
          <w:lang w:val="en-US"/>
        </w:rPr>
      </w:pPr>
    </w:p>
    <w:p w:rsidR="00164D3C" w:rsidRPr="00E21A07" w:rsidRDefault="00164D3C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GHEA Grapalat" w:hAnsi="GHEA Grapalat" w:cs="IRTEK Courier"/>
          <w:sz w:val="24"/>
          <w:szCs w:val="24"/>
          <w:lang w:val="en-US"/>
        </w:rPr>
      </w:pPr>
      <w:r w:rsidRPr="00E21A07">
        <w:rPr>
          <w:rFonts w:ascii="GHEA Grapalat" w:hAnsi="GHEA Grapalat" w:cs="IRTEK Courier"/>
          <w:sz w:val="24"/>
          <w:szCs w:val="24"/>
        </w:rPr>
        <w:t>ՆԱԽԱԳԻԾ</w:t>
      </w:r>
    </w:p>
    <w:p w:rsidR="00164D3C" w:rsidRPr="00E21A07" w:rsidRDefault="00164D3C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  <w:sz w:val="24"/>
          <w:szCs w:val="24"/>
          <w:lang w:val="en-US"/>
        </w:rPr>
      </w:pPr>
    </w:p>
    <w:p w:rsidR="00164D3C" w:rsidRPr="00E21A07" w:rsidRDefault="00164D3C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  <w:sz w:val="24"/>
          <w:szCs w:val="24"/>
          <w:lang w:val="en-US"/>
        </w:rPr>
      </w:pPr>
    </w:p>
    <w:p w:rsidR="00D76106" w:rsidRPr="00E21A07" w:rsidRDefault="00D76106" w:rsidP="00D76106">
      <w:pPr>
        <w:autoSpaceDE w:val="0"/>
        <w:autoSpaceDN w:val="0"/>
        <w:adjustRightInd w:val="0"/>
        <w:spacing w:after="0" w:line="240" w:lineRule="auto"/>
        <w:ind w:left="-284" w:right="-23" w:firstLine="400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  <w:r w:rsidRPr="00E21A07">
        <w:rPr>
          <w:rFonts w:ascii="GHEA Grapalat" w:eastAsia="Arial Unicode MS" w:hAnsi="GHEA Grapalat" w:cs="Sylfaen"/>
          <w:b/>
          <w:sz w:val="24"/>
          <w:szCs w:val="24"/>
        </w:rPr>
        <w:t>ՀԱՅԱՍՏԱՆԻ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ՀԱՆՐԱՊԵՏՈՒԹՅԱՆ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ԿԱՌԱՎԱՐՈՒԹՅՈՒՆ</w:t>
      </w:r>
    </w:p>
    <w:p w:rsidR="00D76106" w:rsidRPr="00E21A07" w:rsidRDefault="00D76106" w:rsidP="00D76106">
      <w:pPr>
        <w:autoSpaceDE w:val="0"/>
        <w:autoSpaceDN w:val="0"/>
        <w:adjustRightInd w:val="0"/>
        <w:spacing w:after="0" w:line="240" w:lineRule="auto"/>
        <w:ind w:left="-284" w:right="-23" w:firstLine="400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  <w:r w:rsidRPr="00E21A07">
        <w:rPr>
          <w:rFonts w:ascii="GHEA Grapalat" w:eastAsia="Arial Unicode MS" w:hAnsi="GHEA Grapalat" w:cs="Sylfaen"/>
          <w:b/>
          <w:sz w:val="24"/>
          <w:szCs w:val="24"/>
        </w:rPr>
        <w:t>ՈՐՈՇՈՒՄ</w:t>
      </w:r>
    </w:p>
    <w:p w:rsidR="00D76106" w:rsidRPr="00E21A07" w:rsidRDefault="00D76106" w:rsidP="00D76106">
      <w:pPr>
        <w:autoSpaceDE w:val="0"/>
        <w:autoSpaceDN w:val="0"/>
        <w:adjustRightInd w:val="0"/>
        <w:spacing w:after="0" w:line="240" w:lineRule="auto"/>
        <w:ind w:left="-284" w:right="-23" w:firstLine="400"/>
        <w:jc w:val="center"/>
        <w:rPr>
          <w:rFonts w:ascii="GHEA Grapalat" w:eastAsia="Arial Unicode MS" w:hAnsi="GHEA Grapalat" w:cs="AK Courier"/>
          <w:sz w:val="24"/>
          <w:szCs w:val="24"/>
        </w:rPr>
      </w:pPr>
    </w:p>
    <w:p w:rsidR="00D76106" w:rsidRPr="00E21A07" w:rsidRDefault="00D76106" w:rsidP="00E53D71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GHEA Grapalat" w:hAnsi="GHEA Grapalat" w:cs="IRTEK Courier"/>
          <w:b/>
          <w:sz w:val="24"/>
          <w:szCs w:val="24"/>
          <w:lang w:val="en-US"/>
        </w:rPr>
      </w:pPr>
      <w:r w:rsidRPr="00E21A07">
        <w:rPr>
          <w:rFonts w:ascii="GHEA Grapalat" w:hAnsi="GHEA Grapalat" w:cs="IRTEK Courier"/>
          <w:b/>
          <w:sz w:val="24"/>
          <w:szCs w:val="24"/>
          <w:lang w:val="en-US"/>
        </w:rPr>
        <w:t>Թիվ</w:t>
      </w:r>
      <w:r w:rsidR="00E53D71" w:rsidRPr="00E21A07">
        <w:rPr>
          <w:rFonts w:ascii="GHEA Grapalat" w:hAnsi="GHEA Grapalat" w:cs="IRTEK Courier"/>
          <w:b/>
          <w:sz w:val="24"/>
          <w:szCs w:val="24"/>
          <w:lang w:val="en-US"/>
        </w:rPr>
        <w:t xml:space="preserve"> ______-Ն</w:t>
      </w:r>
    </w:p>
    <w:p w:rsidR="00D76106" w:rsidRPr="00E21A07" w:rsidRDefault="00D76106" w:rsidP="00D76106">
      <w:pPr>
        <w:autoSpaceDE w:val="0"/>
        <w:autoSpaceDN w:val="0"/>
        <w:adjustRightInd w:val="0"/>
        <w:spacing w:after="0" w:line="240" w:lineRule="auto"/>
        <w:ind w:left="-284" w:right="-23" w:firstLine="400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D76106" w:rsidRPr="00E21A07" w:rsidRDefault="00D76106" w:rsidP="00D76106">
      <w:pPr>
        <w:autoSpaceDE w:val="0"/>
        <w:autoSpaceDN w:val="0"/>
        <w:adjustRightInd w:val="0"/>
        <w:spacing w:after="0" w:line="240" w:lineRule="auto"/>
        <w:ind w:left="-284" w:right="-23" w:firstLine="400"/>
        <w:jc w:val="center"/>
        <w:rPr>
          <w:rFonts w:ascii="GHEA Grapalat" w:eastAsia="Arial Unicode MS" w:hAnsi="GHEA Grapalat" w:cs="Sylfaen"/>
          <w:b/>
          <w:sz w:val="24"/>
          <w:szCs w:val="24"/>
        </w:rPr>
      </w:pPr>
    </w:p>
    <w:p w:rsidR="00D76106" w:rsidRPr="00E21A07" w:rsidRDefault="00D76106" w:rsidP="00D76106">
      <w:pPr>
        <w:autoSpaceDE w:val="0"/>
        <w:autoSpaceDN w:val="0"/>
        <w:adjustRightInd w:val="0"/>
        <w:spacing w:after="0" w:line="240" w:lineRule="auto"/>
        <w:ind w:left="-284" w:right="-23" w:firstLine="400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  <w:r w:rsidRPr="00E21A07">
        <w:rPr>
          <w:rFonts w:ascii="GHEA Grapalat" w:eastAsia="Arial Unicode MS" w:hAnsi="GHEA Grapalat" w:cs="Sylfaen"/>
          <w:b/>
          <w:sz w:val="24"/>
          <w:szCs w:val="24"/>
        </w:rPr>
        <w:t>ՀԱՅԱՍՏԱՆԻ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ՀԱՆՐԱՊԵՏՈՒԹՅԱՆ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ԿԱՌԱՎԱՐՈՒԹՅԱՆՆ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ԱՌԸՆԹԵՐ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ՀԱՅԱՍՏԱՆԻ</w:t>
      </w:r>
    </w:p>
    <w:p w:rsidR="00D76106" w:rsidRPr="00E21A07" w:rsidRDefault="00D76106" w:rsidP="00D76106">
      <w:pPr>
        <w:autoSpaceDE w:val="0"/>
        <w:autoSpaceDN w:val="0"/>
        <w:adjustRightInd w:val="0"/>
        <w:spacing w:after="0" w:line="240" w:lineRule="auto"/>
        <w:ind w:left="-284" w:right="-23" w:firstLine="400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  <w:r w:rsidRPr="00E21A07">
        <w:rPr>
          <w:rFonts w:ascii="GHEA Grapalat" w:eastAsia="Arial Unicode MS" w:hAnsi="GHEA Grapalat" w:cs="Sylfaen"/>
          <w:b/>
          <w:sz w:val="24"/>
          <w:szCs w:val="24"/>
        </w:rPr>
        <w:t>ՀԱՆՐԱՊԵՏՈՒԹՅԱՆ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ՈՍՏԻԿԱՆՈՒԹՅԱՆ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ԳՈՐԾՈՒՆԵՈՒԹՅԱՆ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ՈԼՈՐՏՈՒՄ</w:t>
      </w:r>
      <w:r w:rsidR="00F41DBA"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2015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>-201</w:t>
      </w:r>
      <w:r w:rsidR="00F41DBA" w:rsidRPr="00E21A07">
        <w:rPr>
          <w:rFonts w:ascii="GHEA Grapalat" w:eastAsia="Arial Unicode MS" w:hAnsi="GHEA Grapalat" w:cs="Arial Unicode MS"/>
          <w:b/>
          <w:sz w:val="24"/>
          <w:szCs w:val="24"/>
        </w:rPr>
        <w:t>7</w:t>
      </w:r>
    </w:p>
    <w:p w:rsidR="00D76106" w:rsidRPr="00E21A07" w:rsidRDefault="00D76106" w:rsidP="00D76106">
      <w:pPr>
        <w:autoSpaceDE w:val="0"/>
        <w:autoSpaceDN w:val="0"/>
        <w:adjustRightInd w:val="0"/>
        <w:spacing w:after="0" w:line="240" w:lineRule="auto"/>
        <w:ind w:left="-284" w:right="-23" w:firstLine="400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  <w:r w:rsidRPr="00E21A07">
        <w:rPr>
          <w:rFonts w:ascii="GHEA Grapalat" w:eastAsia="Arial Unicode MS" w:hAnsi="GHEA Grapalat" w:cs="Sylfaen"/>
          <w:b/>
          <w:sz w:val="24"/>
          <w:szCs w:val="24"/>
        </w:rPr>
        <w:t>ԹՎԱԿԱՆՆԵՐԻ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ԲԱՐԵՓՈԽՈՒՄՆԵՐԻ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ԾՐԱԳ</w:t>
      </w:r>
      <w:r w:rsidR="00DC2F98">
        <w:rPr>
          <w:rFonts w:ascii="GHEA Grapalat" w:eastAsia="Arial Unicode MS" w:hAnsi="GHEA Grapalat" w:cs="Sylfaen"/>
          <w:b/>
          <w:sz w:val="24"/>
          <w:szCs w:val="24"/>
        </w:rPr>
        <w:t>Ի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Ր</w:t>
      </w:r>
      <w:r w:rsidR="00DC2F98">
        <w:rPr>
          <w:rFonts w:ascii="GHEA Grapalat" w:eastAsia="Arial Unicode MS" w:hAnsi="GHEA Grapalat" w:cs="Sylfaen"/>
          <w:b/>
          <w:sz w:val="24"/>
          <w:szCs w:val="24"/>
        </w:rPr>
        <w:t>Ը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ԵՎ</w:t>
      </w:r>
    </w:p>
    <w:p w:rsidR="00D76106" w:rsidRPr="00E21A07" w:rsidRDefault="00D76106" w:rsidP="00D76106">
      <w:pPr>
        <w:autoSpaceDE w:val="0"/>
        <w:autoSpaceDN w:val="0"/>
        <w:adjustRightInd w:val="0"/>
        <w:spacing w:after="0" w:line="240" w:lineRule="auto"/>
        <w:ind w:left="-284" w:right="-23" w:firstLine="400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  <w:r w:rsidRPr="00E21A07">
        <w:rPr>
          <w:rFonts w:ascii="GHEA Grapalat" w:eastAsia="Arial Unicode MS" w:hAnsi="GHEA Grapalat" w:cs="Sylfaen"/>
          <w:b/>
          <w:sz w:val="24"/>
          <w:szCs w:val="24"/>
        </w:rPr>
        <w:t>ԺԱՄԱՆԱԿԱՑՈՒՅՑԸ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ՀԱՍՏԱՏԵԼՈՒ</w:t>
      </w:r>
      <w:r w:rsidRPr="00E21A0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b/>
          <w:sz w:val="24"/>
          <w:szCs w:val="24"/>
        </w:rPr>
        <w:t>ՄԱՍԻՆ</w:t>
      </w:r>
    </w:p>
    <w:p w:rsidR="00D76106" w:rsidRPr="005C2C7C" w:rsidRDefault="00D76106" w:rsidP="00D76106">
      <w:pPr>
        <w:autoSpaceDE w:val="0"/>
        <w:autoSpaceDN w:val="0"/>
        <w:adjustRightInd w:val="0"/>
        <w:spacing w:after="0" w:line="240" w:lineRule="auto"/>
        <w:ind w:left="-284" w:right="-23" w:firstLine="400"/>
        <w:jc w:val="both"/>
        <w:rPr>
          <w:rFonts w:ascii="GHEA Grapalat" w:eastAsia="Arial Unicode MS" w:hAnsi="GHEA Grapalat" w:cs="AK Courier"/>
        </w:rPr>
      </w:pPr>
    </w:p>
    <w:p w:rsidR="00D76106" w:rsidRPr="005C2C7C" w:rsidRDefault="00D76106" w:rsidP="00D76106">
      <w:pPr>
        <w:autoSpaceDE w:val="0"/>
        <w:autoSpaceDN w:val="0"/>
        <w:adjustRightInd w:val="0"/>
        <w:spacing w:after="0" w:line="240" w:lineRule="auto"/>
        <w:ind w:left="-284" w:right="-23" w:firstLine="400"/>
        <w:jc w:val="both"/>
        <w:rPr>
          <w:rFonts w:ascii="GHEA Grapalat" w:eastAsia="Arial Unicode MS" w:hAnsi="GHEA Grapalat" w:cs="AK Courier"/>
        </w:rPr>
      </w:pPr>
    </w:p>
    <w:p w:rsidR="00D76106" w:rsidRPr="00E21A07" w:rsidRDefault="00D76106" w:rsidP="00E53D71">
      <w:pPr>
        <w:autoSpaceDE w:val="0"/>
        <w:autoSpaceDN w:val="0"/>
        <w:adjustRightInd w:val="0"/>
        <w:spacing w:after="0" w:line="360" w:lineRule="auto"/>
        <w:ind w:left="-284" w:right="-23"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E21A07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կառավարությունը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որոշում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է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D76106" w:rsidRPr="00E21A07" w:rsidRDefault="00D76106" w:rsidP="00E53D71">
      <w:pPr>
        <w:autoSpaceDE w:val="0"/>
        <w:autoSpaceDN w:val="0"/>
        <w:adjustRightInd w:val="0"/>
        <w:spacing w:after="0" w:line="360" w:lineRule="auto"/>
        <w:ind w:left="-284" w:right="-23"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E21A07">
        <w:rPr>
          <w:rFonts w:ascii="GHEA Grapalat" w:eastAsia="Arial Unicode MS" w:hAnsi="GHEA Grapalat" w:cs="AK Courier"/>
          <w:sz w:val="24"/>
          <w:szCs w:val="24"/>
        </w:rPr>
        <w:t xml:space="preserve">1. </w:t>
      </w:r>
      <w:r w:rsidR="00295185">
        <w:rPr>
          <w:rFonts w:ascii="GHEA Grapalat" w:eastAsia="Arial Unicode MS" w:hAnsi="GHEA Grapalat" w:cs="Sylfaen"/>
          <w:sz w:val="24"/>
          <w:szCs w:val="24"/>
        </w:rPr>
        <w:t>Հ</w:t>
      </w:r>
      <w:r w:rsidR="00295185" w:rsidRPr="00295185">
        <w:rPr>
          <w:rFonts w:ascii="GHEA Grapalat" w:eastAsia="Arial Unicode MS" w:hAnsi="GHEA Grapalat" w:cs="Sylfaen"/>
          <w:sz w:val="24"/>
          <w:szCs w:val="24"/>
        </w:rPr>
        <w:t>աստատել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կառավարությանն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առընթեր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ոստիկանության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գործունեության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ոլորտում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2015-2017 </w:t>
      </w:r>
      <w:r w:rsidRPr="00E21A07">
        <w:rPr>
          <w:rFonts w:ascii="GHEA Grapalat" w:eastAsia="Arial Unicode MS" w:hAnsi="GHEA Grapalat" w:cs="Sylfaen"/>
          <w:sz w:val="24"/>
          <w:szCs w:val="24"/>
        </w:rPr>
        <w:t>թվականների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բարեփոխումների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ծրագ</w:t>
      </w:r>
      <w:r w:rsidR="00775E17">
        <w:rPr>
          <w:rFonts w:ascii="GHEA Grapalat" w:eastAsia="Arial Unicode MS" w:hAnsi="GHEA Grapalat" w:cs="Sylfaen"/>
          <w:sz w:val="24"/>
          <w:szCs w:val="24"/>
        </w:rPr>
        <w:t>իրը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համաձայն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N 1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հավելվածի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D76106" w:rsidRPr="00E21A07" w:rsidRDefault="00D76106" w:rsidP="00E53D71">
      <w:pPr>
        <w:autoSpaceDE w:val="0"/>
        <w:autoSpaceDN w:val="0"/>
        <w:adjustRightInd w:val="0"/>
        <w:spacing w:after="0" w:line="360" w:lineRule="auto"/>
        <w:ind w:left="-284" w:right="-23"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E21A07">
        <w:rPr>
          <w:rFonts w:ascii="GHEA Grapalat" w:eastAsia="Arial Unicode MS" w:hAnsi="GHEA Grapalat" w:cs="AK Courier"/>
          <w:sz w:val="24"/>
          <w:szCs w:val="24"/>
        </w:rPr>
        <w:t xml:space="preserve">2.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Հաստատել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կառավարությանն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առընթեր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ոստիկանության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գործունեության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ոլորտում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2015-2017 </w:t>
      </w:r>
      <w:r w:rsidRPr="00E21A07">
        <w:rPr>
          <w:rFonts w:ascii="GHEA Grapalat" w:eastAsia="Arial Unicode MS" w:hAnsi="GHEA Grapalat" w:cs="Sylfaen"/>
          <w:sz w:val="24"/>
          <w:szCs w:val="24"/>
        </w:rPr>
        <w:t>թվականների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բարեփոխումների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ժամանակացույցը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համաձայն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N 2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հավելվածի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D76106" w:rsidRPr="00E21A07" w:rsidRDefault="00D76106" w:rsidP="00E53D71">
      <w:pPr>
        <w:autoSpaceDE w:val="0"/>
        <w:autoSpaceDN w:val="0"/>
        <w:adjustRightInd w:val="0"/>
        <w:spacing w:after="0" w:line="360" w:lineRule="auto"/>
        <w:ind w:left="-284" w:right="-23"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E21A07">
        <w:rPr>
          <w:rFonts w:ascii="GHEA Grapalat" w:eastAsia="Arial Unicode MS" w:hAnsi="GHEA Grapalat" w:cs="AK Courier"/>
          <w:sz w:val="24"/>
          <w:szCs w:val="24"/>
        </w:rPr>
        <w:t xml:space="preserve">3. </w:t>
      </w:r>
      <w:r w:rsidRPr="00E21A07">
        <w:rPr>
          <w:rFonts w:ascii="GHEA Grapalat" w:eastAsia="Arial Unicode MS" w:hAnsi="GHEA Grapalat" w:cs="Sylfaen"/>
          <w:sz w:val="24"/>
          <w:szCs w:val="24"/>
        </w:rPr>
        <w:t>Սույն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որոշումն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ուժի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մեջ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է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մտնում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պաշտոնական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հրապարակմանը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հաջորդող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21A07">
        <w:rPr>
          <w:rFonts w:ascii="GHEA Grapalat" w:eastAsia="Arial Unicode MS" w:hAnsi="GHEA Grapalat" w:cs="Sylfaen"/>
          <w:sz w:val="24"/>
          <w:szCs w:val="24"/>
        </w:rPr>
        <w:t>օրվանից</w:t>
      </w:r>
      <w:r w:rsidRPr="00E21A07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D76106" w:rsidRPr="005C2C7C" w:rsidRDefault="00D76106" w:rsidP="00D76106">
      <w:pPr>
        <w:autoSpaceDE w:val="0"/>
        <w:autoSpaceDN w:val="0"/>
        <w:adjustRightInd w:val="0"/>
        <w:spacing w:after="0"/>
        <w:ind w:left="-284" w:right="-23" w:firstLine="400"/>
        <w:jc w:val="both"/>
        <w:rPr>
          <w:rFonts w:ascii="GHEA Grapalat" w:eastAsia="Arial Unicode MS" w:hAnsi="GHEA Grapalat" w:cs="AK Courier"/>
          <w:sz w:val="26"/>
          <w:szCs w:val="26"/>
        </w:rPr>
      </w:pPr>
    </w:p>
    <w:p w:rsidR="00BB478E" w:rsidRPr="005C2C7C" w:rsidRDefault="00BB478E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center"/>
        <w:rPr>
          <w:rFonts w:ascii="GHEA Grapalat" w:hAnsi="GHEA Grapalat" w:cs="Sylfaen"/>
          <w:b/>
          <w:sz w:val="26"/>
          <w:szCs w:val="26"/>
        </w:rPr>
      </w:pPr>
    </w:p>
    <w:p w:rsidR="004124F6" w:rsidRPr="005C2C7C" w:rsidRDefault="004124F6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  <w:b/>
          <w:i/>
          <w:sz w:val="26"/>
          <w:szCs w:val="26"/>
        </w:rPr>
      </w:pPr>
    </w:p>
    <w:p w:rsidR="00164D3C" w:rsidRPr="005C2C7C" w:rsidRDefault="00164D3C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  <w:b/>
          <w:i/>
        </w:rPr>
      </w:pPr>
    </w:p>
    <w:p w:rsidR="00D76106" w:rsidRPr="005C2C7C" w:rsidRDefault="00116484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  <w:b/>
          <w:i/>
        </w:rPr>
      </w:pPr>
      <w:r w:rsidRPr="005C2C7C">
        <w:rPr>
          <w:rFonts w:ascii="GHEA Grapalat" w:hAnsi="GHEA Grapalat" w:cs="IRTEK Courier"/>
          <w:b/>
          <w:i/>
        </w:rPr>
        <w:t>ՀԱՅԱՍՏԱՆԻ</w:t>
      </w:r>
      <w:r w:rsidR="00D76106" w:rsidRPr="005C2C7C">
        <w:rPr>
          <w:rFonts w:ascii="GHEA Grapalat" w:hAnsi="GHEA Grapalat" w:cs="IRTEK Courier"/>
          <w:b/>
          <w:i/>
        </w:rPr>
        <w:t xml:space="preserve"> </w:t>
      </w:r>
      <w:r w:rsidRPr="005C2C7C">
        <w:rPr>
          <w:rFonts w:ascii="GHEA Grapalat" w:hAnsi="GHEA Grapalat" w:cs="IRTEK Courier"/>
          <w:b/>
          <w:i/>
        </w:rPr>
        <w:t>ՀԱՆՐԱՊԵՏՈՒԹՅԱՆ</w:t>
      </w:r>
    </w:p>
    <w:p w:rsidR="00116484" w:rsidRPr="005C2C7C" w:rsidRDefault="00D76106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  <w:b/>
          <w:i/>
        </w:rPr>
      </w:pPr>
      <w:r w:rsidRPr="005C2C7C">
        <w:rPr>
          <w:rFonts w:ascii="GHEA Grapalat" w:hAnsi="GHEA Grapalat" w:cs="IRTEK Courier"/>
          <w:b/>
          <w:i/>
        </w:rPr>
        <w:t xml:space="preserve">            ՎԱՐՉԱՊԵՏ                                                                         </w:t>
      </w:r>
      <w:r w:rsidR="00E21A07">
        <w:rPr>
          <w:rFonts w:ascii="GHEA Grapalat" w:hAnsi="GHEA Grapalat" w:cs="IRTEK Courier"/>
          <w:b/>
          <w:i/>
        </w:rPr>
        <w:tab/>
      </w:r>
      <w:r w:rsidR="00E21A07">
        <w:rPr>
          <w:rFonts w:ascii="GHEA Grapalat" w:hAnsi="GHEA Grapalat" w:cs="IRTEK Courier"/>
          <w:b/>
          <w:i/>
        </w:rPr>
        <w:tab/>
        <w:t xml:space="preserve">    Հ.</w:t>
      </w:r>
      <w:r w:rsidRPr="005C2C7C">
        <w:rPr>
          <w:rFonts w:ascii="GHEA Grapalat" w:hAnsi="GHEA Grapalat" w:cs="IRTEK Courier"/>
          <w:b/>
          <w:i/>
        </w:rPr>
        <w:t>ԱԲՐԱՀԱՄՅԱՆ</w:t>
      </w:r>
    </w:p>
    <w:p w:rsidR="00116484" w:rsidRPr="005C2C7C" w:rsidRDefault="00116484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  <w:b/>
          <w:i/>
        </w:rPr>
      </w:pPr>
    </w:p>
    <w:p w:rsidR="00EA2E0E" w:rsidRDefault="00EA2E0E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GHEA Grapalat" w:hAnsi="GHEA Grapalat" w:cs="IRTEK Courier"/>
          <w:b/>
          <w:i/>
        </w:rPr>
      </w:pPr>
    </w:p>
    <w:p w:rsidR="00116484" w:rsidRPr="005C2C7C" w:rsidRDefault="000D776C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GHEA Grapalat" w:hAnsi="GHEA Grapalat" w:cs="IRTEK Courier"/>
          <w:b/>
          <w:i/>
        </w:rPr>
      </w:pPr>
      <w:r w:rsidRPr="005C2C7C">
        <w:rPr>
          <w:rFonts w:ascii="GHEA Grapalat" w:hAnsi="GHEA Grapalat" w:cs="IRTEK Courier"/>
          <w:b/>
          <w:i/>
        </w:rPr>
        <w:t>«       »</w:t>
      </w:r>
      <w:r w:rsidR="00E21A07">
        <w:rPr>
          <w:rFonts w:ascii="GHEA Grapalat" w:hAnsi="GHEA Grapalat" w:cs="IRTEK Courier"/>
          <w:b/>
          <w:i/>
        </w:rPr>
        <w:t xml:space="preserve"> --------------------</w:t>
      </w:r>
      <w:r w:rsidR="00116484" w:rsidRPr="005C2C7C">
        <w:rPr>
          <w:rFonts w:ascii="GHEA Grapalat" w:hAnsi="GHEA Grapalat" w:cs="IRTEK Courier"/>
          <w:b/>
          <w:i/>
        </w:rPr>
        <w:t>201</w:t>
      </w:r>
      <w:r w:rsidR="00D76106" w:rsidRPr="005C2C7C">
        <w:rPr>
          <w:rFonts w:ascii="GHEA Grapalat" w:hAnsi="GHEA Grapalat" w:cs="IRTEK Courier"/>
          <w:b/>
          <w:i/>
        </w:rPr>
        <w:t>5</w:t>
      </w:r>
      <w:r w:rsidR="00116484" w:rsidRPr="005C2C7C">
        <w:rPr>
          <w:rFonts w:ascii="GHEA Grapalat" w:hAnsi="GHEA Grapalat" w:cs="IRTEK Courier"/>
          <w:b/>
          <w:i/>
        </w:rPr>
        <w:t>թ</w:t>
      </w:r>
    </w:p>
    <w:p w:rsidR="00116484" w:rsidRPr="005C2C7C" w:rsidRDefault="00116484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  <w:b/>
          <w:i/>
        </w:rPr>
      </w:pPr>
    </w:p>
    <w:p w:rsidR="00116484" w:rsidRPr="005C2C7C" w:rsidRDefault="00116484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</w:rPr>
      </w:pPr>
    </w:p>
    <w:p w:rsidR="00164D3C" w:rsidRPr="005C2C7C" w:rsidRDefault="00164D3C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</w:rPr>
      </w:pPr>
    </w:p>
    <w:p w:rsidR="00164D3C" w:rsidRPr="005C2C7C" w:rsidRDefault="00164D3C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</w:rPr>
      </w:pPr>
    </w:p>
    <w:p w:rsidR="00164D3C" w:rsidRPr="005C2C7C" w:rsidRDefault="00164D3C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</w:rPr>
      </w:pPr>
    </w:p>
    <w:p w:rsidR="00164D3C" w:rsidRPr="005C2C7C" w:rsidRDefault="00164D3C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</w:rPr>
      </w:pPr>
    </w:p>
    <w:p w:rsidR="00CB394F" w:rsidRPr="005C2C7C" w:rsidRDefault="00CB394F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</w:rPr>
      </w:pPr>
    </w:p>
    <w:p w:rsidR="00CB394F" w:rsidRPr="005C2C7C" w:rsidRDefault="00CB394F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</w:rPr>
      </w:pPr>
    </w:p>
    <w:p w:rsidR="00CB394F" w:rsidRPr="005C2C7C" w:rsidRDefault="00CB394F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</w:rPr>
      </w:pPr>
    </w:p>
    <w:p w:rsidR="008F57D9" w:rsidRPr="005C2C7C" w:rsidRDefault="008F57D9">
      <w:pPr>
        <w:rPr>
          <w:rFonts w:ascii="GHEA Grapalat" w:hAnsi="GHEA Grapalat" w:cs="IRTEK Courier"/>
        </w:rPr>
      </w:pPr>
      <w:r w:rsidRPr="005C2C7C">
        <w:rPr>
          <w:rFonts w:ascii="GHEA Grapalat" w:hAnsi="GHEA Grapalat" w:cs="IRTEK Courier"/>
        </w:rPr>
        <w:br w:type="page"/>
      </w:r>
    </w:p>
    <w:p w:rsidR="00CB394F" w:rsidRPr="005C2C7C" w:rsidRDefault="00CB394F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rPr>
          <w:rFonts w:ascii="GHEA Grapalat" w:hAnsi="GHEA Grapalat" w:cs="IRTEK Courier"/>
        </w:rPr>
      </w:pPr>
    </w:p>
    <w:p w:rsidR="000E6DC5" w:rsidRPr="005C2C7C" w:rsidRDefault="000E6DC5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GHEA Grapalat" w:hAnsi="GHEA Grapalat" w:cs="IRTEK Courier"/>
        </w:rPr>
      </w:pPr>
    </w:p>
    <w:p w:rsidR="00164D3C" w:rsidRPr="005C2C7C" w:rsidRDefault="00164D3C" w:rsidP="00D76106">
      <w:pPr>
        <w:spacing w:after="0"/>
        <w:ind w:left="-284" w:right="-23"/>
        <w:jc w:val="right"/>
        <w:rPr>
          <w:rFonts w:ascii="GHEA Grapalat" w:hAnsi="GHEA Grapalat" w:cs="IRTEK Courier"/>
          <w:i/>
        </w:rPr>
      </w:pPr>
      <w:r w:rsidRPr="005C2C7C">
        <w:rPr>
          <w:rFonts w:ascii="GHEA Grapalat" w:hAnsi="GHEA Grapalat" w:cs="Sylfaen"/>
          <w:i/>
          <w:lang w:val="ru-RU"/>
        </w:rPr>
        <w:t>Հավելված</w:t>
      </w:r>
      <w:r w:rsidR="00E90AC5" w:rsidRPr="005C2C7C">
        <w:rPr>
          <w:rFonts w:ascii="GHEA Grapalat" w:hAnsi="GHEA Grapalat" w:cs="Sylfaen"/>
          <w:i/>
        </w:rPr>
        <w:t xml:space="preserve"> </w:t>
      </w:r>
      <w:r w:rsidRPr="005C2C7C">
        <w:rPr>
          <w:rFonts w:ascii="GHEA Grapalat" w:hAnsi="GHEA Grapalat" w:cs="IRTEK Courier"/>
          <w:i/>
        </w:rPr>
        <w:t>N 1</w:t>
      </w:r>
    </w:p>
    <w:p w:rsidR="00164D3C" w:rsidRPr="005C2C7C" w:rsidRDefault="00164D3C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GHEA Grapalat" w:hAnsi="GHEA Grapalat" w:cs="IRTEK Courier"/>
          <w:i/>
        </w:rPr>
      </w:pPr>
      <w:r w:rsidRPr="005C2C7C">
        <w:rPr>
          <w:rFonts w:ascii="GHEA Grapalat" w:hAnsi="GHEA Grapalat" w:cs="Sylfaen"/>
          <w:i/>
          <w:lang w:val="ru-RU"/>
        </w:rPr>
        <w:t>ՀՀ</w:t>
      </w:r>
      <w:r w:rsidR="00E90AC5" w:rsidRPr="005C2C7C">
        <w:rPr>
          <w:rFonts w:ascii="GHEA Grapalat" w:hAnsi="GHEA Grapalat" w:cs="Sylfaen"/>
          <w:i/>
        </w:rPr>
        <w:t xml:space="preserve"> </w:t>
      </w:r>
      <w:r w:rsidRPr="005C2C7C">
        <w:rPr>
          <w:rFonts w:ascii="GHEA Grapalat" w:hAnsi="GHEA Grapalat" w:cs="Sylfaen"/>
          <w:i/>
          <w:lang w:val="ru-RU"/>
        </w:rPr>
        <w:t>կառավարության</w:t>
      </w:r>
    </w:p>
    <w:p w:rsidR="00164D3C" w:rsidRPr="005C2C7C" w:rsidRDefault="00E90AC5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GHEA Grapalat" w:hAnsi="GHEA Grapalat" w:cs="IRTEK Courier"/>
          <w:i/>
        </w:rPr>
      </w:pPr>
      <w:r w:rsidRPr="005C2C7C">
        <w:rPr>
          <w:rFonts w:ascii="GHEA Grapalat" w:hAnsi="GHEA Grapalat" w:cs="IRTEK Courier"/>
          <w:i/>
        </w:rPr>
        <w:t xml:space="preserve">2015 </w:t>
      </w:r>
      <w:r w:rsidR="00164D3C" w:rsidRPr="005C2C7C">
        <w:rPr>
          <w:rFonts w:ascii="GHEA Grapalat" w:hAnsi="GHEA Grapalat" w:cs="Sylfaen"/>
          <w:i/>
          <w:lang w:val="ru-RU"/>
        </w:rPr>
        <w:t>թվականի</w:t>
      </w:r>
      <w:r w:rsidR="00E53D71" w:rsidRPr="005C2C7C">
        <w:rPr>
          <w:rFonts w:ascii="GHEA Grapalat" w:hAnsi="GHEA Grapalat" w:cs="Sylfaen"/>
          <w:i/>
          <w:lang w:val="en-US"/>
        </w:rPr>
        <w:t xml:space="preserve"> </w:t>
      </w:r>
      <w:r w:rsidR="00164D3C" w:rsidRPr="005C2C7C">
        <w:rPr>
          <w:rFonts w:ascii="GHEA Grapalat" w:hAnsi="GHEA Grapalat" w:cs="Sylfaen"/>
          <w:i/>
        </w:rPr>
        <w:t xml:space="preserve">--------------    </w:t>
      </w:r>
      <w:r w:rsidR="00164D3C" w:rsidRPr="005C2C7C">
        <w:rPr>
          <w:rFonts w:ascii="GHEA Grapalat" w:hAnsi="GHEA Grapalat" w:cs="IRTEK Courier"/>
          <w:i/>
        </w:rPr>
        <w:t>-</w:t>
      </w:r>
      <w:r w:rsidR="00164D3C" w:rsidRPr="005C2C7C">
        <w:rPr>
          <w:rFonts w:ascii="GHEA Grapalat" w:hAnsi="GHEA Grapalat" w:cs="Sylfaen"/>
          <w:i/>
          <w:lang w:val="ru-RU"/>
        </w:rPr>
        <w:t>ի</w:t>
      </w:r>
    </w:p>
    <w:p w:rsidR="00164D3C" w:rsidRPr="005C2C7C" w:rsidRDefault="00E53D71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GHEA Grapalat" w:hAnsi="GHEA Grapalat" w:cs="IRTEK Courier"/>
          <w:i/>
        </w:rPr>
      </w:pPr>
      <w:r w:rsidRPr="005C2C7C">
        <w:rPr>
          <w:rFonts w:ascii="GHEA Grapalat" w:hAnsi="GHEA Grapalat" w:cs="IRTEK Courier"/>
          <w:i/>
        </w:rPr>
        <w:t xml:space="preserve">թիվ </w:t>
      </w:r>
      <w:r w:rsidR="00E90AC5" w:rsidRPr="005C2C7C">
        <w:rPr>
          <w:rFonts w:ascii="GHEA Grapalat" w:hAnsi="GHEA Grapalat" w:cs="IRTEK Courier"/>
          <w:i/>
        </w:rPr>
        <w:t xml:space="preserve">_____  </w:t>
      </w:r>
      <w:r w:rsidR="00164D3C" w:rsidRPr="005C2C7C">
        <w:rPr>
          <w:rFonts w:ascii="GHEA Grapalat" w:hAnsi="GHEA Grapalat" w:cs="Sylfaen"/>
          <w:i/>
          <w:lang w:val="ru-RU"/>
        </w:rPr>
        <w:t>որոշման</w:t>
      </w:r>
    </w:p>
    <w:p w:rsidR="00164D3C" w:rsidRPr="005C2C7C" w:rsidRDefault="00164D3C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GHEA Grapalat" w:hAnsi="GHEA Grapalat" w:cs="IRTEK Courier"/>
        </w:rPr>
      </w:pPr>
    </w:p>
    <w:p w:rsidR="00164D3C" w:rsidRPr="005C2C7C" w:rsidRDefault="00E90AC5" w:rsidP="00E90AC5">
      <w:pPr>
        <w:autoSpaceDE w:val="0"/>
        <w:autoSpaceDN w:val="0"/>
        <w:adjustRightInd w:val="0"/>
        <w:spacing w:after="0" w:line="240" w:lineRule="auto"/>
        <w:ind w:left="-284" w:right="-23" w:firstLine="284"/>
        <w:jc w:val="center"/>
        <w:rPr>
          <w:rFonts w:ascii="GHEA Grapalat" w:hAnsi="GHEA Grapalat" w:cs="IRTEK Courier"/>
          <w:b/>
          <w:sz w:val="24"/>
          <w:szCs w:val="24"/>
        </w:rPr>
      </w:pPr>
      <w:r w:rsidRPr="005C2C7C">
        <w:rPr>
          <w:rFonts w:ascii="GHEA Grapalat" w:hAnsi="GHEA Grapalat" w:cs="IRTEK Courier"/>
          <w:b/>
          <w:sz w:val="24"/>
          <w:szCs w:val="24"/>
        </w:rPr>
        <w:t>ԾՐԱԳԻՐ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jc w:val="center"/>
        <w:rPr>
          <w:rFonts w:ascii="GHEA Grapalat" w:hAnsi="GHEA Grapalat"/>
          <w:color w:val="000000"/>
          <w:lang w:val="en-GB"/>
        </w:rPr>
      </w:pPr>
      <w:r w:rsidRPr="005C2C7C">
        <w:rPr>
          <w:rStyle w:val="Strong"/>
          <w:rFonts w:ascii="GHEA Grapalat" w:hAnsi="GHEA Grapalat" w:cs="Sylfaen"/>
          <w:color w:val="000000"/>
        </w:rPr>
        <w:t>ՀԱՅԱՍՏԱՆԻ</w:t>
      </w:r>
      <w:r w:rsidRPr="005C2C7C">
        <w:rPr>
          <w:rStyle w:val="Strong"/>
          <w:rFonts w:ascii="GHEA Grapalat" w:hAnsi="GHEA Grapalat"/>
          <w:color w:val="000000"/>
          <w:lang w:val="en-GB"/>
        </w:rPr>
        <w:t xml:space="preserve"> </w:t>
      </w:r>
      <w:r w:rsidRPr="005C2C7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5C2C7C">
        <w:rPr>
          <w:rStyle w:val="Strong"/>
          <w:rFonts w:ascii="GHEA Grapalat" w:hAnsi="GHEA Grapalat"/>
          <w:color w:val="000000"/>
          <w:lang w:val="en-GB"/>
        </w:rPr>
        <w:t xml:space="preserve"> </w:t>
      </w:r>
      <w:r w:rsidRPr="005C2C7C">
        <w:rPr>
          <w:rStyle w:val="Strong"/>
          <w:rFonts w:ascii="GHEA Grapalat" w:hAnsi="GHEA Grapalat" w:cs="Sylfaen"/>
          <w:color w:val="000000"/>
        </w:rPr>
        <w:t>ԿԱՌԱՎԱՐՈՒԹՅԱՆՆ</w:t>
      </w:r>
      <w:r w:rsidRPr="005C2C7C">
        <w:rPr>
          <w:rStyle w:val="Strong"/>
          <w:rFonts w:ascii="GHEA Grapalat" w:hAnsi="GHEA Grapalat"/>
          <w:color w:val="000000"/>
          <w:lang w:val="en-GB"/>
        </w:rPr>
        <w:t xml:space="preserve"> </w:t>
      </w:r>
      <w:r w:rsidRPr="005C2C7C">
        <w:rPr>
          <w:rStyle w:val="Strong"/>
          <w:rFonts w:ascii="GHEA Grapalat" w:hAnsi="GHEA Grapalat" w:cs="Sylfaen"/>
          <w:color w:val="000000"/>
        </w:rPr>
        <w:t>ԱՌԸՆԹԵՐ</w:t>
      </w:r>
      <w:r w:rsidRPr="005C2C7C">
        <w:rPr>
          <w:rStyle w:val="Strong"/>
          <w:rFonts w:ascii="GHEA Grapalat" w:hAnsi="GHEA Grapalat"/>
          <w:color w:val="000000"/>
          <w:lang w:val="en-GB"/>
        </w:rPr>
        <w:t xml:space="preserve"> </w:t>
      </w:r>
      <w:r w:rsidRPr="005C2C7C">
        <w:rPr>
          <w:rStyle w:val="Strong"/>
          <w:rFonts w:ascii="GHEA Grapalat" w:hAnsi="GHEA Grapalat" w:cs="Sylfaen"/>
          <w:color w:val="000000"/>
        </w:rPr>
        <w:t>ՀԱՅԱՍՏԱՆԻ</w:t>
      </w:r>
      <w:r w:rsidRPr="005C2C7C">
        <w:rPr>
          <w:rStyle w:val="Strong"/>
          <w:rFonts w:ascii="GHEA Grapalat" w:hAnsi="GHEA Grapalat"/>
          <w:color w:val="000000"/>
          <w:lang w:val="en-GB"/>
        </w:rPr>
        <w:t xml:space="preserve"> </w:t>
      </w:r>
      <w:r w:rsidRPr="005C2C7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5C2C7C">
        <w:rPr>
          <w:rStyle w:val="Strong"/>
          <w:rFonts w:ascii="GHEA Grapalat" w:hAnsi="GHEA Grapalat"/>
          <w:color w:val="000000"/>
          <w:lang w:val="en-GB"/>
        </w:rPr>
        <w:t xml:space="preserve"> </w:t>
      </w:r>
      <w:r w:rsidRPr="005C2C7C">
        <w:rPr>
          <w:rStyle w:val="Strong"/>
          <w:rFonts w:ascii="GHEA Grapalat" w:hAnsi="GHEA Grapalat" w:cs="Sylfaen"/>
          <w:color w:val="000000"/>
        </w:rPr>
        <w:t>ՈՍՏԻԿԱՆՈՒԹՅԱՆ</w:t>
      </w:r>
      <w:r w:rsidRPr="005C2C7C">
        <w:rPr>
          <w:rStyle w:val="Strong"/>
          <w:rFonts w:ascii="GHEA Grapalat" w:hAnsi="GHEA Grapalat"/>
          <w:color w:val="000000"/>
          <w:lang w:val="en-GB"/>
        </w:rPr>
        <w:t xml:space="preserve"> </w:t>
      </w:r>
      <w:r w:rsidRPr="005C2C7C">
        <w:rPr>
          <w:rStyle w:val="Strong"/>
          <w:rFonts w:ascii="GHEA Grapalat" w:hAnsi="GHEA Grapalat" w:cs="Sylfaen"/>
          <w:color w:val="000000"/>
        </w:rPr>
        <w:t>ԳՈՐԾՈՒՆԵՈՒԹՅԱՆ</w:t>
      </w:r>
      <w:r w:rsidRPr="005C2C7C">
        <w:rPr>
          <w:rStyle w:val="Strong"/>
          <w:rFonts w:ascii="GHEA Grapalat" w:hAnsi="GHEA Grapalat"/>
          <w:color w:val="000000"/>
          <w:lang w:val="en-GB"/>
        </w:rPr>
        <w:t xml:space="preserve"> </w:t>
      </w:r>
      <w:r w:rsidRPr="005C2C7C">
        <w:rPr>
          <w:rStyle w:val="Strong"/>
          <w:rFonts w:ascii="GHEA Grapalat" w:hAnsi="GHEA Grapalat" w:cs="Sylfaen"/>
          <w:color w:val="000000"/>
        </w:rPr>
        <w:t>ՈԼՈՐՏՈՒՄ</w:t>
      </w:r>
      <w:r w:rsidRPr="005C2C7C">
        <w:rPr>
          <w:rStyle w:val="Strong"/>
          <w:rFonts w:ascii="GHEA Grapalat" w:hAnsi="GHEA Grapalat"/>
          <w:color w:val="000000"/>
          <w:lang w:val="en-GB"/>
        </w:rPr>
        <w:t xml:space="preserve"> 2015-2017 </w:t>
      </w:r>
      <w:r w:rsidRPr="005C2C7C">
        <w:rPr>
          <w:rStyle w:val="Strong"/>
          <w:rFonts w:ascii="GHEA Grapalat" w:hAnsi="GHEA Grapalat" w:cs="Sylfaen"/>
          <w:color w:val="000000"/>
        </w:rPr>
        <w:t>ԹՎԱԿԱՆՆԵՐԻ</w:t>
      </w:r>
      <w:r w:rsidRPr="005C2C7C">
        <w:rPr>
          <w:rStyle w:val="Strong"/>
          <w:rFonts w:ascii="GHEA Grapalat" w:hAnsi="GHEA Grapalat"/>
          <w:color w:val="000000"/>
          <w:lang w:val="en-GB"/>
        </w:rPr>
        <w:t xml:space="preserve"> </w:t>
      </w:r>
      <w:r w:rsidRPr="005C2C7C">
        <w:rPr>
          <w:rStyle w:val="Strong"/>
          <w:rFonts w:ascii="GHEA Grapalat" w:hAnsi="GHEA Grapalat" w:cs="Sylfaen"/>
          <w:color w:val="000000"/>
        </w:rPr>
        <w:t>ԲԱՐԵՓՈԽՈՒՄՆԵՐԻ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en-GB"/>
        </w:rPr>
      </w:pPr>
      <w:r w:rsidRPr="005C2C7C">
        <w:rPr>
          <w:rFonts w:ascii="Sylfaen" w:hAnsi="Sylfaen"/>
          <w:color w:val="000000"/>
          <w:lang w:val="en-GB"/>
        </w:rPr>
        <w:t> 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 w:cs="Sylfaen"/>
          <w:lang w:val="en-GB"/>
        </w:rPr>
      </w:pPr>
      <w:r w:rsidRPr="005C2C7C">
        <w:rPr>
          <w:rFonts w:ascii="GHEA Grapalat" w:hAnsi="GHEA Grapalat"/>
          <w:color w:val="000000"/>
          <w:lang w:val="en-GB"/>
        </w:rPr>
        <w:t xml:space="preserve">1. </w:t>
      </w:r>
      <w:r w:rsidRPr="005C2C7C">
        <w:rPr>
          <w:rFonts w:ascii="GHEA Grapalat" w:hAnsi="GHEA Grapalat" w:cs="Sylfaen"/>
          <w:color w:val="000000"/>
        </w:rPr>
        <w:t>Հայաստանի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Հանրապետության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կառավարությանն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առընթեր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Հայաստանի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Հանրապետության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en-GB"/>
        </w:rPr>
        <w:t xml:space="preserve"> (</w:t>
      </w:r>
      <w:r w:rsidRPr="005C2C7C">
        <w:rPr>
          <w:rFonts w:ascii="GHEA Grapalat" w:hAnsi="GHEA Grapalat" w:cs="Sylfaen"/>
          <w:color w:val="000000"/>
        </w:rPr>
        <w:t>այսուհետ</w:t>
      </w:r>
      <w:r w:rsidRPr="005C2C7C">
        <w:rPr>
          <w:rFonts w:ascii="GHEA Grapalat" w:hAnsi="GHEA Grapalat"/>
          <w:color w:val="000000"/>
          <w:lang w:val="en-GB"/>
        </w:rPr>
        <w:t xml:space="preserve">` </w:t>
      </w:r>
      <w:r w:rsidRPr="005C2C7C">
        <w:rPr>
          <w:rFonts w:ascii="GHEA Grapalat" w:hAnsi="GHEA Grapalat" w:cs="Sylfaen"/>
          <w:color w:val="000000"/>
        </w:rPr>
        <w:t>ոստիկանություն</w:t>
      </w:r>
      <w:r w:rsidRPr="005C2C7C">
        <w:rPr>
          <w:rFonts w:ascii="GHEA Grapalat" w:hAnsi="GHEA Grapalat"/>
          <w:color w:val="000000"/>
          <w:lang w:val="en-GB"/>
        </w:rPr>
        <w:t xml:space="preserve">) </w:t>
      </w:r>
      <w:r w:rsidRPr="005C2C7C">
        <w:rPr>
          <w:rFonts w:ascii="GHEA Grapalat" w:hAnsi="GHEA Grapalat" w:cs="Sylfaen"/>
          <w:color w:val="000000"/>
        </w:rPr>
        <w:t>գործունեության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ոլորտում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բարեփոխումների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ծրագիրը</w:t>
      </w:r>
      <w:r w:rsidRPr="005C2C7C">
        <w:rPr>
          <w:rFonts w:ascii="GHEA Grapalat" w:hAnsi="GHEA Grapalat"/>
          <w:color w:val="000000"/>
          <w:lang w:val="en-GB"/>
        </w:rPr>
        <w:t xml:space="preserve"> (</w:t>
      </w:r>
      <w:r w:rsidRPr="005C2C7C">
        <w:rPr>
          <w:rFonts w:ascii="GHEA Grapalat" w:hAnsi="GHEA Grapalat" w:cs="Sylfaen"/>
          <w:color w:val="000000"/>
        </w:rPr>
        <w:t>այսուհետ</w:t>
      </w:r>
      <w:r w:rsidRPr="005C2C7C">
        <w:rPr>
          <w:rFonts w:ascii="GHEA Grapalat" w:hAnsi="GHEA Grapalat"/>
          <w:color w:val="000000"/>
          <w:lang w:val="en-GB"/>
        </w:rPr>
        <w:t xml:space="preserve">` </w:t>
      </w:r>
      <w:r w:rsidRPr="005C2C7C">
        <w:rPr>
          <w:rFonts w:ascii="GHEA Grapalat" w:hAnsi="GHEA Grapalat" w:cs="Sylfaen"/>
          <w:color w:val="000000"/>
        </w:rPr>
        <w:t>ծրագիր</w:t>
      </w:r>
      <w:r w:rsidRPr="005C2C7C">
        <w:rPr>
          <w:rFonts w:ascii="GHEA Grapalat" w:hAnsi="GHEA Grapalat"/>
          <w:color w:val="000000"/>
          <w:lang w:val="en-GB"/>
        </w:rPr>
        <w:t xml:space="preserve">) </w:t>
      </w:r>
      <w:r w:rsidRPr="005C2C7C">
        <w:rPr>
          <w:rFonts w:ascii="GHEA Grapalat" w:hAnsi="GHEA Grapalat" w:cs="Sylfaen"/>
          <w:color w:val="000000"/>
        </w:rPr>
        <w:t>բխում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Հայաստանի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Հանրապետության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Նախագահի</w:t>
      </w:r>
      <w:r w:rsidRPr="005C2C7C">
        <w:rPr>
          <w:rFonts w:ascii="GHEA Grapalat" w:hAnsi="GHEA Grapalat"/>
          <w:color w:val="000000"/>
          <w:lang w:val="en-GB"/>
        </w:rPr>
        <w:t xml:space="preserve"> 2014 </w:t>
      </w:r>
      <w:r w:rsidRPr="005C2C7C">
        <w:rPr>
          <w:rFonts w:ascii="GHEA Grapalat" w:hAnsi="GHEA Grapalat" w:cs="Sylfaen"/>
          <w:color w:val="000000"/>
        </w:rPr>
        <w:t>թվականի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ապրիլի</w:t>
      </w:r>
      <w:r w:rsidRPr="005C2C7C">
        <w:rPr>
          <w:rFonts w:ascii="GHEA Grapalat" w:hAnsi="GHEA Grapalat"/>
          <w:color w:val="000000"/>
          <w:lang w:val="en-GB"/>
        </w:rPr>
        <w:t xml:space="preserve"> 23-</w:t>
      </w:r>
      <w:r w:rsidRPr="005C2C7C">
        <w:rPr>
          <w:rFonts w:ascii="GHEA Grapalat" w:hAnsi="GHEA Grapalat" w:cs="Sylfaen"/>
          <w:color w:val="000000"/>
        </w:rPr>
        <w:t>ի</w:t>
      </w:r>
      <w:r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ՆԿ</w:t>
      </w:r>
      <w:r w:rsidRPr="005C2C7C">
        <w:rPr>
          <w:rFonts w:ascii="GHEA Grapalat" w:hAnsi="GHEA Grapalat"/>
          <w:color w:val="000000"/>
          <w:lang w:val="en-GB"/>
        </w:rPr>
        <w:t>-53-</w:t>
      </w:r>
      <w:r w:rsidRPr="005C2C7C">
        <w:rPr>
          <w:rFonts w:ascii="GHEA Grapalat" w:hAnsi="GHEA Grapalat" w:cs="Sylfaen"/>
          <w:color w:val="000000"/>
        </w:rPr>
        <w:t>Ա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կարգադրության</w:t>
      </w:r>
      <w:r w:rsidRPr="005C2C7C">
        <w:rPr>
          <w:rFonts w:ascii="GHEA Grapalat" w:hAnsi="GHEA Grapalat"/>
          <w:color w:val="000000"/>
          <w:lang w:val="en-GB"/>
        </w:rPr>
        <w:t xml:space="preserve"> 36-</w:t>
      </w:r>
      <w:r w:rsidRPr="005C2C7C">
        <w:rPr>
          <w:rFonts w:ascii="GHEA Grapalat" w:hAnsi="GHEA Grapalat"/>
          <w:color w:val="000000"/>
        </w:rPr>
        <w:t>րդ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/>
          <w:color w:val="000000"/>
        </w:rPr>
        <w:t>կետի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պահանջներից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նախատեսվում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իրականացնել</w:t>
      </w:r>
      <w:r w:rsidRPr="005C2C7C">
        <w:rPr>
          <w:rFonts w:ascii="GHEA Grapalat" w:hAnsi="GHEA Grapalat"/>
          <w:color w:val="000000"/>
          <w:lang w:val="en-GB"/>
        </w:rPr>
        <w:t xml:space="preserve"> 2015-2017 </w:t>
      </w:r>
      <w:r w:rsidRPr="005C2C7C">
        <w:rPr>
          <w:rFonts w:ascii="GHEA Grapalat" w:hAnsi="GHEA Grapalat" w:cs="Sylfaen"/>
          <w:color w:val="000000"/>
        </w:rPr>
        <w:t>թվականների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 w:cs="Sylfaen"/>
          <w:color w:val="000000"/>
        </w:rPr>
        <w:t>ընթացքում</w:t>
      </w:r>
      <w:r w:rsidRPr="005C2C7C">
        <w:rPr>
          <w:rFonts w:ascii="GHEA Grapalat" w:hAnsi="GHEA Grapalat"/>
          <w:color w:val="000000"/>
          <w:lang w:val="en-GB"/>
        </w:rPr>
        <w:t xml:space="preserve">: </w:t>
      </w:r>
      <w:r w:rsidRPr="005C2C7C">
        <w:rPr>
          <w:rFonts w:ascii="GHEA Grapalat" w:hAnsi="GHEA Grapalat"/>
        </w:rPr>
        <w:t>Ո</w:t>
      </w:r>
      <w:r w:rsidRPr="005C2C7C">
        <w:rPr>
          <w:rFonts w:ascii="GHEA Grapalat" w:hAnsi="GHEA Grapalat" w:cs="Sylfaen"/>
          <w:bCs/>
          <w:iCs/>
        </w:rPr>
        <w:t>ստիկանությունում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իրականացվող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բարեփոխումները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կրում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են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շարունակական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բնույթ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և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/>
        </w:rPr>
        <w:t>ՀՀ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կառավարության</w:t>
      </w:r>
      <w:r w:rsidRPr="005C2C7C">
        <w:rPr>
          <w:rFonts w:ascii="GHEA Grapalat" w:hAnsi="GHEA Grapalat"/>
          <w:lang w:val="en-GB"/>
        </w:rPr>
        <w:t xml:space="preserve"> 2013 </w:t>
      </w:r>
      <w:r w:rsidRPr="005C2C7C">
        <w:rPr>
          <w:rFonts w:ascii="GHEA Grapalat" w:hAnsi="GHEA Grapalat"/>
        </w:rPr>
        <w:t>թվականի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փետրվարի</w:t>
      </w:r>
      <w:r w:rsidRPr="005C2C7C">
        <w:rPr>
          <w:rFonts w:ascii="GHEA Grapalat" w:hAnsi="GHEA Grapalat"/>
          <w:lang w:val="en-GB"/>
        </w:rPr>
        <w:t xml:space="preserve"> 7-</w:t>
      </w:r>
      <w:r w:rsidRPr="005C2C7C">
        <w:rPr>
          <w:rFonts w:ascii="GHEA Grapalat" w:hAnsi="GHEA Grapalat"/>
        </w:rPr>
        <w:t>ի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թիվ</w:t>
      </w:r>
      <w:r w:rsidRPr="005C2C7C">
        <w:rPr>
          <w:rFonts w:ascii="GHEA Grapalat" w:hAnsi="GHEA Grapalat"/>
          <w:lang w:val="en-GB"/>
        </w:rPr>
        <w:t xml:space="preserve"> 109-</w:t>
      </w:r>
      <w:r w:rsidRPr="005C2C7C">
        <w:rPr>
          <w:rFonts w:ascii="GHEA Grapalat" w:hAnsi="GHEA Grapalat"/>
        </w:rPr>
        <w:t>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որոշմամբ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 w:cs="Sylfaen"/>
          <w:bCs/>
          <w:iCs/>
        </w:rPr>
        <w:t>հաստատված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Հայաստանի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Հանրապետության</w:t>
      </w:r>
      <w:r w:rsidRPr="005C2C7C">
        <w:rPr>
          <w:rFonts w:ascii="GHEA Grapalat" w:hAnsi="GHEA Grapalat" w:cs="Sylfaen"/>
          <w:bCs/>
          <w:iCs/>
          <w:lang w:val="af-ZA"/>
        </w:rPr>
        <w:t xml:space="preserve">  </w:t>
      </w:r>
      <w:r w:rsidRPr="005C2C7C">
        <w:rPr>
          <w:rFonts w:ascii="GHEA Grapalat" w:hAnsi="GHEA Grapalat" w:cs="Sylfaen"/>
          <w:bCs/>
          <w:iCs/>
        </w:rPr>
        <w:t>ոստիկանության</w:t>
      </w:r>
      <w:r w:rsidRPr="005C2C7C">
        <w:rPr>
          <w:rFonts w:ascii="GHEA Grapalat" w:hAnsi="GHEA Grapalat" w:cs="Sylfaen"/>
          <w:bCs/>
          <w:iCs/>
          <w:lang w:val="af-ZA"/>
        </w:rPr>
        <w:t xml:space="preserve">  </w:t>
      </w:r>
      <w:r w:rsidRPr="005C2C7C">
        <w:rPr>
          <w:rFonts w:ascii="GHEA Grapalat" w:hAnsi="GHEA Grapalat" w:cs="Sylfaen"/>
          <w:bCs/>
          <w:iCs/>
        </w:rPr>
        <w:t>գործունեության</w:t>
      </w:r>
      <w:r w:rsidRPr="005C2C7C">
        <w:rPr>
          <w:rFonts w:ascii="GHEA Grapalat" w:hAnsi="GHEA Grapalat" w:cs="Sylfaen"/>
          <w:bCs/>
          <w:iCs/>
          <w:lang w:val="af-ZA"/>
        </w:rPr>
        <w:t xml:space="preserve">  </w:t>
      </w:r>
      <w:r w:rsidRPr="005C2C7C">
        <w:rPr>
          <w:rFonts w:ascii="GHEA Grapalat" w:hAnsi="GHEA Grapalat" w:cs="Sylfaen"/>
          <w:bCs/>
          <w:iCs/>
        </w:rPr>
        <w:t>ոլորտում</w:t>
      </w:r>
      <w:r w:rsidRPr="005C2C7C">
        <w:rPr>
          <w:rFonts w:ascii="GHEA Grapalat" w:hAnsi="GHEA Grapalat" w:cs="Sylfaen"/>
          <w:bCs/>
          <w:iCs/>
          <w:lang w:val="af-ZA"/>
        </w:rPr>
        <w:t xml:space="preserve"> 2013-2014թթ. բ</w:t>
      </w:r>
      <w:r w:rsidRPr="005C2C7C">
        <w:rPr>
          <w:rFonts w:ascii="GHEA Grapalat" w:hAnsi="GHEA Grapalat" w:cs="Sylfaen"/>
          <w:bCs/>
          <w:iCs/>
        </w:rPr>
        <w:t>արեփոխումների</w:t>
      </w:r>
      <w:r w:rsidRPr="005C2C7C">
        <w:rPr>
          <w:rFonts w:ascii="GHEA Grapalat" w:hAnsi="GHEA Grapalat" w:cs="Sylfaen"/>
          <w:bCs/>
          <w:iCs/>
          <w:lang w:val="af-ZA"/>
        </w:rPr>
        <w:t xml:space="preserve">  նախորդ </w:t>
      </w:r>
      <w:r w:rsidRPr="005C2C7C">
        <w:rPr>
          <w:rFonts w:ascii="GHEA Grapalat" w:hAnsi="GHEA Grapalat" w:cs="Sylfaen"/>
          <w:bCs/>
          <w:iCs/>
        </w:rPr>
        <w:t>ծրագրով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նախատեսված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միջոցառումների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կատարումը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չի</w:t>
      </w:r>
      <w:r w:rsidRPr="005C2C7C">
        <w:rPr>
          <w:rFonts w:ascii="GHEA Grapalat" w:hAnsi="GHEA Grapalat" w:cs="Sylfaen"/>
          <w:bCs/>
          <w:iCs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</w:rPr>
        <w:t>ենթադրում</w:t>
      </w:r>
      <w:r w:rsidRPr="005C2C7C">
        <w:rPr>
          <w:rFonts w:ascii="GHEA Grapalat" w:hAnsi="GHEA Grapalat" w:cs="Sylfaen"/>
          <w:bCs/>
          <w:iCs/>
          <w:lang w:val="af-ZA"/>
        </w:rPr>
        <w:t xml:space="preserve"> ոստիկանության գործունեության արդյունավետության բարձրացմանն ու զարգացմանն ուղղված աշխատանքների ավարտ, այլ նախատեսում է բարեփոխումների շարունակականության ապահովում՝ նոր ծրագրի մշակում: </w:t>
      </w:r>
      <w:r w:rsidRPr="005C2C7C">
        <w:rPr>
          <w:rFonts w:ascii="GHEA Grapalat" w:hAnsi="GHEA Grapalat"/>
          <w:color w:val="000000"/>
        </w:rPr>
        <w:t>Միևնույն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/>
          <w:color w:val="000000"/>
        </w:rPr>
        <w:t>ժամանակ</w:t>
      </w:r>
      <w:r w:rsidRPr="005C2C7C">
        <w:rPr>
          <w:rFonts w:ascii="GHEA Grapalat" w:hAnsi="GHEA Grapalat"/>
          <w:color w:val="000000"/>
          <w:lang w:val="en-GB"/>
        </w:rPr>
        <w:t xml:space="preserve"> </w:t>
      </w:r>
      <w:r w:rsidRPr="005C2C7C">
        <w:rPr>
          <w:rFonts w:ascii="GHEA Grapalat" w:hAnsi="GHEA Grapalat"/>
          <w:lang w:val="en-GB"/>
        </w:rPr>
        <w:t>2013-2014</w:t>
      </w:r>
      <w:r w:rsidRPr="005C2C7C">
        <w:rPr>
          <w:rFonts w:ascii="GHEA Grapalat" w:hAnsi="GHEA Grapalat"/>
        </w:rPr>
        <w:t>թթ</w:t>
      </w:r>
      <w:r w:rsidRPr="005C2C7C">
        <w:rPr>
          <w:rFonts w:ascii="GHEA Grapalat" w:hAnsi="GHEA Grapalat"/>
          <w:lang w:val="en-GB"/>
        </w:rPr>
        <w:t xml:space="preserve">. </w:t>
      </w:r>
      <w:r w:rsidRPr="005C2C7C">
        <w:rPr>
          <w:rFonts w:ascii="GHEA Grapalat" w:hAnsi="GHEA Grapalat"/>
        </w:rPr>
        <w:t>իրենց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տրամաբանական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ավարտին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հասցվեցին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դեռևս</w:t>
      </w:r>
      <w:r w:rsidRPr="005C2C7C">
        <w:rPr>
          <w:rFonts w:ascii="GHEA Grapalat" w:hAnsi="GHEA Grapalat"/>
          <w:lang w:val="en-GB"/>
        </w:rPr>
        <w:t xml:space="preserve"> 2012 </w:t>
      </w:r>
      <w:r w:rsidRPr="005C2C7C">
        <w:rPr>
          <w:rFonts w:ascii="GHEA Grapalat" w:hAnsi="GHEA Grapalat"/>
        </w:rPr>
        <w:t>թվականին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սկսված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ծրագրային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միջոցառումները</w:t>
      </w:r>
      <w:r w:rsidRPr="005C2C7C">
        <w:rPr>
          <w:rFonts w:ascii="GHEA Grapalat" w:hAnsi="GHEA Grapalat"/>
          <w:lang w:val="en-GB"/>
        </w:rPr>
        <w:t xml:space="preserve">, </w:t>
      </w:r>
      <w:r w:rsidR="003B5B75" w:rsidRPr="005C2C7C">
        <w:rPr>
          <w:rFonts w:ascii="GHEA Grapalat" w:hAnsi="GHEA Grapalat"/>
          <w:lang w:val="en-US"/>
        </w:rPr>
        <w:t>«</w:t>
      </w:r>
      <w:r w:rsidRPr="005C2C7C">
        <w:rPr>
          <w:rFonts w:ascii="GHEA Grapalat" w:hAnsi="GHEA Grapalat"/>
        </w:rPr>
        <w:t>Ձեռքբերումների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ամրապնդման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և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առաջընթացի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տարի</w:t>
      </w:r>
      <w:r w:rsidR="003B5B75" w:rsidRPr="005C2C7C">
        <w:rPr>
          <w:rFonts w:ascii="GHEA Grapalat" w:hAnsi="GHEA Grapalat"/>
          <w:lang w:val="en-US"/>
        </w:rPr>
        <w:t>»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կարգախոսի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ներքո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հիմք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դրվեցին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և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սկսվեցին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նոր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նախաձեռնություններ</w:t>
      </w:r>
      <w:r w:rsidRPr="005C2C7C">
        <w:rPr>
          <w:rFonts w:ascii="GHEA Grapalat" w:hAnsi="GHEA Grapalat"/>
          <w:lang w:val="en-GB"/>
        </w:rPr>
        <w:t xml:space="preserve">, </w:t>
      </w:r>
      <w:r w:rsidRPr="005C2C7C">
        <w:rPr>
          <w:rFonts w:ascii="GHEA Grapalat" w:hAnsi="GHEA Grapalat"/>
        </w:rPr>
        <w:t>որոնց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արդյունքներն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 w:cs="Sylfaen"/>
        </w:rPr>
        <w:t>ակնկալվում</w:t>
      </w:r>
      <w:r w:rsidRPr="005C2C7C">
        <w:rPr>
          <w:rFonts w:ascii="GHEA Grapalat" w:hAnsi="GHEA Grapalat"/>
          <w:color w:val="FF0000"/>
          <w:lang w:val="en-GB"/>
        </w:rPr>
        <w:t xml:space="preserve"> </w:t>
      </w:r>
      <w:r w:rsidRPr="005C2C7C">
        <w:rPr>
          <w:rFonts w:ascii="GHEA Grapalat" w:hAnsi="GHEA Grapalat"/>
        </w:rPr>
        <w:t>են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նաև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ապագայում</w:t>
      </w:r>
      <w:r w:rsidRPr="005C2C7C">
        <w:rPr>
          <w:rFonts w:ascii="GHEA Grapalat" w:hAnsi="GHEA Grapalat"/>
          <w:lang w:val="en-GB"/>
        </w:rPr>
        <w:t xml:space="preserve">: </w:t>
      </w:r>
      <w:r w:rsidRPr="005C2C7C">
        <w:rPr>
          <w:rFonts w:ascii="GHEA Grapalat" w:hAnsi="GHEA Grapalat"/>
        </w:rPr>
        <w:t>Ոստիկանության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ստորաբաժանումներում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իրականացվեցին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նաև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բարեփոխումների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ծրագրով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չնախատեսված</w:t>
      </w:r>
      <w:r w:rsidR="003B5B75" w:rsidRPr="005C2C7C">
        <w:rPr>
          <w:rFonts w:ascii="GHEA Grapalat" w:hAnsi="GHEA Grapalat"/>
          <w:lang w:val="en-US"/>
        </w:rPr>
        <w:t>,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սակայն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ոստիկանության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բարեփոխումներին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ուղղված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մի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շարք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միջոցառումներ</w:t>
      </w:r>
      <w:r w:rsidRPr="005C2C7C">
        <w:rPr>
          <w:rFonts w:ascii="GHEA Grapalat" w:hAnsi="GHEA Grapalat"/>
          <w:lang w:val="en-GB"/>
        </w:rPr>
        <w:t xml:space="preserve">: </w:t>
      </w:r>
      <w:r w:rsidRPr="005C2C7C">
        <w:rPr>
          <w:rFonts w:ascii="GHEA Grapalat" w:hAnsi="GHEA Grapalat"/>
        </w:rPr>
        <w:t>Նախորդ</w:t>
      </w:r>
      <w:r w:rsidRPr="005C2C7C">
        <w:rPr>
          <w:rFonts w:ascii="GHEA Grapalat" w:hAnsi="GHEA Grapalat"/>
          <w:lang w:val="en-GB"/>
        </w:rPr>
        <w:t xml:space="preserve"> </w:t>
      </w:r>
      <w:r w:rsidRPr="005C2C7C">
        <w:rPr>
          <w:rFonts w:ascii="GHEA Grapalat" w:hAnsi="GHEA Grapalat"/>
        </w:rPr>
        <w:t>ծ</w:t>
      </w:r>
      <w:r w:rsidRPr="005C2C7C">
        <w:rPr>
          <w:rFonts w:ascii="GHEA Grapalat" w:hAnsi="GHEA Grapalat" w:cs="Sylfaen"/>
          <w:lang w:val="en-GB"/>
        </w:rPr>
        <w:t xml:space="preserve">րագրի իրականացման ընթացքում </w:t>
      </w:r>
      <w:r w:rsidRPr="005C2C7C">
        <w:rPr>
          <w:rFonts w:ascii="GHEA Grapalat" w:hAnsi="GHEA Grapalat" w:cs="Sylfaen"/>
        </w:rPr>
        <w:t>ո</w:t>
      </w:r>
      <w:r w:rsidRPr="005C2C7C">
        <w:rPr>
          <w:rFonts w:ascii="GHEA Grapalat" w:hAnsi="GHEA Grapalat" w:cs="Sylfaen"/>
          <w:lang w:val="en-GB"/>
        </w:rPr>
        <w:t>ստիկանությունը արդյունավետ համագործակցել է ինչպես միջազգային տարբեր կազմակերպությունների</w:t>
      </w:r>
      <w:r w:rsidR="003B5B75" w:rsidRPr="005C2C7C">
        <w:rPr>
          <w:rFonts w:ascii="GHEA Grapalat" w:hAnsi="GHEA Grapalat" w:cs="Sylfaen"/>
          <w:lang w:val="en-GB"/>
        </w:rPr>
        <w:t>,</w:t>
      </w:r>
      <w:r w:rsidRPr="005C2C7C">
        <w:rPr>
          <w:rFonts w:ascii="GHEA Grapalat" w:hAnsi="GHEA Grapalat" w:cs="Sylfaen"/>
          <w:lang w:val="en-GB"/>
        </w:rPr>
        <w:t xml:space="preserve"> այնպես էլ Հ</w:t>
      </w:r>
      <w:r w:rsidR="00630318" w:rsidRPr="005C2C7C">
        <w:rPr>
          <w:rFonts w:ascii="GHEA Grapalat" w:hAnsi="GHEA Grapalat" w:cs="Sylfaen"/>
          <w:lang w:val="en-GB"/>
        </w:rPr>
        <w:t xml:space="preserve">այաստանի </w:t>
      </w:r>
      <w:r w:rsidRPr="005C2C7C">
        <w:rPr>
          <w:rFonts w:ascii="GHEA Grapalat" w:hAnsi="GHEA Grapalat" w:cs="Sylfaen"/>
          <w:lang w:val="en-GB"/>
        </w:rPr>
        <w:t>Հ</w:t>
      </w:r>
      <w:r w:rsidR="00630318" w:rsidRPr="005C2C7C">
        <w:rPr>
          <w:rFonts w:ascii="GHEA Grapalat" w:hAnsi="GHEA Grapalat" w:cs="Sylfaen"/>
          <w:lang w:val="en-GB"/>
        </w:rPr>
        <w:t>անրապետություն</w:t>
      </w:r>
      <w:r w:rsidRPr="005C2C7C">
        <w:rPr>
          <w:rFonts w:ascii="GHEA Grapalat" w:hAnsi="GHEA Grapalat" w:cs="Sylfaen"/>
          <w:lang w:val="en-GB"/>
        </w:rPr>
        <w:t xml:space="preserve">ում գործող մի շարք հասարակական կազմակերպությունների հետ: </w:t>
      </w:r>
    </w:p>
    <w:p w:rsidR="00D76106" w:rsidRPr="005C2C7C" w:rsidRDefault="00C14BC1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en-GB"/>
        </w:rPr>
      </w:pPr>
      <w:r w:rsidRPr="005C2C7C">
        <w:rPr>
          <w:rFonts w:ascii="GHEA Grapalat" w:hAnsi="GHEA Grapalat"/>
          <w:color w:val="000000"/>
          <w:lang w:val="en-GB"/>
        </w:rPr>
        <w:t>2</w:t>
      </w:r>
      <w:r w:rsidR="00D76106" w:rsidRPr="005C2C7C">
        <w:rPr>
          <w:rFonts w:ascii="GHEA Grapalat" w:hAnsi="GHEA Grapalat"/>
          <w:color w:val="000000"/>
          <w:lang w:val="en-GB"/>
        </w:rPr>
        <w:t xml:space="preserve">. </w:t>
      </w:r>
      <w:r w:rsidR="00D76106" w:rsidRPr="005C2C7C">
        <w:rPr>
          <w:rFonts w:ascii="GHEA Grapalat" w:hAnsi="GHEA Grapalat" w:cs="Sylfaen"/>
          <w:color w:val="000000"/>
        </w:rPr>
        <w:t>Ծրագրային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միջոցառումների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իրականացման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արդյունքում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նախատեսվում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է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ոստիկանության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գործունեությունը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դարձնել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45064A" w:rsidRPr="005C2C7C">
        <w:rPr>
          <w:rFonts w:ascii="GHEA Grapalat" w:hAnsi="GHEA Grapalat" w:cs="Sylfaen"/>
          <w:color w:val="000000"/>
          <w:lang w:val="en-US"/>
        </w:rPr>
        <w:t>առավել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թափանցիկ</w:t>
      </w:r>
      <w:r w:rsidR="00D76106" w:rsidRPr="005C2C7C">
        <w:rPr>
          <w:rFonts w:ascii="GHEA Grapalat" w:hAnsi="GHEA Grapalat"/>
          <w:color w:val="000000"/>
          <w:lang w:val="en-GB"/>
        </w:rPr>
        <w:t xml:space="preserve">, </w:t>
      </w:r>
      <w:r w:rsidR="00D76106" w:rsidRPr="005C2C7C">
        <w:rPr>
          <w:rFonts w:ascii="GHEA Grapalat" w:hAnsi="GHEA Grapalat" w:cs="Sylfaen"/>
          <w:color w:val="000000"/>
        </w:rPr>
        <w:t>ընդլայնել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ոստիկանություն</w:t>
      </w:r>
      <w:r w:rsidR="00D76106" w:rsidRPr="005C2C7C">
        <w:rPr>
          <w:rFonts w:ascii="GHEA Grapalat" w:hAnsi="GHEA Grapalat"/>
          <w:color w:val="000000"/>
          <w:lang w:val="en-GB"/>
        </w:rPr>
        <w:t>-</w:t>
      </w:r>
      <w:r w:rsidR="00D76106" w:rsidRPr="005C2C7C">
        <w:rPr>
          <w:rFonts w:ascii="GHEA Grapalat" w:hAnsi="GHEA Grapalat" w:cs="Sylfaen"/>
          <w:color w:val="000000"/>
        </w:rPr>
        <w:t>հասարակություն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կապը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և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համագործակցությունը</w:t>
      </w:r>
      <w:r w:rsidR="00D76106" w:rsidRPr="005C2C7C">
        <w:rPr>
          <w:rFonts w:ascii="GHEA Grapalat" w:hAnsi="GHEA Grapalat"/>
          <w:color w:val="000000"/>
          <w:lang w:val="en-GB"/>
        </w:rPr>
        <w:t xml:space="preserve">: </w:t>
      </w:r>
      <w:r w:rsidR="00D76106" w:rsidRPr="005C2C7C">
        <w:rPr>
          <w:rFonts w:ascii="GHEA Grapalat" w:hAnsi="GHEA Grapalat" w:cs="Sylfaen"/>
          <w:color w:val="000000"/>
        </w:rPr>
        <w:t>Մասնավորապես</w:t>
      </w:r>
      <w:r w:rsidR="00D76106" w:rsidRPr="005C2C7C">
        <w:rPr>
          <w:rFonts w:ascii="GHEA Grapalat" w:hAnsi="GHEA Grapalat"/>
          <w:color w:val="000000"/>
          <w:lang w:val="en-GB"/>
        </w:rPr>
        <w:t xml:space="preserve">, </w:t>
      </w:r>
      <w:r w:rsidR="00D76106" w:rsidRPr="005C2C7C">
        <w:rPr>
          <w:rFonts w:ascii="GHEA Grapalat" w:hAnsi="GHEA Grapalat" w:cs="Sylfaen"/>
          <w:color w:val="000000"/>
        </w:rPr>
        <w:t>համայնքային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ոստիկանության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գործելաոճի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ներդրման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հիմնական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նպատակներից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մեկը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հենց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հասարակության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հետ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անմիջական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կապի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և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համագործակցության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ամրապնդումն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է</w:t>
      </w:r>
      <w:r w:rsidR="00D76106" w:rsidRPr="005C2C7C">
        <w:rPr>
          <w:rFonts w:ascii="GHEA Grapalat" w:hAnsi="GHEA Grapalat"/>
          <w:color w:val="000000"/>
          <w:lang w:val="en-GB"/>
        </w:rPr>
        <w:t xml:space="preserve">, </w:t>
      </w:r>
      <w:r w:rsidR="00D76106" w:rsidRPr="005C2C7C">
        <w:rPr>
          <w:rFonts w:ascii="GHEA Grapalat" w:hAnsi="GHEA Grapalat" w:cs="Sylfaen"/>
          <w:color w:val="000000"/>
        </w:rPr>
        <w:t>որի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դրական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արդյունքներն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արդեն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իսկ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տեսանելի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են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: </w:t>
      </w:r>
      <w:r w:rsidR="00D76106" w:rsidRPr="005C2C7C">
        <w:rPr>
          <w:rFonts w:ascii="GHEA Grapalat" w:hAnsi="GHEA Grapalat" w:cs="Sylfaen"/>
          <w:color w:val="000000"/>
        </w:rPr>
        <w:t>Ծրագրով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նախատեսվում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է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արդեն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իսկ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հանրապետությունում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ներդրված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համայնքային</w:t>
      </w:r>
      <w:r w:rsidR="00D76106" w:rsidRPr="005C2C7C">
        <w:rPr>
          <w:rFonts w:ascii="GHEA Grapalat" w:hAnsi="GHEA Grapalat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ոստիկանության</w:t>
      </w:r>
      <w:r w:rsidR="00D76106" w:rsidRPr="005C2C7C">
        <w:rPr>
          <w:rFonts w:ascii="GHEA Grapalat" w:hAnsi="GHEA Grapalat" w:cs="Sylfaen"/>
          <w:lang w:val="en-GB"/>
        </w:rPr>
        <w:t xml:space="preserve"> </w:t>
      </w:r>
      <w:r w:rsidR="00D76106" w:rsidRPr="005C2C7C">
        <w:rPr>
          <w:rFonts w:ascii="GHEA Grapalat" w:hAnsi="GHEA Grapalat" w:cs="Sylfaen"/>
        </w:rPr>
        <w:t>գործունեության</w:t>
      </w:r>
      <w:r w:rsidR="00D76106" w:rsidRPr="005C2C7C">
        <w:rPr>
          <w:rFonts w:ascii="GHEA Grapalat" w:hAnsi="GHEA Grapalat" w:cs="Sylfaen"/>
          <w:lang w:val="en-GB"/>
        </w:rPr>
        <w:t xml:space="preserve"> </w:t>
      </w:r>
      <w:r w:rsidR="00D76106" w:rsidRPr="005C2C7C">
        <w:rPr>
          <w:rFonts w:ascii="GHEA Grapalat" w:hAnsi="GHEA Grapalat" w:cs="Sylfaen"/>
        </w:rPr>
        <w:t>ընդլայնում</w:t>
      </w:r>
      <w:r w:rsidR="00D76106" w:rsidRPr="005C2C7C">
        <w:rPr>
          <w:rFonts w:ascii="GHEA Grapalat" w:hAnsi="GHEA Grapalat"/>
          <w:color w:val="000000"/>
        </w:rPr>
        <w:t>՝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համայնքային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ոստիկանաության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նոր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հենակետերի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ստեղծում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, </w:t>
      </w:r>
      <w:r w:rsidR="00D76106" w:rsidRPr="005C2C7C">
        <w:rPr>
          <w:rFonts w:ascii="GHEA Grapalat" w:hAnsi="GHEA Grapalat" w:cs="Sylfaen"/>
          <w:color w:val="000000"/>
        </w:rPr>
        <w:t>դրանք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համապատասխան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գույքով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և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տրանսպորտայի</w:t>
      </w:r>
      <w:r w:rsidRPr="005C2C7C">
        <w:rPr>
          <w:rFonts w:ascii="GHEA Grapalat" w:hAnsi="GHEA Grapalat" w:cs="Sylfaen"/>
          <w:color w:val="000000"/>
        </w:rPr>
        <w:t>ն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միջոցներով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ապահովում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, </w:t>
      </w:r>
      <w:r w:rsidR="00D76106" w:rsidRPr="005C2C7C">
        <w:rPr>
          <w:rFonts w:ascii="GHEA Grapalat" w:hAnsi="GHEA Grapalat" w:cs="Sylfaen"/>
          <w:color w:val="000000"/>
        </w:rPr>
        <w:t>համայնքներում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համայնքային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խորհուրդների</w:t>
      </w:r>
      <w:r w:rsidR="00D76106" w:rsidRPr="005C2C7C">
        <w:rPr>
          <w:rFonts w:ascii="GHEA Grapalat" w:hAnsi="GHEA Grapalat" w:cs="Sylfaen"/>
          <w:color w:val="000000"/>
          <w:lang w:val="en-GB"/>
        </w:rPr>
        <w:t xml:space="preserve"> </w:t>
      </w:r>
      <w:r w:rsidR="00D76106" w:rsidRPr="005C2C7C">
        <w:rPr>
          <w:rFonts w:ascii="GHEA Grapalat" w:hAnsi="GHEA Grapalat" w:cs="Sylfaen"/>
          <w:color w:val="000000"/>
        </w:rPr>
        <w:t>ստեղծում</w:t>
      </w:r>
      <w:r w:rsidR="00D76106" w:rsidRPr="005C2C7C">
        <w:rPr>
          <w:rFonts w:ascii="GHEA Grapalat" w:hAnsi="GHEA Grapalat"/>
          <w:color w:val="000000"/>
          <w:lang w:val="en-GB"/>
        </w:rPr>
        <w:t>:</w:t>
      </w:r>
    </w:p>
    <w:p w:rsidR="00D76106" w:rsidRPr="005C2C7C" w:rsidRDefault="00C14BC1" w:rsidP="00D76106">
      <w:pPr>
        <w:spacing w:after="0"/>
        <w:ind w:left="-284" w:right="-23" w:firstLine="284"/>
        <w:jc w:val="both"/>
        <w:rPr>
          <w:rFonts w:ascii="GHEA Grapalat" w:hAnsi="GHEA Grapalat"/>
          <w:color w:val="000000"/>
          <w:sz w:val="24"/>
          <w:szCs w:val="24"/>
        </w:rPr>
      </w:pPr>
      <w:r w:rsidRPr="005C2C7C">
        <w:rPr>
          <w:rFonts w:ascii="GHEA Grapalat" w:hAnsi="GHEA Grapalat"/>
          <w:color w:val="000000"/>
          <w:sz w:val="24"/>
          <w:szCs w:val="24"/>
        </w:rPr>
        <w:lastRenderedPageBreak/>
        <w:t>3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.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գործունեության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արդյունավետությունը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մեծապես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պայմանավորված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է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նաև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հասարակության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հանդեպ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ունեցած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վստահության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աստիճանով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: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Այդ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բազմաթիվ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միջոցառումների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համակցության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դեպքում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ծրագրի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կարևոր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խնդիրներից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է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հասնել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հանդեպ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ավելի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բարձր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հանրային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76106" w:rsidRPr="005C2C7C">
        <w:rPr>
          <w:rFonts w:ascii="GHEA Grapalat" w:hAnsi="GHEA Grapalat" w:cs="Sylfaen"/>
          <w:color w:val="000000"/>
          <w:sz w:val="24"/>
          <w:szCs w:val="24"/>
        </w:rPr>
        <w:t>վստահության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 xml:space="preserve">: Ամփոփելով ՀՀ ոստիկանության ոլորտում իրականացված բարեփոխումների նախկին ծրագրերի արդդյունքները այս ծրագրում առավել կարևորվել են հանրությանը մատուցվող ծառայությունների որակի բարձրացմանն ուղղված, ինչպես նաև ոստիկանության գործունեության թափանցիկությունն ապահովող </w:t>
      </w:r>
      <w:r w:rsidR="00D76106" w:rsidRPr="005C2C7C">
        <w:rPr>
          <w:rFonts w:ascii="GHEA Grapalat" w:hAnsi="GHEA Grapalat"/>
          <w:sz w:val="24"/>
          <w:szCs w:val="24"/>
        </w:rPr>
        <w:t xml:space="preserve"> </w:t>
      </w:r>
      <w:r w:rsidR="00D76106" w:rsidRPr="005C2C7C">
        <w:rPr>
          <w:rFonts w:ascii="GHEA Grapalat" w:hAnsi="GHEA Grapalat"/>
          <w:color w:val="000000"/>
          <w:sz w:val="24"/>
          <w:szCs w:val="24"/>
        </w:rPr>
        <w:t>միջոցառումները:</w:t>
      </w:r>
    </w:p>
    <w:p w:rsidR="00D76106" w:rsidRPr="005C2C7C" w:rsidRDefault="00D76106" w:rsidP="00D76106">
      <w:pPr>
        <w:spacing w:after="0"/>
        <w:ind w:left="-284" w:right="-23" w:firstLine="284"/>
        <w:jc w:val="both"/>
        <w:rPr>
          <w:rFonts w:ascii="GHEA Grapalat" w:hAnsi="GHEA Grapalat"/>
          <w:sz w:val="24"/>
          <w:szCs w:val="24"/>
        </w:rPr>
      </w:pPr>
      <w:r w:rsidRPr="005C2C7C">
        <w:rPr>
          <w:rFonts w:ascii="GHEA Grapalat" w:hAnsi="GHEA Grapalat"/>
          <w:color w:val="000000"/>
          <w:sz w:val="24"/>
          <w:szCs w:val="24"/>
        </w:rPr>
        <w:t>4.</w:t>
      </w:r>
      <w:r w:rsidRPr="005C2C7C">
        <w:rPr>
          <w:rFonts w:ascii="GHEA Grapalat" w:hAnsi="GHEA Grapalat"/>
          <w:sz w:val="24"/>
          <w:szCs w:val="24"/>
        </w:rPr>
        <w:t xml:space="preserve"> Ոստիկանությունը գործում է ինչպես ներպետական օրենսդրության, այնպես  էլ միջազգային ստանդարտներին համապատասխան: Ոստիկանության գործողությունները բաց են տարբեր վերահսկողական կառույցների կողմից դիտարկման համար: Այդ նպատակով վերահսկողության համարժեք և արդյունավետ մեխանիզմներ ներդնելու համար Ծրագրում ընդգրկվել են միջոցառումներ քաղաքացիական հասարակության հետ փոխհամագործակցության արդյունավետության բարձրացման նպատակով: 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 w:cs="Sylfaen"/>
          <w:bCs/>
          <w:iCs/>
          <w:noProof/>
          <w:lang w:val="af-ZA"/>
        </w:rPr>
      </w:pPr>
      <w:r w:rsidRPr="005C2C7C">
        <w:rPr>
          <w:rFonts w:ascii="GHEA Grapalat" w:hAnsi="GHEA Grapalat" w:cs="Sylfaen"/>
          <w:bCs/>
          <w:iCs/>
          <w:noProof/>
          <w:lang w:val="af-ZA"/>
        </w:rPr>
        <w:t>5. Ծրագրում հատուկ ուշադրության կենտրոնում են անձնակազմի վերապատրաստման և ծ</w:t>
      </w:r>
      <w:r w:rsidRPr="005C2C7C">
        <w:rPr>
          <w:rFonts w:ascii="GHEA Grapalat" w:hAnsi="GHEA Grapalat" w:cs="Sylfaen"/>
          <w:bCs/>
          <w:iCs/>
          <w:noProof/>
        </w:rPr>
        <w:t>առայողների</w:t>
      </w:r>
      <w:r w:rsidRPr="005C2C7C">
        <w:rPr>
          <w:rFonts w:ascii="GHEA Grapalat" w:hAnsi="GHEA Grapalat" w:cs="Sylfaen"/>
          <w:bCs/>
          <w:iCs/>
          <w:noProof/>
          <w:color w:val="FF0000"/>
          <w:lang w:val="af-ZA"/>
        </w:rPr>
        <w:t xml:space="preserve"> </w:t>
      </w:r>
      <w:r w:rsidRPr="005C2C7C">
        <w:rPr>
          <w:rFonts w:ascii="GHEA Grapalat" w:hAnsi="GHEA Grapalat" w:cs="Sylfaen"/>
          <w:bCs/>
          <w:iCs/>
          <w:noProof/>
          <w:lang w:val="af-ZA"/>
        </w:rPr>
        <w:t>մասնագիտական պարապմունքների իրականացման աշխատանքները: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af-ZA"/>
        </w:rPr>
      </w:pPr>
      <w:r w:rsidRPr="005C2C7C">
        <w:rPr>
          <w:rFonts w:ascii="GHEA Grapalat" w:hAnsi="GHEA Grapalat" w:cs="Sylfaen"/>
          <w:bCs/>
          <w:iCs/>
          <w:noProof/>
          <w:lang w:val="af-ZA"/>
        </w:rPr>
        <w:t>6</w:t>
      </w:r>
      <w:r w:rsidRPr="005C2C7C">
        <w:rPr>
          <w:rFonts w:ascii="GHEA Grapalat" w:hAnsi="GHEA Grapalat"/>
          <w:color w:val="000000"/>
          <w:lang w:val="af-ZA"/>
        </w:rPr>
        <w:t xml:space="preserve">. </w:t>
      </w:r>
      <w:r w:rsidRPr="005C2C7C">
        <w:rPr>
          <w:rFonts w:ascii="GHEA Grapalat" w:hAnsi="GHEA Grapalat" w:cs="Sylfaen"/>
          <w:color w:val="000000"/>
        </w:rPr>
        <w:t>Ծրագրի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կարևորագույն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նպատակներից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նաև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հասարակական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անվտանգության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ապահովումը</w:t>
      </w:r>
      <w:r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առավել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արդյունավետ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նոր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տեխնիկական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միջոցների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օգտագործմամբ</w:t>
      </w:r>
      <w:r w:rsidRPr="005C2C7C">
        <w:rPr>
          <w:rFonts w:ascii="GHEA Grapalat" w:hAnsi="GHEA Grapalat"/>
          <w:color w:val="000000"/>
          <w:lang w:val="af-ZA"/>
        </w:rPr>
        <w:t>: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 w:cs="Sylfaen"/>
          <w:color w:val="000000"/>
          <w:lang w:val="af-ZA"/>
        </w:rPr>
      </w:pPr>
      <w:r w:rsidRPr="005C2C7C">
        <w:rPr>
          <w:rFonts w:ascii="GHEA Grapalat" w:hAnsi="GHEA Grapalat"/>
          <w:color w:val="000000"/>
          <w:lang w:val="af-ZA"/>
        </w:rPr>
        <w:t xml:space="preserve">7.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գործունեության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ընթացքում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դեռևս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առկա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խնդիրները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լուծելու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նպատակով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ծրագրի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շրջանակներում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ամրագրվել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են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ոստիկանությունում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բարեփոխումների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հետևալ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հիմնական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ուղղությունները՝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af-ZA"/>
        </w:rPr>
      </w:pPr>
      <w:r w:rsidRPr="005C2C7C">
        <w:rPr>
          <w:rFonts w:ascii="GHEA Grapalat" w:hAnsi="GHEA Grapalat" w:cs="Sylfaen"/>
          <w:b/>
          <w:i/>
          <w:color w:val="000000"/>
          <w:lang w:val="af-ZA"/>
        </w:rPr>
        <w:t>1</w:t>
      </w:r>
      <w:r w:rsidRPr="005C2C7C">
        <w:rPr>
          <w:rFonts w:ascii="GHEA Grapalat" w:hAnsi="GHEA Grapalat"/>
          <w:b/>
          <w:i/>
          <w:color w:val="000000"/>
          <w:lang w:val="af-ZA"/>
        </w:rPr>
        <w:t>)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կառուցվածքային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և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կազմակերպական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ոլորտի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բարեփոխումներ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/>
          <w:color w:val="000000"/>
        </w:rPr>
        <w:t>որ</w:t>
      </w:r>
      <w:r w:rsidR="00B52784" w:rsidRPr="005C2C7C">
        <w:rPr>
          <w:rFonts w:ascii="GHEA Grapalat" w:hAnsi="GHEA Grapalat"/>
          <w:color w:val="000000"/>
          <w:lang w:val="en-US"/>
        </w:rPr>
        <w:t>ը</w:t>
      </w:r>
      <w:r w:rsidR="00B52784" w:rsidRPr="005C2C7C">
        <w:rPr>
          <w:rFonts w:ascii="GHEA Grapalat" w:hAnsi="GHEA Grapalat"/>
          <w:color w:val="000000"/>
          <w:lang w:val="af-ZA"/>
        </w:rPr>
        <w:t xml:space="preserve"> </w:t>
      </w:r>
      <w:r w:rsidR="00B52784" w:rsidRPr="005C2C7C">
        <w:rPr>
          <w:rFonts w:ascii="GHEA Grapalat" w:hAnsi="GHEA Grapalat"/>
          <w:color w:val="000000"/>
          <w:lang w:val="en-US"/>
        </w:rPr>
        <w:t>ենթադրում</w:t>
      </w:r>
      <w:r w:rsidR="00B52784" w:rsidRPr="005C2C7C">
        <w:rPr>
          <w:rFonts w:ascii="GHEA Grapalat" w:hAnsi="GHEA Grapalat"/>
          <w:color w:val="000000"/>
          <w:lang w:val="af-ZA"/>
        </w:rPr>
        <w:t xml:space="preserve"> </w:t>
      </w:r>
      <w:r w:rsidR="00B52784" w:rsidRPr="005C2C7C">
        <w:rPr>
          <w:rFonts w:ascii="GHEA Grapalat" w:hAnsi="GHEA Grapalat"/>
          <w:color w:val="000000"/>
          <w:lang w:val="en-US"/>
        </w:rPr>
        <w:t>է</w:t>
      </w:r>
      <w:r w:rsidR="00B52784" w:rsidRPr="005C2C7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52784" w:rsidRPr="005C2C7C">
        <w:rPr>
          <w:rFonts w:ascii="GHEA Grapalat" w:hAnsi="GHEA Grapalat" w:cs="Sylfaen"/>
          <w:sz w:val="22"/>
          <w:szCs w:val="22"/>
        </w:rPr>
        <w:t>Համայնքային</w:t>
      </w:r>
      <w:r w:rsidR="00B52784" w:rsidRPr="005C2C7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52784" w:rsidRPr="005C2C7C">
        <w:rPr>
          <w:rFonts w:ascii="GHEA Grapalat" w:hAnsi="GHEA Grapalat" w:cs="Sylfaen"/>
          <w:sz w:val="22"/>
          <w:szCs w:val="22"/>
        </w:rPr>
        <w:t>ոստիկանության</w:t>
      </w:r>
      <w:r w:rsidR="00B52784" w:rsidRPr="005C2C7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52784" w:rsidRPr="005C2C7C">
        <w:rPr>
          <w:rFonts w:ascii="GHEA Grapalat" w:hAnsi="GHEA Grapalat" w:cs="Sylfaen"/>
          <w:sz w:val="22"/>
          <w:szCs w:val="22"/>
        </w:rPr>
        <w:t>գործունեության</w:t>
      </w:r>
      <w:r w:rsidR="00B52784" w:rsidRPr="005C2C7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52784" w:rsidRPr="005C2C7C">
        <w:rPr>
          <w:rFonts w:ascii="GHEA Grapalat" w:hAnsi="GHEA Grapalat" w:cs="Sylfaen"/>
          <w:sz w:val="22"/>
          <w:szCs w:val="22"/>
        </w:rPr>
        <w:t>ընդլայնում</w:t>
      </w:r>
      <w:r w:rsidR="00B52784" w:rsidRPr="005C2C7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համայնքային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նոր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հենակետեր</w:t>
      </w:r>
      <w:r w:rsidR="00B52784" w:rsidRPr="005C2C7C">
        <w:rPr>
          <w:rFonts w:ascii="GHEA Grapalat" w:hAnsi="GHEA Grapalat" w:cs="Sylfaen"/>
          <w:color w:val="000000"/>
          <w:lang w:val="en-US"/>
        </w:rPr>
        <w:t>ի</w:t>
      </w:r>
      <w:r w:rsidR="00B52784"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="00B52784" w:rsidRPr="005C2C7C">
        <w:rPr>
          <w:rFonts w:ascii="GHEA Grapalat" w:hAnsi="GHEA Grapalat" w:cs="Sylfaen"/>
          <w:color w:val="000000"/>
          <w:lang w:val="en-US"/>
        </w:rPr>
        <w:t>ստեղծում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ոստիկանությունում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քաղաքացիական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="00C14BC1" w:rsidRPr="005C2C7C">
        <w:rPr>
          <w:rFonts w:ascii="GHEA Grapalat" w:hAnsi="GHEA Grapalat" w:cs="Sylfaen"/>
          <w:color w:val="000000"/>
        </w:rPr>
        <w:t>հատուկ</w:t>
      </w:r>
      <w:r w:rsidR="00C14BC1"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ծառայության</w:t>
      </w:r>
      <w:r w:rsidR="00C17AEB"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="00C17AEB" w:rsidRPr="005C2C7C">
        <w:rPr>
          <w:rFonts w:ascii="GHEA Grapalat" w:hAnsi="GHEA Grapalat" w:cs="Sylfaen"/>
          <w:bCs/>
          <w:lang w:val="hy-AM"/>
        </w:rPr>
        <w:t>անցման շարունակականության ապահովում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/>
          <w:color w:val="000000"/>
        </w:rPr>
        <w:t>ոստիկանությունում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GHEA Grapalat"/>
        </w:rPr>
        <w:t>թափուր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</w:rPr>
        <w:t>պաշտոն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</w:rPr>
        <w:t>զբաղեցնելու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="006932E3" w:rsidRPr="005C2C7C">
        <w:rPr>
          <w:rFonts w:ascii="GHEA Grapalat" w:hAnsi="GHEA Grapalat" w:cs="GHEA Grapalat"/>
          <w:lang w:val="en-US"/>
        </w:rPr>
        <w:t>գործընթաց</w:t>
      </w:r>
      <w:r w:rsidR="003B5B75" w:rsidRPr="005C2C7C">
        <w:rPr>
          <w:rFonts w:ascii="GHEA Grapalat" w:hAnsi="GHEA Grapalat" w:cs="GHEA Grapalat"/>
          <w:lang w:val="en-US"/>
        </w:rPr>
        <w:t>ը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="001672DF" w:rsidRPr="005C2C7C">
        <w:rPr>
          <w:rFonts w:ascii="GHEA Grapalat" w:hAnsi="GHEA Grapalat" w:cs="GHEA Grapalat"/>
          <w:lang w:val="en-US"/>
        </w:rPr>
        <w:t>մրց</w:t>
      </w:r>
      <w:r w:rsidR="003B5B75" w:rsidRPr="005C2C7C">
        <w:rPr>
          <w:rFonts w:ascii="GHEA Grapalat" w:hAnsi="GHEA Grapalat" w:cs="GHEA Grapalat"/>
          <w:lang w:val="en-US"/>
        </w:rPr>
        <w:t>ութա</w:t>
      </w:r>
      <w:r w:rsidR="001672DF" w:rsidRPr="005C2C7C">
        <w:rPr>
          <w:rFonts w:ascii="GHEA Grapalat" w:hAnsi="GHEA Grapalat" w:cs="GHEA Grapalat"/>
          <w:lang w:val="en-US"/>
        </w:rPr>
        <w:t>յին</w:t>
      </w:r>
      <w:r w:rsidR="001672DF" w:rsidRPr="005C2C7C">
        <w:rPr>
          <w:rFonts w:ascii="GHEA Grapalat" w:hAnsi="GHEA Grapalat" w:cs="GHEA Grapalat"/>
          <w:lang w:val="af-ZA"/>
        </w:rPr>
        <w:t xml:space="preserve"> </w:t>
      </w:r>
      <w:r w:rsidR="001672DF" w:rsidRPr="005C2C7C">
        <w:rPr>
          <w:rFonts w:ascii="GHEA Grapalat" w:hAnsi="GHEA Grapalat" w:cs="GHEA Grapalat"/>
          <w:lang w:val="en-US"/>
        </w:rPr>
        <w:t>սկզբունքով</w:t>
      </w:r>
      <w:r w:rsidR="001672DF" w:rsidRPr="005C2C7C">
        <w:rPr>
          <w:rFonts w:ascii="GHEA Grapalat" w:hAnsi="GHEA Grapalat" w:cs="GHEA Grapalat"/>
          <w:lang w:val="af-ZA"/>
        </w:rPr>
        <w:t xml:space="preserve"> </w:t>
      </w:r>
      <w:r w:rsidR="001672DF" w:rsidRPr="005C2C7C">
        <w:rPr>
          <w:rFonts w:ascii="GHEA Grapalat" w:hAnsi="GHEA Grapalat" w:cs="GHEA Grapalat"/>
          <w:lang w:val="en-US"/>
        </w:rPr>
        <w:t>իրականացում</w:t>
      </w:r>
      <w:r w:rsidRPr="005C2C7C">
        <w:rPr>
          <w:rFonts w:ascii="GHEA Grapalat" w:hAnsi="GHEA Grapalat" w:cs="GHEA Grapalat"/>
          <w:lang w:val="af-ZA"/>
        </w:rPr>
        <w:t>,</w:t>
      </w:r>
      <w:r w:rsidR="006932E3" w:rsidRPr="005C2C7C">
        <w:rPr>
          <w:rFonts w:ascii="GHEA Grapalat" w:hAnsi="GHEA Grapalat" w:cs="GHEA Grapalat"/>
          <w:lang w:val="af-ZA"/>
        </w:rPr>
        <w:t xml:space="preserve"> </w:t>
      </w:r>
      <w:r w:rsidR="006932E3" w:rsidRPr="005C2C7C">
        <w:rPr>
          <w:rFonts w:ascii="GHEA Grapalat" w:hAnsi="GHEA Grapalat"/>
          <w:bCs/>
          <w:lang w:val="af-ZA"/>
        </w:rPr>
        <w:t>ոստիկանության մարմինների և տարածքային ստորաբաժանումների հաստիքների վերանայում</w:t>
      </w:r>
      <w:r w:rsidRPr="005C2C7C">
        <w:rPr>
          <w:rFonts w:ascii="GHEA Grapalat" w:hAnsi="GHEA Grapalat"/>
          <w:color w:val="000000"/>
          <w:lang w:val="af-ZA"/>
        </w:rPr>
        <w:t>.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 w:cs="Sylfaen"/>
          <w:color w:val="000000"/>
          <w:lang w:val="af-ZA"/>
        </w:rPr>
      </w:pPr>
      <w:r w:rsidRPr="005C2C7C">
        <w:rPr>
          <w:rFonts w:ascii="GHEA Grapalat" w:hAnsi="GHEA Grapalat" w:cs="Sylfaen"/>
          <w:b/>
          <w:i/>
          <w:color w:val="000000"/>
          <w:lang w:val="af-ZA"/>
        </w:rPr>
        <w:t>2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) </w:t>
      </w:r>
      <w:r w:rsidRPr="005C2C7C">
        <w:rPr>
          <w:rFonts w:ascii="GHEA Grapalat" w:hAnsi="GHEA Grapalat"/>
          <w:b/>
          <w:i/>
          <w:color w:val="000000"/>
        </w:rPr>
        <w:t>հանցագործությունների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դեմ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պայքարի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արդյունավետության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բարձրացմանն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ուղղված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բարեփոխումներ</w:t>
      </w:r>
      <w:r w:rsidR="00C14BC1" w:rsidRPr="005C2C7C">
        <w:rPr>
          <w:rFonts w:ascii="GHEA Grapalat" w:hAnsi="GHEA Grapalat"/>
          <w:b/>
          <w:i/>
          <w:color w:val="000000"/>
          <w:lang w:val="af-ZA"/>
        </w:rPr>
        <w:t>,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որով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նախատեսվում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են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համապատասխան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իրավական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ակտերի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մշակում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/>
          <w:color w:val="000000"/>
        </w:rPr>
        <w:t>մարզային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/>
          <w:color w:val="000000"/>
        </w:rPr>
        <w:t>վարչություններում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/>
          <w:color w:val="000000"/>
        </w:rPr>
        <w:t>օպերատիվ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/>
          <w:color w:val="000000"/>
        </w:rPr>
        <w:t>կառավարման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/>
          <w:color w:val="000000"/>
        </w:rPr>
        <w:t>կենտրոնների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/>
          <w:color w:val="000000"/>
        </w:rPr>
        <w:t>ստեղծում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տեխնիկական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միջոցների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վերազինում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արդիականացում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անհրաժեշտ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սարքերի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ձեռքբերում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ծառայողների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վեր</w:t>
      </w:r>
      <w:r w:rsidR="00C14BC1" w:rsidRPr="005C2C7C">
        <w:rPr>
          <w:rFonts w:ascii="GHEA Grapalat" w:hAnsi="GHEA Grapalat" w:cs="Sylfaen"/>
          <w:color w:val="000000"/>
        </w:rPr>
        <w:t>ա</w:t>
      </w:r>
      <w:r w:rsidRPr="005C2C7C">
        <w:rPr>
          <w:rFonts w:ascii="GHEA Grapalat" w:hAnsi="GHEA Grapalat" w:cs="Sylfaen"/>
          <w:color w:val="000000"/>
        </w:rPr>
        <w:t>պատրաստման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ապահովում</w:t>
      </w:r>
      <w:r w:rsidR="006932E3" w:rsidRPr="005C2C7C">
        <w:rPr>
          <w:rFonts w:ascii="GHEA Grapalat" w:hAnsi="GHEA Grapalat" w:cs="Sylfaen"/>
          <w:color w:val="000000"/>
          <w:lang w:val="af-ZA"/>
        </w:rPr>
        <w:t>.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 w:cs="Sylfaen"/>
          <w:lang w:val="af-ZA"/>
        </w:rPr>
      </w:pPr>
      <w:r w:rsidRPr="005C2C7C">
        <w:rPr>
          <w:rFonts w:ascii="GHEA Grapalat" w:hAnsi="GHEA Grapalat"/>
          <w:b/>
          <w:i/>
          <w:color w:val="000000"/>
          <w:lang w:val="af-ZA"/>
        </w:rPr>
        <w:t>3)</w:t>
      </w:r>
      <w:r w:rsidRPr="005C2C7C">
        <w:rPr>
          <w:rStyle w:val="apple-converted-space"/>
          <w:rFonts w:ascii="Sylfaen" w:hAnsi="Sylfaen"/>
          <w:b/>
          <w:bCs/>
          <w:i/>
          <w:iCs/>
          <w:color w:val="000000"/>
          <w:lang w:val="af-ZA"/>
        </w:rPr>
        <w:t> </w:t>
      </w:r>
      <w:r w:rsidRPr="005C2C7C">
        <w:rPr>
          <w:rStyle w:val="apple-converted-space"/>
          <w:rFonts w:ascii="GHEA Grapalat" w:hAnsi="GHEA Grapalat"/>
          <w:b/>
          <w:bCs/>
          <w:i/>
          <w:iCs/>
          <w:color w:val="000000"/>
        </w:rPr>
        <w:t>ծառայությունների</w:t>
      </w:r>
      <w:r w:rsidRPr="005C2C7C">
        <w:rPr>
          <w:rStyle w:val="apple-converted-space"/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5C2C7C">
        <w:rPr>
          <w:rStyle w:val="apple-converted-space"/>
          <w:rFonts w:ascii="GHEA Grapalat" w:hAnsi="GHEA Grapalat"/>
          <w:b/>
          <w:bCs/>
          <w:i/>
          <w:iCs/>
          <w:color w:val="000000"/>
        </w:rPr>
        <w:t>մատուցման</w:t>
      </w:r>
      <w:r w:rsidRPr="005C2C7C">
        <w:rPr>
          <w:rStyle w:val="apple-converted-space"/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5C2C7C">
        <w:rPr>
          <w:rStyle w:val="apple-converted-space"/>
          <w:rFonts w:ascii="GHEA Grapalat" w:hAnsi="GHEA Grapalat"/>
          <w:b/>
          <w:bCs/>
          <w:i/>
          <w:iCs/>
          <w:color w:val="000000"/>
        </w:rPr>
        <w:t>արդյունավետության</w:t>
      </w:r>
      <w:r w:rsidRPr="005C2C7C">
        <w:rPr>
          <w:rStyle w:val="apple-converted-space"/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5C2C7C">
        <w:rPr>
          <w:rStyle w:val="apple-converted-space"/>
          <w:rFonts w:ascii="GHEA Grapalat" w:hAnsi="GHEA Grapalat"/>
          <w:b/>
          <w:bCs/>
          <w:i/>
          <w:iCs/>
          <w:color w:val="000000"/>
        </w:rPr>
        <w:t>բարձրացմանն</w:t>
      </w:r>
      <w:r w:rsidRPr="005C2C7C">
        <w:rPr>
          <w:rStyle w:val="apple-converted-space"/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5C2C7C">
        <w:rPr>
          <w:rStyle w:val="apple-converted-space"/>
          <w:rFonts w:ascii="GHEA Grapalat" w:hAnsi="GHEA Grapalat"/>
          <w:b/>
          <w:bCs/>
          <w:i/>
          <w:iCs/>
          <w:color w:val="000000"/>
        </w:rPr>
        <w:t>ուղղված</w:t>
      </w:r>
      <w:r w:rsidRPr="005C2C7C">
        <w:rPr>
          <w:rStyle w:val="apple-converted-space"/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5C2C7C">
        <w:rPr>
          <w:rStyle w:val="apple-converted-space"/>
          <w:rFonts w:ascii="GHEA Grapalat" w:hAnsi="GHEA Grapalat"/>
          <w:b/>
          <w:bCs/>
          <w:i/>
          <w:iCs/>
          <w:color w:val="000000"/>
        </w:rPr>
        <w:t>բարեփոխումներ</w:t>
      </w:r>
      <w:r w:rsidR="00C14BC1" w:rsidRPr="005C2C7C">
        <w:rPr>
          <w:rStyle w:val="apple-converted-space"/>
          <w:rFonts w:ascii="GHEA Grapalat" w:hAnsi="GHEA Grapalat"/>
          <w:b/>
          <w:bCs/>
          <w:i/>
          <w:iCs/>
          <w:color w:val="000000"/>
          <w:lang w:val="af-ZA"/>
        </w:rPr>
        <w:t>,</w:t>
      </w:r>
      <w:r w:rsidRPr="005C2C7C">
        <w:rPr>
          <w:rStyle w:val="apple-converted-space"/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որ</w:t>
      </w:r>
      <w:r w:rsidR="006932E3" w:rsidRPr="005C2C7C">
        <w:rPr>
          <w:rFonts w:ascii="GHEA Grapalat" w:hAnsi="GHEA Grapalat" w:cs="Sylfaen"/>
          <w:color w:val="000000"/>
          <w:lang w:val="en-US"/>
        </w:rPr>
        <w:t>ը</w:t>
      </w:r>
      <w:r w:rsidR="006932E3"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="006932E3" w:rsidRPr="005C2C7C">
        <w:rPr>
          <w:rFonts w:ascii="GHEA Grapalat" w:hAnsi="GHEA Grapalat" w:cs="Sylfaen"/>
          <w:color w:val="000000"/>
          <w:lang w:val="en-US"/>
        </w:rPr>
        <w:t>մասնավորաբար</w:t>
      </w:r>
      <w:r w:rsidR="006932E3"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="006932E3" w:rsidRPr="005C2C7C">
        <w:rPr>
          <w:rFonts w:ascii="GHEA Grapalat" w:hAnsi="GHEA Grapalat" w:cs="Sylfaen"/>
          <w:color w:val="000000"/>
          <w:lang w:val="en-US"/>
        </w:rPr>
        <w:t>ենթադրում</w:t>
      </w:r>
      <w:r w:rsidR="006932E3"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="006932E3" w:rsidRPr="005C2C7C">
        <w:rPr>
          <w:rFonts w:ascii="GHEA Grapalat" w:hAnsi="GHEA Grapalat" w:cs="Sylfaen"/>
          <w:color w:val="000000"/>
          <w:lang w:val="en-US"/>
        </w:rPr>
        <w:t>է</w:t>
      </w:r>
      <w:r w:rsidR="006932E3"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Pr="005C2C7C">
        <w:rPr>
          <w:rFonts w:ascii="GHEA Grapalat" w:hAnsi="GHEA Grapalat" w:cs="GHEA Grapalat"/>
          <w:color w:val="000000"/>
          <w:shd w:val="clear" w:color="auto" w:fill="FFFFFF"/>
          <w:lang w:val="hy-AM"/>
        </w:rPr>
        <w:t>ՀՀ Կոտայքի և Տավուշի մարզերում տրանսպորտա</w:t>
      </w:r>
      <w:r w:rsidRPr="005C2C7C">
        <w:rPr>
          <w:rFonts w:ascii="GHEA Grapalat" w:hAnsi="GHEA Grapalat" w:cs="GHEA Grapalat"/>
          <w:color w:val="000000"/>
          <w:shd w:val="clear" w:color="auto" w:fill="FFFFFF"/>
          <w:lang w:val="af-ZA"/>
        </w:rPr>
        <w:softHyphen/>
      </w:r>
      <w:r w:rsidRPr="005C2C7C">
        <w:rPr>
          <w:rFonts w:ascii="GHEA Grapalat" w:hAnsi="GHEA Grapalat" w:cs="GHEA Grapalat"/>
          <w:color w:val="000000"/>
          <w:shd w:val="clear" w:color="auto" w:fill="FFFFFF"/>
          <w:lang w:val="hy-AM"/>
        </w:rPr>
        <w:t>յին միջոց</w:t>
      </w:r>
      <w:r w:rsidR="00C14BC1" w:rsidRPr="005C2C7C">
        <w:rPr>
          <w:rFonts w:ascii="GHEA Grapalat" w:hAnsi="GHEA Grapalat" w:cs="GHEA Grapalat"/>
          <w:color w:val="000000"/>
          <w:shd w:val="clear" w:color="auto" w:fill="FFFFFF"/>
        </w:rPr>
        <w:t>ներ</w:t>
      </w:r>
      <w:r w:rsidRPr="005C2C7C">
        <w:rPr>
          <w:rFonts w:ascii="GHEA Grapalat" w:hAnsi="GHEA Grapalat" w:cs="GHEA Grapalat"/>
          <w:color w:val="000000"/>
          <w:shd w:val="clear" w:color="auto" w:fill="FFFFFF"/>
          <w:lang w:val="hy-AM"/>
        </w:rPr>
        <w:t>ի գրանց</w:t>
      </w:r>
      <w:r w:rsidRPr="005C2C7C">
        <w:rPr>
          <w:rFonts w:ascii="GHEA Grapalat" w:hAnsi="GHEA Grapalat" w:cs="GHEA Grapalat"/>
          <w:color w:val="000000"/>
          <w:shd w:val="clear" w:color="auto" w:fill="FFFFFF"/>
          <w:lang w:val="af-ZA"/>
        </w:rPr>
        <w:softHyphen/>
      </w:r>
      <w:r w:rsidRPr="005C2C7C">
        <w:rPr>
          <w:rFonts w:ascii="GHEA Grapalat" w:hAnsi="GHEA Grapalat" w:cs="GHEA Grapalat"/>
          <w:color w:val="000000"/>
          <w:shd w:val="clear" w:color="auto" w:fill="FFFFFF"/>
          <w:lang w:val="hy-AM"/>
        </w:rPr>
        <w:t>ման և հաշվառ</w:t>
      </w:r>
      <w:r w:rsidRPr="005C2C7C">
        <w:rPr>
          <w:rFonts w:ascii="GHEA Grapalat" w:hAnsi="GHEA Grapalat" w:cs="GHEA Grapalat"/>
          <w:color w:val="000000"/>
          <w:shd w:val="clear" w:color="auto" w:fill="FFFFFF"/>
          <w:lang w:val="af-ZA"/>
        </w:rPr>
        <w:softHyphen/>
      </w:r>
      <w:r w:rsidRPr="005C2C7C">
        <w:rPr>
          <w:rFonts w:ascii="GHEA Grapalat" w:hAnsi="GHEA Grapalat" w:cs="GHEA Grapalat"/>
          <w:color w:val="000000"/>
          <w:shd w:val="clear" w:color="auto" w:fill="FFFFFF"/>
          <w:lang w:val="hy-AM"/>
        </w:rPr>
        <w:t>ման գործողություն</w:t>
      </w:r>
      <w:r w:rsidRPr="005C2C7C">
        <w:rPr>
          <w:rFonts w:ascii="GHEA Grapalat" w:hAnsi="GHEA Grapalat" w:cs="GHEA Grapalat"/>
          <w:color w:val="000000"/>
          <w:shd w:val="clear" w:color="auto" w:fill="FFFFFF"/>
          <w:lang w:val="af-ZA"/>
        </w:rPr>
        <w:softHyphen/>
      </w:r>
      <w:r w:rsidRPr="005C2C7C">
        <w:rPr>
          <w:rFonts w:ascii="GHEA Grapalat" w:hAnsi="GHEA Grapalat" w:cs="GHEA Grapalat"/>
          <w:color w:val="000000"/>
          <w:shd w:val="clear" w:color="auto" w:fill="FFFFFF"/>
          <w:lang w:val="hy-AM"/>
        </w:rPr>
        <w:t>ների իրականաց</w:t>
      </w:r>
      <w:r w:rsidRPr="005C2C7C">
        <w:rPr>
          <w:rFonts w:ascii="GHEA Grapalat" w:hAnsi="GHEA Grapalat" w:cs="GHEA Grapalat"/>
          <w:color w:val="000000"/>
          <w:shd w:val="clear" w:color="auto" w:fill="FFFFFF"/>
          <w:lang w:val="af-ZA"/>
        </w:rPr>
        <w:softHyphen/>
      </w:r>
      <w:r w:rsidRPr="005C2C7C">
        <w:rPr>
          <w:rFonts w:ascii="GHEA Grapalat" w:hAnsi="GHEA Grapalat" w:cs="GHEA Grapalat"/>
          <w:color w:val="000000"/>
          <w:shd w:val="clear" w:color="auto" w:fill="FFFFFF"/>
          <w:lang w:val="hy-AM"/>
        </w:rPr>
        <w:t>ման, ինչպես նաև վարորդական վկայականների հատկացման գործընթացի կատարելագործում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</w:rPr>
        <w:t>բնակչության</w:t>
      </w:r>
      <w:r w:rsidRPr="005C2C7C">
        <w:rPr>
          <w:rFonts w:ascii="GHEA Grapalat" w:hAnsi="GHEA Grapalat" w:cs="Sylfaen"/>
          <w:lang w:val="af-ZA"/>
        </w:rPr>
        <w:t xml:space="preserve"> </w:t>
      </w:r>
      <w:r w:rsidRPr="005C2C7C">
        <w:rPr>
          <w:rFonts w:ascii="GHEA Grapalat" w:hAnsi="GHEA Grapalat" w:cs="Sylfaen"/>
        </w:rPr>
        <w:t>պետական</w:t>
      </w:r>
      <w:r w:rsidRPr="005C2C7C">
        <w:rPr>
          <w:rFonts w:ascii="GHEA Grapalat" w:hAnsi="GHEA Grapalat" w:cs="Sylfaen"/>
          <w:lang w:val="af-ZA"/>
        </w:rPr>
        <w:t xml:space="preserve"> </w:t>
      </w:r>
      <w:r w:rsidRPr="005C2C7C">
        <w:rPr>
          <w:rFonts w:ascii="GHEA Grapalat" w:hAnsi="GHEA Grapalat" w:cs="Sylfaen"/>
        </w:rPr>
        <w:t>ռեգիստրի</w:t>
      </w:r>
      <w:r w:rsidRPr="005C2C7C">
        <w:rPr>
          <w:rFonts w:ascii="GHEA Grapalat" w:hAnsi="GHEA Grapalat" w:cs="Sylfaen"/>
          <w:lang w:val="af-ZA"/>
        </w:rPr>
        <w:t xml:space="preserve"> </w:t>
      </w:r>
      <w:r w:rsidRPr="005C2C7C">
        <w:rPr>
          <w:rFonts w:ascii="GHEA Grapalat" w:hAnsi="GHEA Grapalat" w:cs="Sylfaen"/>
        </w:rPr>
        <w:t>համակարգի</w:t>
      </w:r>
      <w:r w:rsidRPr="005C2C7C">
        <w:rPr>
          <w:rFonts w:ascii="GHEA Grapalat" w:hAnsi="GHEA Grapalat" w:cs="Sylfaen"/>
          <w:lang w:val="af-ZA"/>
        </w:rPr>
        <w:t xml:space="preserve"> </w:t>
      </w:r>
      <w:r w:rsidRPr="005C2C7C">
        <w:rPr>
          <w:rFonts w:ascii="GHEA Grapalat" w:hAnsi="GHEA Grapalat" w:cs="Sylfaen"/>
        </w:rPr>
        <w:t>կատարելագործում</w:t>
      </w:r>
      <w:r w:rsidRPr="005C2C7C">
        <w:rPr>
          <w:rFonts w:ascii="GHEA Grapalat" w:hAnsi="GHEA Grapalat" w:cs="Sylfaen"/>
          <w:lang w:val="af-ZA"/>
        </w:rPr>
        <w:t>,</w:t>
      </w:r>
      <w:r w:rsidRPr="005C2C7C">
        <w:rPr>
          <w:rFonts w:ascii="GHEA Grapalat" w:hAnsi="GHEA Grapalat" w:cs="Sylfaen"/>
          <w:lang w:val="hy-AM"/>
        </w:rPr>
        <w:t xml:space="preserve"> ՀՀ քաղաքացիների` ՀՀ մուտք գործելու և ՀՀ-ից ելքի հետ կապված հարաբերություններ</w:t>
      </w:r>
      <w:r w:rsidRPr="005C2C7C">
        <w:rPr>
          <w:rFonts w:ascii="GHEA Grapalat" w:hAnsi="GHEA Grapalat" w:cs="Sylfaen"/>
        </w:rPr>
        <w:t>ի</w:t>
      </w:r>
      <w:r w:rsidRPr="005C2C7C">
        <w:rPr>
          <w:rFonts w:ascii="GHEA Grapalat" w:hAnsi="GHEA Grapalat" w:cs="Sylfaen"/>
          <w:lang w:val="af-ZA"/>
        </w:rPr>
        <w:t xml:space="preserve"> </w:t>
      </w:r>
      <w:r w:rsidRPr="005C2C7C">
        <w:rPr>
          <w:rFonts w:ascii="GHEA Grapalat" w:hAnsi="GHEA Grapalat" w:cs="Sylfaen"/>
        </w:rPr>
        <w:t>իրավական</w:t>
      </w:r>
      <w:r w:rsidRPr="005C2C7C">
        <w:rPr>
          <w:rFonts w:ascii="GHEA Grapalat" w:hAnsi="GHEA Grapalat" w:cs="Sylfaen"/>
          <w:lang w:val="af-ZA"/>
        </w:rPr>
        <w:t xml:space="preserve"> </w:t>
      </w:r>
      <w:r w:rsidRPr="005C2C7C">
        <w:rPr>
          <w:rFonts w:ascii="GHEA Grapalat" w:hAnsi="GHEA Grapalat" w:cs="Sylfaen"/>
        </w:rPr>
        <w:t>կարգավորում</w:t>
      </w:r>
      <w:r w:rsidR="006932E3" w:rsidRPr="005C2C7C">
        <w:rPr>
          <w:rFonts w:ascii="GHEA Grapalat" w:hAnsi="GHEA Grapalat" w:cs="Sylfaen"/>
          <w:lang w:val="af-ZA"/>
        </w:rPr>
        <w:t>.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af-ZA"/>
        </w:rPr>
      </w:pPr>
      <w:r w:rsidRPr="005C2C7C">
        <w:rPr>
          <w:rFonts w:ascii="GHEA Grapalat" w:hAnsi="GHEA Grapalat"/>
          <w:b/>
          <w:i/>
          <w:color w:val="000000"/>
          <w:lang w:val="af-ZA"/>
        </w:rPr>
        <w:t xml:space="preserve">4) </w:t>
      </w:r>
      <w:r w:rsidRPr="005C2C7C">
        <w:rPr>
          <w:rFonts w:ascii="GHEA Grapalat" w:hAnsi="GHEA Grapalat"/>
          <w:b/>
          <w:i/>
          <w:color w:val="000000"/>
        </w:rPr>
        <w:t>ոստիկանության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աշխատանքային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պայմանների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բարելավմանն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ուղղված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բարեփոխումներ</w:t>
      </w:r>
      <w:r w:rsidR="00C14BC1" w:rsidRPr="005C2C7C">
        <w:rPr>
          <w:rFonts w:ascii="GHEA Grapalat" w:hAnsi="GHEA Grapalat"/>
          <w:b/>
          <w:i/>
          <w:color w:val="000000"/>
          <w:lang w:val="af-ZA"/>
        </w:rPr>
        <w:t>,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որով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նախատեսվում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են</w:t>
      </w:r>
      <w:r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</w:t>
      </w:r>
      <w:r w:rsidRPr="005C2C7C">
        <w:rPr>
          <w:rFonts w:ascii="GHEA Grapalat" w:hAnsi="GHEA Grapalat" w:cs="GHEA Grapalat"/>
          <w:lang w:val="en-GB"/>
        </w:rPr>
        <w:t>ստիկանության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  <w:lang w:val="en-GB"/>
        </w:rPr>
        <w:t>ֆինանսական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  <w:lang w:val="en-GB"/>
        </w:rPr>
        <w:t>ծառայությունների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  <w:lang w:val="en-GB"/>
        </w:rPr>
        <w:t>արդյունավետության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  <w:lang w:val="en-GB"/>
        </w:rPr>
        <w:t>բարձրացում</w:t>
      </w:r>
      <w:r w:rsidRPr="005C2C7C">
        <w:rPr>
          <w:rFonts w:ascii="GHEA Grapalat" w:hAnsi="GHEA Grapalat" w:cs="GHEA Grapalat"/>
          <w:lang w:val="af-ZA"/>
        </w:rPr>
        <w:t xml:space="preserve">, </w:t>
      </w:r>
      <w:r w:rsidRPr="005C2C7C">
        <w:rPr>
          <w:rFonts w:ascii="GHEA Grapalat" w:hAnsi="GHEA Grapalat" w:cs="GHEA Grapalat"/>
          <w:color w:val="000000" w:themeColor="text1"/>
        </w:rPr>
        <w:t>քրեական</w:t>
      </w:r>
      <w:r w:rsidRPr="005C2C7C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Pr="005C2C7C">
        <w:rPr>
          <w:rFonts w:ascii="GHEA Grapalat" w:hAnsi="GHEA Grapalat" w:cs="GHEA Grapalat"/>
          <w:color w:val="000000" w:themeColor="text1"/>
        </w:rPr>
        <w:t>վիճակագրության</w:t>
      </w:r>
      <w:r w:rsidRPr="005C2C7C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Pr="005C2C7C">
        <w:rPr>
          <w:rFonts w:ascii="GHEA Grapalat" w:hAnsi="GHEA Grapalat" w:cs="GHEA Grapalat"/>
          <w:color w:val="000000" w:themeColor="text1"/>
        </w:rPr>
        <w:t>համակարգի</w:t>
      </w:r>
      <w:r w:rsidRPr="005C2C7C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Pr="005C2C7C">
        <w:rPr>
          <w:rFonts w:ascii="GHEA Grapalat" w:hAnsi="GHEA Grapalat" w:cs="GHEA Grapalat"/>
          <w:color w:val="000000" w:themeColor="text1"/>
        </w:rPr>
        <w:t>արդիականացում</w:t>
      </w:r>
      <w:r w:rsidRPr="005C2C7C">
        <w:rPr>
          <w:rFonts w:ascii="GHEA Grapalat" w:hAnsi="GHEA Grapalat" w:cs="Sylfaen"/>
          <w:color w:val="000000"/>
          <w:lang w:val="af-ZA"/>
        </w:rPr>
        <w:t xml:space="preserve">, </w:t>
      </w:r>
      <w:r w:rsidRPr="005C2C7C">
        <w:rPr>
          <w:rFonts w:ascii="GHEA Grapalat" w:hAnsi="GHEA Grapalat" w:cs="GHEA Grapalat"/>
        </w:rPr>
        <w:t>ո</w:t>
      </w:r>
      <w:r w:rsidRPr="005C2C7C">
        <w:rPr>
          <w:rFonts w:ascii="GHEA Grapalat" w:hAnsi="GHEA Grapalat" w:cs="GHEA Grapalat"/>
          <w:lang w:val="hy-AM"/>
        </w:rPr>
        <w:t>ստիկանության ուսումնական հաստատությ</w:t>
      </w:r>
      <w:r w:rsidRPr="005C2C7C">
        <w:rPr>
          <w:rFonts w:ascii="GHEA Grapalat" w:hAnsi="GHEA Grapalat" w:cs="GHEA Grapalat"/>
        </w:rPr>
        <w:t>ա</w:t>
      </w:r>
      <w:r w:rsidRPr="005C2C7C">
        <w:rPr>
          <w:rFonts w:ascii="GHEA Grapalat" w:hAnsi="GHEA Grapalat" w:cs="GHEA Grapalat"/>
          <w:lang w:val="hy-AM"/>
        </w:rPr>
        <w:t xml:space="preserve">ն գրադարաններից </w:t>
      </w:r>
      <w:r w:rsidRPr="005C2C7C">
        <w:rPr>
          <w:rFonts w:ascii="GHEA Grapalat" w:hAnsi="GHEA Grapalat" w:cs="GHEA Grapalat"/>
          <w:lang w:val="hy-AM"/>
        </w:rPr>
        <w:lastRenderedPageBreak/>
        <w:t xml:space="preserve">օգտվելու մատչելիության ապահովում, </w:t>
      </w:r>
      <w:r w:rsidRPr="005C2C7C">
        <w:rPr>
          <w:rFonts w:ascii="GHEA Grapalat" w:hAnsi="GHEA Grapalat" w:cs="Sylfaen"/>
          <w:color w:val="000000"/>
        </w:rPr>
        <w:t>անհրաժեշտ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գույքի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տրանսպորտային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միջոցների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թարմացում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ձեռքբերում</w:t>
      </w:r>
      <w:r w:rsidR="006932E3" w:rsidRPr="005C2C7C">
        <w:rPr>
          <w:rFonts w:ascii="GHEA Grapalat" w:hAnsi="GHEA Grapalat" w:cs="Sylfaen"/>
          <w:color w:val="000000"/>
          <w:lang w:val="af-ZA"/>
        </w:rPr>
        <w:t>.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 w:cs="Sylfaen"/>
          <w:color w:val="000000"/>
          <w:lang w:val="af-ZA"/>
        </w:rPr>
      </w:pPr>
      <w:r w:rsidRPr="005C2C7C">
        <w:rPr>
          <w:rFonts w:ascii="GHEA Grapalat" w:hAnsi="GHEA Grapalat"/>
          <w:b/>
          <w:i/>
          <w:color w:val="000000"/>
          <w:lang w:val="af-ZA"/>
        </w:rPr>
        <w:t>5)</w:t>
      </w:r>
      <w:r w:rsidRPr="005C2C7C">
        <w:rPr>
          <w:rFonts w:ascii="GHEA Grapalat" w:hAnsi="GHEA Grapalat"/>
          <w:i/>
          <w:color w:val="000000"/>
          <w:lang w:val="af-ZA"/>
        </w:rPr>
        <w:t xml:space="preserve"> </w:t>
      </w:r>
      <w:r w:rsidRPr="005C2C7C">
        <w:rPr>
          <w:rFonts w:ascii="GHEA Grapalat" w:hAnsi="GHEA Grapalat" w:cs="GHEA Grapalat"/>
          <w:b/>
          <w:bCs/>
          <w:i/>
          <w:lang w:val="hy-AM"/>
        </w:rPr>
        <w:t>ոստիկանության գործունեության թափանցիկությանն ուղղված</w:t>
      </w:r>
      <w:r w:rsidRPr="005C2C7C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5C2C7C">
        <w:rPr>
          <w:rFonts w:ascii="GHEA Grapalat" w:hAnsi="GHEA Grapalat" w:cs="GHEA Grapalat"/>
          <w:b/>
          <w:bCs/>
          <w:i/>
        </w:rPr>
        <w:t>բարեփոխումներ</w:t>
      </w:r>
      <w:r w:rsidR="00C14BC1" w:rsidRPr="005C2C7C">
        <w:rPr>
          <w:rFonts w:ascii="GHEA Grapalat" w:hAnsi="GHEA Grapalat" w:cs="GHEA Grapalat"/>
          <w:b/>
          <w:bCs/>
          <w:i/>
          <w:lang w:val="af-ZA"/>
        </w:rPr>
        <w:t>,</w:t>
      </w:r>
      <w:r w:rsidRPr="005C2C7C">
        <w:rPr>
          <w:rFonts w:ascii="GHEA Grapalat" w:hAnsi="GHEA Grapalat" w:cs="GHEA Grapalat"/>
          <w:b/>
          <w:bCs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որով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նախատեսվում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են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  <w:lang w:val="en-GB"/>
        </w:rPr>
        <w:t>գործունեության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  <w:lang w:val="en-GB"/>
        </w:rPr>
        <w:t>վերաբերյալ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  <w:lang w:val="en-GB"/>
        </w:rPr>
        <w:t>հ</w:t>
      </w:r>
      <w:r w:rsidRPr="005C2C7C">
        <w:rPr>
          <w:rFonts w:ascii="GHEA Grapalat" w:hAnsi="GHEA Grapalat" w:cs="GHEA Grapalat"/>
          <w:lang w:val="hy-AM"/>
        </w:rPr>
        <w:t>անրային իրազեկ</w:t>
      </w:r>
      <w:r w:rsidRPr="005C2C7C">
        <w:rPr>
          <w:rFonts w:ascii="GHEA Grapalat" w:hAnsi="GHEA Grapalat" w:cs="GHEA Grapalat"/>
          <w:lang w:val="en-GB"/>
        </w:rPr>
        <w:t>վածության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  <w:lang w:val="en-GB"/>
        </w:rPr>
        <w:t>բարձրացում</w:t>
      </w:r>
      <w:r w:rsidRPr="005C2C7C">
        <w:rPr>
          <w:rFonts w:ascii="GHEA Grapalat" w:hAnsi="GHEA Grapalat" w:cs="GHEA Grapalat"/>
          <w:lang w:val="af-ZA"/>
        </w:rPr>
        <w:t xml:space="preserve">, </w:t>
      </w:r>
      <w:r w:rsidRPr="005C2C7C">
        <w:rPr>
          <w:rFonts w:ascii="GHEA Grapalat" w:hAnsi="GHEA Grapalat" w:cs="GHEA Grapalat"/>
        </w:rPr>
        <w:t>ոստիկանության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</w:rPr>
        <w:t>մարմինների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</w:rPr>
        <w:t>և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</w:rPr>
        <w:t>քաղաքացիական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</w:rPr>
        <w:t>հասարակության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</w:rPr>
        <w:t>մասնագիտացված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</w:rPr>
        <w:t>կազմակերպությունների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</w:rPr>
        <w:t>միջև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</w:rPr>
        <w:t>փոխհամագործակցության</w:t>
      </w:r>
      <w:r w:rsidRPr="005C2C7C">
        <w:rPr>
          <w:rFonts w:ascii="GHEA Grapalat" w:hAnsi="GHEA Grapalat" w:cs="GHEA Grapalat"/>
          <w:lang w:val="af-ZA"/>
        </w:rPr>
        <w:t xml:space="preserve"> </w:t>
      </w:r>
      <w:r w:rsidRPr="005C2C7C">
        <w:rPr>
          <w:rFonts w:ascii="GHEA Grapalat" w:hAnsi="GHEA Grapalat" w:cs="GHEA Grapalat"/>
        </w:rPr>
        <w:t>ընդլայնում</w:t>
      </w:r>
      <w:r w:rsidRPr="005C2C7C">
        <w:rPr>
          <w:rFonts w:ascii="GHEA Grapalat" w:hAnsi="GHEA Grapalat" w:cs="GHEA Grapalat"/>
          <w:lang w:val="af-ZA"/>
        </w:rPr>
        <w:t>: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af-ZA"/>
        </w:rPr>
      </w:pPr>
      <w:r w:rsidRPr="005C2C7C">
        <w:rPr>
          <w:rFonts w:ascii="GHEA Grapalat" w:hAnsi="GHEA Grapalat"/>
          <w:color w:val="000000"/>
          <w:lang w:val="af-ZA"/>
        </w:rPr>
        <w:t xml:space="preserve">8. </w:t>
      </w:r>
      <w:r w:rsidRPr="005C2C7C">
        <w:rPr>
          <w:rFonts w:ascii="GHEA Grapalat" w:hAnsi="GHEA Grapalat" w:cs="Sylfaen"/>
          <w:color w:val="000000"/>
        </w:rPr>
        <w:t>Ծրագրով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նախատեսված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միջոցառումների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ակնկալվող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արդյունքներն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են՝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af-ZA"/>
        </w:rPr>
      </w:pPr>
      <w:r w:rsidRPr="005C2C7C">
        <w:rPr>
          <w:rFonts w:ascii="GHEA Grapalat" w:hAnsi="GHEA Grapalat"/>
          <w:b/>
          <w:i/>
          <w:color w:val="000000"/>
          <w:lang w:val="af-ZA"/>
        </w:rPr>
        <w:t>1)</w:t>
      </w:r>
      <w:r w:rsidRPr="005C2C7C">
        <w:rPr>
          <w:rStyle w:val="apple-converted-space"/>
          <w:rFonts w:ascii="Sylfaen" w:hAnsi="Sylfaen"/>
          <w:b/>
          <w:bCs/>
          <w:i/>
          <w:iCs/>
          <w:color w:val="000000"/>
          <w:lang w:val="af-ZA"/>
        </w:rPr>
        <w:t> 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նախկինում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իրականացված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բարեփոխումներով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ձեռք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բերված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արդյունքների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ամրապնդում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ու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դրա</w:t>
      </w:r>
      <w:r w:rsidR="00C14BC1" w:rsidRPr="005C2C7C">
        <w:rPr>
          <w:rStyle w:val="Emphasis"/>
          <w:rFonts w:ascii="GHEA Grapalat" w:hAnsi="GHEA Grapalat" w:cs="Sylfaen"/>
          <w:b/>
          <w:bCs/>
          <w:color w:val="000000"/>
        </w:rPr>
        <w:t>նց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շարունակականության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ապահովում</w:t>
      </w:r>
      <w:r w:rsidRPr="005C2C7C">
        <w:rPr>
          <w:rStyle w:val="Strong"/>
          <w:rFonts w:ascii="GHEA Grapalat" w:hAnsi="GHEA Grapalat" w:cs="Sylfaen"/>
          <w:color w:val="000000"/>
        </w:rPr>
        <w:t>՝</w:t>
      </w:r>
      <w:r w:rsidRPr="005C2C7C">
        <w:rPr>
          <w:rStyle w:val="apple-converted-space"/>
          <w:rFonts w:ascii="Sylfaen" w:hAnsi="Sylfaen"/>
          <w:b/>
          <w:bCs/>
          <w:color w:val="000000"/>
          <w:lang w:val="af-ZA"/>
        </w:rPr>
        <w:t> 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գործունեության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ոլորտում</w:t>
      </w:r>
      <w:r w:rsidRPr="005C2C7C">
        <w:rPr>
          <w:rFonts w:ascii="GHEA Grapalat" w:hAnsi="GHEA Grapalat"/>
          <w:color w:val="000000"/>
          <w:lang w:val="af-ZA"/>
        </w:rPr>
        <w:t xml:space="preserve"> 2013-2014 </w:t>
      </w:r>
      <w:r w:rsidRPr="005C2C7C">
        <w:rPr>
          <w:rFonts w:ascii="GHEA Grapalat" w:hAnsi="GHEA Grapalat" w:cs="Sylfaen"/>
          <w:color w:val="000000"/>
        </w:rPr>
        <w:t>թվականների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ընթացքում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իրականացված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բարեփոխումներով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ձեռք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բերված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արդյունքը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փաստեց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դրա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հետագա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անհրաժեշտությունը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Առաջընթաց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արձանագրելու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հետ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մեկտեղ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իրականացված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բարեփոխումները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հնարավորություն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տվեցին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ականատես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լինելու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գործունեության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ոլորտում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առկա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բացերին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Դրական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արդյունքներն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ամրապնդելու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առկա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բացերը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վերացնելու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գործունեության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տարբեր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ոլորտներում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նոր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եղանակների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մեթոդների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ներդրման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անհրաժեշտությունն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ինքնին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հանգում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բարեփոխումների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շարունակական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գործընթացին</w:t>
      </w:r>
      <w:r w:rsidRPr="005C2C7C">
        <w:rPr>
          <w:rFonts w:ascii="GHEA Grapalat" w:hAnsi="GHEA Grapalat"/>
          <w:color w:val="000000"/>
          <w:lang w:val="af-ZA"/>
        </w:rPr>
        <w:t>.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af-ZA"/>
        </w:rPr>
      </w:pPr>
      <w:r w:rsidRPr="005C2C7C">
        <w:rPr>
          <w:rFonts w:ascii="GHEA Grapalat" w:hAnsi="GHEA Grapalat"/>
          <w:b/>
          <w:i/>
          <w:color w:val="000000"/>
          <w:lang w:val="af-ZA"/>
        </w:rPr>
        <w:t>2)</w:t>
      </w:r>
      <w:r w:rsidRPr="005C2C7C">
        <w:rPr>
          <w:rStyle w:val="apple-converted-space"/>
          <w:rFonts w:ascii="Sylfaen" w:hAnsi="Sylfaen"/>
          <w:color w:val="000000"/>
          <w:lang w:val="af-ZA"/>
        </w:rPr>
        <w:t> 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ոստիկանության</w:t>
      </w:r>
      <w:r w:rsidRPr="005C2C7C">
        <w:rPr>
          <w:rStyle w:val="apple-converted-space"/>
          <w:rFonts w:ascii="Sylfaen" w:hAnsi="Sylfaen"/>
          <w:b/>
          <w:bCs/>
          <w:i/>
          <w:iCs/>
          <w:color w:val="000000"/>
          <w:lang w:val="af-ZA"/>
        </w:rPr>
        <w:t> 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գործունեության</w:t>
      </w:r>
      <w:r w:rsidRPr="005C2C7C">
        <w:rPr>
          <w:rStyle w:val="apple-converted-space"/>
          <w:rFonts w:ascii="Sylfaen" w:hAnsi="Sylfaen"/>
          <w:b/>
          <w:bCs/>
          <w:i/>
          <w:iCs/>
          <w:color w:val="000000"/>
          <w:lang w:val="af-ZA"/>
        </w:rPr>
        <w:t> 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թափանցիկություն</w:t>
      </w:r>
      <w:r w:rsidRPr="005C2C7C">
        <w:rPr>
          <w:rFonts w:ascii="GHEA Grapalat" w:hAnsi="GHEA Grapalat" w:cs="Sylfaen"/>
          <w:b/>
          <w:bCs/>
          <w:color w:val="000000"/>
        </w:rPr>
        <w:t>՝</w:t>
      </w:r>
      <w:r w:rsidRPr="005C2C7C">
        <w:rPr>
          <w:rStyle w:val="apple-converted-space"/>
          <w:rFonts w:ascii="Sylfaen" w:hAnsi="Sylfaen"/>
          <w:b/>
          <w:bCs/>
          <w:color w:val="000000"/>
          <w:lang w:val="af-ZA"/>
        </w:rPr>
        <w:t> </w:t>
      </w:r>
      <w:r w:rsidRPr="005C2C7C">
        <w:rPr>
          <w:rFonts w:ascii="GHEA Grapalat" w:hAnsi="GHEA Grapalat" w:cs="Sylfaen"/>
          <w:color w:val="000000"/>
        </w:rPr>
        <w:t>թափանցիկությունն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առաջին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հերթին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ենթադրում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գործունեության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վերաբերյալ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տեղեկատվության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մատչելիության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ապահովում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Այսինքն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հասարակությունն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այն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դեպքերում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երբ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դա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հնարավոր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անհրաժեշտ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կարող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տեղեկություններ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ստանալ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գործառույթների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դրանց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առնչությամբ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ընդունված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իրավական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ակտերի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մասին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այլն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գործունեության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թափանցիկության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մասին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խոսելիս</w:t>
      </w:r>
      <w:r w:rsidRPr="005C2C7C">
        <w:rPr>
          <w:rFonts w:ascii="GHEA Grapalat" w:hAnsi="GHEA Grapalat"/>
          <w:color w:val="000000"/>
          <w:lang w:val="af-ZA"/>
        </w:rPr>
        <w:t xml:space="preserve">` </w:t>
      </w:r>
      <w:r w:rsidRPr="005C2C7C">
        <w:rPr>
          <w:rFonts w:ascii="GHEA Grapalat" w:hAnsi="GHEA Grapalat" w:cs="Sylfaen"/>
          <w:color w:val="000000"/>
        </w:rPr>
        <w:t>կարևոր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այն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դիտարկել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հաշվետվողականության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հետ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համատեղ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Տվյալ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դեպքում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խոսքը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գնում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ոչ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միայն</w:t>
      </w:r>
      <w:r w:rsidRPr="005C2C7C">
        <w:rPr>
          <w:rFonts w:ascii="GHEA Grapalat" w:hAnsi="GHEA Grapalat"/>
          <w:color w:val="000000"/>
          <w:lang w:val="af-ZA"/>
        </w:rPr>
        <w:t xml:space="preserve"> «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մասին</w:t>
      </w:r>
      <w:r w:rsidRPr="005C2C7C">
        <w:rPr>
          <w:rFonts w:ascii="GHEA Grapalat" w:hAnsi="GHEA Grapalat"/>
          <w:color w:val="000000"/>
          <w:lang w:val="af-ZA"/>
        </w:rPr>
        <w:t xml:space="preserve">» </w:t>
      </w:r>
      <w:r w:rsidRPr="005C2C7C">
        <w:rPr>
          <w:rFonts w:ascii="GHEA Grapalat" w:hAnsi="GHEA Grapalat" w:cs="Sylfaen"/>
          <w:color w:val="000000"/>
        </w:rPr>
        <w:t>Հայաստանի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Հանրապետության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օրենքով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գործունեության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նկատմամբ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իրականացվող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հսկողության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կամ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վերահսկողության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այլև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հասարակության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հետ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փոխհամագործակցության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միջոցով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հաշվետվողականությունն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ապահովելու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մասին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Ոստիկանությունը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իր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գործունեության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ընթացքում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առավել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ակտիվ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համագործակցելով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ֆիզիկական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իրավաբանական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անձանց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հետ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ապահովելու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հաշվետվողականության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մեխանիզմների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լիակատար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իրացումը</w:t>
      </w:r>
      <w:r w:rsidRPr="005C2C7C">
        <w:rPr>
          <w:rFonts w:ascii="GHEA Grapalat" w:hAnsi="GHEA Grapalat"/>
          <w:color w:val="000000"/>
          <w:lang w:val="af-ZA"/>
        </w:rPr>
        <w:t>.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af-ZA"/>
        </w:rPr>
      </w:pPr>
      <w:r w:rsidRPr="005C2C7C">
        <w:rPr>
          <w:rFonts w:ascii="GHEA Grapalat" w:hAnsi="GHEA Grapalat"/>
          <w:b/>
          <w:i/>
          <w:color w:val="000000"/>
          <w:lang w:val="af-ZA"/>
        </w:rPr>
        <w:t>3)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ոստիկանության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գործունեությունը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կանոնակարգող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իրավական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համակարգի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կատարելագործում՝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ամենօրյա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խնդիրների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իրականացման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հետ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մեկտեղ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ուշադրության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կենտրոնում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պետք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գտնվեն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գործառույթները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կանոնակարգող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իրավական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դաշտի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ուսումնասիրությունը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վերլուծությունը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առկա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բացերի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վերհանումը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համապատասխան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լուծումների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առաջադրումը՝</w:t>
      </w:r>
      <w:r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մասնավորապես</w:t>
      </w:r>
      <w:r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քաղաքացիներին</w:t>
      </w:r>
      <w:r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մատուցվող</w:t>
      </w:r>
      <w:r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ծառայությունների</w:t>
      </w:r>
      <w:r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ոլորտում</w:t>
      </w:r>
      <w:r w:rsidRPr="005C2C7C">
        <w:rPr>
          <w:rFonts w:ascii="GHEA Grapalat" w:hAnsi="GHEA Grapalat"/>
          <w:color w:val="000000"/>
          <w:lang w:val="af-ZA"/>
        </w:rPr>
        <w:t>.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b/>
          <w:i/>
          <w:color w:val="000000"/>
          <w:lang w:val="af-ZA"/>
        </w:rPr>
      </w:pPr>
      <w:r w:rsidRPr="005C2C7C">
        <w:rPr>
          <w:rFonts w:ascii="GHEA Grapalat" w:hAnsi="GHEA Grapalat"/>
          <w:b/>
          <w:i/>
          <w:color w:val="000000"/>
          <w:lang w:val="af-ZA"/>
        </w:rPr>
        <w:t xml:space="preserve">4) </w:t>
      </w:r>
      <w:r w:rsidRPr="005C2C7C">
        <w:rPr>
          <w:rFonts w:ascii="GHEA Grapalat" w:hAnsi="GHEA Grapalat"/>
          <w:b/>
          <w:i/>
          <w:color w:val="000000"/>
        </w:rPr>
        <w:t>ոստիկանության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ծառայողների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աշխատանքային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պայմանների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Fonts w:ascii="GHEA Grapalat" w:hAnsi="GHEA Grapalat"/>
          <w:b/>
          <w:i/>
          <w:color w:val="000000"/>
        </w:rPr>
        <w:t>բարելավում՝</w:t>
      </w:r>
      <w:r w:rsidRPr="005C2C7C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Cs/>
          <w:color w:val="000000"/>
        </w:rPr>
        <w:t>ո</w:t>
      </w:r>
      <w:r w:rsidRPr="005C2C7C">
        <w:rPr>
          <w:rFonts w:ascii="GHEA Grapalat" w:hAnsi="GHEA Grapalat" w:cs="Sylfaen"/>
          <w:color w:val="000000"/>
        </w:rPr>
        <w:t>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գործառույթներն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արդյունավետ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իրացնելու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համար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նյութատեխնիկական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հագեցվածության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ապահովումը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համակարգչային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համապատասխան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սերվերային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համակարգի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ստեղծումը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/>
          <w:color w:val="000000"/>
        </w:rPr>
        <w:t>հ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անցագործությունների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նախականխման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կանխման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բացահայտման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աշխատանքներում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օպերատիվ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հետախուզական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գործունեություն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իրականացնող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մարմինների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աշխատանքի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արդյունավետության</w:t>
      </w:r>
      <w:r w:rsidRPr="005C2C7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  <w:lang w:val="hy-AM"/>
        </w:rPr>
        <w:t>բարձրաց</w:t>
      </w:r>
      <w:r w:rsidRPr="005C2C7C">
        <w:rPr>
          <w:rFonts w:ascii="GHEA Grapalat" w:hAnsi="GHEA Grapalat" w:cs="Sylfaen"/>
          <w:color w:val="000000"/>
          <w:shd w:val="clear" w:color="auto" w:fill="FFFFFF"/>
        </w:rPr>
        <w:t>ման</w:t>
      </w:r>
      <w:r w:rsidRPr="005C2C7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Pr="005C2C7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</w:rPr>
        <w:t>նոր</w:t>
      </w:r>
      <w:r w:rsidRPr="005C2C7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</w:rPr>
        <w:lastRenderedPageBreak/>
        <w:t>ծրագրային</w:t>
      </w:r>
      <w:r w:rsidRPr="005C2C7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</w:rPr>
        <w:t>համակարգի</w:t>
      </w:r>
      <w:r w:rsidRPr="005C2C7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</w:rPr>
        <w:t>ներդրում</w:t>
      </w:r>
      <w:r w:rsidRPr="005C2C7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5C2C7C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  <w:shd w:val="clear" w:color="auto" w:fill="FFFFFF"/>
        </w:rPr>
        <w:t>այլն</w:t>
      </w:r>
      <w:r w:rsidRPr="005C2C7C">
        <w:rPr>
          <w:rFonts w:ascii="GHEA Grapalat" w:hAnsi="GHEA Grapalat"/>
          <w:color w:val="000000"/>
          <w:lang w:val="af-ZA"/>
        </w:rPr>
        <w:t>.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af-ZA"/>
        </w:rPr>
      </w:pPr>
      <w:r w:rsidRPr="005C2C7C">
        <w:rPr>
          <w:rFonts w:ascii="GHEA Grapalat" w:hAnsi="GHEA Grapalat"/>
          <w:b/>
          <w:i/>
          <w:color w:val="000000"/>
          <w:lang w:val="af-ZA"/>
        </w:rPr>
        <w:t>5)</w:t>
      </w:r>
      <w:r w:rsidRPr="005C2C7C">
        <w:rPr>
          <w:rStyle w:val="apple-converted-space"/>
          <w:rFonts w:ascii="Sylfaen" w:hAnsi="Sylfaen"/>
          <w:color w:val="000000"/>
          <w:lang w:val="af-ZA"/>
        </w:rPr>
        <w:t> </w:t>
      </w:r>
      <w:r w:rsidRPr="005C2C7C">
        <w:rPr>
          <w:rFonts w:ascii="GHEA Grapalat" w:hAnsi="GHEA Grapalat" w:cs="Sylfaen"/>
          <w:b/>
          <w:bCs/>
          <w:i/>
          <w:iCs/>
          <w:color w:val="000000"/>
        </w:rPr>
        <w:t>ոստիկանության</w:t>
      </w:r>
      <w:r w:rsidRPr="005C2C7C">
        <w:rPr>
          <w:rStyle w:val="apple-converted-space"/>
          <w:rFonts w:ascii="Sylfaen" w:hAnsi="Sylfaen"/>
          <w:b/>
          <w:bCs/>
          <w:i/>
          <w:iCs/>
          <w:color w:val="000000"/>
          <w:lang w:val="af-ZA"/>
        </w:rPr>
        <w:t> </w:t>
      </w:r>
      <w:r w:rsidRPr="005C2C7C">
        <w:rPr>
          <w:rFonts w:ascii="GHEA Grapalat" w:hAnsi="GHEA Grapalat" w:cs="Sylfaen"/>
          <w:b/>
          <w:bCs/>
          <w:i/>
          <w:iCs/>
          <w:color w:val="000000"/>
        </w:rPr>
        <w:t>ծառայողների</w:t>
      </w:r>
      <w:r w:rsidRPr="005C2C7C">
        <w:rPr>
          <w:rStyle w:val="apple-converted-space"/>
          <w:rFonts w:ascii="Sylfaen" w:hAnsi="Sylfaen"/>
          <w:b/>
          <w:bCs/>
          <w:i/>
          <w:iCs/>
          <w:color w:val="000000"/>
          <w:lang w:val="af-ZA"/>
        </w:rPr>
        <w:t> </w:t>
      </w:r>
      <w:r w:rsidRPr="005C2C7C">
        <w:rPr>
          <w:rFonts w:ascii="GHEA Grapalat" w:hAnsi="GHEA Grapalat" w:cs="Sylfaen"/>
          <w:b/>
          <w:bCs/>
          <w:i/>
          <w:iCs/>
          <w:color w:val="000000"/>
        </w:rPr>
        <w:t>լիազորությունների</w:t>
      </w:r>
      <w:r w:rsidRPr="005C2C7C">
        <w:rPr>
          <w:rStyle w:val="apple-converted-space"/>
          <w:rFonts w:ascii="Sylfaen" w:hAnsi="Sylfaen"/>
          <w:b/>
          <w:bCs/>
          <w:i/>
          <w:iCs/>
          <w:color w:val="000000"/>
          <w:lang w:val="af-ZA"/>
        </w:rPr>
        <w:t> </w:t>
      </w:r>
      <w:r w:rsidRPr="005C2C7C">
        <w:rPr>
          <w:rFonts w:ascii="GHEA Grapalat" w:hAnsi="GHEA Grapalat" w:cs="Sylfaen"/>
          <w:b/>
          <w:bCs/>
          <w:i/>
          <w:iCs/>
          <w:color w:val="000000"/>
        </w:rPr>
        <w:t>հստակեցում՝</w:t>
      </w:r>
      <w:r w:rsidRPr="005C2C7C">
        <w:rPr>
          <w:rStyle w:val="apple-converted-space"/>
          <w:rFonts w:ascii="Sylfaen" w:hAnsi="Sylfaen"/>
          <w:color w:val="000000"/>
          <w:lang w:val="af-ZA"/>
        </w:rPr>
        <w:t> 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 w:cs="Sylfaen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ստորաբաժանումների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վերակազմավորման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ինչպես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նաև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կառուցվածքային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փոփոխությունների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իրականացման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արդյունքում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նորաստեղծ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ստորաբաժանումների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գործառույթների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հստակեցման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անհրաժեշտություն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առաջանում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Այդ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նպատակով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ինչպես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ստորաբաժանումների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ծառայողների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հաստիքների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վերաբաշխումը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այնպես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էլ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ամբողջ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գործընթացի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իրավական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ամրագրումը</w:t>
      </w:r>
      <w:r w:rsidRPr="005C2C7C">
        <w:rPr>
          <w:rFonts w:ascii="GHEA Grapalat" w:hAnsi="GHEA Grapalat"/>
          <w:color w:val="000000"/>
          <w:lang w:val="af-ZA"/>
        </w:rPr>
        <w:t>.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af-ZA"/>
        </w:rPr>
      </w:pPr>
      <w:r w:rsidRPr="005C2C7C">
        <w:rPr>
          <w:rFonts w:ascii="GHEA Grapalat" w:hAnsi="GHEA Grapalat"/>
          <w:b/>
          <w:i/>
          <w:color w:val="000000"/>
          <w:lang w:val="af-ZA"/>
        </w:rPr>
        <w:t>6)</w:t>
      </w:r>
      <w:r w:rsidRPr="005C2C7C">
        <w:rPr>
          <w:rStyle w:val="apple-converted-space"/>
          <w:rFonts w:ascii="Sylfaen" w:hAnsi="Sylfaen"/>
          <w:color w:val="000000"/>
          <w:lang w:val="af-ZA"/>
        </w:rPr>
        <w:t> 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հանցագործությունների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դեմ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պայքարի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արդյունավետության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բարձրացման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նպատակով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նոր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մեթոդների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ուսումնասիրում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և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ներդրում</w:t>
      </w:r>
      <w:r w:rsidRPr="005C2C7C">
        <w:rPr>
          <w:rStyle w:val="Strong"/>
          <w:rFonts w:ascii="GHEA Grapalat" w:hAnsi="GHEA Grapalat" w:cs="Sylfaen"/>
          <w:color w:val="000000"/>
        </w:rPr>
        <w:t>՝</w:t>
      </w:r>
      <w:r w:rsidRPr="005C2C7C">
        <w:rPr>
          <w:rFonts w:ascii="GHEA Grapalat" w:hAnsi="GHEA Grapalat" w:cs="Sylfaen"/>
          <w:color w:val="000000"/>
        </w:rPr>
        <w:t>հանցագործությունների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դեմ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պայքարի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իրականացման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առանցքային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առաջնահերթ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ուղղությունների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տարանջատումը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դրանք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են</w:t>
      </w:r>
      <w:r w:rsidRPr="005C2C7C">
        <w:rPr>
          <w:rFonts w:ascii="GHEA Grapalat" w:hAnsi="GHEA Grapalat"/>
          <w:color w:val="000000"/>
          <w:lang w:val="af-ZA"/>
        </w:rPr>
        <w:t xml:space="preserve">` </w:t>
      </w:r>
      <w:r w:rsidRPr="005C2C7C">
        <w:rPr>
          <w:rFonts w:ascii="GHEA Grapalat" w:hAnsi="GHEA Grapalat" w:cs="Sylfaen"/>
          <w:color w:val="000000"/>
        </w:rPr>
        <w:t>հանցագործությունների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կանխարգելումը</w:t>
      </w:r>
      <w:r w:rsidRPr="005C2C7C">
        <w:rPr>
          <w:rFonts w:ascii="GHEA Grapalat" w:hAnsi="GHEA Grapalat"/>
          <w:color w:val="000000"/>
          <w:lang w:val="af-ZA"/>
        </w:rPr>
        <w:t xml:space="preserve"> (</w:t>
      </w:r>
      <w:r w:rsidRPr="005C2C7C">
        <w:rPr>
          <w:rFonts w:ascii="GHEA Grapalat" w:hAnsi="GHEA Grapalat" w:cs="Sylfaen"/>
          <w:color w:val="000000"/>
        </w:rPr>
        <w:t>նախականխումը</w:t>
      </w:r>
      <w:r w:rsidRPr="005C2C7C">
        <w:rPr>
          <w:rFonts w:ascii="GHEA Grapalat" w:hAnsi="GHEA Grapalat"/>
          <w:color w:val="000000"/>
          <w:lang w:val="af-ZA"/>
        </w:rPr>
        <w:t xml:space="preserve">), </w:t>
      </w:r>
      <w:r w:rsidRPr="005C2C7C">
        <w:rPr>
          <w:rFonts w:ascii="GHEA Grapalat" w:hAnsi="GHEA Grapalat" w:cs="Sylfaen"/>
          <w:color w:val="000000"/>
        </w:rPr>
        <w:t>պայքարը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հետևանքների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նվազեցումը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af-ZA"/>
        </w:rPr>
        <w:t xml:space="preserve"> (</w:t>
      </w:r>
      <w:r w:rsidRPr="005C2C7C">
        <w:rPr>
          <w:rFonts w:ascii="GHEA Grapalat" w:hAnsi="GHEA Grapalat" w:cs="Sylfaen"/>
          <w:color w:val="000000"/>
        </w:rPr>
        <w:t>կամ</w:t>
      </w:r>
      <w:r w:rsidRPr="005C2C7C">
        <w:rPr>
          <w:rFonts w:ascii="GHEA Grapalat" w:hAnsi="GHEA Grapalat"/>
          <w:color w:val="000000"/>
          <w:lang w:val="af-ZA"/>
        </w:rPr>
        <w:t xml:space="preserve">) </w:t>
      </w:r>
      <w:r w:rsidRPr="005C2C7C">
        <w:rPr>
          <w:rFonts w:ascii="GHEA Grapalat" w:hAnsi="GHEA Grapalat" w:cs="Sylfaen"/>
          <w:color w:val="000000"/>
        </w:rPr>
        <w:t>վերացումը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Այս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նպատակով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ժամանակի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պահանջն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տեղեկատվական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հենքով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գործելակերպի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ներդրումը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Տարիների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փորձով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ապացուցվել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մատնադրոշմների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միջոցով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անձի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նույնացման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հանցագործությունների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բացահայտելիության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արդյունավետությունը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Այսօր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նույնականացման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տարբեր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մեթոդների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շարքում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առանձնակիորեն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կարևորվում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նաև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դիմապատկերի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միջոցով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անձանց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նույնացումը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Նշված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նոր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համակարգի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ներդրումը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ոստիկանությունում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էապես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կնպաստի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հանցավորության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դեմ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պայքարի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արդյունավետ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իրականացման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գործընթացին</w:t>
      </w:r>
      <w:r w:rsidRPr="005C2C7C">
        <w:rPr>
          <w:rFonts w:ascii="GHEA Grapalat" w:hAnsi="GHEA Grapalat"/>
          <w:color w:val="000000"/>
          <w:lang w:val="af-ZA"/>
        </w:rPr>
        <w:t>.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af-ZA"/>
        </w:rPr>
      </w:pPr>
      <w:r w:rsidRPr="005C2C7C">
        <w:rPr>
          <w:rFonts w:ascii="GHEA Grapalat" w:hAnsi="GHEA Grapalat"/>
          <w:b/>
          <w:i/>
          <w:color w:val="000000"/>
          <w:lang w:val="af-ZA"/>
        </w:rPr>
        <w:t>7)</w:t>
      </w:r>
      <w:r w:rsidRPr="005C2C7C">
        <w:rPr>
          <w:rStyle w:val="apple-converted-space"/>
          <w:rFonts w:ascii="Sylfaen" w:hAnsi="Sylfaen"/>
          <w:color w:val="000000"/>
          <w:lang w:val="af-ZA"/>
        </w:rPr>
        <w:t> 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ոստիկանության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/>
          <w:b/>
          <w:bCs/>
          <w:color w:val="000000"/>
        </w:rPr>
        <w:t>գործունեության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/>
          <w:b/>
          <w:bCs/>
          <w:color w:val="000000"/>
        </w:rPr>
        <w:t>թափանցիկություն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, </w:t>
      </w:r>
      <w:r w:rsidRPr="005C2C7C">
        <w:rPr>
          <w:rStyle w:val="Emphasis"/>
          <w:rFonts w:ascii="GHEA Grapalat" w:hAnsi="GHEA Grapalat"/>
          <w:b/>
          <w:bCs/>
          <w:color w:val="000000"/>
        </w:rPr>
        <w:t>հանրային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/>
          <w:b/>
          <w:bCs/>
          <w:color w:val="000000"/>
        </w:rPr>
        <w:t>վերահսկողության</w:t>
      </w:r>
      <w:r w:rsidRPr="005C2C7C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5C2C7C">
        <w:rPr>
          <w:rStyle w:val="Emphasis"/>
          <w:rFonts w:ascii="GHEA Grapalat" w:hAnsi="GHEA Grapalat"/>
          <w:b/>
          <w:bCs/>
          <w:color w:val="000000"/>
        </w:rPr>
        <w:t>սահմանում՝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/>
          <w:color w:val="000000"/>
        </w:rPr>
        <w:t>որն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առաջին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հերթին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ենթադրում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է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ոստիկանության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գործունեության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վերաբերյալ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տեղեկատվության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ստացման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մատչելիության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ապահովում</w:t>
      </w:r>
      <w:r w:rsidRPr="005C2C7C">
        <w:rPr>
          <w:rFonts w:ascii="GHEA Grapalat" w:hAnsi="GHEA Grapalat" w:cs="Tahoma Armenian"/>
          <w:lang w:val="af-ZA"/>
        </w:rPr>
        <w:t xml:space="preserve">, </w:t>
      </w:r>
      <w:r w:rsidRPr="005C2C7C">
        <w:rPr>
          <w:rFonts w:ascii="GHEA Grapalat" w:hAnsi="GHEA Grapalat" w:cs="Tahoma Armenian"/>
        </w:rPr>
        <w:t>համագործակցություն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քաղաքացիական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հասարակության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տարբեր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կառույցների</w:t>
      </w:r>
      <w:r w:rsidRPr="005C2C7C">
        <w:rPr>
          <w:rFonts w:ascii="GHEA Grapalat" w:hAnsi="GHEA Grapalat" w:cs="Tahoma Armenian"/>
          <w:lang w:val="af-ZA"/>
        </w:rPr>
        <w:t xml:space="preserve"> </w:t>
      </w:r>
      <w:r w:rsidRPr="005C2C7C">
        <w:rPr>
          <w:rFonts w:ascii="GHEA Grapalat" w:hAnsi="GHEA Grapalat" w:cs="Tahoma Armenian"/>
        </w:rPr>
        <w:t>հետ</w:t>
      </w:r>
      <w:r w:rsidRPr="005C2C7C">
        <w:rPr>
          <w:rFonts w:ascii="GHEA Grapalat" w:hAnsi="GHEA Grapalat" w:cs="Tahoma Armenian"/>
          <w:lang w:val="af-ZA"/>
        </w:rPr>
        <w:t>.</w:t>
      </w:r>
    </w:p>
    <w:p w:rsidR="00D76106" w:rsidRPr="005C2C7C" w:rsidRDefault="00D76106" w:rsidP="00D76106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23" w:firstLine="284"/>
        <w:rPr>
          <w:rFonts w:ascii="GHEA Grapalat" w:hAnsi="GHEA Grapalat"/>
          <w:color w:val="000000"/>
          <w:lang w:val="af-ZA"/>
        </w:rPr>
      </w:pPr>
      <w:r w:rsidRPr="005C2C7C">
        <w:rPr>
          <w:rFonts w:ascii="Sylfaen" w:hAnsi="Sylfaen"/>
          <w:b/>
          <w:bCs/>
          <w:i/>
          <w:iCs/>
          <w:color w:val="000000"/>
          <w:lang w:val="af-ZA"/>
        </w:rPr>
        <w:t> </w:t>
      </w:r>
      <w:r w:rsidRPr="005C2C7C">
        <w:rPr>
          <w:rFonts w:ascii="GHEA Grapalat" w:hAnsi="GHEA Grapalat"/>
          <w:color w:val="000000"/>
          <w:lang w:val="af-ZA"/>
        </w:rPr>
        <w:t>8)</w:t>
      </w:r>
      <w:r w:rsidRPr="005C2C7C">
        <w:rPr>
          <w:rStyle w:val="apple-converted-space"/>
          <w:rFonts w:ascii="Sylfaen" w:hAnsi="Sylfaen"/>
          <w:color w:val="000000"/>
          <w:lang w:val="af-ZA"/>
        </w:rPr>
        <w:t> 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կոռուպցիոն</w:t>
      </w:r>
      <w:r w:rsidRPr="005C2C7C">
        <w:rPr>
          <w:rStyle w:val="apple-converted-space"/>
          <w:rFonts w:ascii="Sylfaen" w:hAnsi="Sylfaen"/>
          <w:b/>
          <w:bCs/>
          <w:i/>
          <w:iCs/>
          <w:color w:val="000000"/>
          <w:lang w:val="af-ZA"/>
        </w:rPr>
        <w:t> 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ռիսկերի</w:t>
      </w:r>
      <w:r w:rsidRPr="005C2C7C">
        <w:rPr>
          <w:rStyle w:val="apple-converted-space"/>
          <w:rFonts w:ascii="Sylfaen" w:hAnsi="Sylfaen"/>
          <w:b/>
          <w:bCs/>
          <w:i/>
          <w:iCs/>
          <w:color w:val="000000"/>
          <w:lang w:val="af-ZA"/>
        </w:rPr>
        <w:t> </w:t>
      </w:r>
      <w:r w:rsidRPr="005C2C7C">
        <w:rPr>
          <w:rStyle w:val="Emphasis"/>
          <w:rFonts w:ascii="GHEA Grapalat" w:hAnsi="GHEA Grapalat" w:cs="Sylfaen"/>
          <w:b/>
          <w:bCs/>
          <w:color w:val="000000"/>
        </w:rPr>
        <w:t>նվազեցումը</w:t>
      </w:r>
      <w:r w:rsidRPr="005C2C7C">
        <w:rPr>
          <w:rFonts w:ascii="GHEA Grapalat" w:hAnsi="GHEA Grapalat" w:cs="Sylfaen"/>
          <w:b/>
          <w:bCs/>
          <w:color w:val="000000"/>
        </w:rPr>
        <w:t>՝</w:t>
      </w:r>
      <w:r w:rsidRPr="005C2C7C">
        <w:rPr>
          <w:rStyle w:val="apple-converted-space"/>
          <w:rFonts w:ascii="Sylfaen" w:hAnsi="Sylfaen"/>
          <w:color w:val="000000"/>
          <w:lang w:val="af-ZA"/>
        </w:rPr>
        <w:t> </w:t>
      </w:r>
      <w:r w:rsidRPr="005C2C7C">
        <w:rPr>
          <w:rFonts w:ascii="GHEA Grapalat" w:hAnsi="GHEA Grapalat" w:cs="Sylfaen"/>
          <w:color w:val="000000"/>
        </w:rPr>
        <w:t>ժամանակի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հրամայականն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կոռուպցիայի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դեմ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պայքարը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Ոստիկանությունն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ամենօրյա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գործունեության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ընթացքում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որդեգրել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կոռուպցիայի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դեմ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պայքարի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հստակ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քաղաքականություն</w:t>
      </w:r>
      <w:r w:rsidRPr="005C2C7C">
        <w:rPr>
          <w:rFonts w:ascii="GHEA Grapalat" w:hAnsi="GHEA Grapalat"/>
          <w:color w:val="000000"/>
          <w:lang w:val="af-ZA"/>
        </w:rPr>
        <w:t xml:space="preserve">, </w:t>
      </w:r>
      <w:r w:rsidRPr="005C2C7C">
        <w:rPr>
          <w:rFonts w:ascii="GHEA Grapalat" w:hAnsi="GHEA Grapalat" w:cs="Sylfaen"/>
          <w:color w:val="000000"/>
        </w:rPr>
        <w:t>որին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ուղղված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հստակ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քայլերը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բարեփոխումների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նախորդ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փուլի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արդյունքում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տվել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են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իրենց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դրական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արդյունքը</w:t>
      </w:r>
      <w:r w:rsidRPr="005C2C7C">
        <w:rPr>
          <w:rFonts w:ascii="GHEA Grapalat" w:hAnsi="GHEA Grapalat"/>
          <w:color w:val="000000"/>
          <w:lang w:val="af-ZA"/>
        </w:rPr>
        <w:t xml:space="preserve">: </w:t>
      </w:r>
      <w:r w:rsidRPr="005C2C7C">
        <w:rPr>
          <w:rFonts w:ascii="GHEA Grapalat" w:hAnsi="GHEA Grapalat" w:cs="Sylfaen"/>
          <w:color w:val="000000"/>
        </w:rPr>
        <w:t>Ներկայացված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ծրագրի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շրջանակներում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="00C14BC1" w:rsidRPr="005C2C7C">
        <w:rPr>
          <w:rFonts w:ascii="GHEA Grapalat" w:hAnsi="GHEA Grapalat" w:cs="Sylfaen"/>
          <w:color w:val="000000"/>
        </w:rPr>
        <w:t>նախատեսվող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միջոցառումների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իրականացումն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ամբողջությամբ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ենթադրում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է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նաև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կոռուպցիոն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ռիսկերի</w:t>
      </w:r>
      <w:r w:rsidRPr="005C2C7C">
        <w:rPr>
          <w:rFonts w:ascii="GHEA Grapalat" w:hAnsi="GHEA Grapalat"/>
          <w:color w:val="000000"/>
          <w:lang w:val="af-ZA"/>
        </w:rPr>
        <w:t xml:space="preserve"> </w:t>
      </w:r>
      <w:r w:rsidRPr="005C2C7C">
        <w:rPr>
          <w:rFonts w:ascii="GHEA Grapalat" w:hAnsi="GHEA Grapalat" w:cs="Sylfaen"/>
          <w:color w:val="000000"/>
        </w:rPr>
        <w:t>նվազեցում</w:t>
      </w:r>
      <w:r w:rsidRPr="005C2C7C">
        <w:rPr>
          <w:rFonts w:ascii="GHEA Grapalat" w:hAnsi="GHEA Grapalat"/>
          <w:color w:val="000000"/>
          <w:lang w:val="af-ZA"/>
        </w:rPr>
        <w:t>:</w:t>
      </w:r>
    </w:p>
    <w:p w:rsidR="00D76106" w:rsidRPr="005C2C7C" w:rsidRDefault="00D76106" w:rsidP="00D76106">
      <w:pPr>
        <w:ind w:left="-284" w:right="-23" w:firstLine="284"/>
        <w:jc w:val="both"/>
        <w:rPr>
          <w:rFonts w:ascii="GHEA Grapalat" w:hAnsi="GHEA Grapalat"/>
          <w:sz w:val="24"/>
          <w:szCs w:val="24"/>
          <w:lang w:val="af-ZA"/>
        </w:rPr>
      </w:pPr>
    </w:p>
    <w:p w:rsidR="00D76106" w:rsidRPr="005C2C7C" w:rsidRDefault="00D76106" w:rsidP="00D76106">
      <w:pPr>
        <w:ind w:left="-284" w:right="-23" w:firstLine="284"/>
        <w:jc w:val="both"/>
        <w:rPr>
          <w:rFonts w:ascii="GHEA Grapalat" w:hAnsi="GHEA Grapalat"/>
          <w:sz w:val="24"/>
          <w:szCs w:val="24"/>
          <w:lang w:val="af-ZA"/>
        </w:rPr>
      </w:pPr>
    </w:p>
    <w:p w:rsidR="00005A01" w:rsidRPr="005C2C7C" w:rsidRDefault="00005A01">
      <w:pPr>
        <w:rPr>
          <w:rFonts w:ascii="GHEA Grapalat" w:hAnsi="GHEA Grapalat"/>
          <w:sz w:val="24"/>
          <w:szCs w:val="24"/>
          <w:lang w:val="af-ZA"/>
        </w:rPr>
      </w:pPr>
      <w:r w:rsidRPr="005C2C7C">
        <w:rPr>
          <w:rFonts w:ascii="GHEA Grapalat" w:hAnsi="GHEA Grapalat"/>
          <w:sz w:val="24"/>
          <w:szCs w:val="24"/>
          <w:lang w:val="af-ZA"/>
        </w:rPr>
        <w:br w:type="page"/>
      </w:r>
    </w:p>
    <w:p w:rsidR="001672DF" w:rsidRPr="005C2C7C" w:rsidRDefault="001672DF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672DF" w:rsidRPr="005C2C7C" w:rsidRDefault="001672DF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E6DC5" w:rsidRPr="005C2C7C" w:rsidRDefault="000E6DC5" w:rsidP="00D76106">
      <w:pPr>
        <w:autoSpaceDE w:val="0"/>
        <w:autoSpaceDN w:val="0"/>
        <w:adjustRightInd w:val="0"/>
        <w:spacing w:after="0" w:line="240" w:lineRule="auto"/>
        <w:ind w:left="-284" w:right="-23" w:firstLine="284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C2C7C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0E6DC5" w:rsidRPr="005C2C7C" w:rsidRDefault="000865CE" w:rsidP="00D76106">
      <w:pPr>
        <w:autoSpaceDE w:val="0"/>
        <w:autoSpaceDN w:val="0"/>
        <w:adjustRightInd w:val="0"/>
        <w:spacing w:line="240" w:lineRule="auto"/>
        <w:ind w:left="-284" w:right="-23" w:firstLine="284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C2C7C">
        <w:rPr>
          <w:rFonts w:ascii="GHEA Grapalat" w:hAnsi="GHEA Grapalat" w:cs="GHEA Grapalat"/>
          <w:b/>
          <w:i/>
          <w:sz w:val="24"/>
          <w:szCs w:val="24"/>
          <w:lang w:val="hy-AM"/>
        </w:rPr>
        <w:t>«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ԳՈՐԾՈՒՆԵՈՒԹՅԱՆ ՈԼՈՐՏՈՒՄ 201</w:t>
      </w:r>
      <w:r w:rsidR="00E90AC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>5</w:t>
      </w:r>
      <w:r w:rsidR="00E90A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="00E90AC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2017 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ԹՎԱԿԱՆՆԵՐԻ ԲԱՐԵՓՈԽՈՒՄՆԵՐԻ ԾՐԱԳՐԻՆ ՀԱՎԱՆՈՒԹՅՈՒՆ ՏԱԼՈՒ </w:t>
      </w:r>
      <w:r w:rsidRPr="005C2C7C">
        <w:rPr>
          <w:rFonts w:ascii="GHEA Grapalat" w:hAnsi="GHEA Grapalat" w:cs="Sylfaen"/>
          <w:b/>
          <w:i/>
          <w:sz w:val="24"/>
          <w:szCs w:val="24"/>
          <w:lang w:val="en-US"/>
        </w:rPr>
        <w:t>ԵՎ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E90A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ԾՐԱԳ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Ր</w:t>
      </w:r>
      <w:r w:rsidR="00E90AC5" w:rsidRPr="005C2C7C">
        <w:rPr>
          <w:rFonts w:ascii="GHEA Grapalat" w:hAnsi="GHEA Grapalat" w:cs="Sylfaen"/>
          <w:b/>
          <w:i/>
          <w:sz w:val="24"/>
          <w:szCs w:val="24"/>
        </w:rPr>
        <w:t>Ի</w:t>
      </w:r>
      <w:r w:rsidR="00E90AC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E90AC5" w:rsidRPr="005C2C7C">
        <w:rPr>
          <w:rFonts w:ascii="GHEA Grapalat" w:hAnsi="GHEA Grapalat" w:cs="Sylfaen"/>
          <w:b/>
          <w:i/>
          <w:sz w:val="24"/>
          <w:szCs w:val="24"/>
        </w:rPr>
        <w:t>ԺԱՄԱՆԱԿԱՑՈՒՅՑԸ</w:t>
      </w:r>
      <w:r w:rsidR="00E90AC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ՀԱՍՏԱՏԵԼՈՒ ՄԱՍԻՆ»</w:t>
      </w:r>
      <w:r w:rsidR="00E90AC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246E1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ՀՀ ԿԱՌԱՎԱՐՈՒԹՅԱՆ ՈՐՈՇՄԱՆ ԸՆԴՈՒՆՄԱՆ</w:t>
      </w:r>
    </w:p>
    <w:p w:rsidR="000E6DC5" w:rsidRPr="005C2C7C" w:rsidRDefault="000E6DC5" w:rsidP="00D76106">
      <w:pPr>
        <w:autoSpaceDE w:val="0"/>
        <w:autoSpaceDN w:val="0"/>
        <w:adjustRightInd w:val="0"/>
        <w:ind w:left="-284" w:right="-23" w:firstLine="284"/>
        <w:jc w:val="center"/>
        <w:rPr>
          <w:rFonts w:ascii="GHEA Grapalat" w:hAnsi="GHEA Grapalat" w:cs="Times Armenian"/>
          <w:b/>
          <w:i/>
          <w:sz w:val="24"/>
          <w:szCs w:val="24"/>
          <w:lang w:val="hy-AM"/>
        </w:rPr>
      </w:pPr>
    </w:p>
    <w:p w:rsidR="000E6DC5" w:rsidRPr="005C2C7C" w:rsidRDefault="000E6DC5" w:rsidP="00D76106">
      <w:pPr>
        <w:autoSpaceDE w:val="0"/>
        <w:autoSpaceDN w:val="0"/>
        <w:adjustRightInd w:val="0"/>
        <w:spacing w:after="240"/>
        <w:ind w:left="-284" w:right="-23" w:firstLine="284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5C2C7C">
        <w:rPr>
          <w:rFonts w:ascii="GHEA Grapalat" w:eastAsia="Calibri" w:hAnsi="GHEA Grapalat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0E6DC5" w:rsidRPr="005C2C7C" w:rsidRDefault="000E6DC5" w:rsidP="00D76106">
      <w:pPr>
        <w:autoSpaceDE w:val="0"/>
        <w:autoSpaceDN w:val="0"/>
        <w:adjustRightInd w:val="0"/>
        <w:spacing w:after="0" w:line="360" w:lineRule="auto"/>
        <w:ind w:left="-284" w:right="-23"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C2C7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5C2C7C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գործունեության ոլորտում 201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>5</w:t>
      </w:r>
      <w:r w:rsidRPr="005C2C7C">
        <w:rPr>
          <w:rFonts w:ascii="GHEA Grapalat" w:hAnsi="GHEA Grapalat" w:cs="Sylfaen"/>
          <w:sz w:val="24"/>
          <w:szCs w:val="24"/>
          <w:lang w:val="hy-AM"/>
        </w:rPr>
        <w:t>-201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>7</w:t>
      </w:r>
      <w:r w:rsidRPr="005C2C7C">
        <w:rPr>
          <w:rFonts w:ascii="GHEA Grapalat" w:hAnsi="GHEA Grapalat" w:cs="Sylfaen"/>
          <w:sz w:val="24"/>
          <w:szCs w:val="24"/>
          <w:lang w:val="hy-AM"/>
        </w:rPr>
        <w:t xml:space="preserve"> թվականների բարեփոխումների ծրագրի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>ն</w:t>
      </w:r>
      <w:r w:rsidRPr="005C2C7C">
        <w:rPr>
          <w:rFonts w:ascii="GHEA Grapalat" w:hAnsi="GHEA Grapalat" w:cs="Sylfaen"/>
          <w:sz w:val="24"/>
          <w:szCs w:val="24"/>
          <w:lang w:val="hy-AM"/>
        </w:rPr>
        <w:t xml:space="preserve"> հավանություն </w:t>
      </w:r>
      <w:r w:rsidR="00CF4B82" w:rsidRPr="005C2C7C">
        <w:rPr>
          <w:rFonts w:ascii="GHEA Grapalat" w:hAnsi="GHEA Grapalat" w:cs="Sylfaen"/>
          <w:sz w:val="24"/>
          <w:szCs w:val="24"/>
          <w:lang w:val="hy-AM"/>
        </w:rPr>
        <w:t xml:space="preserve">տալու </w:t>
      </w:r>
      <w:r w:rsidR="00DB473F" w:rsidRPr="005C2C7C">
        <w:rPr>
          <w:rFonts w:ascii="GHEA Grapalat" w:hAnsi="GHEA Grapalat" w:cs="Sylfaen"/>
          <w:sz w:val="24"/>
          <w:szCs w:val="24"/>
          <w:lang w:val="hy-AM"/>
        </w:rPr>
        <w:t>և</w:t>
      </w:r>
      <w:r w:rsidR="00CF4B82" w:rsidRPr="005C2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>ժամանակացույցը</w:t>
      </w:r>
      <w:r w:rsidR="00CF4B82" w:rsidRPr="005C2C7C">
        <w:rPr>
          <w:rFonts w:ascii="GHEA Grapalat" w:hAnsi="GHEA Grapalat" w:cs="Sylfaen"/>
          <w:sz w:val="24"/>
          <w:szCs w:val="24"/>
          <w:lang w:val="hy-AM"/>
        </w:rPr>
        <w:t xml:space="preserve"> հաստատելու մասին</w:t>
      </w:r>
      <w:r w:rsidRPr="005C2C7C">
        <w:rPr>
          <w:rFonts w:ascii="GHEA Grapalat" w:hAnsi="GHEA Grapalat" w:cs="Sylfaen"/>
          <w:sz w:val="24"/>
          <w:szCs w:val="24"/>
          <w:lang w:val="hy-AM"/>
        </w:rPr>
        <w:t>» ՀՀ կառավարության որոշման նախագծի ընդունման</w:t>
      </w:r>
      <w:r w:rsidRPr="005C2C7C">
        <w:rPr>
          <w:rFonts w:ascii="GHEA Grapalat" w:hAnsi="GHEA Grapalat"/>
          <w:sz w:val="24"/>
          <w:szCs w:val="24"/>
          <w:lang w:val="hy-AM"/>
        </w:rPr>
        <w:t xml:space="preserve"> անհրաժեշտությունը բխում է </w:t>
      </w:r>
      <w:r w:rsidRPr="005C2C7C">
        <w:rPr>
          <w:rFonts w:ascii="GHEA Grapalat" w:hAnsi="GHEA Grapalat" w:cs="Sylfaen"/>
          <w:sz w:val="24"/>
          <w:szCs w:val="24"/>
          <w:lang w:val="hy-AM"/>
        </w:rPr>
        <w:t>ՀՀ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C2C7C"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Pr="005C2C7C">
        <w:rPr>
          <w:rFonts w:ascii="GHEA Grapalat" w:hAnsi="GHEA Grapalat" w:cs="IRTEK Courier"/>
          <w:sz w:val="24"/>
          <w:szCs w:val="24"/>
          <w:lang w:val="hy-AM"/>
        </w:rPr>
        <w:t xml:space="preserve"> 201</w:t>
      </w:r>
      <w:r w:rsidR="00751A17" w:rsidRPr="005C2C7C">
        <w:rPr>
          <w:rFonts w:ascii="GHEA Grapalat" w:hAnsi="GHEA Grapalat" w:cs="IRTEK Courier"/>
          <w:sz w:val="24"/>
          <w:szCs w:val="24"/>
          <w:lang w:val="hy-AM"/>
        </w:rPr>
        <w:t>4</w:t>
      </w:r>
      <w:r w:rsidRPr="005C2C7C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5C2C7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C2C7C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5C2C7C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751A17" w:rsidRPr="005C2C7C">
        <w:rPr>
          <w:rFonts w:ascii="GHEA Grapalat" w:hAnsi="GHEA Grapalat" w:cs="IRTEK Courier"/>
          <w:sz w:val="24"/>
          <w:szCs w:val="24"/>
          <w:lang w:val="hy-AM"/>
        </w:rPr>
        <w:t>23</w:t>
      </w:r>
      <w:r w:rsidRPr="005C2C7C">
        <w:rPr>
          <w:rFonts w:ascii="GHEA Grapalat" w:hAnsi="GHEA Grapalat" w:cs="IRTEK Courier"/>
          <w:sz w:val="24"/>
          <w:szCs w:val="24"/>
          <w:lang w:val="hy-AM"/>
        </w:rPr>
        <w:t>-</w:t>
      </w:r>
      <w:r w:rsidRPr="005C2C7C">
        <w:rPr>
          <w:rFonts w:ascii="GHEA Grapalat" w:hAnsi="GHEA Grapalat" w:cs="Sylfaen"/>
          <w:sz w:val="24"/>
          <w:szCs w:val="24"/>
          <w:lang w:val="hy-AM"/>
        </w:rPr>
        <w:t>ի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B5B75" w:rsidRPr="005C2C7C">
        <w:rPr>
          <w:rFonts w:ascii="GHEA Grapalat" w:hAnsi="GHEA Grapalat" w:cs="Sylfaen"/>
          <w:sz w:val="24"/>
          <w:szCs w:val="24"/>
          <w:lang w:val="hy-AM"/>
        </w:rPr>
        <w:t>«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հարևանության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Հայաստանի Հանրապետություն</w:t>
      </w:r>
      <w:r w:rsidR="00187419" w:rsidRPr="005C2C7C">
        <w:rPr>
          <w:rFonts w:ascii="GHEA Grapalat" w:hAnsi="GHEA Grapalat" w:cs="IRTEK Courier"/>
          <w:sz w:val="24"/>
          <w:szCs w:val="24"/>
          <w:lang w:val="hy-AM"/>
        </w:rPr>
        <w:t>-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Եվրոպական Միություն Գործողությունների</w:t>
      </w:r>
      <w:r w:rsidR="00187419" w:rsidRPr="005C2C7C">
        <w:rPr>
          <w:rFonts w:ascii="GHEA Grapalat" w:hAnsi="GHEA Grapalat" w:cs="IRTEK Courier"/>
          <w:sz w:val="24"/>
          <w:szCs w:val="24"/>
          <w:lang w:val="hy-AM"/>
        </w:rPr>
        <w:t xml:space="preserve"> ծրագրի 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="00187419" w:rsidRPr="005C2C7C">
        <w:rPr>
          <w:rFonts w:ascii="GHEA Grapalat" w:hAnsi="GHEA Grapalat" w:cs="IRTEK Courier"/>
          <w:sz w:val="24"/>
          <w:szCs w:val="24"/>
          <w:lang w:val="hy-AM"/>
        </w:rPr>
        <w:t xml:space="preserve"> 201</w:t>
      </w:r>
      <w:r w:rsidR="00751A17" w:rsidRPr="005C2C7C">
        <w:rPr>
          <w:rFonts w:ascii="GHEA Grapalat" w:hAnsi="GHEA Grapalat" w:cs="IRTEK Courier"/>
          <w:sz w:val="24"/>
          <w:szCs w:val="24"/>
          <w:lang w:val="hy-AM"/>
        </w:rPr>
        <w:t>4-2015</w:t>
      </w:r>
      <w:r w:rsidR="00187419" w:rsidRPr="005C2C7C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ցանկը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հա</w:t>
      </w:r>
      <w:r w:rsidR="00187419" w:rsidRPr="005C2C7C">
        <w:rPr>
          <w:rFonts w:ascii="GHEA Grapalat" w:hAnsi="GHEA Grapalat" w:cs="IRTEK Courier"/>
          <w:sz w:val="24"/>
          <w:szCs w:val="24"/>
          <w:lang w:val="hy-AM"/>
        </w:rPr>
        <w:t>u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տատելումա</w:t>
      </w:r>
      <w:r w:rsidR="00187419" w:rsidRPr="005C2C7C">
        <w:rPr>
          <w:rFonts w:ascii="GHEA Grapalat" w:hAnsi="GHEA Grapalat" w:cs="IRTEK Courier"/>
          <w:sz w:val="24"/>
          <w:szCs w:val="24"/>
          <w:lang w:val="hy-AM"/>
        </w:rPr>
        <w:t>u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ին</w:t>
      </w:r>
      <w:r w:rsidR="003B5B75" w:rsidRPr="005C2C7C">
        <w:rPr>
          <w:rFonts w:ascii="GHEA Grapalat" w:hAnsi="GHEA Grapalat" w:cs="IRTEK Courier"/>
          <w:sz w:val="24"/>
          <w:szCs w:val="24"/>
          <w:lang w:val="hy-AM"/>
        </w:rPr>
        <w:t>»</w:t>
      </w:r>
      <w:r w:rsidR="00187419" w:rsidRPr="005C2C7C">
        <w:rPr>
          <w:rFonts w:ascii="GHEA Grapalat" w:hAnsi="GHEA Grapalat" w:cs="IRTEK Courier"/>
          <w:sz w:val="24"/>
          <w:szCs w:val="24"/>
          <w:lang w:val="hy-AM"/>
        </w:rPr>
        <w:t xml:space="preserve"> թիվ 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ՆԿ</w:t>
      </w:r>
      <w:r w:rsidR="00751A17" w:rsidRPr="005C2C7C">
        <w:rPr>
          <w:rFonts w:ascii="GHEA Grapalat" w:hAnsi="GHEA Grapalat" w:cs="IRTEK Courier"/>
          <w:sz w:val="24"/>
          <w:szCs w:val="24"/>
          <w:lang w:val="hy-AM"/>
        </w:rPr>
        <w:t>-53</w:t>
      </w:r>
      <w:r w:rsidR="00187419" w:rsidRPr="005C2C7C">
        <w:rPr>
          <w:rFonts w:ascii="GHEA Grapalat" w:hAnsi="GHEA Grapalat" w:cs="IRTEK Courier"/>
          <w:sz w:val="24"/>
          <w:szCs w:val="24"/>
          <w:lang w:val="hy-AM"/>
        </w:rPr>
        <w:t>-</w:t>
      </w:r>
      <w:r w:rsidR="00187419" w:rsidRPr="005C2C7C">
        <w:rPr>
          <w:rFonts w:ascii="GHEA Grapalat" w:hAnsi="GHEA Grapalat" w:cs="Sylfaen"/>
          <w:sz w:val="24"/>
          <w:szCs w:val="24"/>
          <w:lang w:val="hy-AM"/>
        </w:rPr>
        <w:t>Ա</w:t>
      </w:r>
      <w:r w:rsidR="00751A17" w:rsidRPr="005C2C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C2C7C">
        <w:rPr>
          <w:rFonts w:ascii="GHEA Grapalat" w:hAnsi="GHEA Grapalat" w:cs="Sylfaen"/>
          <w:sz w:val="24"/>
          <w:szCs w:val="24"/>
          <w:lang w:val="hy-AM"/>
        </w:rPr>
        <w:t>կարգադրության պահանջներից:</w:t>
      </w:r>
    </w:p>
    <w:p w:rsidR="000E6DC5" w:rsidRPr="005C2C7C" w:rsidRDefault="000E6DC5" w:rsidP="00D76106">
      <w:pPr>
        <w:autoSpaceDE w:val="0"/>
        <w:autoSpaceDN w:val="0"/>
        <w:adjustRightInd w:val="0"/>
        <w:spacing w:after="0" w:line="360" w:lineRule="auto"/>
        <w:ind w:left="-284" w:right="-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C2C7C">
        <w:rPr>
          <w:rFonts w:ascii="GHEA Grapalat" w:hAnsi="GHEA Grapalat" w:cs="GHEA Grapalat"/>
          <w:sz w:val="24"/>
          <w:szCs w:val="24"/>
          <w:lang w:val="hy-AM"/>
        </w:rPr>
        <w:t xml:space="preserve">Ներկայումս ավարտվել է ոստիկանությունում բարեփոխումների </w:t>
      </w:r>
      <w:r w:rsidR="00751A17" w:rsidRPr="005C2C7C">
        <w:rPr>
          <w:rFonts w:ascii="GHEA Grapalat" w:hAnsi="GHEA Grapalat" w:cs="GHEA Grapalat"/>
          <w:sz w:val="24"/>
          <w:szCs w:val="24"/>
          <w:lang w:val="hy-AM"/>
        </w:rPr>
        <w:t>նախորդ</w:t>
      </w:r>
      <w:r w:rsidRPr="005C2C7C">
        <w:rPr>
          <w:rFonts w:ascii="GHEA Grapalat" w:hAnsi="GHEA Grapalat" w:cs="GHEA Grapalat"/>
          <w:sz w:val="24"/>
          <w:szCs w:val="24"/>
          <w:lang w:val="hy-AM"/>
        </w:rPr>
        <w:t xml:space="preserve"> փուլը, որի շարունակական գործընթացն ապահովվում է այս նախագծով: </w:t>
      </w:r>
    </w:p>
    <w:p w:rsidR="003C2C87" w:rsidRPr="005C2C7C" w:rsidRDefault="003C2C87" w:rsidP="00D76106">
      <w:pPr>
        <w:autoSpaceDE w:val="0"/>
        <w:autoSpaceDN w:val="0"/>
        <w:adjustRightInd w:val="0"/>
        <w:spacing w:after="0" w:line="360" w:lineRule="auto"/>
        <w:ind w:left="-284" w:right="-23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0E6DC5" w:rsidRPr="005C2C7C" w:rsidRDefault="000E6DC5" w:rsidP="00D76106">
      <w:pPr>
        <w:shd w:val="clear" w:color="auto" w:fill="FFFFFF"/>
        <w:autoSpaceDE w:val="0"/>
        <w:autoSpaceDN w:val="0"/>
        <w:adjustRightInd w:val="0"/>
        <w:spacing w:after="240"/>
        <w:ind w:left="-284" w:right="-23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2C7C">
        <w:rPr>
          <w:rFonts w:ascii="GHEA Grapalat" w:hAnsi="GHEA Grapalat" w:cs="Sylfaen"/>
          <w:b/>
          <w:sz w:val="24"/>
          <w:szCs w:val="24"/>
          <w:lang w:val="hy-AM"/>
        </w:rPr>
        <w:t>2. Առաջարկվող կարգավորման բնույթը</w:t>
      </w:r>
    </w:p>
    <w:p w:rsidR="000E6DC5" w:rsidRPr="005C2C7C" w:rsidRDefault="00751A17" w:rsidP="00D76106">
      <w:pPr>
        <w:autoSpaceDE w:val="0"/>
        <w:autoSpaceDN w:val="0"/>
        <w:adjustRightInd w:val="0"/>
        <w:spacing w:after="240" w:line="360" w:lineRule="auto"/>
        <w:ind w:left="-284" w:right="-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C2C7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5C2C7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կառավարությանն առընթեր Հայաստանի Հանրապետության ոստիկանության գործունեության ոլորտում 2015-2017 թվականների բարեփոխումների ծրագրին հավանություն տալու և ժամանակացույցը հաստատելու մասին» </w:t>
      </w:r>
      <w:r w:rsidR="000E6DC5" w:rsidRPr="005C2C7C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</w:t>
      </w:r>
      <w:r w:rsidR="000E6DC5" w:rsidRPr="005C2C7C">
        <w:rPr>
          <w:rFonts w:ascii="GHEA Grapalat" w:hAnsi="GHEA Grapalat" w:cs="GHEA Grapalat"/>
          <w:sz w:val="24"/>
          <w:szCs w:val="24"/>
          <w:lang w:val="hy-AM"/>
        </w:rPr>
        <w:t xml:space="preserve"> ընդունմամբ նախատեսվում է շարունակել բարեփոխումների </w:t>
      </w:r>
      <w:r w:rsidRPr="005C2C7C">
        <w:rPr>
          <w:rFonts w:ascii="GHEA Grapalat" w:hAnsi="GHEA Grapalat" w:cs="GHEA Grapalat"/>
          <w:sz w:val="24"/>
          <w:szCs w:val="24"/>
          <w:lang w:val="hy-AM"/>
        </w:rPr>
        <w:t xml:space="preserve">նախորդ ծրագրի </w:t>
      </w:r>
      <w:r w:rsidR="000E6DC5" w:rsidRPr="005C2C7C">
        <w:rPr>
          <w:rFonts w:ascii="GHEA Grapalat" w:hAnsi="GHEA Grapalat" w:cs="GHEA Grapalat"/>
          <w:sz w:val="24"/>
          <w:szCs w:val="24"/>
          <w:lang w:val="hy-AM"/>
        </w:rPr>
        <w:t xml:space="preserve">ընթացիկ միջոցառումները, ինչպես նաև նախատեսվել են ոստիկանության գործունեության ընդհանուր արդյունավետության բարձրացման համար անհրաժեշտ այլ միջոցառումներ: </w:t>
      </w:r>
    </w:p>
    <w:p w:rsidR="009E1FE8" w:rsidRPr="005C2C7C" w:rsidRDefault="000E6DC5" w:rsidP="00D76106">
      <w:pPr>
        <w:tabs>
          <w:tab w:val="left" w:pos="2745"/>
        </w:tabs>
        <w:autoSpaceDE w:val="0"/>
        <w:autoSpaceDN w:val="0"/>
        <w:adjustRightInd w:val="0"/>
        <w:spacing w:line="360" w:lineRule="auto"/>
        <w:ind w:left="-284" w:right="-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C2C7C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 w:rsidR="009E1FE8" w:rsidRPr="005C2C7C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:rsidR="00613EB1" w:rsidRPr="005C2C7C" w:rsidRDefault="000E6DC5" w:rsidP="00D76106">
      <w:pPr>
        <w:tabs>
          <w:tab w:val="left" w:pos="2745"/>
        </w:tabs>
        <w:autoSpaceDE w:val="0"/>
        <w:autoSpaceDN w:val="0"/>
        <w:adjustRightInd w:val="0"/>
        <w:spacing w:line="360" w:lineRule="auto"/>
        <w:ind w:left="-284" w:right="-23" w:firstLine="284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5C2C7C">
        <w:rPr>
          <w:rFonts w:ascii="GHEA Grapalat" w:hAnsi="GHEA Grapalat" w:cs="GHEA Grapalat"/>
          <w:sz w:val="24"/>
          <w:szCs w:val="24"/>
          <w:lang w:val="hy-AM"/>
        </w:rPr>
        <w:t>Նախագիծը մշակվել է ՀՀ ոստիկանության Շտաբի Կազմակերպական-վերլուծական վարչության Բարեփոխումների և կառավարչական որոշումների համակարգման բաժնի կողմից:</w:t>
      </w:r>
      <w:r w:rsidR="00613EB1" w:rsidRPr="005C2C7C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</w:p>
    <w:p w:rsidR="00613EB1" w:rsidRPr="005C2C7C" w:rsidRDefault="00613EB1" w:rsidP="00D76106">
      <w:pPr>
        <w:autoSpaceDE w:val="0"/>
        <w:autoSpaceDN w:val="0"/>
        <w:adjustRightInd w:val="0"/>
        <w:spacing w:after="0" w:line="360" w:lineRule="auto"/>
        <w:ind w:left="-284" w:right="-23" w:firstLine="284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:rsidR="000E6DC5" w:rsidRPr="005C2C7C" w:rsidRDefault="000E6DC5" w:rsidP="00D76106">
      <w:pPr>
        <w:pStyle w:val="NormalWeb"/>
        <w:spacing w:before="0" w:beforeAutospacing="0" w:after="240" w:afterAutospacing="0" w:line="240" w:lineRule="auto"/>
        <w:ind w:left="-284" w:right="-23" w:firstLine="284"/>
        <w:rPr>
          <w:rFonts w:ascii="GHEA Grapalat" w:hAnsi="GHEA Grapalat"/>
          <w:b/>
          <w:color w:val="000000"/>
          <w:lang w:val="hy-AM"/>
        </w:rPr>
      </w:pPr>
      <w:r w:rsidRPr="005C2C7C"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0E6DC5" w:rsidRPr="005C2C7C" w:rsidRDefault="00751A17" w:rsidP="00D76106">
      <w:pPr>
        <w:autoSpaceDE w:val="0"/>
        <w:autoSpaceDN w:val="0"/>
        <w:adjustRightInd w:val="0"/>
        <w:spacing w:after="240" w:line="360" w:lineRule="auto"/>
        <w:ind w:left="-284" w:right="-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C2C7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5C2C7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կառավարությանն առընթեր Հայաստանի Հանրապետության ոստիկանության գործունեության ոլորտում 2015-2017 թվականների բարեփոխումների ծրագրին հավանություն տալու և ժամանակացույցը հաստատելու մասին» </w:t>
      </w:r>
      <w:r w:rsidR="000E6DC5" w:rsidRPr="005C2C7C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</w:t>
      </w:r>
      <w:r w:rsidR="000E6DC5" w:rsidRPr="005C2C7C">
        <w:rPr>
          <w:rFonts w:ascii="GHEA Grapalat" w:hAnsi="GHEA Grapalat" w:cs="GHEA Grapalat"/>
          <w:sz w:val="24"/>
          <w:szCs w:val="24"/>
          <w:lang w:val="hy-AM"/>
        </w:rPr>
        <w:t xml:space="preserve"> ընդունմամբ նախատեսվում է ապահովել </w:t>
      </w:r>
      <w:r w:rsidR="000E6DC5" w:rsidRPr="005C2C7C">
        <w:rPr>
          <w:rFonts w:ascii="GHEA Grapalat" w:hAnsi="GHEA Grapalat" w:cs="IRTEK Courier"/>
          <w:sz w:val="24"/>
          <w:szCs w:val="24"/>
          <w:lang w:val="hy-AM"/>
        </w:rPr>
        <w:t>նախկինում իրականացված բարեփոխումներով ձեռք բերված արդյունքների ամրապնդումն ու կատարելագործումը, ՀՀ ոստիկանության իրավական համակարգի կատարելագործումը, ՀՀ ոստիկանության ծառայողների աշխատանքայի</w:t>
      </w:r>
      <w:r w:rsidR="00832DEF" w:rsidRPr="005C2C7C">
        <w:rPr>
          <w:rFonts w:ascii="GHEA Grapalat" w:hAnsi="GHEA Grapalat" w:cs="IRTEK Courier"/>
          <w:sz w:val="24"/>
          <w:szCs w:val="24"/>
          <w:lang w:val="hy-AM"/>
        </w:rPr>
        <w:t>ն</w:t>
      </w:r>
      <w:r w:rsidR="000E6DC5" w:rsidRPr="005C2C7C">
        <w:rPr>
          <w:rFonts w:ascii="GHEA Grapalat" w:hAnsi="GHEA Grapalat" w:cs="IRTEK Courier"/>
          <w:sz w:val="24"/>
          <w:szCs w:val="24"/>
          <w:lang w:val="hy-AM"/>
        </w:rPr>
        <w:t xml:space="preserve"> պայմանների բարելավումը, տեխնիկական միջոցների վերազինումը և արդիականացումը, ծառայությունների մատուցման կատարելագործումը և այլն</w:t>
      </w:r>
      <w:r w:rsidR="000E6DC5" w:rsidRPr="005C2C7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0E6DC5" w:rsidRPr="005C2C7C" w:rsidRDefault="000E6DC5" w:rsidP="00D76106">
      <w:pPr>
        <w:shd w:val="clear" w:color="auto" w:fill="FFFFFF"/>
        <w:tabs>
          <w:tab w:val="left" w:pos="90"/>
          <w:tab w:val="left" w:pos="360"/>
        </w:tabs>
        <w:spacing w:line="360" w:lineRule="auto"/>
        <w:ind w:left="-284" w:right="-23" w:firstLine="284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0E6DC5" w:rsidRPr="005C2C7C" w:rsidRDefault="000E6DC5" w:rsidP="002806E5">
      <w:pPr>
        <w:spacing w:line="360" w:lineRule="auto"/>
        <w:ind w:left="-284" w:right="-23" w:firstLine="284"/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5C2C7C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="00544380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 xml:space="preserve"> </w:t>
      </w:r>
      <w:r w:rsidRPr="005C2C7C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0E6DC5" w:rsidRPr="005C2C7C" w:rsidRDefault="000E6DC5" w:rsidP="00D76106">
      <w:pPr>
        <w:spacing w:line="360" w:lineRule="auto"/>
        <w:ind w:left="-284" w:right="-23" w:firstLine="284"/>
        <w:jc w:val="center"/>
        <w:rPr>
          <w:rFonts w:ascii="GHEA Grapalat" w:hAnsi="GHEA Grapalat" w:cs="Times New Roman"/>
          <w:sz w:val="24"/>
          <w:szCs w:val="24"/>
          <w:lang w:val="hy-AM"/>
        </w:rPr>
      </w:pPr>
    </w:p>
    <w:p w:rsidR="000E6DC5" w:rsidRPr="005C2C7C" w:rsidRDefault="000E6DC5" w:rsidP="00D76106">
      <w:pPr>
        <w:spacing w:line="360" w:lineRule="auto"/>
        <w:ind w:left="-284" w:right="-23"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0E6DC5" w:rsidRPr="005C2C7C" w:rsidRDefault="000E6DC5" w:rsidP="00D76106">
      <w:pPr>
        <w:spacing w:line="360" w:lineRule="auto"/>
        <w:ind w:left="-284" w:right="-23" w:firstLine="284"/>
        <w:rPr>
          <w:rFonts w:ascii="GHEA Grapalat" w:hAnsi="GHEA Grapalat"/>
          <w:sz w:val="24"/>
          <w:szCs w:val="24"/>
          <w:lang w:val="hy-AM"/>
        </w:rPr>
      </w:pPr>
    </w:p>
    <w:p w:rsidR="000E6DC5" w:rsidRPr="005C2C7C" w:rsidRDefault="000E6DC5" w:rsidP="00D76106">
      <w:pPr>
        <w:spacing w:line="360" w:lineRule="auto"/>
        <w:ind w:left="-284" w:right="-23" w:firstLine="284"/>
        <w:rPr>
          <w:rFonts w:ascii="GHEA Grapalat" w:hAnsi="GHEA Grapalat"/>
          <w:sz w:val="24"/>
          <w:szCs w:val="24"/>
          <w:lang w:val="hy-AM"/>
        </w:rPr>
      </w:pPr>
    </w:p>
    <w:p w:rsidR="000865CE" w:rsidRPr="005C2C7C" w:rsidRDefault="000865CE" w:rsidP="00D76106">
      <w:pPr>
        <w:spacing w:line="360" w:lineRule="auto"/>
        <w:ind w:left="-284" w:right="-23" w:firstLine="284"/>
        <w:rPr>
          <w:rFonts w:ascii="GHEA Grapalat" w:hAnsi="GHEA Grapalat"/>
          <w:sz w:val="24"/>
          <w:szCs w:val="24"/>
          <w:lang w:val="hy-AM"/>
        </w:rPr>
      </w:pPr>
    </w:p>
    <w:p w:rsidR="000E6DC5" w:rsidRPr="005C2C7C" w:rsidRDefault="000E6DC5" w:rsidP="00D76106">
      <w:pPr>
        <w:spacing w:line="360" w:lineRule="auto"/>
        <w:ind w:left="-284" w:right="-23" w:firstLine="284"/>
        <w:rPr>
          <w:rFonts w:ascii="GHEA Grapalat" w:hAnsi="GHEA Grapalat"/>
          <w:sz w:val="24"/>
          <w:szCs w:val="24"/>
          <w:lang w:val="hy-AM"/>
        </w:rPr>
      </w:pPr>
    </w:p>
    <w:p w:rsidR="000E6DC5" w:rsidRPr="005C2C7C" w:rsidRDefault="000E6DC5" w:rsidP="00D76106">
      <w:pPr>
        <w:spacing w:line="360" w:lineRule="auto"/>
        <w:ind w:left="-284" w:right="-23" w:firstLine="284"/>
        <w:rPr>
          <w:rFonts w:ascii="GHEA Grapalat" w:hAnsi="GHEA Grapalat"/>
          <w:lang w:val="hy-AM"/>
        </w:rPr>
      </w:pPr>
    </w:p>
    <w:p w:rsidR="000E6DC5" w:rsidRPr="005C2C7C" w:rsidRDefault="000E6DC5" w:rsidP="00D76106">
      <w:pPr>
        <w:spacing w:line="360" w:lineRule="auto"/>
        <w:ind w:left="-284" w:right="-23" w:firstLine="284"/>
        <w:rPr>
          <w:rFonts w:ascii="GHEA Grapalat" w:hAnsi="GHEA Grapalat"/>
          <w:lang w:val="hy-AM"/>
        </w:rPr>
      </w:pPr>
    </w:p>
    <w:p w:rsidR="00AA7986" w:rsidRPr="005C2C7C" w:rsidRDefault="00AA7986">
      <w:pPr>
        <w:rPr>
          <w:rFonts w:ascii="GHEA Grapalat" w:hAnsi="GHEA Grapalat"/>
          <w:lang w:val="hy-AM"/>
        </w:rPr>
      </w:pPr>
      <w:r w:rsidRPr="005C2C7C">
        <w:rPr>
          <w:rFonts w:ascii="GHEA Grapalat" w:hAnsi="GHEA Grapalat"/>
          <w:lang w:val="hy-AM"/>
        </w:rPr>
        <w:br w:type="page"/>
      </w:r>
    </w:p>
    <w:p w:rsidR="000E6DC5" w:rsidRPr="005C2C7C" w:rsidRDefault="000E6DC5" w:rsidP="00D76106">
      <w:pPr>
        <w:spacing w:line="360" w:lineRule="auto"/>
        <w:ind w:left="-284" w:right="-23" w:firstLine="284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5C2C7C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>ՏԵՂԵԿԱՆՔ</w:t>
      </w:r>
    </w:p>
    <w:p w:rsidR="00707D09" w:rsidRPr="005C2C7C" w:rsidRDefault="001A0280" w:rsidP="00D76106">
      <w:pPr>
        <w:spacing w:after="0" w:line="240" w:lineRule="auto"/>
        <w:ind w:left="-284" w:right="-23"/>
        <w:jc w:val="center"/>
        <w:rPr>
          <w:rFonts w:ascii="GHEA Grapalat" w:hAnsi="GHEA Grapalat" w:cs="Sylfaen"/>
          <w:b/>
          <w:bCs/>
          <w:i/>
          <w:sz w:val="24"/>
          <w:szCs w:val="24"/>
          <w:lang w:val="af-ZA"/>
        </w:rPr>
      </w:pPr>
      <w:r w:rsidRPr="005C2C7C">
        <w:rPr>
          <w:rFonts w:ascii="GHEA Grapalat" w:hAnsi="GHEA Grapalat" w:cs="GHEA Grapalat"/>
          <w:b/>
          <w:i/>
          <w:sz w:val="24"/>
          <w:szCs w:val="24"/>
          <w:lang w:val="hy-AM"/>
        </w:rPr>
        <w:t>«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ԳՈՐԾՈՒՆԵՈՒԹՅԱՆ ՈԼՈՐՏՈՒՄ 201</w:t>
      </w:r>
      <w:r w:rsidR="00751A17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>5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751A17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>7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ԹՎԱԿԱՆՆԵՐԻ ԲԱՐԵՓՈԽՈՒՄՆԵՐԻ ԾՐԱԳՐԻ</w:t>
      </w:r>
      <w:r w:rsidR="00751A17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ՀԱՎԱՆՈՒԹՅՈՒՆ ՏԱԼՈՒ </w:t>
      </w:r>
      <w:r w:rsidR="001129D9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ԵՎ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A22DAE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ԺԱՄԱՆԱԿԱՑՈՒՅՑԸ</w:t>
      </w:r>
      <w:r w:rsidR="00A22DAE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ՀԱՍՏԱՏԵԼՈՒ ՄԱՍԻՆ»</w:t>
      </w:r>
      <w:r w:rsidR="00A22DAE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/>
          <w:b/>
          <w:bCs/>
          <w:i/>
          <w:sz w:val="24"/>
          <w:szCs w:val="24"/>
          <w:lang w:val="hy-AM"/>
        </w:rPr>
        <w:t>ՀՀ ԿԱՌԱՎԱՐՈՒԹՅԱՆ ՈՐՈՇՄԱՆ</w:t>
      </w:r>
      <w:r w:rsidR="00A22DAE" w:rsidRPr="005C2C7C"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ԸՆԴՈՒՆՄԱՆ</w:t>
      </w:r>
      <w:r w:rsidR="00A22DAE" w:rsidRPr="005C2C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ԿԱՊԱԿՑՈՒԹՅԱՄԲ</w:t>
      </w:r>
      <w:r w:rsidR="00A22DAE" w:rsidRPr="005C2C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ԱՅԼ</w:t>
      </w:r>
      <w:r w:rsidR="00A22DAE" w:rsidRPr="005C2C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ՆՈՐՄԱՏԻՎ</w:t>
      </w:r>
      <w:r w:rsidR="00A22DAE" w:rsidRPr="005C2C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ԻՐԱՎԱԿԱՆ</w:t>
      </w:r>
      <w:r w:rsidR="00A22DAE" w:rsidRPr="005C2C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ԱԿՏԵՐԻ</w:t>
      </w:r>
      <w:r w:rsidR="00A22DAE" w:rsidRPr="005C2C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ԸՆԴՈՒՆՄԱՆ</w:t>
      </w:r>
      <w:r w:rsidR="00A22DAE" w:rsidRPr="005C2C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ԱՆՀՐԱԺԵՇՏՈՒԹՅԱՆ</w:t>
      </w:r>
      <w:r w:rsidR="00A22DAE" w:rsidRPr="005C2C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ՄԱՍԻՆ</w:t>
      </w:r>
    </w:p>
    <w:p w:rsidR="000E6DC5" w:rsidRPr="005C2C7C" w:rsidRDefault="000E6DC5" w:rsidP="00D76106">
      <w:pPr>
        <w:autoSpaceDE w:val="0"/>
        <w:autoSpaceDN w:val="0"/>
        <w:adjustRightInd w:val="0"/>
        <w:ind w:left="-284" w:right="-23" w:firstLine="284"/>
        <w:jc w:val="center"/>
        <w:rPr>
          <w:rFonts w:ascii="GHEA Grapalat" w:hAnsi="GHEA Grapalat"/>
          <w:sz w:val="24"/>
          <w:szCs w:val="24"/>
          <w:lang w:val="af-ZA"/>
        </w:rPr>
      </w:pPr>
    </w:p>
    <w:p w:rsidR="00707D09" w:rsidRPr="005C2C7C" w:rsidRDefault="00A22DAE" w:rsidP="00D76106">
      <w:pPr>
        <w:spacing w:after="0" w:line="360" w:lineRule="auto"/>
        <w:ind w:left="-284" w:right="-23" w:firstLine="567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5C2C7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5C2C7C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գործունեության ոլորտում 201</w:t>
      </w:r>
      <w:r w:rsidRPr="005C2C7C">
        <w:rPr>
          <w:rFonts w:ascii="GHEA Grapalat" w:hAnsi="GHEA Grapalat" w:cs="Sylfaen"/>
          <w:sz w:val="24"/>
          <w:szCs w:val="24"/>
          <w:lang w:val="af-ZA"/>
        </w:rPr>
        <w:t>5</w:t>
      </w:r>
      <w:r w:rsidRPr="005C2C7C">
        <w:rPr>
          <w:rFonts w:ascii="GHEA Grapalat" w:hAnsi="GHEA Grapalat" w:cs="Sylfaen"/>
          <w:sz w:val="24"/>
          <w:szCs w:val="24"/>
          <w:lang w:val="hy-AM"/>
        </w:rPr>
        <w:t>-201</w:t>
      </w:r>
      <w:r w:rsidRPr="005C2C7C">
        <w:rPr>
          <w:rFonts w:ascii="GHEA Grapalat" w:hAnsi="GHEA Grapalat" w:cs="Sylfaen"/>
          <w:sz w:val="24"/>
          <w:szCs w:val="24"/>
          <w:lang w:val="af-ZA"/>
        </w:rPr>
        <w:t>7</w:t>
      </w:r>
      <w:r w:rsidRPr="005C2C7C">
        <w:rPr>
          <w:rFonts w:ascii="GHEA Grapalat" w:hAnsi="GHEA Grapalat" w:cs="Sylfaen"/>
          <w:sz w:val="24"/>
          <w:szCs w:val="24"/>
          <w:lang w:val="hy-AM"/>
        </w:rPr>
        <w:t xml:space="preserve"> թվականների բարեփոխումների ծրագրի</w:t>
      </w:r>
      <w:r w:rsidRPr="005C2C7C">
        <w:rPr>
          <w:rFonts w:ascii="GHEA Grapalat" w:hAnsi="GHEA Grapalat" w:cs="Sylfaen"/>
          <w:sz w:val="24"/>
          <w:szCs w:val="24"/>
        </w:rPr>
        <w:t>ն</w:t>
      </w:r>
      <w:r w:rsidRPr="005C2C7C">
        <w:rPr>
          <w:rFonts w:ascii="GHEA Grapalat" w:hAnsi="GHEA Grapalat" w:cs="Sylfaen"/>
          <w:sz w:val="24"/>
          <w:szCs w:val="24"/>
          <w:lang w:val="hy-AM"/>
        </w:rPr>
        <w:t xml:space="preserve"> հավանություն տալու և </w:t>
      </w:r>
      <w:r w:rsidRPr="005C2C7C">
        <w:rPr>
          <w:rFonts w:ascii="GHEA Grapalat" w:hAnsi="GHEA Grapalat" w:cs="Sylfaen"/>
          <w:sz w:val="24"/>
          <w:szCs w:val="24"/>
        </w:rPr>
        <w:t>ժամանակացույցը</w:t>
      </w:r>
      <w:r w:rsidRPr="005C2C7C">
        <w:rPr>
          <w:rFonts w:ascii="GHEA Grapalat" w:hAnsi="GHEA Grapalat" w:cs="Sylfaen"/>
          <w:sz w:val="24"/>
          <w:szCs w:val="24"/>
          <w:lang w:val="hy-AM"/>
        </w:rPr>
        <w:t xml:space="preserve"> հաստատելու մասին» </w:t>
      </w:r>
      <w:r w:rsidR="000E6DC5" w:rsidRPr="005C2C7C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</w:t>
      </w:r>
      <w:r w:rsidR="00707D09" w:rsidRPr="005C2C7C">
        <w:rPr>
          <w:rFonts w:ascii="GHEA Grapalat" w:hAnsi="GHEA Grapalat" w:cs="Sylfaen"/>
          <w:bCs/>
          <w:sz w:val="24"/>
          <w:szCs w:val="24"/>
        </w:rPr>
        <w:t>ընդունման</w:t>
      </w:r>
      <w:r w:rsidRPr="005C2C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Cs/>
          <w:sz w:val="24"/>
          <w:szCs w:val="24"/>
        </w:rPr>
        <w:t>կապակցությամբ</w:t>
      </w:r>
      <w:r w:rsidRPr="005C2C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Cs/>
          <w:sz w:val="24"/>
          <w:szCs w:val="24"/>
        </w:rPr>
        <w:t>այլ</w:t>
      </w:r>
      <w:r w:rsidRPr="005C2C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Cs/>
          <w:sz w:val="24"/>
          <w:szCs w:val="24"/>
        </w:rPr>
        <w:t>նորմատիվ</w:t>
      </w:r>
      <w:r w:rsidRPr="005C2C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Cs/>
          <w:sz w:val="24"/>
          <w:szCs w:val="24"/>
        </w:rPr>
        <w:t>իրավական</w:t>
      </w:r>
      <w:r w:rsidRPr="005C2C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Cs/>
          <w:sz w:val="24"/>
          <w:szCs w:val="24"/>
        </w:rPr>
        <w:t>ակտեր</w:t>
      </w:r>
      <w:r w:rsidRPr="005C2C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Cs/>
          <w:sz w:val="24"/>
          <w:szCs w:val="24"/>
        </w:rPr>
        <w:t>ընդունել</w:t>
      </w:r>
      <w:r w:rsidRPr="005C2C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Cs/>
          <w:sz w:val="24"/>
          <w:szCs w:val="24"/>
        </w:rPr>
        <w:t>անհրաժեշտ</w:t>
      </w:r>
      <w:r w:rsidRPr="005C2C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707D09" w:rsidRPr="005C2C7C">
        <w:rPr>
          <w:rFonts w:ascii="GHEA Grapalat" w:hAnsi="GHEA Grapalat" w:cs="Sylfaen"/>
          <w:bCs/>
          <w:sz w:val="24"/>
          <w:szCs w:val="24"/>
        </w:rPr>
        <w:t>չէ</w:t>
      </w:r>
      <w:r w:rsidR="00707D09" w:rsidRPr="005C2C7C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580388" w:rsidRPr="005C2C7C" w:rsidRDefault="00580388" w:rsidP="007512F8">
      <w:pPr>
        <w:ind w:left="-284" w:right="-23" w:firstLine="284"/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</w:p>
    <w:p w:rsidR="000E6DC5" w:rsidRPr="005C2C7C" w:rsidRDefault="000E6DC5" w:rsidP="007512F8">
      <w:pPr>
        <w:ind w:left="-284" w:right="-23" w:firstLine="284"/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5C2C7C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="00544380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 xml:space="preserve"> </w:t>
      </w:r>
      <w:r w:rsidRPr="005C2C7C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0C25DD" w:rsidRPr="005C2C7C" w:rsidRDefault="000C25DD" w:rsidP="00D76106">
      <w:pPr>
        <w:ind w:left="-284" w:right="-23" w:firstLine="284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5C50C5" w:rsidRPr="005C2C7C" w:rsidRDefault="005C50C5" w:rsidP="00D76106">
      <w:pPr>
        <w:ind w:left="-284" w:right="-23" w:firstLine="284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5C50C5" w:rsidRPr="005C2C7C" w:rsidRDefault="005C50C5" w:rsidP="00D76106">
      <w:pPr>
        <w:spacing w:line="360" w:lineRule="auto"/>
        <w:ind w:left="-284" w:right="-23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5C2C7C">
        <w:rPr>
          <w:rFonts w:ascii="GHEA Grapalat" w:hAnsi="GHEA Grapalat" w:cs="Sylfaen"/>
          <w:b/>
          <w:noProof/>
          <w:sz w:val="24"/>
          <w:szCs w:val="24"/>
          <w:lang w:val="af-ZA"/>
        </w:rPr>
        <w:t>ՏԵՂԵԿԱՆՔ</w:t>
      </w:r>
    </w:p>
    <w:p w:rsidR="005C50C5" w:rsidRPr="005C2C7C" w:rsidRDefault="00EC2F15" w:rsidP="00D76106">
      <w:pPr>
        <w:autoSpaceDE w:val="0"/>
        <w:autoSpaceDN w:val="0"/>
        <w:adjustRightInd w:val="0"/>
        <w:ind w:left="-284" w:right="-23"/>
        <w:jc w:val="center"/>
        <w:rPr>
          <w:rFonts w:ascii="GHEA Grapalat" w:hAnsi="GHEA Grapalat"/>
          <w:b/>
          <w:i/>
          <w:noProof/>
          <w:sz w:val="24"/>
          <w:szCs w:val="24"/>
          <w:lang w:val="af-ZA"/>
        </w:rPr>
      </w:pPr>
      <w:r w:rsidRPr="005C2C7C">
        <w:rPr>
          <w:rFonts w:ascii="GHEA Grapalat" w:hAnsi="GHEA Grapalat" w:cs="GHEA Grapalat"/>
          <w:b/>
          <w:i/>
          <w:sz w:val="24"/>
          <w:szCs w:val="24"/>
          <w:lang w:val="hy-AM"/>
        </w:rPr>
        <w:t>«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ԳՈՐԾՈՒՆԵՈՒԹՅԱՆ ՈԼՈՐՏՈՒՄ 201</w:t>
      </w:r>
      <w:r w:rsidR="002665EA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>3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-2014 ԹՎԱԿԱՆՆԵՐԻ ԲԱՐԵՓՈԽՈՒՄՆԵՐԻ ԾՐԱԳՐԻ ՀԱՅԵՑԱԿԱՐԳԻՆ ՀԱՎԱՆՈՒԹՅՈՒՆ ՏԱԼՈՒ </w:t>
      </w:r>
      <w:r w:rsidR="001129D9" w:rsidRPr="005C2C7C">
        <w:rPr>
          <w:rFonts w:ascii="GHEA Grapalat" w:hAnsi="GHEA Grapalat" w:cs="Sylfaen"/>
          <w:b/>
          <w:i/>
          <w:sz w:val="24"/>
          <w:szCs w:val="24"/>
          <w:lang w:val="en-US"/>
        </w:rPr>
        <w:t>ԵՎ</w:t>
      </w:r>
      <w:r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ԾՐԱԳԻՐԸ ՀԱՍՏԱՏԵԼՈՒ ՄԱՍԻՆ»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ՀՀ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ՈՐՈՇ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en-US"/>
        </w:rPr>
        <w:t>ՄԱՆ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ԿԱՊԱԿՑՈՒԹՅԱՄԲ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ՊԵՏԱԿԱՆ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Times Armenian"/>
          <w:b/>
          <w:i/>
          <w:sz w:val="24"/>
          <w:szCs w:val="24"/>
          <w:lang w:val="en-US"/>
        </w:rPr>
        <w:t>ԿԱՄ</w:t>
      </w:r>
      <w:r w:rsidR="002806E5" w:rsidRPr="005C2C7C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Times Armenian"/>
          <w:b/>
          <w:i/>
          <w:sz w:val="24"/>
          <w:szCs w:val="24"/>
          <w:lang w:val="en-US"/>
        </w:rPr>
        <w:t>ՏԵՂԱԿԱՆ</w:t>
      </w:r>
      <w:r w:rsidR="002806E5" w:rsidRPr="005C2C7C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Times Armenian"/>
          <w:b/>
          <w:i/>
          <w:sz w:val="24"/>
          <w:szCs w:val="24"/>
          <w:lang w:val="en-US"/>
        </w:rPr>
        <w:t>ԻՆՔՆԱԿԱՌԱՎԱՐՄԱՆ</w:t>
      </w:r>
      <w:r w:rsidR="002806E5" w:rsidRPr="005C2C7C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Times Armenian"/>
          <w:b/>
          <w:i/>
          <w:sz w:val="24"/>
          <w:szCs w:val="24"/>
          <w:lang w:val="en-US"/>
        </w:rPr>
        <w:t>ՄԱՐՄՆԻ</w:t>
      </w:r>
      <w:r w:rsidR="002806E5" w:rsidRPr="005C2C7C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ԲՅՈՒ</w:t>
      </w:r>
      <w:r w:rsidR="00D1170D" w:rsidRPr="005C2C7C">
        <w:rPr>
          <w:rFonts w:ascii="GHEA Grapalat" w:hAnsi="GHEA Grapalat" w:cs="Sylfaen"/>
          <w:b/>
          <w:i/>
          <w:sz w:val="24"/>
          <w:szCs w:val="24"/>
          <w:lang w:val="en-US"/>
        </w:rPr>
        <w:t>Ջ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ԵՈՒՄ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ԵԿԱՄՈՒՏՆԵՐԻ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Times Armenian"/>
          <w:b/>
          <w:i/>
          <w:sz w:val="24"/>
          <w:szCs w:val="24"/>
          <w:lang w:val="en-US"/>
        </w:rPr>
        <w:t>ԵՎ</w:t>
      </w:r>
      <w:r w:rsidR="002806E5" w:rsidRPr="005C2C7C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ԾԱԽՍԵՐԻ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ԱՎԵԼԱՑՄԱՆ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  <w:lang w:val="hy-AM"/>
        </w:rPr>
        <w:t>ՆՎԱԶԵՑՄԱՆ</w:t>
      </w:r>
      <w:r w:rsidR="002806E5" w:rsidRPr="005C2C7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b/>
          <w:i/>
          <w:sz w:val="24"/>
          <w:szCs w:val="24"/>
        </w:rPr>
        <w:t>ՄԱՍԻՆ</w:t>
      </w:r>
    </w:p>
    <w:p w:rsidR="005C50C5" w:rsidRPr="005C2C7C" w:rsidRDefault="005C50C5" w:rsidP="00D76106">
      <w:pPr>
        <w:ind w:left="-284" w:right="-23"/>
        <w:rPr>
          <w:rFonts w:ascii="GHEA Grapalat" w:hAnsi="GHEA Grapalat"/>
          <w:b/>
          <w:color w:val="FF0000"/>
          <w:sz w:val="24"/>
          <w:szCs w:val="24"/>
          <w:lang w:val="af-ZA"/>
        </w:rPr>
      </w:pPr>
    </w:p>
    <w:p w:rsidR="005C50C5" w:rsidRPr="005C2C7C" w:rsidRDefault="00EC2F15" w:rsidP="00D76106">
      <w:pPr>
        <w:spacing w:line="360" w:lineRule="auto"/>
        <w:ind w:left="-284" w:right="-23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C2C7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5C2C7C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գործունեության ոլորտում 201</w:t>
      </w:r>
      <w:r w:rsidR="00387FF6" w:rsidRPr="00387FF6">
        <w:rPr>
          <w:rFonts w:ascii="GHEA Grapalat" w:hAnsi="GHEA Grapalat" w:cs="Sylfaen"/>
          <w:sz w:val="24"/>
          <w:szCs w:val="24"/>
          <w:lang w:val="af-ZA"/>
        </w:rPr>
        <w:t>5</w:t>
      </w:r>
      <w:r w:rsidRPr="005C2C7C">
        <w:rPr>
          <w:rFonts w:ascii="GHEA Grapalat" w:hAnsi="GHEA Grapalat" w:cs="Sylfaen"/>
          <w:sz w:val="24"/>
          <w:szCs w:val="24"/>
          <w:lang w:val="hy-AM"/>
        </w:rPr>
        <w:t>-201</w:t>
      </w:r>
      <w:r w:rsidR="00387FF6" w:rsidRPr="00387FF6">
        <w:rPr>
          <w:rFonts w:ascii="GHEA Grapalat" w:hAnsi="GHEA Grapalat" w:cs="Sylfaen"/>
          <w:sz w:val="24"/>
          <w:szCs w:val="24"/>
          <w:lang w:val="af-ZA"/>
        </w:rPr>
        <w:t>7</w:t>
      </w:r>
      <w:r w:rsidRPr="005C2C7C">
        <w:rPr>
          <w:rFonts w:ascii="GHEA Grapalat" w:hAnsi="GHEA Grapalat" w:cs="Sylfaen"/>
          <w:sz w:val="24"/>
          <w:szCs w:val="24"/>
          <w:lang w:val="hy-AM"/>
        </w:rPr>
        <w:t xml:space="preserve"> թվականների բարեփոխումների ծրագրի հայեցակարգին հավանություն տալու և ծրագիրը հաստատելու մասին»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</w:t>
      </w:r>
      <w:r w:rsidR="00E60CDC" w:rsidRPr="005C2C7C">
        <w:rPr>
          <w:rFonts w:ascii="GHEA Grapalat" w:hAnsi="GHEA Grapalat" w:cs="Sylfaen"/>
          <w:sz w:val="24"/>
          <w:szCs w:val="24"/>
          <w:lang w:val="hy-AM"/>
        </w:rPr>
        <w:t xml:space="preserve">արձանագրային </w:t>
      </w:r>
      <w:r w:rsidR="005C50C5" w:rsidRPr="005C2C7C"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5C50C5" w:rsidRPr="005C2C7C">
        <w:rPr>
          <w:rFonts w:ascii="GHEA Grapalat" w:hAnsi="GHEA Grapalat" w:cs="Sylfaen"/>
          <w:bCs/>
          <w:sz w:val="24"/>
          <w:szCs w:val="24"/>
        </w:rPr>
        <w:t>ընդունման</w:t>
      </w:r>
      <w:r w:rsidR="007512F8" w:rsidRPr="005C2C7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կամ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ինքնակառավարման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մարմնի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բյուջեում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ե</w:t>
      </w:r>
      <w:bookmarkStart w:id="0" w:name="_GoBack"/>
      <w:bookmarkEnd w:id="0"/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կամուտների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և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ծախսերի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կամ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չի</w:t>
      </w:r>
      <w:r w:rsidR="007512F8" w:rsidRPr="005C2C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50C5" w:rsidRPr="005C2C7C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5C50C5" w:rsidRPr="005C2C7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C50C5" w:rsidRPr="005C2C7C" w:rsidRDefault="005C50C5" w:rsidP="00D76106">
      <w:pPr>
        <w:ind w:left="-284" w:right="-23"/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5C2C7C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="00544380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 xml:space="preserve"> </w:t>
      </w:r>
      <w:r w:rsidRPr="005C2C7C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5C50C5" w:rsidRPr="005C2C7C" w:rsidRDefault="005C50C5" w:rsidP="00580388">
      <w:pPr>
        <w:ind w:right="-23"/>
        <w:rPr>
          <w:rFonts w:ascii="GHEA Grapalat" w:hAnsi="GHEA Grapalat"/>
          <w:noProof/>
          <w:lang w:val="af-ZA"/>
        </w:rPr>
      </w:pPr>
    </w:p>
    <w:sectPr w:rsidR="005C50C5" w:rsidRPr="005C2C7C" w:rsidSect="00005A01">
      <w:pgSz w:w="11906" w:h="16838"/>
      <w:pgMar w:top="360" w:right="707" w:bottom="4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Tahoma Armenian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A4154"/>
    <w:multiLevelType w:val="hybridMultilevel"/>
    <w:tmpl w:val="D8EEDD1A"/>
    <w:lvl w:ilvl="0" w:tplc="5E94D32C">
      <w:start w:val="1"/>
      <w:numFmt w:val="bullet"/>
      <w:lvlText w:val="-"/>
      <w:lvlJc w:val="left"/>
      <w:pPr>
        <w:ind w:left="1080" w:hanging="360"/>
      </w:pPr>
      <w:rPr>
        <w:rFonts w:ascii="GHEA Grapalat" w:eastAsiaTheme="minorEastAsia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64D3C"/>
    <w:rsid w:val="00005A01"/>
    <w:rsid w:val="0002074C"/>
    <w:rsid w:val="0002536A"/>
    <w:rsid w:val="00026130"/>
    <w:rsid w:val="00034A1A"/>
    <w:rsid w:val="00054407"/>
    <w:rsid w:val="000605F7"/>
    <w:rsid w:val="000666CE"/>
    <w:rsid w:val="00072F2F"/>
    <w:rsid w:val="000865CE"/>
    <w:rsid w:val="000927A5"/>
    <w:rsid w:val="00096A9A"/>
    <w:rsid w:val="000A1123"/>
    <w:rsid w:val="000B5448"/>
    <w:rsid w:val="000C05DA"/>
    <w:rsid w:val="000C25DD"/>
    <w:rsid w:val="000C2FDE"/>
    <w:rsid w:val="000C3089"/>
    <w:rsid w:val="000D776C"/>
    <w:rsid w:val="000E6DC5"/>
    <w:rsid w:val="001001F4"/>
    <w:rsid w:val="00112818"/>
    <w:rsid w:val="001129D9"/>
    <w:rsid w:val="00116484"/>
    <w:rsid w:val="00133506"/>
    <w:rsid w:val="0013380A"/>
    <w:rsid w:val="00135F65"/>
    <w:rsid w:val="0013671E"/>
    <w:rsid w:val="00146759"/>
    <w:rsid w:val="001472FD"/>
    <w:rsid w:val="00157748"/>
    <w:rsid w:val="00164D3C"/>
    <w:rsid w:val="0016618D"/>
    <w:rsid w:val="001672DF"/>
    <w:rsid w:val="00171143"/>
    <w:rsid w:val="00180D1B"/>
    <w:rsid w:val="0018524E"/>
    <w:rsid w:val="00187419"/>
    <w:rsid w:val="00187CA6"/>
    <w:rsid w:val="00196625"/>
    <w:rsid w:val="001A0280"/>
    <w:rsid w:val="001D7DBA"/>
    <w:rsid w:val="001E6033"/>
    <w:rsid w:val="001F6D4A"/>
    <w:rsid w:val="00201A65"/>
    <w:rsid w:val="002037A2"/>
    <w:rsid w:val="00205EF2"/>
    <w:rsid w:val="002061E1"/>
    <w:rsid w:val="00206C8A"/>
    <w:rsid w:val="00210358"/>
    <w:rsid w:val="002116B2"/>
    <w:rsid w:val="00212B68"/>
    <w:rsid w:val="00214679"/>
    <w:rsid w:val="00214DDF"/>
    <w:rsid w:val="00222E54"/>
    <w:rsid w:val="00226B09"/>
    <w:rsid w:val="0023059C"/>
    <w:rsid w:val="00246E15"/>
    <w:rsid w:val="00250473"/>
    <w:rsid w:val="0025676D"/>
    <w:rsid w:val="00261950"/>
    <w:rsid w:val="002640A8"/>
    <w:rsid w:val="002665EA"/>
    <w:rsid w:val="002806E5"/>
    <w:rsid w:val="0028097C"/>
    <w:rsid w:val="00286F6E"/>
    <w:rsid w:val="002949D3"/>
    <w:rsid w:val="00295185"/>
    <w:rsid w:val="00297443"/>
    <w:rsid w:val="002A0CA4"/>
    <w:rsid w:val="002A0F5D"/>
    <w:rsid w:val="002A6F4B"/>
    <w:rsid w:val="002B0980"/>
    <w:rsid w:val="002B73F5"/>
    <w:rsid w:val="002F37B9"/>
    <w:rsid w:val="00300C32"/>
    <w:rsid w:val="0030395E"/>
    <w:rsid w:val="003068E3"/>
    <w:rsid w:val="003164D4"/>
    <w:rsid w:val="00321126"/>
    <w:rsid w:val="003301CD"/>
    <w:rsid w:val="003427D8"/>
    <w:rsid w:val="00355386"/>
    <w:rsid w:val="00357243"/>
    <w:rsid w:val="003756C7"/>
    <w:rsid w:val="003811CA"/>
    <w:rsid w:val="00384689"/>
    <w:rsid w:val="00384A69"/>
    <w:rsid w:val="00387FF6"/>
    <w:rsid w:val="00396C21"/>
    <w:rsid w:val="0039795C"/>
    <w:rsid w:val="003B5B75"/>
    <w:rsid w:val="003C2C87"/>
    <w:rsid w:val="003C2D43"/>
    <w:rsid w:val="003D26DD"/>
    <w:rsid w:val="003E6689"/>
    <w:rsid w:val="003F4289"/>
    <w:rsid w:val="004044D5"/>
    <w:rsid w:val="004124F6"/>
    <w:rsid w:val="004246AC"/>
    <w:rsid w:val="0043229A"/>
    <w:rsid w:val="0043543D"/>
    <w:rsid w:val="00440B5D"/>
    <w:rsid w:val="00446114"/>
    <w:rsid w:val="00446ED3"/>
    <w:rsid w:val="0045064A"/>
    <w:rsid w:val="00475DA5"/>
    <w:rsid w:val="004A1218"/>
    <w:rsid w:val="004A6B32"/>
    <w:rsid w:val="004C73A2"/>
    <w:rsid w:val="004D4CA4"/>
    <w:rsid w:val="004D5D14"/>
    <w:rsid w:val="004E35E2"/>
    <w:rsid w:val="004E54BC"/>
    <w:rsid w:val="004E7CA6"/>
    <w:rsid w:val="004F434E"/>
    <w:rsid w:val="004F59C0"/>
    <w:rsid w:val="00502148"/>
    <w:rsid w:val="00515C8A"/>
    <w:rsid w:val="00537E43"/>
    <w:rsid w:val="005425DF"/>
    <w:rsid w:val="00544380"/>
    <w:rsid w:val="00550545"/>
    <w:rsid w:val="0055515A"/>
    <w:rsid w:val="0057366F"/>
    <w:rsid w:val="00580388"/>
    <w:rsid w:val="00590523"/>
    <w:rsid w:val="005B4AC4"/>
    <w:rsid w:val="005C2C7C"/>
    <w:rsid w:val="005C50C5"/>
    <w:rsid w:val="005D6550"/>
    <w:rsid w:val="005F412B"/>
    <w:rsid w:val="005F4F11"/>
    <w:rsid w:val="00603352"/>
    <w:rsid w:val="00611972"/>
    <w:rsid w:val="00613EB1"/>
    <w:rsid w:val="00614413"/>
    <w:rsid w:val="00614ED3"/>
    <w:rsid w:val="00617467"/>
    <w:rsid w:val="00627B67"/>
    <w:rsid w:val="00630318"/>
    <w:rsid w:val="00641C11"/>
    <w:rsid w:val="00652B45"/>
    <w:rsid w:val="00660710"/>
    <w:rsid w:val="00662DC3"/>
    <w:rsid w:val="00663E7D"/>
    <w:rsid w:val="00664C1A"/>
    <w:rsid w:val="0068269D"/>
    <w:rsid w:val="006932E3"/>
    <w:rsid w:val="00693A40"/>
    <w:rsid w:val="006A27A6"/>
    <w:rsid w:val="006C0879"/>
    <w:rsid w:val="006E498C"/>
    <w:rsid w:val="00707D09"/>
    <w:rsid w:val="00710231"/>
    <w:rsid w:val="007113DE"/>
    <w:rsid w:val="00712BF1"/>
    <w:rsid w:val="00715313"/>
    <w:rsid w:val="007247B2"/>
    <w:rsid w:val="007267BB"/>
    <w:rsid w:val="0073041B"/>
    <w:rsid w:val="007512F8"/>
    <w:rsid w:val="00751A17"/>
    <w:rsid w:val="00756441"/>
    <w:rsid w:val="00767406"/>
    <w:rsid w:val="00767869"/>
    <w:rsid w:val="007703FC"/>
    <w:rsid w:val="00773458"/>
    <w:rsid w:val="00775E17"/>
    <w:rsid w:val="00780014"/>
    <w:rsid w:val="00795C3F"/>
    <w:rsid w:val="007D0968"/>
    <w:rsid w:val="007F35E3"/>
    <w:rsid w:val="00805579"/>
    <w:rsid w:val="008121F8"/>
    <w:rsid w:val="00812569"/>
    <w:rsid w:val="00821F0D"/>
    <w:rsid w:val="00830892"/>
    <w:rsid w:val="008308E2"/>
    <w:rsid w:val="00831A2C"/>
    <w:rsid w:val="00832DEF"/>
    <w:rsid w:val="00843BF1"/>
    <w:rsid w:val="008451D0"/>
    <w:rsid w:val="008473A8"/>
    <w:rsid w:val="008534DE"/>
    <w:rsid w:val="00862455"/>
    <w:rsid w:val="00864A3D"/>
    <w:rsid w:val="0086503C"/>
    <w:rsid w:val="00866E2D"/>
    <w:rsid w:val="00871918"/>
    <w:rsid w:val="008771F4"/>
    <w:rsid w:val="00885E90"/>
    <w:rsid w:val="00897C4E"/>
    <w:rsid w:val="008A3E86"/>
    <w:rsid w:val="008B395D"/>
    <w:rsid w:val="008C0BF1"/>
    <w:rsid w:val="008C4BD7"/>
    <w:rsid w:val="008D5B23"/>
    <w:rsid w:val="008F4D87"/>
    <w:rsid w:val="008F57D9"/>
    <w:rsid w:val="0090055E"/>
    <w:rsid w:val="00906C66"/>
    <w:rsid w:val="00911092"/>
    <w:rsid w:val="0093365A"/>
    <w:rsid w:val="00934D78"/>
    <w:rsid w:val="00943A9C"/>
    <w:rsid w:val="009617A7"/>
    <w:rsid w:val="00965C5A"/>
    <w:rsid w:val="00974F2D"/>
    <w:rsid w:val="009838BA"/>
    <w:rsid w:val="009A64C5"/>
    <w:rsid w:val="009D40A0"/>
    <w:rsid w:val="009E1FE8"/>
    <w:rsid w:val="009E308D"/>
    <w:rsid w:val="009E3A34"/>
    <w:rsid w:val="009E65A6"/>
    <w:rsid w:val="00A16D7D"/>
    <w:rsid w:val="00A20931"/>
    <w:rsid w:val="00A22DAE"/>
    <w:rsid w:val="00A27FFC"/>
    <w:rsid w:val="00A37D29"/>
    <w:rsid w:val="00A37E58"/>
    <w:rsid w:val="00A53B6A"/>
    <w:rsid w:val="00A605DE"/>
    <w:rsid w:val="00A639D1"/>
    <w:rsid w:val="00A672FB"/>
    <w:rsid w:val="00A72FD6"/>
    <w:rsid w:val="00A7307F"/>
    <w:rsid w:val="00A77544"/>
    <w:rsid w:val="00A928DD"/>
    <w:rsid w:val="00AA7986"/>
    <w:rsid w:val="00AB0B22"/>
    <w:rsid w:val="00AD633C"/>
    <w:rsid w:val="00AD7B18"/>
    <w:rsid w:val="00AF79CD"/>
    <w:rsid w:val="00B11AB5"/>
    <w:rsid w:val="00B22C61"/>
    <w:rsid w:val="00B30855"/>
    <w:rsid w:val="00B360A3"/>
    <w:rsid w:val="00B372E0"/>
    <w:rsid w:val="00B464E3"/>
    <w:rsid w:val="00B471CD"/>
    <w:rsid w:val="00B52784"/>
    <w:rsid w:val="00B66F77"/>
    <w:rsid w:val="00B71EFB"/>
    <w:rsid w:val="00BA0F1A"/>
    <w:rsid w:val="00BA3EC4"/>
    <w:rsid w:val="00BB4071"/>
    <w:rsid w:val="00BB478E"/>
    <w:rsid w:val="00BC4895"/>
    <w:rsid w:val="00BC5E57"/>
    <w:rsid w:val="00BD494C"/>
    <w:rsid w:val="00BE40A5"/>
    <w:rsid w:val="00BE6A47"/>
    <w:rsid w:val="00BF0E10"/>
    <w:rsid w:val="00C00F58"/>
    <w:rsid w:val="00C04C61"/>
    <w:rsid w:val="00C14BC1"/>
    <w:rsid w:val="00C17AEB"/>
    <w:rsid w:val="00C21705"/>
    <w:rsid w:val="00C364C3"/>
    <w:rsid w:val="00C4124C"/>
    <w:rsid w:val="00C676B4"/>
    <w:rsid w:val="00C67714"/>
    <w:rsid w:val="00CB394F"/>
    <w:rsid w:val="00CB5466"/>
    <w:rsid w:val="00CB68E4"/>
    <w:rsid w:val="00CC577C"/>
    <w:rsid w:val="00CD3725"/>
    <w:rsid w:val="00CE0AF5"/>
    <w:rsid w:val="00CE4905"/>
    <w:rsid w:val="00CE7B04"/>
    <w:rsid w:val="00CF0737"/>
    <w:rsid w:val="00CF10D7"/>
    <w:rsid w:val="00CF2539"/>
    <w:rsid w:val="00CF2849"/>
    <w:rsid w:val="00CF4B82"/>
    <w:rsid w:val="00D015FA"/>
    <w:rsid w:val="00D1170D"/>
    <w:rsid w:val="00D12509"/>
    <w:rsid w:val="00D12D50"/>
    <w:rsid w:val="00D22FE4"/>
    <w:rsid w:val="00D27DE6"/>
    <w:rsid w:val="00D35BFC"/>
    <w:rsid w:val="00D42B65"/>
    <w:rsid w:val="00D6709F"/>
    <w:rsid w:val="00D76106"/>
    <w:rsid w:val="00D801D4"/>
    <w:rsid w:val="00D801E9"/>
    <w:rsid w:val="00D80729"/>
    <w:rsid w:val="00D83357"/>
    <w:rsid w:val="00DA0EC5"/>
    <w:rsid w:val="00DA5E05"/>
    <w:rsid w:val="00DB0112"/>
    <w:rsid w:val="00DB3E1B"/>
    <w:rsid w:val="00DB473F"/>
    <w:rsid w:val="00DC2F98"/>
    <w:rsid w:val="00DD5F17"/>
    <w:rsid w:val="00DE3930"/>
    <w:rsid w:val="00DE44CA"/>
    <w:rsid w:val="00DF34DC"/>
    <w:rsid w:val="00E1467B"/>
    <w:rsid w:val="00E21A07"/>
    <w:rsid w:val="00E343F9"/>
    <w:rsid w:val="00E36936"/>
    <w:rsid w:val="00E37FF7"/>
    <w:rsid w:val="00E53D71"/>
    <w:rsid w:val="00E57344"/>
    <w:rsid w:val="00E60CDC"/>
    <w:rsid w:val="00E70728"/>
    <w:rsid w:val="00E77CE2"/>
    <w:rsid w:val="00E90AC5"/>
    <w:rsid w:val="00E9264D"/>
    <w:rsid w:val="00E928E1"/>
    <w:rsid w:val="00EA2E0E"/>
    <w:rsid w:val="00EA7E28"/>
    <w:rsid w:val="00EB00C3"/>
    <w:rsid w:val="00EC22AD"/>
    <w:rsid w:val="00EC2F15"/>
    <w:rsid w:val="00EC304D"/>
    <w:rsid w:val="00EC56F9"/>
    <w:rsid w:val="00ED41C4"/>
    <w:rsid w:val="00ED6535"/>
    <w:rsid w:val="00EE7C82"/>
    <w:rsid w:val="00EF3990"/>
    <w:rsid w:val="00F047AE"/>
    <w:rsid w:val="00F100E8"/>
    <w:rsid w:val="00F1729B"/>
    <w:rsid w:val="00F37687"/>
    <w:rsid w:val="00F41163"/>
    <w:rsid w:val="00F41DBA"/>
    <w:rsid w:val="00F432CF"/>
    <w:rsid w:val="00F47457"/>
    <w:rsid w:val="00F50123"/>
    <w:rsid w:val="00F67DA5"/>
    <w:rsid w:val="00F85759"/>
    <w:rsid w:val="00F87392"/>
    <w:rsid w:val="00F91679"/>
    <w:rsid w:val="00F9476C"/>
    <w:rsid w:val="00F959F1"/>
    <w:rsid w:val="00FA11B3"/>
    <w:rsid w:val="00FA2437"/>
    <w:rsid w:val="00FA59EE"/>
    <w:rsid w:val="00FB750F"/>
    <w:rsid w:val="00FD16FA"/>
    <w:rsid w:val="00FE3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DC"/>
  </w:style>
  <w:style w:type="paragraph" w:styleId="Heading3">
    <w:name w:val="heading 3"/>
    <w:basedOn w:val="Normal"/>
    <w:next w:val="Normal"/>
    <w:link w:val="Heading3Char"/>
    <w:uiPriority w:val="99"/>
    <w:qFormat/>
    <w:rsid w:val="00D76106"/>
    <w:pPr>
      <w:keepNext/>
      <w:spacing w:after="0" w:line="240" w:lineRule="auto"/>
      <w:jc w:val="center"/>
      <w:outlineLvl w:val="2"/>
    </w:pPr>
    <w:rPr>
      <w:rFonts w:ascii="Arial AMU" w:eastAsia="Times New Roman" w:hAnsi="Arial AMU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D3C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0E6DC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3F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D76106"/>
    <w:rPr>
      <w:rFonts w:ascii="Arial AMU" w:eastAsia="Times New Roman" w:hAnsi="Arial AMU" w:cs="Times New Roman"/>
      <w:b/>
      <w:bCs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76106"/>
    <w:rPr>
      <w:b/>
      <w:bCs/>
    </w:rPr>
  </w:style>
  <w:style w:type="character" w:customStyle="1" w:styleId="apple-converted-space">
    <w:name w:val="apple-converted-space"/>
    <w:basedOn w:val="DefaultParagraphFont"/>
    <w:rsid w:val="00D76106"/>
  </w:style>
  <w:style w:type="character" w:styleId="Emphasis">
    <w:name w:val="Emphasis"/>
    <w:basedOn w:val="DefaultParagraphFont"/>
    <w:uiPriority w:val="20"/>
    <w:qFormat/>
    <w:rsid w:val="00D761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A97B-BA6B-4787-9E61-484FAF5B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MariamGh</cp:lastModifiedBy>
  <cp:revision>2</cp:revision>
  <cp:lastPrinted>2015-07-03T06:18:00Z</cp:lastPrinted>
  <dcterms:created xsi:type="dcterms:W3CDTF">2015-07-18T12:58:00Z</dcterms:created>
  <dcterms:modified xsi:type="dcterms:W3CDTF">2015-07-18T12:58:00Z</dcterms:modified>
</cp:coreProperties>
</file>