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6E" w:rsidRPr="000D1626" w:rsidRDefault="00753E6E" w:rsidP="00753E6E">
      <w:pPr>
        <w:spacing w:after="0"/>
        <w:jc w:val="center"/>
        <w:rPr>
          <w:rFonts w:ascii="GHEA Grapalat" w:hAnsi="GHEA Grapalat"/>
          <w:b/>
          <w:sz w:val="26"/>
          <w:szCs w:val="26"/>
          <w:lang w:val="af-ZA"/>
        </w:rPr>
      </w:pPr>
      <w:bookmarkStart w:id="0" w:name="_GoBack"/>
      <w:bookmarkEnd w:id="0"/>
      <w:r w:rsidRPr="000D1626">
        <w:rPr>
          <w:rFonts w:ascii="GHEA Grapalat" w:hAnsi="GHEA Grapalat"/>
          <w:b/>
          <w:sz w:val="26"/>
          <w:szCs w:val="26"/>
          <w:lang w:val="hy-AM"/>
        </w:rPr>
        <w:t>ՏԵՂԵԿԱՆՔ</w:t>
      </w:r>
    </w:p>
    <w:p w:rsidR="00753E6E" w:rsidRPr="000D1626" w:rsidRDefault="00753E6E" w:rsidP="00753E6E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  <w:r w:rsidRPr="00462FB7">
        <w:rPr>
          <w:rFonts w:ascii="GHEA Grapalat" w:hAnsi="GHEA Grapalat"/>
          <w:b/>
          <w:sz w:val="24"/>
          <w:szCs w:val="24"/>
          <w:lang w:val="fr-FR"/>
        </w:rPr>
        <w:t>«</w:t>
      </w:r>
      <w:r w:rsidRPr="00462FB7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ՌԱԶՄԱՐԴՅՈՒՆԱԲԵՐԱԿԱՆ ՀԱՆՁՆԱԺՈՂՈՎԻ</w:t>
      </w:r>
      <w:r w:rsidRPr="00462F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FB7"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  <w:t xml:space="preserve">ԿԱՆՈՆԱԴՐՈՒԹՅՈՒՆԸ ԵՎ ԿԱԶՄԸ ՀԱՍՏԱՏԵԼՈՒ </w:t>
      </w:r>
      <w:r w:rsidRPr="00462FB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 xml:space="preserve">ՄԱՍԻՆ» </w:t>
      </w:r>
      <w:r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 xml:space="preserve">ԵՎ </w:t>
      </w:r>
      <w:r>
        <w:rPr>
          <w:rFonts w:ascii="GHEA Grapalat" w:hAnsi="GHEA Grapalat"/>
          <w:b/>
          <w:bCs/>
          <w:sz w:val="24"/>
          <w:szCs w:val="24"/>
          <w:lang w:val="hy-AM"/>
        </w:rPr>
        <w:t>«ՀԱՅԱՍՏԱՆԻ ՀԱՆՐԱՊԵՏՈՒ</w:t>
      </w:r>
      <w:r>
        <w:rPr>
          <w:rFonts w:ascii="GHEA Grapalat" w:hAnsi="GHEA Grapalat"/>
          <w:b/>
          <w:bCs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/>
          <w:b/>
          <w:bCs/>
          <w:sz w:val="24"/>
          <w:szCs w:val="24"/>
          <w:lang w:val="hy-AM"/>
        </w:rPr>
        <w:softHyphen/>
        <w:t xml:space="preserve">ԲԵՐԻ 29-Ի               N ՆՀ-893-Ն ՀՐԱՄԱՆԱԳԻՐՆ ՈՒԺԸ ԿՈՐՑՐԱԾ ՃԱՆԱՉԵԼՈՒ ՄԱՍԻՆ» </w:t>
      </w:r>
      <w:r w:rsidRPr="00462FB7">
        <w:rPr>
          <w:rFonts w:ascii="GHEA Grapalat" w:hAnsi="GHEA Grapalat" w:cs="Sylfaen"/>
          <w:b/>
          <w:spacing w:val="-4"/>
          <w:sz w:val="24"/>
          <w:szCs w:val="24"/>
          <w:shd w:val="clear" w:color="auto" w:fill="FFFFFF"/>
          <w:lang w:val="hy-AM"/>
        </w:rPr>
        <w:t>ՀԱՅԱՍՏԱՆԻ ՀԱՆՐԱՊԵՏՈՒԹՅ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ԱՆ </w:t>
      </w:r>
      <w:r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753E6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ՈՐՈՇՄԱՆ</w:t>
      </w:r>
      <w:r w:rsidRPr="00753E6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ՆԱԽԱԳԾ</w:t>
      </w:r>
      <w:r>
        <w:rPr>
          <w:rFonts w:ascii="GHEA Grapalat" w:hAnsi="GHEA Grapalat"/>
          <w:b/>
          <w:bCs/>
          <w:sz w:val="24"/>
          <w:szCs w:val="24"/>
          <w:lang w:val="hy-AM"/>
        </w:rPr>
        <w:t>ԵՐ</w:t>
      </w:r>
      <w:r>
        <w:rPr>
          <w:rFonts w:ascii="GHEA Grapalat" w:hAnsi="GHEA Grapalat"/>
          <w:b/>
          <w:bCs/>
          <w:sz w:val="24"/>
          <w:szCs w:val="24"/>
        </w:rPr>
        <w:t>Ի</w:t>
      </w:r>
      <w:r w:rsidRPr="00462FB7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ՎԵՐԱԲԵՐՅԱԼ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ՇԱՀԱԳՐԳԻՌ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ՊԵՏԱԿԱՆ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ՄԱՐՄԻՆՆԵՐԻ</w:t>
      </w:r>
      <w:r w:rsidRPr="000D162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ԴԻՏՈՂՈՒԹՅՈՒՆՆԵՐԻ</w:t>
      </w:r>
      <w:r w:rsidRPr="000D1626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և</w:t>
      </w:r>
      <w:r w:rsidRPr="000D1626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ԱՌԱՋԱՐԿՈՒԹՅՈՒՆՆԵՐԻ</w:t>
      </w:r>
      <w:r w:rsidRPr="000D1626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 w:rsidRPr="000D1626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753E6E" w:rsidRPr="00E53EB9" w:rsidRDefault="00753E6E" w:rsidP="00753E6E">
      <w:pPr>
        <w:spacing w:after="0"/>
        <w:jc w:val="center"/>
        <w:rPr>
          <w:rFonts w:ascii="GHEA Grapalat" w:hAnsi="GHEA Grapalat" w:cs="Sylfaen"/>
          <w:b/>
          <w:lang w:val="af-Z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5"/>
        <w:gridCol w:w="4394"/>
      </w:tblGrid>
      <w:tr w:rsidR="00753E6E" w:rsidRPr="007419EC" w:rsidTr="00283FE6">
        <w:trPr>
          <w:trHeight w:val="277"/>
        </w:trPr>
        <w:tc>
          <w:tcPr>
            <w:tcW w:w="5955" w:type="dxa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Դիտողություններ</w:t>
            </w:r>
            <w:r w:rsidRPr="007419EC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և</w:t>
            </w:r>
            <w:r w:rsidRPr="007419EC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առաջարկություններ</w:t>
            </w:r>
          </w:p>
        </w:tc>
        <w:tc>
          <w:tcPr>
            <w:tcW w:w="4394" w:type="dxa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ՀՀ</w:t>
            </w:r>
            <w:r w:rsidRPr="007419EC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ՊՆ</w:t>
            </w:r>
            <w:r w:rsidRPr="007419EC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հիմնավորումը</w:t>
            </w:r>
          </w:p>
        </w:tc>
      </w:tr>
      <w:tr w:rsidR="00753E6E" w:rsidRPr="007419EC" w:rsidTr="00283FE6">
        <w:trPr>
          <w:trHeight w:val="277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ազգային անվտանգության խորհրդի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եզրակացությունը`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30.3/450658-18</w:t>
            </w:r>
          </w:p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8թ.</w:t>
            </w:r>
          </w:p>
        </w:tc>
      </w:tr>
      <w:tr w:rsidR="00753E6E" w:rsidRPr="007419EC" w:rsidTr="00283FE6">
        <w:trPr>
          <w:trHeight w:val="277"/>
        </w:trPr>
        <w:tc>
          <w:tcPr>
            <w:tcW w:w="5955" w:type="dxa"/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 xml:space="preserve">6-րդ կետում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տեղակալից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բառը փոխարինել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տեղակալներից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»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բառով,</w:t>
            </w:r>
          </w:p>
          <w:p w:rsidR="00753E6E" w:rsidRPr="007419EC" w:rsidRDefault="00753E6E" w:rsidP="00283FE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</w:p>
          <w:p w:rsidR="00753E6E" w:rsidRPr="007419EC" w:rsidRDefault="00753E6E" w:rsidP="00283FE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14-րդ կետում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նրա տեղակալը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բառերըը փոխարինել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պաշտպանության նախարարը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»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բառերով,</w:t>
            </w:r>
          </w:p>
        </w:tc>
        <w:tc>
          <w:tcPr>
            <w:tcW w:w="4394" w:type="dxa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Չի ընդունվում քանի որ ՀՀ փոխվարչապետի գործառույթների մեջ մտնելու է նաև ռազմ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softHyphen/>
              <w:t>արդյունաբերության ոլորտի համա</w:t>
            </w: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softHyphen/>
              <w:t xml:space="preserve">կարգումը </w:t>
            </w:r>
          </w:p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և նախագծում կատարվել է համապատասխան փոփոխություն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տնտեսական զարգացման և ներդրումներ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ի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եզրակացությունը`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 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/26.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4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131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-1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01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</w:rPr>
              <w:t xml:space="preserve">ֆինանսների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եզրակացությունը`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 01/11-3/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10169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-1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 xml:space="preserve">1.Նախագիծը համապատասխանեցնել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Նորմատիվ իրա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softHyphen/>
              <w:t>վա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softHyphen/>
              <w:t>կան ակտերի մասին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ՀՀ օրենքի օրենսդրական պահանջներին</w:t>
            </w:r>
          </w:p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2.Հավելված 1-ում նախատեսել հանձնաժողովի տեղակալի հիմնական գործառույթները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 xml:space="preserve">Ընդունվել է և նախագծում կատարվել է համապատասխան փոփոխություն </w:t>
            </w:r>
          </w:p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</w:p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և նախագծում կատարվել է համապատասխան փոփոխություն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տրանսպորտի, կապի և տեղեկատվական տեխնոլոգիաների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01/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24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9547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 xml:space="preserve">արտակարգ իրավիճակների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06.1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6655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 xml:space="preserve">կրթության և գիտության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/9.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.3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6207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  <w:iCs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iCs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կրթության և գիտության նախա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softHyphen/>
              <w:t>րա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softHyphen/>
              <w:t>րության գիտության կոմիտեի</w:t>
            </w:r>
            <w:r w:rsidRPr="007419EC">
              <w:rPr>
                <w:rFonts w:ascii="GHEA Grapalat" w:hAnsi="GHEA Grapalat" w:cs="Sylfaen"/>
                <w:b/>
                <w:iCs/>
                <w:color w:val="000000"/>
                <w:sz w:val="20"/>
                <w:szCs w:val="20"/>
                <w:lang w:val="hy-AM"/>
              </w:rPr>
              <w:t xml:space="preserve"> եզրակացությունը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4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/9.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.3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6177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05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iCs/>
                <w:sz w:val="20"/>
                <w:szCs w:val="20"/>
                <w:lang w:val="hy-AM"/>
              </w:rPr>
              <w:t xml:space="preserve">ՀՀ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 xml:space="preserve">ոստիկանության </w:t>
            </w:r>
            <w:r w:rsidRPr="007419EC">
              <w:rPr>
                <w:rFonts w:ascii="GHEA Grapalat" w:hAnsi="GHEA Grapalat" w:cs="Sylfaen"/>
                <w:b/>
                <w:iCs/>
                <w:sz w:val="20"/>
                <w:szCs w:val="20"/>
                <w:lang w:val="hy-AM"/>
              </w:rPr>
              <w:t>եզրակացությունը</w:t>
            </w:r>
            <w:r w:rsidRPr="007419E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` ելք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01/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501832-18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07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06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 xml:space="preserve">2-րդ հավելվածի 12-րդ կետից հանել 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7419EC">
              <w:rPr>
                <w:rFonts w:ascii="GHEA Grapalat" w:hAnsi="GHEA Grapalat"/>
                <w:sz w:val="20"/>
                <w:szCs w:val="20"/>
              </w:rPr>
              <w:t>Հայաստանի Հանրապետության վարչապետին առընթեր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»</w:t>
            </w:r>
            <w:r w:rsidRPr="007419EC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բառերը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և նախագծում կատարվել է համապատասխան փոփոխություն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արտաքին գործերի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1111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</w:rPr>
              <w:t>06476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18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01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  <w:tr w:rsidR="00753E6E" w:rsidRPr="007419EC" w:rsidTr="00283FE6">
        <w:trPr>
          <w:trHeight w:val="292"/>
        </w:trPr>
        <w:tc>
          <w:tcPr>
            <w:tcW w:w="10349" w:type="dxa"/>
            <w:gridSpan w:val="2"/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ՀՀ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 xml:space="preserve">արդարադատության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 նախարարության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7419E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0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59075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-1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8</w:t>
            </w:r>
            <w:r w:rsidRPr="007419E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29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6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  <w:r w:rsidRPr="007419EC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7419EC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753E6E" w:rsidRPr="007419EC" w:rsidTr="00283FE6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/>
                <w:sz w:val="20"/>
                <w:szCs w:val="20"/>
              </w:rPr>
              <w:t>Նախագիծը համապատասխանում է ՀՀ օրենսդրությանը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53E6E" w:rsidRPr="007419EC" w:rsidRDefault="00753E6E" w:rsidP="00283FE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419EC">
              <w:rPr>
                <w:rFonts w:ascii="GHEA Grapalat" w:hAnsi="GHEA Grapalat" w:cs="Sylfaen"/>
                <w:iCs/>
                <w:sz w:val="20"/>
                <w:szCs w:val="20"/>
              </w:rPr>
              <w:t>Ընդունվել է ի գիտություն</w:t>
            </w:r>
          </w:p>
        </w:tc>
      </w:tr>
    </w:tbl>
    <w:p w:rsidR="00753E6E" w:rsidRDefault="00753E6E" w:rsidP="00753E6E">
      <w:pPr>
        <w:rPr>
          <w:sz w:val="24"/>
          <w:szCs w:val="24"/>
        </w:rPr>
      </w:pPr>
    </w:p>
    <w:p w:rsidR="00C702E1" w:rsidRPr="00753E6E" w:rsidRDefault="00C702E1">
      <w:pPr>
        <w:rPr>
          <w:lang w:val="hy-AM"/>
        </w:rPr>
      </w:pPr>
    </w:p>
    <w:sectPr w:rsidR="00C702E1" w:rsidRPr="00753E6E" w:rsidSect="00F92A40">
      <w:pgSz w:w="11907" w:h="16840" w:code="9"/>
      <w:pgMar w:top="1135" w:right="1041" w:bottom="709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FB"/>
    <w:rsid w:val="00170C90"/>
    <w:rsid w:val="001D5857"/>
    <w:rsid w:val="001F1595"/>
    <w:rsid w:val="002A5DA5"/>
    <w:rsid w:val="00327BF6"/>
    <w:rsid w:val="003C2DC7"/>
    <w:rsid w:val="00414FF3"/>
    <w:rsid w:val="004654B9"/>
    <w:rsid w:val="005161AF"/>
    <w:rsid w:val="006225FB"/>
    <w:rsid w:val="00753E6E"/>
    <w:rsid w:val="0079176D"/>
    <w:rsid w:val="0080432A"/>
    <w:rsid w:val="00820173"/>
    <w:rsid w:val="0082364E"/>
    <w:rsid w:val="008A6A9F"/>
    <w:rsid w:val="00972241"/>
    <w:rsid w:val="0099767D"/>
    <w:rsid w:val="00B30C5E"/>
    <w:rsid w:val="00BD564D"/>
    <w:rsid w:val="00C702E1"/>
    <w:rsid w:val="00D035A1"/>
    <w:rsid w:val="00D619F2"/>
    <w:rsid w:val="00E22155"/>
    <w:rsid w:val="00EB5EEC"/>
    <w:rsid w:val="00F57663"/>
    <w:rsid w:val="00FC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E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2215</Characters>
  <Application>Microsoft Office Word</Application>
  <DocSecurity>4</DocSecurity>
  <Lines>18</Lines>
  <Paragraphs>5</Paragraphs>
  <ScaleCrop>false</ScaleCrop>
  <Company>Hewlett-Packard Company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https:/mul.gov.am/tasks/docs/attachment.php?id=465013&amp;fn=ampopatert.docx&amp;out=1&amp;token=04f710559b67dc6e68c6</cp:keywords>
  <cp:lastModifiedBy>Bela Galstyan</cp:lastModifiedBy>
  <cp:revision>2</cp:revision>
  <dcterms:created xsi:type="dcterms:W3CDTF">2018-08-29T16:40:00Z</dcterms:created>
  <dcterms:modified xsi:type="dcterms:W3CDTF">2018-08-29T16:40:00Z</dcterms:modified>
</cp:coreProperties>
</file>