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7B" w:rsidRPr="00D53874" w:rsidRDefault="0056107B" w:rsidP="007244E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HEA Grapalat" w:hAnsi="GHEA Grapalat" w:cs="GHEA Grapalat"/>
          <w:b/>
          <w:bCs/>
        </w:rPr>
      </w:pPr>
      <w:bookmarkStart w:id="0" w:name="_GoBack"/>
      <w:bookmarkEnd w:id="0"/>
      <w:r w:rsidRPr="00D53874">
        <w:rPr>
          <w:rFonts w:ascii="GHEA Grapalat" w:hAnsi="GHEA Grapalat" w:cs="GHEA Grapalat"/>
          <w:b/>
          <w:bCs/>
        </w:rPr>
        <w:t>ՆԱԽԱԳԻԾ</w:t>
      </w:r>
    </w:p>
    <w:p w:rsidR="0056107B" w:rsidRPr="00D53874" w:rsidRDefault="0056107B" w:rsidP="007627D6">
      <w:pPr>
        <w:shd w:val="clear" w:color="auto" w:fill="FFFFFF"/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56107B" w:rsidRPr="00D53874" w:rsidRDefault="0056107B" w:rsidP="007627D6">
      <w:pPr>
        <w:shd w:val="clear" w:color="auto" w:fill="FFFFFF"/>
        <w:spacing w:after="0" w:line="240" w:lineRule="auto"/>
        <w:jc w:val="center"/>
        <w:rPr>
          <w:rFonts w:ascii="GHEA Grapalat" w:hAnsi="GHEA Grapalat" w:cs="GHEA Grapalat"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b/>
          <w:bCs/>
          <w:color w:val="000000"/>
          <w:sz w:val="24"/>
          <w:szCs w:val="24"/>
        </w:rPr>
        <w:t>Ո Ր Ո Շ ՈՒ Մ</w:t>
      </w:r>
    </w:p>
    <w:p w:rsidR="007627D6" w:rsidRPr="00D53874" w:rsidRDefault="007627D6" w:rsidP="007627D6">
      <w:pPr>
        <w:shd w:val="clear" w:color="auto" w:fill="FFFFFF"/>
        <w:spacing w:after="0" w:line="240" w:lineRule="auto"/>
        <w:jc w:val="right"/>
        <w:rPr>
          <w:rFonts w:ascii="GHEA Grapalat" w:hAnsi="GHEA Grapalat" w:cs="GHEA Grapalat"/>
          <w:color w:val="000000"/>
        </w:rPr>
      </w:pPr>
    </w:p>
    <w:p w:rsidR="0056107B" w:rsidRPr="00D53874" w:rsidRDefault="0056107B" w:rsidP="007627D6">
      <w:pPr>
        <w:shd w:val="clear" w:color="auto" w:fill="FFFFFF"/>
        <w:spacing w:after="0" w:line="240" w:lineRule="auto"/>
        <w:jc w:val="right"/>
        <w:rPr>
          <w:rFonts w:ascii="GHEA Grapalat" w:hAnsi="GHEA Grapalat" w:cs="GHEA Grapalat"/>
          <w:color w:val="000000"/>
        </w:rPr>
      </w:pPr>
      <w:r w:rsidRPr="00D53874">
        <w:rPr>
          <w:rFonts w:ascii="GHEA Grapalat" w:hAnsi="GHEA Grapalat" w:cs="GHEA Grapalat"/>
          <w:color w:val="000000"/>
        </w:rPr>
        <w:t>№ _______-Ն</w:t>
      </w:r>
    </w:p>
    <w:p w:rsidR="0056107B" w:rsidRPr="00D53874" w:rsidRDefault="0056107B" w:rsidP="007244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56107B" w:rsidRPr="004D5553" w:rsidRDefault="00E0650A" w:rsidP="007244EB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</w:rPr>
      </w:pPr>
      <w:r w:rsidRPr="004D5553">
        <w:rPr>
          <w:rFonts w:ascii="GHEA Grapalat" w:hAnsi="GHEA Grapalat" w:cs="GHEA Grapalat"/>
          <w:b/>
          <w:color w:val="000000"/>
          <w:sz w:val="24"/>
          <w:szCs w:val="24"/>
        </w:rPr>
        <w:t>Ռ</w:t>
      </w:r>
      <w:r w:rsidRPr="004D5553">
        <w:rPr>
          <w:rFonts w:ascii="GHEA Grapalat" w:hAnsi="GHEA Grapalat" w:cs="GHEA Grapalat"/>
          <w:b/>
          <w:color w:val="000000"/>
          <w:sz w:val="24"/>
          <w:szCs w:val="24"/>
          <w:shd w:val="clear" w:color="auto" w:fill="FFFFFF"/>
        </w:rPr>
        <w:t>ԱԶՄԱԿԱՆ ԴՐՈՒԹՅԱՆ ԺԱՄԱՆԱԿ</w:t>
      </w:r>
      <w:r w:rsidRP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="0056107B" w:rsidRPr="004D5553">
        <w:rPr>
          <w:rFonts w:ascii="GHEA Grapalat" w:hAnsi="GHEA Grapalat" w:cs="GHEA Grapalat"/>
          <w:b/>
          <w:bCs/>
          <w:color w:val="000000"/>
          <w:sz w:val="24"/>
          <w:szCs w:val="24"/>
        </w:rPr>
        <w:t>ՊԱՐԵՏԱՅԻՆ ԺԱՄԻ ԸՆԹԱՑՔՈՒՄ ՓՈՂՈՑՆԵՐՈՒՄ ՈՒ ԱՅԼ ՀԱՍԱՐԱԿԱԿԱՆ ՎԱՅՐԵՐՈՒՄ ԳՏՆՎԵԼՈՒ ՀԱՄԱՐ ՀԱՏՈՒԿ ԹՈՒՅԼՏՎՈՒԹՅՈՒՆՆԵՐ (ԱՆՑԱԳՐԵՐ) ՏԱԼՈՒ  (ՓՈԽԱՆԱԿԵԼՈՒ) ԿԱՐԳԸ, ԻՆՉՊԵՍ ՆԱԵՎ  ՀԱՏՈՒԿ ԹՈՒՅԼՏՎՈՒԹՅՈՒՆՆԵՐԻ (ԱՆՑԱԳՐԵՐԻ) ՁԵՎԵՐԸ ՍԱՀՄԱՆԵԼՈՒ ՄԱՍԻՆ</w:t>
      </w:r>
    </w:p>
    <w:p w:rsidR="0056107B" w:rsidRPr="004D5553" w:rsidRDefault="0056107B" w:rsidP="007244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56107B" w:rsidRPr="004D5553" w:rsidRDefault="0056107B" w:rsidP="007244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56107B" w:rsidRPr="004D5553" w:rsidRDefault="00A221DF" w:rsidP="00D3780D">
      <w:pPr>
        <w:autoSpaceDE w:val="0"/>
        <w:autoSpaceDN w:val="0"/>
        <w:adjustRightInd w:val="0"/>
        <w:spacing w:after="0" w:line="360" w:lineRule="auto"/>
        <w:ind w:firstLine="450"/>
        <w:jc w:val="both"/>
        <w:rPr>
          <w:rFonts w:ascii="GHEA Grapalat" w:hAnsi="GHEA Grapalat" w:cs="GHEA Grapalat"/>
          <w:color w:val="000000"/>
          <w:sz w:val="24"/>
          <w:szCs w:val="24"/>
          <w:lang w:val="fr-FR"/>
        </w:rPr>
      </w:pPr>
      <w:r w:rsidRPr="004D5553">
        <w:rPr>
          <w:rFonts w:ascii="GHEA Grapalat" w:hAnsi="GHEA Grapalat" w:cs="Sylfaen"/>
          <w:sz w:val="24"/>
          <w:szCs w:val="24"/>
        </w:rPr>
        <w:t>Համաձայն</w:t>
      </w:r>
      <w:r w:rsidRPr="004D5553">
        <w:rPr>
          <w:rFonts w:ascii="GHEA Grapalat" w:hAnsi="GHEA Grapalat" w:cs="AK Courier"/>
          <w:sz w:val="24"/>
          <w:szCs w:val="24"/>
          <w:lang w:val="fr-FR"/>
        </w:rPr>
        <w:t xml:space="preserve"> «</w:t>
      </w:r>
      <w:r w:rsidRPr="004D5553">
        <w:rPr>
          <w:rFonts w:ascii="GHEA Grapalat" w:hAnsi="GHEA Grapalat" w:cs="Sylfaen"/>
          <w:sz w:val="24"/>
          <w:szCs w:val="24"/>
        </w:rPr>
        <w:t>Ռազմական դրության իրավական ռեժիմի մասին»</w:t>
      </w:r>
      <w:r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4D5553">
        <w:rPr>
          <w:rFonts w:ascii="GHEA Grapalat" w:hAnsi="GHEA Grapalat" w:cs="Sylfaen"/>
          <w:sz w:val="24"/>
          <w:szCs w:val="24"/>
        </w:rPr>
        <w:t>Հայաստանի</w:t>
      </w:r>
      <w:r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4D5553">
        <w:rPr>
          <w:rFonts w:ascii="GHEA Grapalat" w:hAnsi="GHEA Grapalat" w:cs="Sylfaen"/>
          <w:sz w:val="24"/>
          <w:szCs w:val="24"/>
        </w:rPr>
        <w:t>Հանրապետության</w:t>
      </w:r>
      <w:r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4D5553">
        <w:rPr>
          <w:rFonts w:ascii="GHEA Grapalat" w:hAnsi="GHEA Grapalat" w:cs="Sylfaen"/>
          <w:sz w:val="24"/>
          <w:szCs w:val="24"/>
        </w:rPr>
        <w:t>օրենքի 11-րդ հոդված</w:t>
      </w:r>
      <w:r w:rsidR="00D618EE" w:rsidRPr="004D5553">
        <w:rPr>
          <w:rFonts w:ascii="GHEA Grapalat" w:hAnsi="GHEA Grapalat" w:cs="Sylfaen"/>
          <w:sz w:val="24"/>
          <w:szCs w:val="24"/>
        </w:rPr>
        <w:t>ի 1-ին մասի 12-րդ կետ</w:t>
      </w:r>
      <w:r w:rsidRPr="004D5553">
        <w:rPr>
          <w:rFonts w:ascii="GHEA Grapalat" w:hAnsi="GHEA Grapalat" w:cs="AK Courier"/>
          <w:sz w:val="24"/>
          <w:szCs w:val="24"/>
          <w:lang w:val="fr-FR"/>
        </w:rPr>
        <w:t>ի</w:t>
      </w:r>
      <w:r w:rsidRPr="004D5553">
        <w:rPr>
          <w:rFonts w:ascii="GHEA Grapalat" w:hAnsi="GHEA Grapalat" w:cs="Sylfaen"/>
          <w:sz w:val="24"/>
          <w:szCs w:val="24"/>
        </w:rPr>
        <w:t>՝</w:t>
      </w:r>
      <w:r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4D5553">
        <w:rPr>
          <w:rFonts w:ascii="GHEA Grapalat" w:hAnsi="GHEA Grapalat" w:cs="Sylfaen"/>
          <w:sz w:val="24"/>
          <w:szCs w:val="24"/>
        </w:rPr>
        <w:t>Հայաստանի</w:t>
      </w:r>
      <w:r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4D5553">
        <w:rPr>
          <w:rFonts w:ascii="GHEA Grapalat" w:hAnsi="GHEA Grapalat" w:cs="Sylfaen"/>
          <w:sz w:val="24"/>
          <w:szCs w:val="24"/>
        </w:rPr>
        <w:t>Հանրապետության</w:t>
      </w:r>
      <w:r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4D5553">
        <w:rPr>
          <w:rFonts w:ascii="GHEA Grapalat" w:hAnsi="GHEA Grapalat" w:cs="Sylfaen"/>
          <w:sz w:val="24"/>
          <w:szCs w:val="24"/>
        </w:rPr>
        <w:t>կառավարությունը</w:t>
      </w:r>
      <w:r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4D5553">
        <w:rPr>
          <w:rFonts w:ascii="GHEA Grapalat" w:hAnsi="GHEA Grapalat" w:cs="Sylfaen"/>
          <w:sz w:val="24"/>
          <w:szCs w:val="24"/>
        </w:rPr>
        <w:t>որոշում</w:t>
      </w:r>
      <w:r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Pr="004D5553">
        <w:rPr>
          <w:rFonts w:ascii="GHEA Grapalat" w:hAnsi="GHEA Grapalat" w:cs="Sylfaen"/>
          <w:sz w:val="24"/>
          <w:szCs w:val="24"/>
        </w:rPr>
        <w:t>է</w:t>
      </w:r>
      <w:r w:rsidR="0056107B" w:rsidRPr="004D5553">
        <w:rPr>
          <w:rFonts w:ascii="GHEA Grapalat" w:hAnsi="GHEA Grapalat" w:cs="GHEA Grapalat"/>
          <w:color w:val="000000"/>
          <w:sz w:val="24"/>
          <w:szCs w:val="24"/>
          <w:lang w:val="fr-FR"/>
        </w:rPr>
        <w:t>.</w:t>
      </w:r>
    </w:p>
    <w:p w:rsidR="0056107B" w:rsidRPr="004D5553" w:rsidRDefault="0056107B" w:rsidP="00D3780D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4D5553">
        <w:rPr>
          <w:rFonts w:ascii="GHEA Grapalat" w:hAnsi="GHEA Grapalat" w:cs="GHEA Grapalat"/>
          <w:color w:val="000000"/>
          <w:sz w:val="24"/>
          <w:szCs w:val="24"/>
        </w:rPr>
        <w:t xml:space="preserve">Սահմանել՝ </w:t>
      </w:r>
    </w:p>
    <w:p w:rsidR="0056107B" w:rsidRPr="004D5553" w:rsidRDefault="0056107B" w:rsidP="00D3780D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4D5553">
        <w:rPr>
          <w:rFonts w:ascii="GHEA Grapalat" w:hAnsi="GHEA Grapalat" w:cs="GHEA Grapalat"/>
          <w:color w:val="000000"/>
          <w:sz w:val="24"/>
          <w:szCs w:val="24"/>
        </w:rPr>
        <w:t xml:space="preserve">1) </w:t>
      </w:r>
      <w:r w:rsidR="00E0650A" w:rsidRPr="004D5553">
        <w:rPr>
          <w:rFonts w:ascii="GHEA Grapalat" w:hAnsi="GHEA Grapalat" w:cs="GHEA Grapalat"/>
          <w:color w:val="000000"/>
          <w:sz w:val="24"/>
          <w:szCs w:val="24"/>
        </w:rPr>
        <w:t>ռ</w:t>
      </w:r>
      <w:r w:rsidR="00E0650A" w:rsidRP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ազմական դրության ժամանակ </w:t>
      </w:r>
      <w:r w:rsidRPr="004D5553">
        <w:rPr>
          <w:rFonts w:ascii="GHEA Grapalat" w:hAnsi="GHEA Grapalat" w:cs="GHEA Grapalat"/>
          <w:color w:val="000000"/>
          <w:sz w:val="24"/>
          <w:szCs w:val="24"/>
        </w:rPr>
        <w:t xml:space="preserve">պարետային ժամի ընթացքում փողոցներում ու այլ հասարակական վայրերում գտնվելու համար հատուկ թույլտվություններ </w:t>
      </w:r>
      <w:r w:rsidR="00FF580A" w:rsidRPr="004D5553">
        <w:rPr>
          <w:rFonts w:ascii="GHEA Grapalat" w:hAnsi="GHEA Grapalat" w:cs="GHEA Grapalat"/>
          <w:color w:val="000000"/>
          <w:sz w:val="24"/>
          <w:szCs w:val="24"/>
        </w:rPr>
        <w:t xml:space="preserve">(անցագրեր) </w:t>
      </w:r>
      <w:r w:rsidRPr="004D5553">
        <w:rPr>
          <w:rFonts w:ascii="GHEA Grapalat" w:hAnsi="GHEA Grapalat" w:cs="GHEA Grapalat"/>
          <w:color w:val="000000"/>
          <w:sz w:val="24"/>
          <w:szCs w:val="24"/>
        </w:rPr>
        <w:t>տալու (փոխանակելու) կարգը ՝ համաձայն թիվ 1 հավելվածի</w:t>
      </w:r>
      <w:r w:rsidR="00D53874" w:rsidRPr="004D5553">
        <w:rPr>
          <w:rFonts w:ascii="GHEA Grapalat" w:hAnsi="GHEA Grapalat" w:cs="GHEA Grapalat"/>
          <w:color w:val="000000"/>
          <w:sz w:val="24"/>
          <w:szCs w:val="24"/>
        </w:rPr>
        <w:t>,</w:t>
      </w:r>
      <w:r w:rsidRPr="004D5553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</w:p>
    <w:p w:rsidR="0056107B" w:rsidRPr="004D5553" w:rsidRDefault="0056107B" w:rsidP="007244EB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4D5553">
        <w:rPr>
          <w:rFonts w:ascii="GHEA Grapalat" w:hAnsi="GHEA Grapalat" w:cs="GHEA Grapalat"/>
          <w:color w:val="000000"/>
          <w:sz w:val="24"/>
          <w:szCs w:val="24"/>
        </w:rPr>
        <w:t>2)</w:t>
      </w:r>
      <w:r w:rsidRP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4D5553">
        <w:rPr>
          <w:rStyle w:val="apple-converted-space"/>
          <w:rFonts w:ascii="Sylfaen" w:hAnsi="Sylfaen" w:cs="Sylfaen"/>
          <w:color w:val="000000"/>
          <w:sz w:val="24"/>
          <w:szCs w:val="24"/>
          <w:shd w:val="clear" w:color="auto" w:fill="FFFFFF"/>
        </w:rPr>
        <w:t> </w:t>
      </w:r>
      <w:r w:rsidR="00E0650A" w:rsidRPr="004D5553">
        <w:rPr>
          <w:rFonts w:ascii="GHEA Grapalat" w:hAnsi="GHEA Grapalat" w:cs="GHEA Grapalat"/>
          <w:color w:val="000000"/>
          <w:sz w:val="24"/>
          <w:szCs w:val="24"/>
        </w:rPr>
        <w:t>ռ</w:t>
      </w:r>
      <w:r w:rsidR="00E0650A" w:rsidRP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ազմական դրության ժամանակ </w:t>
      </w:r>
      <w:r w:rsidRPr="004D5553">
        <w:rPr>
          <w:rFonts w:ascii="GHEA Grapalat" w:hAnsi="GHEA Grapalat" w:cs="GHEA Grapalat"/>
          <w:color w:val="000000"/>
          <w:sz w:val="24"/>
          <w:szCs w:val="24"/>
        </w:rPr>
        <w:t xml:space="preserve">պարետային ժամի ընթացքում փողոցներում ու այլ հասարակական վայրերում գտնվելու համար տրվող </w:t>
      </w:r>
      <w:r w:rsidR="000806E7" w:rsidRPr="004D5553">
        <w:rPr>
          <w:rFonts w:ascii="GHEA Grapalat" w:hAnsi="GHEA Grapalat" w:cs="GHEA Grapalat"/>
          <w:sz w:val="24"/>
          <w:szCs w:val="24"/>
        </w:rPr>
        <w:t>հատուկ</w:t>
      </w:r>
      <w:r w:rsidR="000806E7" w:rsidRPr="004D5553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4D5553">
        <w:rPr>
          <w:rFonts w:ascii="GHEA Grapalat" w:hAnsi="GHEA Grapalat" w:cs="GHEA Grapalat"/>
          <w:color w:val="000000"/>
          <w:sz w:val="24"/>
          <w:szCs w:val="24"/>
        </w:rPr>
        <w:t>թույլտվությունների (անցագրերի) ձև</w:t>
      </w:r>
      <w:r w:rsidR="007C4F2A" w:rsidRPr="004D5553">
        <w:rPr>
          <w:rFonts w:ascii="GHEA Grapalat" w:hAnsi="GHEA Grapalat" w:cs="GHEA Grapalat"/>
          <w:color w:val="000000"/>
          <w:sz w:val="24"/>
          <w:szCs w:val="24"/>
        </w:rPr>
        <w:t>եր</w:t>
      </w:r>
      <w:r w:rsidRPr="004D5553">
        <w:rPr>
          <w:rFonts w:ascii="GHEA Grapalat" w:hAnsi="GHEA Grapalat" w:cs="GHEA Grapalat"/>
          <w:color w:val="000000"/>
          <w:sz w:val="24"/>
          <w:szCs w:val="24"/>
        </w:rPr>
        <w:t>ը՝ համաձայն թիվ 2 հավելվածի</w:t>
      </w:r>
      <w:r w:rsidR="002B1937" w:rsidRPr="004D5553">
        <w:rPr>
          <w:rFonts w:ascii="GHEA Grapalat" w:hAnsi="GHEA Grapalat" w:cs="GHEA Grapalat"/>
          <w:color w:val="000000"/>
          <w:sz w:val="24"/>
          <w:szCs w:val="24"/>
        </w:rPr>
        <w:t>:</w:t>
      </w:r>
    </w:p>
    <w:p w:rsidR="0056107B" w:rsidRPr="004D5553" w:rsidRDefault="00DE6B2D" w:rsidP="007C4F2A">
      <w:pPr>
        <w:pStyle w:val="NormalWeb"/>
        <w:shd w:val="clear" w:color="auto" w:fill="FFFFFF"/>
        <w:spacing w:before="0" w:beforeAutospacing="0" w:after="0" w:afterAutospacing="0" w:line="360" w:lineRule="auto"/>
        <w:ind w:right="-90" w:firstLine="375"/>
        <w:jc w:val="both"/>
        <w:rPr>
          <w:rFonts w:ascii="GHEA Grapalat" w:hAnsi="GHEA Grapalat" w:cs="GHEA Grapalat"/>
        </w:rPr>
      </w:pPr>
      <w:r w:rsidRPr="004D5553">
        <w:rPr>
          <w:rFonts w:ascii="GHEA Grapalat" w:hAnsi="GHEA Grapalat" w:cs="GHEA Grapalat"/>
          <w:color w:val="000000"/>
        </w:rPr>
        <w:t xml:space="preserve"> </w:t>
      </w:r>
      <w:r w:rsidR="0056107B" w:rsidRPr="004D5553">
        <w:rPr>
          <w:rFonts w:ascii="GHEA Grapalat" w:hAnsi="GHEA Grapalat" w:cs="GHEA Grapalat"/>
          <w:color w:val="000000"/>
        </w:rPr>
        <w:t>2.</w:t>
      </w:r>
      <w:r w:rsidR="0056107B" w:rsidRPr="004D5553">
        <w:rPr>
          <w:rFonts w:ascii="GHEA Grapalat" w:hAnsi="GHEA Grapalat" w:cs="GHEA Grapalat"/>
        </w:rPr>
        <w:t xml:space="preserve"> </w:t>
      </w:r>
      <w:r w:rsidR="00A400AD">
        <w:rPr>
          <w:rFonts w:ascii="GHEA Grapalat" w:hAnsi="GHEA Grapalat"/>
          <w:sz w:val="22"/>
          <w:szCs w:val="22"/>
        </w:rPr>
        <w:t>Սույն որոշումն ուժի մեջ է մտնում պաշտոնական հրապարակման օրվան հաջորդող տասներորդ օրը</w:t>
      </w:r>
      <w:r w:rsidR="00A221DF" w:rsidRPr="004D5553">
        <w:rPr>
          <w:rFonts w:ascii="GHEA Grapalat" w:hAnsi="GHEA Grapalat" w:cs="Sylfaen"/>
        </w:rPr>
        <w:t>:</w:t>
      </w:r>
      <w:r w:rsidR="0056107B" w:rsidRPr="004D5553">
        <w:rPr>
          <w:rFonts w:ascii="GHEA Grapalat" w:hAnsi="GHEA Grapalat" w:cs="GHEA Grapalat"/>
        </w:rPr>
        <w:t xml:space="preserve"> </w:t>
      </w:r>
    </w:p>
    <w:p w:rsidR="0056107B" w:rsidRPr="004D5553" w:rsidRDefault="00AB24F5" w:rsidP="00AB24F5">
      <w:pPr>
        <w:tabs>
          <w:tab w:val="left" w:pos="4410"/>
        </w:tabs>
        <w:spacing w:after="120" w:line="360" w:lineRule="auto"/>
        <w:ind w:right="-90" w:firstLine="284"/>
        <w:jc w:val="both"/>
        <w:rPr>
          <w:rFonts w:ascii="GHEA Grapalat" w:hAnsi="GHEA Grapalat" w:cs="GHEA Grapalat"/>
          <w:sz w:val="24"/>
          <w:szCs w:val="24"/>
        </w:rPr>
      </w:pPr>
      <w:r w:rsidRPr="004D5553">
        <w:rPr>
          <w:rFonts w:ascii="GHEA Grapalat" w:hAnsi="GHEA Grapalat" w:cs="GHEA Grapalat"/>
          <w:sz w:val="24"/>
          <w:szCs w:val="24"/>
        </w:rPr>
        <w:tab/>
      </w:r>
    </w:p>
    <w:p w:rsidR="0056107B" w:rsidRPr="00D53874" w:rsidRDefault="0056107B" w:rsidP="007244EB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56107B" w:rsidRPr="00D53874" w:rsidRDefault="0056107B" w:rsidP="007244EB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  <w:t xml:space="preserve">ՀԱՅԱՍՏԱՆԻ ՀԱՆՐԱՊԵՏՈՒԹՅԱՆ                       </w:t>
      </w:r>
    </w:p>
    <w:p w:rsidR="0056107B" w:rsidRPr="00D53874" w:rsidRDefault="0056107B" w:rsidP="007244EB">
      <w:pPr>
        <w:shd w:val="clear" w:color="auto" w:fill="FFFFFF"/>
        <w:spacing w:after="0" w:line="240" w:lineRule="auto"/>
        <w:jc w:val="both"/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  <w:t xml:space="preserve">ՎԱՐՉԱՊԵՏ                 </w:t>
      </w:r>
      <w:r w:rsidR="009C002A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</w:t>
      </w:r>
      <w:r w:rsidRPr="00D53874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  <w:t xml:space="preserve">    </w:t>
      </w:r>
      <w:r w:rsidR="009C002A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  <w:t>Ն. ՓԱՇԻՆՅԱՆ</w:t>
      </w:r>
      <w:r w:rsidRPr="00D53874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</w:t>
      </w:r>
    </w:p>
    <w:p w:rsidR="000806E7" w:rsidRPr="00D53874" w:rsidRDefault="0056107B" w:rsidP="007244EB">
      <w:pPr>
        <w:shd w:val="clear" w:color="auto" w:fill="FFFFFF"/>
        <w:spacing w:after="0" w:line="360" w:lineRule="auto"/>
        <w:ind w:left="5760" w:firstLine="720"/>
        <w:jc w:val="right"/>
        <w:rPr>
          <w:rFonts w:ascii="GHEA Grapalat" w:hAnsi="GHEA Grapalat" w:cs="GHEA Grapalat"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</w:p>
    <w:p w:rsidR="0056107B" w:rsidRPr="00D53874" w:rsidRDefault="00DE6B2D" w:rsidP="009C002A">
      <w:pPr>
        <w:shd w:val="clear" w:color="auto" w:fill="FFFFFF"/>
        <w:spacing w:after="0" w:line="240" w:lineRule="auto"/>
        <w:ind w:left="5760" w:firstLine="720"/>
        <w:jc w:val="right"/>
        <w:rPr>
          <w:rFonts w:ascii="GHEA Grapalat" w:hAnsi="GHEA Grapalat" w:cs="GHEA Grapalat"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</w:rPr>
        <w:t xml:space="preserve">«  </w:t>
      </w:r>
      <w:r w:rsidR="0056107B" w:rsidRPr="00D53874">
        <w:rPr>
          <w:rFonts w:ascii="GHEA Grapalat" w:hAnsi="GHEA Grapalat" w:cs="GHEA Grapalat"/>
          <w:color w:val="000000"/>
          <w:sz w:val="24"/>
          <w:szCs w:val="24"/>
        </w:rPr>
        <w:t xml:space="preserve">   »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 xml:space="preserve">         </w:t>
      </w:r>
      <w:r w:rsidR="000806E7" w:rsidRPr="00D53874">
        <w:rPr>
          <w:rFonts w:ascii="GHEA Grapalat" w:hAnsi="GHEA Grapalat" w:cs="GHEA Grapalat"/>
          <w:color w:val="000000"/>
          <w:sz w:val="24"/>
          <w:szCs w:val="24"/>
        </w:rPr>
        <w:t>201</w:t>
      </w:r>
      <w:r w:rsidR="00A221DF">
        <w:rPr>
          <w:rFonts w:ascii="GHEA Grapalat" w:hAnsi="GHEA Grapalat" w:cs="GHEA Grapalat"/>
          <w:color w:val="000000"/>
          <w:sz w:val="24"/>
          <w:szCs w:val="24"/>
        </w:rPr>
        <w:t>8</w:t>
      </w:r>
      <w:r w:rsidR="000806E7" w:rsidRPr="00D53874">
        <w:rPr>
          <w:rFonts w:ascii="GHEA Grapalat" w:hAnsi="GHEA Grapalat" w:cs="GHEA Grapalat"/>
          <w:color w:val="000000"/>
          <w:sz w:val="24"/>
          <w:szCs w:val="24"/>
        </w:rPr>
        <w:t>թ.</w:t>
      </w:r>
    </w:p>
    <w:p w:rsidR="0056107B" w:rsidRPr="00D53874" w:rsidRDefault="0056107B" w:rsidP="009C002A">
      <w:pPr>
        <w:shd w:val="clear" w:color="auto" w:fill="FFFFFF"/>
        <w:spacing w:after="0" w:line="240" w:lineRule="auto"/>
        <w:jc w:val="right"/>
        <w:rPr>
          <w:rFonts w:ascii="GHEA Grapalat" w:hAnsi="GHEA Grapalat" w:cs="GHEA Grapalat"/>
          <w:i/>
          <w:iCs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</w:rPr>
        <w:t xml:space="preserve">    </w:t>
      </w:r>
      <w:r w:rsidRPr="00D53874">
        <w:rPr>
          <w:rFonts w:ascii="GHEA Grapalat" w:hAnsi="GHEA Grapalat" w:cs="GHEA Grapalat"/>
          <w:i/>
          <w:iCs/>
          <w:color w:val="000000"/>
          <w:sz w:val="24"/>
          <w:szCs w:val="24"/>
        </w:rPr>
        <w:t>ք.Երևան</w:t>
      </w:r>
    </w:p>
    <w:p w:rsidR="0056107B" w:rsidRPr="00D53874" w:rsidRDefault="0056107B" w:rsidP="009C002A">
      <w:pPr>
        <w:spacing w:after="0" w:line="240" w:lineRule="auto"/>
        <w:ind w:left="5040" w:firstLine="720"/>
        <w:jc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</w:p>
    <w:p w:rsidR="00DC7144" w:rsidRDefault="00DC7144" w:rsidP="007244EB">
      <w:pPr>
        <w:spacing w:after="0" w:line="360" w:lineRule="auto"/>
        <w:ind w:left="5040" w:firstLine="720"/>
        <w:jc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</w:p>
    <w:p w:rsidR="007E31D2" w:rsidRDefault="007E31D2" w:rsidP="007244EB">
      <w:pPr>
        <w:spacing w:after="0" w:line="360" w:lineRule="auto"/>
        <w:ind w:left="5040" w:firstLine="720"/>
        <w:jc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</w:p>
    <w:p w:rsidR="007E31D2" w:rsidRDefault="007E31D2" w:rsidP="007244EB">
      <w:pPr>
        <w:spacing w:after="0" w:line="360" w:lineRule="auto"/>
        <w:ind w:left="5040" w:firstLine="720"/>
        <w:jc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</w:p>
    <w:p w:rsidR="007E31D2" w:rsidRDefault="007E31D2" w:rsidP="007244EB">
      <w:pPr>
        <w:spacing w:after="0" w:line="360" w:lineRule="auto"/>
        <w:ind w:left="5040" w:firstLine="720"/>
        <w:jc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</w:p>
    <w:p w:rsidR="007E31D2" w:rsidRDefault="007E31D2" w:rsidP="007244EB">
      <w:pPr>
        <w:spacing w:after="0" w:line="360" w:lineRule="auto"/>
        <w:ind w:left="5040" w:firstLine="720"/>
        <w:jc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</w:p>
    <w:p w:rsidR="009C002A" w:rsidRDefault="009C002A" w:rsidP="007244EB">
      <w:pPr>
        <w:spacing w:after="0" w:line="360" w:lineRule="auto"/>
        <w:ind w:left="5040" w:firstLine="720"/>
        <w:jc w:val="center"/>
        <w:rPr>
          <w:rFonts w:ascii="GHEA Grapalat" w:hAnsi="GHEA Grapalat" w:cs="GHEA Grapalat"/>
          <w:b/>
          <w:bCs/>
          <w:color w:val="000000"/>
          <w:sz w:val="20"/>
          <w:szCs w:val="20"/>
        </w:rPr>
      </w:pPr>
    </w:p>
    <w:p w:rsidR="0056107B" w:rsidRPr="00D53874" w:rsidRDefault="0056107B" w:rsidP="007244EB">
      <w:pPr>
        <w:spacing w:after="0" w:line="240" w:lineRule="auto"/>
        <w:ind w:left="5040" w:firstLine="720"/>
        <w:jc w:val="right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D53874">
        <w:rPr>
          <w:rFonts w:ascii="GHEA Grapalat" w:hAnsi="GHEA Grapalat" w:cs="GHEA Grapalat"/>
          <w:b/>
          <w:bCs/>
          <w:color w:val="000000"/>
          <w:sz w:val="20"/>
          <w:szCs w:val="20"/>
        </w:rPr>
        <w:lastRenderedPageBreak/>
        <w:t>Հավելված 1</w:t>
      </w:r>
    </w:p>
    <w:p w:rsidR="0056107B" w:rsidRPr="00D53874" w:rsidRDefault="0056107B" w:rsidP="007244EB">
      <w:pPr>
        <w:shd w:val="clear" w:color="auto" w:fill="FFFFFF"/>
        <w:spacing w:after="0" w:line="240" w:lineRule="auto"/>
        <w:ind w:left="5760" w:firstLine="720"/>
        <w:jc w:val="right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D53874">
        <w:rPr>
          <w:rFonts w:ascii="GHEA Grapalat" w:hAnsi="GHEA Grapalat" w:cs="GHEA Grapalat"/>
          <w:b/>
          <w:bCs/>
          <w:color w:val="000000"/>
          <w:sz w:val="20"/>
          <w:szCs w:val="20"/>
        </w:rPr>
        <w:t>Հայաստնի Հանրապետության</w:t>
      </w:r>
    </w:p>
    <w:p w:rsidR="0056107B" w:rsidRPr="00D53874" w:rsidRDefault="0056107B" w:rsidP="007244EB">
      <w:pPr>
        <w:shd w:val="clear" w:color="auto" w:fill="FFFFFF"/>
        <w:spacing w:after="0" w:line="240" w:lineRule="auto"/>
        <w:ind w:left="6480"/>
        <w:jc w:val="right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D53874">
        <w:rPr>
          <w:rFonts w:ascii="GHEA Grapalat" w:hAnsi="GHEA Grapalat" w:cs="GHEA Grapalat"/>
          <w:b/>
          <w:bCs/>
          <w:color w:val="000000"/>
          <w:sz w:val="20"/>
          <w:szCs w:val="20"/>
        </w:rPr>
        <w:t>կառավարության «    » ______ 201</w:t>
      </w:r>
      <w:r w:rsidR="00100886">
        <w:rPr>
          <w:rFonts w:ascii="GHEA Grapalat" w:hAnsi="GHEA Grapalat" w:cs="GHEA Grapalat"/>
          <w:b/>
          <w:bCs/>
          <w:color w:val="000000"/>
          <w:sz w:val="20"/>
          <w:szCs w:val="20"/>
        </w:rPr>
        <w:t>8</w:t>
      </w:r>
      <w:r w:rsidRPr="00D53874">
        <w:rPr>
          <w:rFonts w:ascii="GHEA Grapalat" w:hAnsi="GHEA Grapalat" w:cs="GHEA Grapalat"/>
          <w:b/>
          <w:bCs/>
          <w:color w:val="000000"/>
          <w:sz w:val="20"/>
          <w:szCs w:val="20"/>
        </w:rPr>
        <w:t>թ.</w:t>
      </w:r>
    </w:p>
    <w:p w:rsidR="0056107B" w:rsidRPr="00D53874" w:rsidRDefault="0056107B" w:rsidP="007244EB">
      <w:pPr>
        <w:shd w:val="clear" w:color="auto" w:fill="FFFFFF"/>
        <w:spacing w:after="0" w:line="240" w:lineRule="auto"/>
        <w:ind w:left="4320" w:firstLine="720"/>
        <w:jc w:val="right"/>
        <w:rPr>
          <w:rFonts w:ascii="GHEA Grapalat" w:hAnsi="GHEA Grapalat" w:cs="GHEA Grapalat"/>
          <w:b/>
          <w:bCs/>
          <w:color w:val="000000"/>
          <w:sz w:val="20"/>
          <w:szCs w:val="20"/>
        </w:rPr>
      </w:pPr>
      <w:r w:rsidRPr="00D53874">
        <w:rPr>
          <w:rFonts w:ascii="GHEA Grapalat" w:hAnsi="GHEA Grapalat" w:cs="GHEA Grapalat"/>
          <w:b/>
          <w:bCs/>
          <w:color w:val="000000"/>
          <w:sz w:val="20"/>
          <w:szCs w:val="20"/>
        </w:rPr>
        <w:t>№ ____-Ն որոշման</w:t>
      </w:r>
    </w:p>
    <w:p w:rsidR="0056107B" w:rsidRPr="00D53874" w:rsidRDefault="0056107B" w:rsidP="007244EB">
      <w:pPr>
        <w:shd w:val="clear" w:color="auto" w:fill="FFFFFF"/>
        <w:spacing w:after="0" w:line="240" w:lineRule="auto"/>
        <w:jc w:val="right"/>
        <w:rPr>
          <w:rFonts w:ascii="GHEA Grapalat" w:hAnsi="GHEA Grapalat" w:cs="GHEA Grapalat"/>
          <w:color w:val="000000"/>
          <w:sz w:val="20"/>
          <w:szCs w:val="20"/>
        </w:rPr>
      </w:pPr>
    </w:p>
    <w:p w:rsidR="0056107B" w:rsidRPr="00D53874" w:rsidRDefault="0056107B" w:rsidP="007244EB">
      <w:pPr>
        <w:shd w:val="clear" w:color="auto" w:fill="FFFFFF"/>
        <w:spacing w:after="0" w:line="240" w:lineRule="auto"/>
        <w:jc w:val="right"/>
        <w:rPr>
          <w:rFonts w:ascii="GHEA Grapalat" w:hAnsi="GHEA Grapalat" w:cs="GHEA Grapalat"/>
          <w:color w:val="000000"/>
          <w:sz w:val="20"/>
          <w:szCs w:val="20"/>
        </w:rPr>
      </w:pPr>
    </w:p>
    <w:p w:rsidR="0056107B" w:rsidRPr="00D53874" w:rsidRDefault="0056107B" w:rsidP="007244EB">
      <w:pPr>
        <w:shd w:val="clear" w:color="auto" w:fill="FFFFFF"/>
        <w:spacing w:after="0" w:line="240" w:lineRule="auto"/>
        <w:jc w:val="center"/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  <w:t>ԿԱՐԳ</w:t>
      </w:r>
    </w:p>
    <w:p w:rsidR="000806E7" w:rsidRPr="00D53874" w:rsidRDefault="000806E7" w:rsidP="007244EB">
      <w:pPr>
        <w:shd w:val="clear" w:color="auto" w:fill="FFFFFF"/>
        <w:spacing w:after="0" w:line="240" w:lineRule="auto"/>
        <w:jc w:val="center"/>
        <w:rPr>
          <w:rFonts w:ascii="GHEA Grapalat" w:hAnsi="GHEA Grapalat" w:cs="GHEA Grapalat"/>
          <w:b/>
          <w:bCs/>
          <w:i/>
          <w:iCs/>
          <w:color w:val="000000"/>
          <w:sz w:val="24"/>
          <w:szCs w:val="24"/>
        </w:rPr>
      </w:pPr>
    </w:p>
    <w:p w:rsidR="0056107B" w:rsidRPr="00D53874" w:rsidRDefault="00E0650A" w:rsidP="00E0650A">
      <w:pPr>
        <w:shd w:val="clear" w:color="auto" w:fill="FFFFFF"/>
        <w:spacing w:after="0"/>
        <w:jc w:val="center"/>
        <w:rPr>
          <w:rFonts w:ascii="GHEA Grapalat" w:hAnsi="GHEA Grapalat" w:cs="GHEA Grapalat"/>
          <w:b/>
          <w:bCs/>
          <w:iCs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b/>
          <w:color w:val="000000"/>
          <w:sz w:val="24"/>
          <w:szCs w:val="24"/>
        </w:rPr>
        <w:t>Ռ</w:t>
      </w:r>
      <w:r w:rsidRPr="00D53874">
        <w:rPr>
          <w:rFonts w:ascii="GHEA Grapalat" w:hAnsi="GHEA Grapalat" w:cs="GHEA Grapalat"/>
          <w:b/>
          <w:color w:val="000000"/>
          <w:sz w:val="24"/>
          <w:szCs w:val="24"/>
          <w:shd w:val="clear" w:color="auto" w:fill="FFFFFF"/>
        </w:rPr>
        <w:t>ԱԶՄԱԿԱՆ ԴՐՈՒԹՅԱՆ ԺԱՄԱՆԱԿ</w:t>
      </w:r>
      <w:r w:rsidRPr="00D53874">
        <w:rPr>
          <w:rFonts w:ascii="GHEA Grapalat" w:hAnsi="GHEA Grapalat" w:cs="GHEA Grapalat"/>
          <w:b/>
          <w:bCs/>
          <w:iCs/>
          <w:color w:val="000000"/>
          <w:sz w:val="24"/>
          <w:szCs w:val="24"/>
        </w:rPr>
        <w:t xml:space="preserve"> </w:t>
      </w:r>
      <w:r w:rsidR="0056107B" w:rsidRPr="00D53874">
        <w:rPr>
          <w:rFonts w:ascii="GHEA Grapalat" w:hAnsi="GHEA Grapalat" w:cs="GHEA Grapalat"/>
          <w:b/>
          <w:bCs/>
          <w:iCs/>
          <w:color w:val="000000"/>
          <w:sz w:val="24"/>
          <w:szCs w:val="24"/>
        </w:rPr>
        <w:t>ՊԱՐԵՏԱՅԻՆ ԺԱՄԻ ԸՆԹԱՑՔՈՒՄ ՓՈՂՈՑՆԵՐՈՒՄ ՈՒ ԱՅԼ ՀԱՍԱՐԱԿԱԿԱՆ</w:t>
      </w:r>
      <w:r w:rsidR="003C1A58">
        <w:rPr>
          <w:rFonts w:ascii="GHEA Grapalat" w:hAnsi="GHEA Grapalat" w:cs="GHEA Grapalat"/>
          <w:b/>
          <w:bCs/>
          <w:iCs/>
          <w:color w:val="000000"/>
          <w:sz w:val="24"/>
          <w:szCs w:val="24"/>
        </w:rPr>
        <w:t xml:space="preserve"> </w:t>
      </w:r>
      <w:r w:rsidR="0056107B" w:rsidRPr="00D53874">
        <w:rPr>
          <w:rFonts w:ascii="GHEA Grapalat" w:hAnsi="GHEA Grapalat" w:cs="GHEA Grapalat"/>
          <w:b/>
          <w:bCs/>
          <w:iCs/>
          <w:color w:val="000000"/>
          <w:sz w:val="24"/>
          <w:szCs w:val="24"/>
        </w:rPr>
        <w:t xml:space="preserve">ՎԱՅՐԵՐՈՒՄ ԳՏՆՎԵԼՈՒ ՀԱՄԱՐ ՀԱՏՈՒԿ </w:t>
      </w:r>
      <w:r w:rsidR="003C1A58">
        <w:rPr>
          <w:rFonts w:ascii="GHEA Grapalat" w:hAnsi="GHEA Grapalat" w:cs="GHEA Grapalat"/>
          <w:b/>
          <w:bCs/>
          <w:iCs/>
          <w:color w:val="000000"/>
          <w:sz w:val="24"/>
          <w:szCs w:val="24"/>
        </w:rPr>
        <w:t>Թ</w:t>
      </w:r>
      <w:r w:rsidR="0056107B" w:rsidRPr="00D53874">
        <w:rPr>
          <w:rFonts w:ascii="GHEA Grapalat" w:hAnsi="GHEA Grapalat" w:cs="GHEA Grapalat"/>
          <w:b/>
          <w:bCs/>
          <w:iCs/>
          <w:color w:val="000000"/>
          <w:sz w:val="24"/>
          <w:szCs w:val="24"/>
        </w:rPr>
        <w:t>ՈՒՅԼՏՎՈՒԹՅՈՒՆՆԵՐ (ԱՆՑԱԳՐԵՐ)</w:t>
      </w:r>
      <w:r w:rsidR="003C1A58">
        <w:rPr>
          <w:rFonts w:ascii="GHEA Grapalat" w:hAnsi="GHEA Grapalat" w:cs="GHEA Grapalat"/>
          <w:b/>
          <w:bCs/>
          <w:iCs/>
          <w:color w:val="000000"/>
          <w:sz w:val="24"/>
          <w:szCs w:val="24"/>
        </w:rPr>
        <w:t xml:space="preserve"> </w:t>
      </w:r>
      <w:r w:rsidR="0056107B" w:rsidRPr="00D53874">
        <w:rPr>
          <w:rFonts w:ascii="GHEA Grapalat" w:hAnsi="GHEA Grapalat" w:cs="GHEA Grapalat"/>
          <w:b/>
          <w:bCs/>
          <w:iCs/>
          <w:color w:val="000000"/>
          <w:sz w:val="24"/>
          <w:szCs w:val="24"/>
        </w:rPr>
        <w:t>ՏԱԼՈՒ (ՓՈԽԱՆԱԿԵԼՈՒ)</w:t>
      </w:r>
    </w:p>
    <w:p w:rsidR="0056107B" w:rsidRPr="00D53874" w:rsidRDefault="0056107B" w:rsidP="007244EB">
      <w:pPr>
        <w:shd w:val="clear" w:color="auto" w:fill="FFFFFF"/>
        <w:spacing w:after="0" w:line="360" w:lineRule="auto"/>
        <w:jc w:val="right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bCs/>
          <w:color w:val="000000"/>
          <w:sz w:val="24"/>
          <w:szCs w:val="24"/>
        </w:rPr>
        <w:t>1</w:t>
      </w:r>
      <w:r w:rsidRPr="00D53874">
        <w:rPr>
          <w:rFonts w:ascii="GHEA Grapalat" w:hAnsi="GHEA Grapalat" w:cs="GHEA Grapalat"/>
          <w:b/>
          <w:bCs/>
          <w:color w:val="000000"/>
          <w:sz w:val="24"/>
          <w:szCs w:val="24"/>
        </w:rPr>
        <w:t xml:space="preserve">. 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 xml:space="preserve">Սույն կարգով </w:t>
      </w:r>
      <w:r w:rsidR="00126CC5" w:rsidRPr="00D53874">
        <w:rPr>
          <w:rFonts w:ascii="GHEA Grapalat" w:hAnsi="GHEA Grapalat" w:cs="GHEA Grapalat"/>
          <w:color w:val="000000"/>
          <w:sz w:val="24"/>
          <w:szCs w:val="24"/>
        </w:rPr>
        <w:t>կարգավոր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>վում են ռ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ազմական դրության ժամանակ պարետային ժամ </w:t>
      </w:r>
      <w:r w:rsid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սահման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վելու դեպքում փողոցներում ու այլ հասարակական վայրերում գտնվելու համար հատուկ թույլտվություններ 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>(անցագրեր)</w:t>
      </w:r>
      <w:r w:rsidR="004D5553">
        <w:rPr>
          <w:rFonts w:ascii="GHEA Grapalat" w:hAnsi="GHEA Grapalat" w:cs="GHEA Grapalat"/>
          <w:color w:val="000000"/>
          <w:sz w:val="24"/>
          <w:szCs w:val="24"/>
        </w:rPr>
        <w:t xml:space="preserve"> (այսուհետ՝ անցագիր)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տալու (փոխանակելու) 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>հետ կապված հարաբերությունները: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D53874">
        <w:rPr>
          <w:rFonts w:ascii="GHEA Grapalat" w:hAnsi="GHEA Grapalat" w:cs="GHEA Grapalat"/>
          <w:bCs/>
          <w:color w:val="000000"/>
          <w:sz w:val="24"/>
          <w:szCs w:val="24"/>
          <w:shd w:val="clear" w:color="auto" w:fill="FFFFFF"/>
        </w:rPr>
        <w:t>2.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="00E0650A" w:rsidRPr="00D53874">
        <w:rPr>
          <w:rFonts w:ascii="GHEA Grapalat" w:hAnsi="GHEA Grapalat" w:cs="GHEA Grapalat"/>
          <w:color w:val="000000"/>
          <w:sz w:val="24"/>
          <w:szCs w:val="24"/>
        </w:rPr>
        <w:t>Ռ</w:t>
      </w:r>
      <w:r w:rsidR="00E0650A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ազմական դրության ժամանակ պ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արետային ժամ </w:t>
      </w:r>
      <w:r w:rsid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սահման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վելու դեպքում անձանց գտնվելը փողոցներում ու այլ հասարակական վայրերում</w:t>
      </w:r>
      <w:r w:rsidR="00126CC5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,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="000806E7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այդ թվում</w:t>
      </w:r>
      <w:r w:rsidR="00126CC5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՝</w:t>
      </w:r>
      <w:r w:rsidR="000806E7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նաև տրանսպորտային միջոցներով, 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օրվա արգելված ժամանակահատվածում իրականացվում է անցագրով: </w:t>
      </w:r>
      <w:r w:rsidR="00F36B50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Անցագրային հատուկ ռեժիմի ապահովման աշխատանքները համակարգելու համար </w:t>
      </w:r>
      <w:r w:rsidR="006F6104" w:rsidRPr="004D5553">
        <w:rPr>
          <w:rFonts w:ascii="GHEA Grapalat" w:hAnsi="GHEA Grapalat" w:cs="AK Courier"/>
          <w:sz w:val="24"/>
          <w:szCs w:val="24"/>
          <w:lang w:val="fr-FR"/>
        </w:rPr>
        <w:t>«</w:t>
      </w:r>
      <w:r w:rsidR="006F6104" w:rsidRPr="004D5553">
        <w:rPr>
          <w:rFonts w:ascii="GHEA Grapalat" w:hAnsi="GHEA Grapalat" w:cs="Sylfaen"/>
          <w:sz w:val="24"/>
          <w:szCs w:val="24"/>
        </w:rPr>
        <w:t>Ռազմական դրության իրավական ռեժիմի մասին»</w:t>
      </w:r>
      <w:r w:rsidR="006F6104"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6F6104" w:rsidRPr="004D5553">
        <w:rPr>
          <w:rFonts w:ascii="GHEA Grapalat" w:hAnsi="GHEA Grapalat" w:cs="Sylfaen"/>
          <w:sz w:val="24"/>
          <w:szCs w:val="24"/>
        </w:rPr>
        <w:t>Հայաստանի</w:t>
      </w:r>
      <w:r w:rsidR="006F6104"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6F6104" w:rsidRPr="004D5553">
        <w:rPr>
          <w:rFonts w:ascii="GHEA Grapalat" w:hAnsi="GHEA Grapalat" w:cs="Sylfaen"/>
          <w:sz w:val="24"/>
          <w:szCs w:val="24"/>
        </w:rPr>
        <w:t>Հանրապետության</w:t>
      </w:r>
      <w:r w:rsidR="006F6104"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6F6104" w:rsidRPr="004D5553">
        <w:rPr>
          <w:rFonts w:ascii="GHEA Grapalat" w:hAnsi="GHEA Grapalat" w:cs="Sylfaen"/>
          <w:sz w:val="24"/>
          <w:szCs w:val="24"/>
        </w:rPr>
        <w:t xml:space="preserve">օրենքի </w:t>
      </w:r>
      <w:r w:rsidR="006F6104">
        <w:rPr>
          <w:rFonts w:ascii="GHEA Grapalat" w:hAnsi="GHEA Grapalat" w:cs="Sylfaen"/>
          <w:sz w:val="24"/>
          <w:szCs w:val="24"/>
        </w:rPr>
        <w:t>9-րդ հոդվածի 2-րդ մասում նշված մարմինների</w:t>
      </w:r>
      <w:r w:rsidR="00F36B50">
        <w:rPr>
          <w:rFonts w:ascii="GHEA Grapalat" w:hAnsi="GHEA Grapalat" w:cs="Sylfaen"/>
          <w:sz w:val="24"/>
          <w:szCs w:val="24"/>
        </w:rPr>
        <w:t xml:space="preserve"> ներկայացուցիչներից</w:t>
      </w:r>
      <w:r w:rsidR="006F6104">
        <w:rPr>
          <w:rFonts w:ascii="GHEA Grapalat" w:hAnsi="GHEA Grapalat" w:cs="Sylfaen"/>
          <w:sz w:val="24"/>
          <w:szCs w:val="24"/>
        </w:rPr>
        <w:t xml:space="preserve"> </w:t>
      </w:r>
      <w:r w:rsidR="006F610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ռազմական դրություն հայտարարելու մասին Հայաստանի Հանրապետության կառավարության որոշմամբ նշանակվում է</w:t>
      </w:r>
      <w:r w:rsidR="004115BC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="006A526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պաշտոնատար անձ</w:t>
      </w:r>
      <w:r w:rsidR="006F610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(այսուհետ՝ պարետ)</w:t>
      </w:r>
      <w:r w:rsidR="004115BC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3. Անցագիր ստանալու կամ այն փոխանակելու համար անձը</w:t>
      </w:r>
      <w:r w:rsidR="009D4A29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պարետին ներկայացնում է դիմում, որում նշում է իր</w:t>
      </w:r>
      <w:r w:rsidR="00461066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անունը, հայրանունը, ազգանունը, անձը հաստատող փաստաթղթի տվյալները, աշխատանքի վայրը, զբաղեցրած պաշտոնը և անցագիր ստանալու անհրաժեշտությունը հիմնավորող տեղեկությունները: Տրանսպորտային միջոցով փողոցներում ու այլ հասարակական վայրերում </w:t>
      </w:r>
      <w:r w:rsidR="00126CC5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պարետային ժամի ընթացքում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գտնվելու նպատակով ներկայացվող դիմումում նշվում </w:t>
      </w:r>
      <w:r w:rsidR="00126CC5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են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նաև համապատասխան տրանսպորտային միջոցի տվյալները 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>(տեսակը, մակնիշը, հաշվառման համարանիշը)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: 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4. Օտարերկր</w:t>
      </w:r>
      <w:r w:rsidR="00C5776B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յա քաղաք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ացու կամ քաղաքացիություն չունեցող անձին անցագիր կարող է տրվել </w:t>
      </w:r>
      <w:r w:rsidR="004D5553">
        <w:rPr>
          <w:rFonts w:ascii="GHEA Grapalat" w:hAnsi="GHEA Grapalat" w:cs="GHEA Grapalat"/>
          <w:color w:val="000000"/>
          <w:sz w:val="24"/>
          <w:szCs w:val="24"/>
        </w:rPr>
        <w:t>Ա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>զգային անվտանգության ծառայության</w:t>
      </w:r>
      <w:r w:rsidRPr="00D53874">
        <w:rPr>
          <w:rFonts w:ascii="GHEA Grapalat" w:hAnsi="GHEA Grapalat" w:cs="GHEA Grapalat"/>
          <w:color w:val="000000" w:themeColor="text1"/>
          <w:sz w:val="24"/>
          <w:szCs w:val="24"/>
        </w:rPr>
        <w:t xml:space="preserve"> 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>համաձայնությամբ: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</w:rPr>
        <w:t>5. Անցագրում նշվում է փողոցներում ու այլ հասարակական վայրերում գտնվելու թույլտվության համապատասխան ժամանակահատվածը: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  <w:u w:val="single"/>
          <w:shd w:val="clear" w:color="auto" w:fill="FFFFFF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lastRenderedPageBreak/>
        <w:t xml:space="preserve">6. </w:t>
      </w:r>
      <w:r w:rsidR="009F2C6F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Պարետն 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անցագիրը տրամադրում է </w:t>
      </w:r>
      <w:r w:rsidR="00726294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կամ դրա տրամադրումը մերժում է 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դիմումը ստանալուց հետո </w:t>
      </w:r>
      <w:r w:rsidR="0097039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հնարավորինս սեղմ ժամկետում, բայց ոչ ուշ, քան</w:t>
      </w:r>
      <w:r w:rsidR="0097039E" w:rsidRPr="00D53874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53874">
        <w:rPr>
          <w:rFonts w:ascii="GHEA Grapalat" w:hAnsi="GHEA Grapalat" w:cs="GHEA Grapalat"/>
          <w:color w:val="000000" w:themeColor="text1"/>
          <w:sz w:val="24"/>
          <w:szCs w:val="24"/>
          <w:shd w:val="clear" w:color="auto" w:fill="FFFFFF"/>
        </w:rPr>
        <w:t>36 ժամվա ընթացքում: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7. Անցագրի տրամադրումը մերժվում է, եթե անձի գտնվելը համապատասխան տարածքում աննպատակահարմար է տվյալ տարածք մուտք գործելու և տարածքից դուրս գալու հատուկ ռեժիմի ապահովման նկատառումներից ելնելով: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8. Անցագրի տրամադրման մերժ</w:t>
      </w:r>
      <w:r w:rsidR="00EA318C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ման մասին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դիմումատուին </w:t>
      </w:r>
      <w:r w:rsidR="00EA318C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տեղեկացվում է գրավոր՝ նշելով մերժման պատճառները: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Մերժման մասին դիմումի վրա կատարվում է համապատասխան նշագրում: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9. </w:t>
      </w:r>
      <w:r w:rsidR="00126CC5" w:rsidRPr="00D53874">
        <w:rPr>
          <w:rFonts w:ascii="GHEA Grapalat" w:hAnsi="GHEA Grapalat" w:cs="GHEA Grapalat"/>
          <w:color w:val="000000"/>
          <w:sz w:val="24"/>
          <w:szCs w:val="24"/>
        </w:rPr>
        <w:t xml:space="preserve"> 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Անցագիրը ենթակա է փոխանակման </w:t>
      </w:r>
      <w:r w:rsidR="00126CC5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տվյալ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տարածքում գտնվելու ժամանակահատվածը փոփոխելու անհրաժեշտության դեպքերում</w:t>
      </w:r>
      <w:r w:rsidR="00126CC5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, ինչպես նաև անձը հաստատող փաստաթղթի տվյալները փոխվելու դեպքում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:</w:t>
      </w:r>
    </w:p>
    <w:p w:rsidR="00126CC5" w:rsidRPr="00D53874" w:rsidRDefault="00126CC5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1</w:t>
      </w:r>
      <w:r w:rsidR="001C34E3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0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. Անցագիրը կորցնելու դեպքում անձի դիմումի հիման վրա տրվում է նոր անցագիր</w:t>
      </w:r>
      <w:r w:rsidR="00726294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՝ սույն կարգի </w:t>
      </w:r>
      <w:r w:rsid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3-ից </w:t>
      </w:r>
      <w:r w:rsidR="00726294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6-րդ կետ</w:t>
      </w:r>
      <w:r w:rsid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եր</w:t>
      </w:r>
      <w:r w:rsidR="00726294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ով սահմանված կարգով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:</w:t>
      </w:r>
    </w:p>
    <w:p w:rsidR="0056107B" w:rsidRPr="006A526F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sz w:val="24"/>
          <w:szCs w:val="24"/>
          <w:shd w:val="clear" w:color="auto" w:fill="FFFFFF"/>
        </w:rPr>
      </w:pPr>
      <w:r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1</w:t>
      </w:r>
      <w:r w:rsidR="001C34E3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1</w:t>
      </w:r>
      <w:r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 xml:space="preserve">. </w:t>
      </w:r>
      <w:r w:rsidR="007C58C7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Սույն կարգի 7-րդ կետ</w:t>
      </w:r>
      <w:r w:rsidR="003C1A58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ում նշված</w:t>
      </w:r>
      <w:r w:rsidR="007C58C7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 xml:space="preserve"> </w:t>
      </w:r>
      <w:r w:rsidR="003C1A58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 xml:space="preserve">նկատառումներից ելնելով՝ տրամադրված անցագիրը </w:t>
      </w:r>
      <w:r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 xml:space="preserve"> պարետի կողմից կարող է </w:t>
      </w:r>
      <w:r w:rsidR="00A36557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ուժը կորցրած</w:t>
      </w:r>
      <w:r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 xml:space="preserve"> </w:t>
      </w:r>
      <w:r w:rsidR="00916A3B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 xml:space="preserve">ճանաչվել </w:t>
      </w:r>
      <w:r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և վերցվել:</w:t>
      </w:r>
      <w:r w:rsidR="009F2C6F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 xml:space="preserve"> Անցագիրն </w:t>
      </w:r>
      <w:r w:rsidR="00A36557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 xml:space="preserve">ուժը կորցրած </w:t>
      </w:r>
      <w:r w:rsidR="009F2C6F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 xml:space="preserve">ճանաչելու վերաբերյալ անձը տեղեկացվում է գրավոր՝ նշելով </w:t>
      </w:r>
      <w:r w:rsidR="00A36557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ուժը կորց</w:t>
      </w:r>
      <w:r w:rsidR="00916A3B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վ</w:t>
      </w:r>
      <w:r w:rsidR="00A36557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ած ճանաչ</w:t>
      </w:r>
      <w:r w:rsidR="00916A3B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վ</w:t>
      </w:r>
      <w:r w:rsidR="00A36557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>ելու</w:t>
      </w:r>
      <w:r w:rsidR="009F2C6F" w:rsidRPr="006A526F">
        <w:rPr>
          <w:rFonts w:ascii="GHEA Grapalat" w:hAnsi="GHEA Grapalat" w:cs="GHEA Grapalat"/>
          <w:sz w:val="24"/>
          <w:szCs w:val="24"/>
          <w:shd w:val="clear" w:color="auto" w:fill="FFFFFF"/>
        </w:rPr>
        <w:t xml:space="preserve"> պատճառը: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1</w:t>
      </w:r>
      <w:r w:rsidR="001C34E3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2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. Անցագիրը վավեր է այն 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>ժամկետում, որը նշված է որպես տարածքում գտնվելու թույլատրելի ժամանակահատված: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</w:rPr>
        <w:t>1</w:t>
      </w:r>
      <w:r w:rsidR="001C34E3" w:rsidRPr="00D53874">
        <w:rPr>
          <w:rFonts w:ascii="GHEA Grapalat" w:hAnsi="GHEA Grapalat" w:cs="GHEA Grapalat"/>
          <w:color w:val="000000"/>
          <w:sz w:val="24"/>
          <w:szCs w:val="24"/>
        </w:rPr>
        <w:t>3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>. Անցագիրը հանդիսանում է խիստ հաշվառման փաստաթուղթ, որն ունի հերթական համար: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</w:rPr>
        <w:t>1</w:t>
      </w:r>
      <w:r w:rsidR="001C34E3" w:rsidRPr="00D53874">
        <w:rPr>
          <w:rFonts w:ascii="GHEA Grapalat" w:hAnsi="GHEA Grapalat" w:cs="GHEA Grapalat"/>
          <w:color w:val="000000"/>
          <w:sz w:val="24"/>
          <w:szCs w:val="24"/>
        </w:rPr>
        <w:t>4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>. Ա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նցագիրը առանց անձը հաստատող փաստաթղթի անվավեր է:</w:t>
      </w:r>
    </w:p>
    <w:p w:rsidR="009C0F2C" w:rsidRPr="00D53874" w:rsidRDefault="009C0F2C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1</w:t>
      </w:r>
      <w:r w:rsidR="001C34E3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5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. </w:t>
      </w:r>
      <w:r w:rsid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Պ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աշտպանության նախարարության</w:t>
      </w:r>
      <w:r w:rsidR="00D53874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ը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, </w:t>
      </w:r>
      <w:r w:rsid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</w:t>
      </w:r>
      <w:r w:rsidRPr="00D53874">
        <w:rPr>
          <w:rFonts w:ascii="GHEA Grapalat" w:hAnsi="GHEA Grapalat"/>
          <w:sz w:val="24"/>
          <w:szCs w:val="24"/>
        </w:rPr>
        <w:t>զգային անվտանգության ծառայության</w:t>
      </w:r>
      <w:r w:rsidR="00D53874" w:rsidRPr="00D53874">
        <w:rPr>
          <w:rFonts w:ascii="GHEA Grapalat" w:hAnsi="GHEA Grapalat"/>
          <w:sz w:val="24"/>
          <w:szCs w:val="24"/>
        </w:rPr>
        <w:t>ը</w:t>
      </w:r>
      <w:r w:rsidRPr="00D53874">
        <w:rPr>
          <w:rFonts w:ascii="GHEA Grapalat" w:hAnsi="GHEA Grapalat"/>
          <w:sz w:val="24"/>
          <w:szCs w:val="24"/>
        </w:rPr>
        <w:t>,</w:t>
      </w:r>
      <w:r w:rsidR="00D53874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Ո</w:t>
      </w:r>
      <w:r w:rsidR="00D53874" w:rsidRPr="00D53874">
        <w:rPr>
          <w:rFonts w:ascii="GHEA Grapalat" w:hAnsi="GHEA Grapalat"/>
          <w:sz w:val="24"/>
          <w:szCs w:val="24"/>
        </w:rPr>
        <w:t xml:space="preserve">ստիկանությանը, </w:t>
      </w:r>
      <w:r w:rsid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րտակարգ իրավիճակների նախարարության</w:t>
      </w:r>
      <w:r w:rsidR="00D53874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ը</w:t>
      </w:r>
      <w:r w:rsidR="00964555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,</w:t>
      </w:r>
      <w:r w:rsidR="0043238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Դատախազությանը, Քննչական կոմիտեին, Հատուկ քննչական ծառայությանը, Արդարադատության նախարարության քրեակատարողական ծառայությանը, </w:t>
      </w:r>
      <w:r w:rsidR="00964555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="004D5553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Ա</w:t>
      </w:r>
      <w:r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ռողջապահության նախարարության</w:t>
      </w:r>
      <w:r w:rsidR="00D53874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>ը</w:t>
      </w:r>
      <w:r w:rsidR="00964555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և</w:t>
      </w:r>
      <w:r w:rsidR="00D53874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="0096455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Մարդու իրավունքների պաշտպանի աշխատակազմ</w:t>
      </w:r>
      <w:r w:rsidR="0096455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r w:rsidR="00964555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 </w:t>
      </w:r>
      <w:r w:rsidR="001C34E3" w:rsidRPr="00D53874">
        <w:rPr>
          <w:rFonts w:ascii="GHEA Grapalat" w:hAnsi="GHEA Grapalat" w:cs="GHEA Grapalat"/>
          <w:color w:val="000000"/>
          <w:sz w:val="24"/>
          <w:szCs w:val="24"/>
          <w:shd w:val="clear" w:color="auto" w:fill="FFFFFF"/>
        </w:rPr>
        <w:t xml:space="preserve">նախապես ներկայացված </w:t>
      </w:r>
      <w:r w:rsidRPr="00D53874">
        <w:rPr>
          <w:rFonts w:ascii="GHEA Grapalat" w:hAnsi="GHEA Grapalat"/>
          <w:sz w:val="24"/>
          <w:szCs w:val="24"/>
        </w:rPr>
        <w:t>հայտերի հիման վրա հատկացվում են կնքված, սակայն չլրացված անցագրեր, որոնց հետագա բաշխումն ըստ աշխատակիցների և տրանսպորտային միջոցների կատարվում է համապատասխան պետական մարմնի</w:t>
      </w:r>
      <w:r w:rsidR="00D53874" w:rsidRPr="00D53874">
        <w:rPr>
          <w:rFonts w:ascii="GHEA Grapalat" w:hAnsi="GHEA Grapalat"/>
          <w:sz w:val="24"/>
          <w:szCs w:val="24"/>
        </w:rPr>
        <w:t xml:space="preserve"> ղեկավարի լիազորված պաշտոնատար անձի </w:t>
      </w:r>
      <w:r w:rsidRPr="00D53874">
        <w:rPr>
          <w:rFonts w:ascii="GHEA Grapalat" w:hAnsi="GHEA Grapalat"/>
          <w:sz w:val="24"/>
          <w:szCs w:val="24"/>
        </w:rPr>
        <w:t>կողմից: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</w:rPr>
      </w:pPr>
      <w:r w:rsidRPr="00D53874">
        <w:rPr>
          <w:rFonts w:ascii="GHEA Grapalat" w:hAnsi="GHEA Grapalat" w:cs="GHEA Grapalat"/>
          <w:color w:val="000000"/>
          <w:sz w:val="24"/>
          <w:szCs w:val="24"/>
        </w:rPr>
        <w:lastRenderedPageBreak/>
        <w:t>1</w:t>
      </w:r>
      <w:r w:rsidR="00C5776B" w:rsidRPr="00D53874">
        <w:rPr>
          <w:rFonts w:ascii="GHEA Grapalat" w:hAnsi="GHEA Grapalat" w:cs="GHEA Grapalat"/>
          <w:color w:val="000000"/>
          <w:sz w:val="24"/>
          <w:szCs w:val="24"/>
        </w:rPr>
        <w:t>6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 xml:space="preserve">. Անցագրերի տրամադրման և դրանց </w:t>
      </w:r>
      <w:r w:rsidR="00126CC5" w:rsidRPr="00D53874">
        <w:rPr>
          <w:rFonts w:ascii="GHEA Grapalat" w:hAnsi="GHEA Grapalat" w:cs="GHEA Grapalat"/>
          <w:color w:val="000000"/>
          <w:sz w:val="24"/>
          <w:szCs w:val="24"/>
        </w:rPr>
        <w:t xml:space="preserve">տրամադրման 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 xml:space="preserve">մերժումների վերաբերյալ իրականացվում է </w:t>
      </w:r>
      <w:r w:rsidRPr="00D53874">
        <w:rPr>
          <w:rFonts w:ascii="GHEA Grapalat" w:hAnsi="GHEA Grapalat" w:cs="GHEA Grapalat"/>
          <w:color w:val="000000" w:themeColor="text1"/>
          <w:sz w:val="24"/>
          <w:szCs w:val="24"/>
        </w:rPr>
        <w:t>մատյանային հաշվառում</w:t>
      </w:r>
      <w:r w:rsidRPr="00D53874">
        <w:rPr>
          <w:rFonts w:ascii="GHEA Grapalat" w:hAnsi="GHEA Grapalat" w:cs="GHEA Grapalat"/>
          <w:color w:val="000000"/>
          <w:sz w:val="24"/>
          <w:szCs w:val="24"/>
        </w:rPr>
        <w:t>:</w:t>
      </w:r>
      <w:r w:rsidR="00AF20EF">
        <w:rPr>
          <w:rFonts w:ascii="GHEA Grapalat" w:hAnsi="GHEA Grapalat" w:cs="GHEA Grapalat"/>
          <w:color w:val="000000"/>
          <w:sz w:val="24"/>
          <w:szCs w:val="24"/>
        </w:rPr>
        <w:t xml:space="preserve"> Հաշվառման մատյանի ձևը սահման</w:t>
      </w:r>
      <w:r w:rsidR="00254961">
        <w:rPr>
          <w:rFonts w:ascii="GHEA Grapalat" w:hAnsi="GHEA Grapalat" w:cs="GHEA Grapalat"/>
          <w:color w:val="000000"/>
          <w:sz w:val="24"/>
          <w:szCs w:val="24"/>
        </w:rPr>
        <w:t>վ</w:t>
      </w:r>
      <w:r w:rsidR="00AF20EF">
        <w:rPr>
          <w:rFonts w:ascii="GHEA Grapalat" w:hAnsi="GHEA Grapalat" w:cs="GHEA Grapalat"/>
          <w:color w:val="000000"/>
          <w:sz w:val="24"/>
          <w:szCs w:val="24"/>
        </w:rPr>
        <w:t xml:space="preserve">ում է </w:t>
      </w:r>
      <w:r w:rsidR="006A526F" w:rsidRPr="004D5553">
        <w:rPr>
          <w:rFonts w:ascii="GHEA Grapalat" w:hAnsi="GHEA Grapalat" w:cs="AK Courier"/>
          <w:sz w:val="24"/>
          <w:szCs w:val="24"/>
          <w:lang w:val="fr-FR"/>
        </w:rPr>
        <w:t>«</w:t>
      </w:r>
      <w:r w:rsidR="006A526F" w:rsidRPr="004D5553">
        <w:rPr>
          <w:rFonts w:ascii="GHEA Grapalat" w:hAnsi="GHEA Grapalat" w:cs="Sylfaen"/>
          <w:sz w:val="24"/>
          <w:szCs w:val="24"/>
        </w:rPr>
        <w:t>Ռազմական դրության իրավական ռեժիմի մասին»</w:t>
      </w:r>
      <w:r w:rsidR="006A526F"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6A526F" w:rsidRPr="004D5553">
        <w:rPr>
          <w:rFonts w:ascii="GHEA Grapalat" w:hAnsi="GHEA Grapalat" w:cs="Sylfaen"/>
          <w:sz w:val="24"/>
          <w:szCs w:val="24"/>
        </w:rPr>
        <w:t>Հայաստանի</w:t>
      </w:r>
      <w:r w:rsidR="006A526F"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6A526F" w:rsidRPr="004D5553">
        <w:rPr>
          <w:rFonts w:ascii="GHEA Grapalat" w:hAnsi="GHEA Grapalat" w:cs="Sylfaen"/>
          <w:sz w:val="24"/>
          <w:szCs w:val="24"/>
        </w:rPr>
        <w:t>Հանրապետության</w:t>
      </w:r>
      <w:r w:rsidR="006A526F" w:rsidRPr="004D5553">
        <w:rPr>
          <w:rFonts w:ascii="GHEA Grapalat" w:hAnsi="GHEA Grapalat" w:cs="AK Courier"/>
          <w:sz w:val="24"/>
          <w:szCs w:val="24"/>
          <w:lang w:val="fr-FR"/>
        </w:rPr>
        <w:t xml:space="preserve"> </w:t>
      </w:r>
      <w:r w:rsidR="006A526F" w:rsidRPr="004D5553">
        <w:rPr>
          <w:rFonts w:ascii="GHEA Grapalat" w:hAnsi="GHEA Grapalat" w:cs="Sylfaen"/>
          <w:sz w:val="24"/>
          <w:szCs w:val="24"/>
        </w:rPr>
        <w:t xml:space="preserve">օրենքի </w:t>
      </w:r>
      <w:r w:rsidR="006A526F">
        <w:rPr>
          <w:rFonts w:ascii="GHEA Grapalat" w:hAnsi="GHEA Grapalat" w:cs="Sylfaen"/>
          <w:sz w:val="24"/>
          <w:szCs w:val="24"/>
        </w:rPr>
        <w:t>9-րդ հոդվածի 2-րդ մասում նշված մարմինների ղեկավարների համատեղ</w:t>
      </w:r>
      <w:r w:rsidR="00AF20EF">
        <w:rPr>
          <w:rFonts w:ascii="GHEA Grapalat" w:hAnsi="GHEA Grapalat" w:cs="GHEA Grapalat"/>
          <w:color w:val="000000"/>
          <w:sz w:val="24"/>
          <w:szCs w:val="24"/>
        </w:rPr>
        <w:t xml:space="preserve">  հրամանով:</w:t>
      </w:r>
    </w:p>
    <w:p w:rsidR="0056107B" w:rsidRPr="00D53874" w:rsidRDefault="0056107B" w:rsidP="007244EB">
      <w:pPr>
        <w:shd w:val="clear" w:color="auto" w:fill="FFFFFF"/>
        <w:spacing w:after="0" w:line="360" w:lineRule="auto"/>
        <w:ind w:firstLine="374"/>
        <w:jc w:val="both"/>
        <w:rPr>
          <w:rFonts w:ascii="GHEA Grapalat" w:hAnsi="GHEA Grapalat" w:cs="GHEA Grapalat"/>
          <w:color w:val="000000"/>
          <w:sz w:val="24"/>
          <w:szCs w:val="24"/>
        </w:rPr>
      </w:pPr>
    </w:p>
    <w:p w:rsidR="0056107B" w:rsidRPr="00D53874" w:rsidRDefault="0056107B" w:rsidP="007244EB">
      <w:pPr>
        <w:shd w:val="clear" w:color="auto" w:fill="FFFFFF"/>
        <w:spacing w:after="0" w:line="240" w:lineRule="auto"/>
        <w:ind w:firstLine="374"/>
        <w:jc w:val="both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4D5553" w:rsidRDefault="004D5553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6A526F" w:rsidRDefault="006A526F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</w:p>
    <w:p w:rsidR="00A86035" w:rsidRPr="00D53874" w:rsidRDefault="00A86035" w:rsidP="00A86035">
      <w:pPr>
        <w:spacing w:after="0" w:line="240" w:lineRule="auto"/>
        <w:jc w:val="right"/>
        <w:rPr>
          <w:rFonts w:ascii="GHEA Grapalat" w:hAnsi="GHEA Grapalat" w:cs="Sylfaen"/>
          <w:b/>
          <w:bCs/>
          <w:sz w:val="18"/>
          <w:szCs w:val="18"/>
          <w:lang w:val="en-ZW"/>
        </w:rPr>
      </w:pPr>
      <w:r w:rsidRPr="00D53874">
        <w:rPr>
          <w:rFonts w:ascii="GHEA Grapalat" w:hAnsi="GHEA Grapalat" w:cs="Sylfaen"/>
          <w:b/>
          <w:bCs/>
          <w:sz w:val="18"/>
          <w:szCs w:val="18"/>
          <w:lang w:val="en-ZW"/>
        </w:rPr>
        <w:t>Հավելված 2</w:t>
      </w:r>
    </w:p>
    <w:p w:rsidR="00A86035" w:rsidRPr="00D53874" w:rsidRDefault="00A86035" w:rsidP="00A86035">
      <w:pPr>
        <w:shd w:val="clear" w:color="auto" w:fill="FFFFFF"/>
        <w:spacing w:after="0" w:line="240" w:lineRule="auto"/>
        <w:ind w:left="5760" w:firstLine="720"/>
        <w:jc w:val="right"/>
        <w:rPr>
          <w:rFonts w:ascii="GHEA Grapalat" w:hAnsi="GHEA Grapalat" w:cs="Sylfaen"/>
          <w:b/>
          <w:bCs/>
          <w:color w:val="000000"/>
          <w:sz w:val="18"/>
          <w:szCs w:val="18"/>
          <w:lang w:val="en-ZW"/>
        </w:rPr>
      </w:pPr>
      <w:r w:rsidRPr="00D53874">
        <w:rPr>
          <w:rFonts w:ascii="GHEA Grapalat" w:hAnsi="GHEA Grapalat" w:cs="Sylfaen"/>
          <w:b/>
          <w:bCs/>
          <w:color w:val="000000"/>
          <w:sz w:val="18"/>
          <w:szCs w:val="18"/>
        </w:rPr>
        <w:t>Հայաստնի</w:t>
      </w:r>
      <w:r w:rsidRPr="00D53874">
        <w:rPr>
          <w:rFonts w:ascii="GHEA Grapalat" w:hAnsi="GHEA Grapalat" w:cs="Sylfaen"/>
          <w:b/>
          <w:bCs/>
          <w:color w:val="000000"/>
          <w:sz w:val="18"/>
          <w:szCs w:val="18"/>
          <w:lang w:val="en-ZW"/>
        </w:rPr>
        <w:t xml:space="preserve"> </w:t>
      </w:r>
      <w:r w:rsidRPr="00D53874">
        <w:rPr>
          <w:rFonts w:ascii="GHEA Grapalat" w:hAnsi="GHEA Grapalat" w:cs="Sylfaen"/>
          <w:b/>
          <w:bCs/>
          <w:color w:val="000000"/>
          <w:sz w:val="18"/>
          <w:szCs w:val="18"/>
        </w:rPr>
        <w:t>Հանրապետության</w:t>
      </w:r>
    </w:p>
    <w:p w:rsidR="00A86035" w:rsidRPr="00D53874" w:rsidRDefault="00A86035" w:rsidP="00A86035">
      <w:pPr>
        <w:shd w:val="clear" w:color="auto" w:fill="FFFFFF"/>
        <w:spacing w:after="0" w:line="240" w:lineRule="auto"/>
        <w:ind w:left="6480"/>
        <w:jc w:val="right"/>
        <w:rPr>
          <w:rFonts w:ascii="GHEA Grapalat" w:hAnsi="GHEA Grapalat" w:cs="Sylfaen"/>
          <w:b/>
          <w:bCs/>
          <w:color w:val="000000"/>
          <w:sz w:val="18"/>
          <w:szCs w:val="18"/>
          <w:lang w:val="en-ZW"/>
        </w:rPr>
      </w:pPr>
      <w:r w:rsidRPr="00D53874">
        <w:rPr>
          <w:rFonts w:ascii="GHEA Grapalat" w:hAnsi="GHEA Grapalat" w:cs="Sylfaen"/>
          <w:b/>
          <w:bCs/>
          <w:color w:val="000000"/>
          <w:sz w:val="18"/>
          <w:szCs w:val="18"/>
        </w:rPr>
        <w:t>կառավարության</w:t>
      </w:r>
      <w:r w:rsidRPr="00D53874">
        <w:rPr>
          <w:rFonts w:ascii="GHEA Grapalat" w:hAnsi="GHEA Grapalat" w:cs="Sylfaen"/>
          <w:b/>
          <w:bCs/>
          <w:color w:val="000000"/>
          <w:sz w:val="18"/>
          <w:szCs w:val="18"/>
          <w:lang w:val="en-ZW"/>
        </w:rPr>
        <w:t xml:space="preserve"> «    » ______ </w:t>
      </w:r>
      <w:r w:rsidRPr="00D53874">
        <w:rPr>
          <w:rFonts w:ascii="GHEA Grapalat" w:hAnsi="GHEA Grapalat" w:cs="GHEA Grapalat"/>
          <w:b/>
          <w:bCs/>
          <w:color w:val="000000"/>
          <w:sz w:val="18"/>
          <w:szCs w:val="18"/>
          <w:lang w:val="en-ZW"/>
        </w:rPr>
        <w:t>201</w:t>
      </w:r>
      <w:r w:rsidR="00100886">
        <w:rPr>
          <w:rFonts w:ascii="GHEA Grapalat" w:hAnsi="GHEA Grapalat" w:cs="GHEA Grapalat"/>
          <w:b/>
          <w:bCs/>
          <w:color w:val="000000"/>
          <w:sz w:val="18"/>
          <w:szCs w:val="18"/>
          <w:lang w:val="en-ZW"/>
        </w:rPr>
        <w:t>8</w:t>
      </w:r>
      <w:r w:rsidRPr="00D53874">
        <w:rPr>
          <w:rFonts w:ascii="GHEA Grapalat" w:hAnsi="GHEA Grapalat" w:cs="GHEA Grapalat"/>
          <w:b/>
          <w:bCs/>
          <w:color w:val="000000"/>
          <w:sz w:val="18"/>
          <w:szCs w:val="18"/>
        </w:rPr>
        <w:t>թ</w:t>
      </w:r>
      <w:r w:rsidRPr="00D53874">
        <w:rPr>
          <w:rFonts w:ascii="GHEA Grapalat" w:hAnsi="GHEA Grapalat" w:cs="GHEA Grapalat"/>
          <w:b/>
          <w:bCs/>
          <w:color w:val="000000"/>
          <w:sz w:val="18"/>
          <w:szCs w:val="18"/>
          <w:lang w:val="en-ZW"/>
        </w:rPr>
        <w:t>.</w:t>
      </w:r>
    </w:p>
    <w:p w:rsidR="00A86035" w:rsidRPr="00D53874" w:rsidRDefault="00A86035" w:rsidP="00A86035">
      <w:pPr>
        <w:shd w:val="clear" w:color="auto" w:fill="FFFFFF"/>
        <w:spacing w:after="0" w:line="240" w:lineRule="auto"/>
        <w:ind w:left="4320" w:firstLine="720"/>
        <w:jc w:val="right"/>
        <w:rPr>
          <w:rFonts w:ascii="GHEA Grapalat" w:hAnsi="GHEA Grapalat" w:cs="Sylfaen"/>
          <w:b/>
          <w:bCs/>
          <w:color w:val="000000"/>
          <w:sz w:val="18"/>
          <w:szCs w:val="18"/>
          <w:lang w:val="en-ZW"/>
        </w:rPr>
      </w:pPr>
      <w:r w:rsidRPr="00D53874">
        <w:rPr>
          <w:rFonts w:ascii="GHEA Grapalat" w:hAnsi="GHEA Grapalat" w:cs="Sylfaen"/>
          <w:b/>
          <w:bCs/>
          <w:color w:val="000000"/>
          <w:sz w:val="18"/>
          <w:szCs w:val="18"/>
          <w:lang w:val="en-ZW"/>
        </w:rPr>
        <w:t>№ ____-</w:t>
      </w:r>
      <w:r w:rsidRPr="00D53874">
        <w:rPr>
          <w:rFonts w:ascii="GHEA Grapalat" w:hAnsi="GHEA Grapalat" w:cs="Sylfaen"/>
          <w:b/>
          <w:bCs/>
          <w:color w:val="000000"/>
          <w:sz w:val="18"/>
          <w:szCs w:val="18"/>
        </w:rPr>
        <w:t>Ն</w:t>
      </w:r>
      <w:r w:rsidRPr="00D53874">
        <w:rPr>
          <w:rFonts w:ascii="GHEA Grapalat" w:hAnsi="GHEA Grapalat" w:cs="Sylfaen"/>
          <w:b/>
          <w:bCs/>
          <w:color w:val="000000"/>
          <w:sz w:val="18"/>
          <w:szCs w:val="18"/>
          <w:lang w:val="en-ZW"/>
        </w:rPr>
        <w:t xml:space="preserve"> </w:t>
      </w:r>
      <w:r w:rsidRPr="00D53874">
        <w:rPr>
          <w:rFonts w:ascii="GHEA Grapalat" w:hAnsi="GHEA Grapalat" w:cs="Sylfaen"/>
          <w:b/>
          <w:bCs/>
          <w:color w:val="000000"/>
          <w:sz w:val="18"/>
          <w:szCs w:val="18"/>
        </w:rPr>
        <w:t>որոշման</w:t>
      </w:r>
    </w:p>
    <w:p w:rsidR="00A86035" w:rsidRPr="00D53874" w:rsidRDefault="00A86035" w:rsidP="00A86035">
      <w:pPr>
        <w:spacing w:after="0"/>
        <w:jc w:val="center"/>
        <w:rPr>
          <w:rFonts w:ascii="GHEA Grapalat" w:hAnsi="GHEA Grapalat" w:cs="Times New Roman"/>
          <w:sz w:val="18"/>
          <w:szCs w:val="18"/>
        </w:rPr>
      </w:pPr>
    </w:p>
    <w:p w:rsidR="00A86035" w:rsidRPr="00D53874" w:rsidRDefault="00A86035" w:rsidP="00A86035">
      <w:pPr>
        <w:jc w:val="center"/>
        <w:rPr>
          <w:rFonts w:ascii="GHEA Grapalat" w:hAnsi="GHEA Grapalat" w:cs="Times New Roman"/>
          <w:sz w:val="18"/>
          <w:szCs w:val="18"/>
        </w:rPr>
      </w:pPr>
    </w:p>
    <w:p w:rsidR="00A86035" w:rsidRPr="00D53874" w:rsidRDefault="00FF580A" w:rsidP="00FF580A">
      <w:pPr>
        <w:ind w:left="8496" w:firstLine="708"/>
        <w:jc w:val="center"/>
        <w:rPr>
          <w:rFonts w:ascii="GHEA Grapalat" w:hAnsi="GHEA Grapalat" w:cs="Times New Roman"/>
          <w:b/>
          <w:sz w:val="24"/>
          <w:szCs w:val="24"/>
        </w:rPr>
      </w:pPr>
      <w:r w:rsidRPr="00D53874">
        <w:rPr>
          <w:rFonts w:ascii="GHEA Grapalat" w:hAnsi="GHEA Grapalat" w:cs="Times New Roman"/>
          <w:b/>
          <w:sz w:val="24"/>
          <w:szCs w:val="24"/>
        </w:rPr>
        <w:t>Ձև N 1</w:t>
      </w:r>
    </w:p>
    <w:p w:rsidR="00A86035" w:rsidRPr="00D53874" w:rsidRDefault="00A86035" w:rsidP="00A86035">
      <w:pPr>
        <w:jc w:val="center"/>
        <w:rPr>
          <w:rFonts w:ascii="GHEA Grapalat" w:hAnsi="GHEA Grapalat" w:cs="Times New Roman"/>
        </w:rPr>
      </w:pPr>
    </w:p>
    <w:p w:rsidR="00A86035" w:rsidRPr="00D53874" w:rsidRDefault="00A86035" w:rsidP="00A86035">
      <w:pPr>
        <w:rPr>
          <w:rFonts w:ascii="GHEA Grapalat" w:hAnsi="GHEA Grapalat" w:cs="Times New Roman"/>
        </w:rPr>
      </w:pPr>
    </w:p>
    <w:tbl>
      <w:tblPr>
        <w:tblW w:w="7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6"/>
      </w:tblGrid>
      <w:tr w:rsidR="00A86035" w:rsidRPr="00D53874" w:rsidTr="00C16B1F">
        <w:trPr>
          <w:trHeight w:val="512"/>
          <w:jc w:val="center"/>
        </w:trPr>
        <w:tc>
          <w:tcPr>
            <w:tcW w:w="7256" w:type="dxa"/>
            <w:vAlign w:val="center"/>
          </w:tcPr>
          <w:p w:rsidR="00A86035" w:rsidRPr="00D53874" w:rsidRDefault="00A86035" w:rsidP="00C16B1F">
            <w:pPr>
              <w:jc w:val="center"/>
              <w:rPr>
                <w:rFonts w:ascii="GHEA Grapalat" w:hAnsi="GHEA Grapalat" w:cs="GHEA Grapalat"/>
              </w:rPr>
            </w:pPr>
            <w:r w:rsidRPr="00D53874">
              <w:rPr>
                <w:rFonts w:ascii="GHEA Grapalat" w:hAnsi="GHEA Grapalat" w:cs="GHEA Grapalat"/>
                <w:b/>
                <w:bCs/>
                <w:sz w:val="28"/>
                <w:szCs w:val="28"/>
              </w:rPr>
              <w:t>Ա Ն Ց Ա Գ Ի Ր</w:t>
            </w:r>
            <w:r w:rsidRPr="00D53874">
              <w:rPr>
                <w:rFonts w:ascii="GHEA Grapalat" w:hAnsi="GHEA Grapalat" w:cs="GHEA Grapalat"/>
                <w:sz w:val="28"/>
                <w:szCs w:val="28"/>
              </w:rPr>
              <w:t xml:space="preserve">  № ________</w:t>
            </w:r>
          </w:p>
        </w:tc>
      </w:tr>
      <w:tr w:rsidR="00A86035" w:rsidRPr="00D53874" w:rsidTr="00C16B1F">
        <w:trPr>
          <w:trHeight w:val="512"/>
          <w:jc w:val="center"/>
        </w:trPr>
        <w:tc>
          <w:tcPr>
            <w:tcW w:w="7256" w:type="dxa"/>
            <w:vAlign w:val="center"/>
          </w:tcPr>
          <w:p w:rsidR="00A86035" w:rsidRPr="00D53874" w:rsidRDefault="00E0650A" w:rsidP="00C16B1F">
            <w:pPr>
              <w:jc w:val="center"/>
              <w:rPr>
                <w:rFonts w:ascii="GHEA Grapalat" w:hAnsi="GHEA Grapalat" w:cs="GHEA Grapalat"/>
                <w:b/>
                <w:bCs/>
              </w:rPr>
            </w:pPr>
            <w:r w:rsidRPr="00D53874">
              <w:rPr>
                <w:rFonts w:ascii="GHEA Grapalat" w:hAnsi="GHEA Grapalat" w:cs="GHEA Grapalat"/>
                <w:b/>
                <w:color w:val="000000"/>
              </w:rPr>
              <w:t>Ռ</w:t>
            </w:r>
            <w:r w:rsidRPr="00D53874">
              <w:rPr>
                <w:rFonts w:ascii="GHEA Grapalat" w:hAnsi="GHEA Grapalat" w:cs="GHEA Grapalat"/>
                <w:b/>
                <w:color w:val="000000"/>
                <w:shd w:val="clear" w:color="auto" w:fill="FFFFFF"/>
              </w:rPr>
              <w:t>ԱԶՄԱԿԱՆ ԴՐՈՒԹՅԱՆ ԺԱՄԱՆԱԿ</w:t>
            </w:r>
            <w:r w:rsidRPr="00D53874">
              <w:rPr>
                <w:rFonts w:ascii="GHEA Grapalat" w:hAnsi="GHEA Grapalat" w:cs="GHEA Grapalat"/>
                <w:color w:val="000000"/>
                <w:shd w:val="clear" w:color="auto" w:fill="FFFFFF"/>
              </w:rPr>
              <w:t xml:space="preserve"> </w:t>
            </w:r>
            <w:r w:rsidR="00A86035" w:rsidRPr="00D53874">
              <w:rPr>
                <w:rFonts w:ascii="GHEA Grapalat" w:hAnsi="GHEA Grapalat" w:cs="GHEA Grapalat"/>
                <w:b/>
                <w:bCs/>
              </w:rPr>
              <w:t>ՊԱՐԵՏԱՅԻՆ ԺԱՄԻ  ԸՆԹԱՑՔՈՒՄ ՓՈՂՈՑՆԵՐՈՒՄ ՈՒ ԱՅԼ ՀԱՍԱՐԱԿԱԿԱՆ ՎԱՅՐԵՐՈՒՄ ԳՏՆՎԵԼՈՒ</w:t>
            </w:r>
          </w:p>
        </w:tc>
      </w:tr>
      <w:tr w:rsidR="00A86035" w:rsidRPr="00D53874" w:rsidTr="00C16B1F">
        <w:trPr>
          <w:trHeight w:val="739"/>
          <w:jc w:val="center"/>
        </w:trPr>
        <w:tc>
          <w:tcPr>
            <w:tcW w:w="7256" w:type="dxa"/>
            <w:tcBorders>
              <w:bottom w:val="nil"/>
            </w:tcBorders>
            <w:vAlign w:val="center"/>
          </w:tcPr>
          <w:p w:rsidR="00A86035" w:rsidRPr="00D53874" w:rsidRDefault="003A2D4E" w:rsidP="00C16B1F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Times Armeni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165100</wp:posOffset>
                      </wp:positionV>
                      <wp:extent cx="3718560" cy="0"/>
                      <wp:effectExtent l="6350" t="12700" r="8890" b="6350"/>
                      <wp:wrapNone/>
                      <wp:docPr id="8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7185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25pt,13pt" to="345.0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"/>
                  </w:pict>
                </mc:Fallback>
              </mc:AlternateContent>
            </w:r>
            <w:r w:rsidR="00A86035" w:rsidRPr="00D53874">
              <w:rPr>
                <w:rFonts w:ascii="GHEA Grapalat" w:hAnsi="GHEA Grapalat" w:cs="Sylfaen"/>
                <w:sz w:val="20"/>
                <w:szCs w:val="20"/>
              </w:rPr>
              <w:t xml:space="preserve"> Տրված է</w:t>
            </w:r>
            <w:r w:rsidR="00A86035" w:rsidRPr="00D53874">
              <w:rPr>
                <w:rFonts w:ascii="GHEA Grapalat" w:hAnsi="GHEA Grapalat" w:cs="Sylfaen"/>
              </w:rPr>
              <w:t xml:space="preserve"> </w:t>
            </w:r>
            <w:r w:rsidR="00A86035" w:rsidRPr="00D53874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86035" w:rsidRPr="00D53874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86035" w:rsidRPr="00D53874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86035" w:rsidRPr="00D53874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86035" w:rsidRPr="00D53874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="00A86035" w:rsidRPr="00D53874">
              <w:rPr>
                <w:rFonts w:ascii="GHEA Grapalat" w:hAnsi="GHEA Grapalat" w:cs="Sylfaen"/>
                <w:sz w:val="20"/>
                <w:szCs w:val="20"/>
              </w:rPr>
              <w:softHyphen/>
              <w:t xml:space="preserve">                                                                                                                      </w:t>
            </w:r>
          </w:p>
          <w:p w:rsidR="00A86035" w:rsidRPr="00D53874" w:rsidRDefault="00A86035" w:rsidP="00C16B1F">
            <w:pPr>
              <w:rPr>
                <w:rFonts w:ascii="GHEA Grapalat" w:hAnsi="GHEA Grapalat" w:cs="Sylfaen"/>
                <w:sz w:val="20"/>
                <w:szCs w:val="20"/>
                <w:u w:val="single"/>
                <w:vertAlign w:val="superscript"/>
              </w:rPr>
            </w:pPr>
            <w:r w:rsidRPr="00D53874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</w:t>
            </w:r>
            <w:r w:rsidRPr="00D53874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(անուն, հայրանուն, ազգանուն)</w:t>
            </w:r>
          </w:p>
        </w:tc>
      </w:tr>
      <w:tr w:rsidR="00A86035" w:rsidRPr="00D53874" w:rsidTr="00C16B1F">
        <w:trPr>
          <w:trHeight w:val="512"/>
          <w:jc w:val="center"/>
        </w:trPr>
        <w:tc>
          <w:tcPr>
            <w:tcW w:w="7256" w:type="dxa"/>
            <w:tcBorders>
              <w:top w:val="nil"/>
              <w:bottom w:val="nil"/>
            </w:tcBorders>
            <w:vAlign w:val="center"/>
          </w:tcPr>
          <w:p w:rsidR="00A86035" w:rsidRPr="00D53874" w:rsidRDefault="003A2D4E" w:rsidP="00C16B1F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Times Armeni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123825</wp:posOffset>
                      </wp:positionV>
                      <wp:extent cx="3173095" cy="0"/>
                      <wp:effectExtent l="6985" t="9525" r="10795" b="9525"/>
                      <wp:wrapNone/>
                      <wp:docPr id="7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1730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05pt,9.75pt" to="347.9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"/>
                  </w:pict>
                </mc:Fallback>
              </mc:AlternateContent>
            </w:r>
            <w:r w:rsidR="00A86035" w:rsidRPr="00D53874">
              <w:rPr>
                <w:rFonts w:ascii="GHEA Grapalat" w:hAnsi="GHEA Grapalat" w:cs="Sylfaen"/>
                <w:sz w:val="18"/>
                <w:szCs w:val="18"/>
              </w:rPr>
              <w:t xml:space="preserve">Աշխատանքի վայրը </w:t>
            </w:r>
          </w:p>
          <w:p w:rsidR="00A86035" w:rsidRPr="00D53874" w:rsidRDefault="00A86035" w:rsidP="00C16B1F">
            <w:pPr>
              <w:rPr>
                <w:rFonts w:ascii="GHEA Grapalat" w:hAnsi="GHEA Grapalat" w:cs="Sylfaen"/>
                <w:noProof/>
                <w:sz w:val="20"/>
                <w:szCs w:val="20"/>
              </w:rPr>
            </w:pPr>
            <w:r w:rsidRPr="00D53874"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               </w:t>
            </w:r>
            <w:r w:rsidRPr="00D53874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(կազմակերպությունը, պաշտոնը)</w:t>
            </w:r>
            <w:r w:rsidRPr="00D53874">
              <w:rPr>
                <w:rFonts w:ascii="GHEA Grapalat" w:hAnsi="GHEA Grapalat" w:cs="Sylfaen"/>
                <w:sz w:val="18"/>
                <w:szCs w:val="18"/>
              </w:rPr>
              <w:t xml:space="preserve">     </w:t>
            </w:r>
          </w:p>
        </w:tc>
      </w:tr>
      <w:tr w:rsidR="00A86035" w:rsidRPr="00D53874" w:rsidTr="00C16B1F">
        <w:trPr>
          <w:trHeight w:val="512"/>
          <w:jc w:val="center"/>
        </w:trPr>
        <w:tc>
          <w:tcPr>
            <w:tcW w:w="7256" w:type="dxa"/>
            <w:tcBorders>
              <w:top w:val="nil"/>
              <w:bottom w:val="nil"/>
            </w:tcBorders>
            <w:vAlign w:val="center"/>
          </w:tcPr>
          <w:p w:rsidR="00A86035" w:rsidRPr="00D53874" w:rsidRDefault="00A86035" w:rsidP="00C16B1F">
            <w:pPr>
              <w:rPr>
                <w:rFonts w:ascii="GHEA Grapalat" w:hAnsi="GHEA Grapalat" w:cs="Times New Roman"/>
                <w:noProof/>
                <w:sz w:val="20"/>
                <w:szCs w:val="20"/>
              </w:rPr>
            </w:pPr>
          </w:p>
          <w:p w:rsidR="00A86035" w:rsidRPr="00D53874" w:rsidRDefault="00A86035" w:rsidP="00C16B1F">
            <w:pPr>
              <w:rPr>
                <w:rFonts w:ascii="GHEA Grapalat" w:hAnsi="GHEA Grapalat" w:cs="Times New Roman"/>
                <w:noProof/>
                <w:sz w:val="20"/>
                <w:szCs w:val="20"/>
              </w:rPr>
            </w:pPr>
          </w:p>
          <w:p w:rsidR="00A86035" w:rsidRPr="00D53874" w:rsidRDefault="003A2D4E" w:rsidP="00C16B1F">
            <w:pPr>
              <w:rPr>
                <w:rFonts w:ascii="GHEA Grapalat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hAnsi="GHEA Grapalat" w:cs="Times Armeni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1270</wp:posOffset>
                      </wp:positionV>
                      <wp:extent cx="4428490" cy="0"/>
                      <wp:effectExtent l="5080" t="10795" r="5080" b="8255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28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pt,.1pt" to="353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"/>
                  </w:pict>
                </mc:Fallback>
              </mc:AlternateContent>
            </w:r>
            <w:r w:rsidR="00A86035" w:rsidRPr="00D53874"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               </w:t>
            </w:r>
            <w:r w:rsidR="00A86035" w:rsidRPr="00D53874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(անձը հաստատող փաստաթղթի տվյալները)</w:t>
            </w:r>
            <w:r w:rsidR="00A86035" w:rsidRPr="00D53874">
              <w:rPr>
                <w:rFonts w:ascii="GHEA Grapalat" w:hAnsi="GHEA Grapalat" w:cs="Sylfaen"/>
                <w:sz w:val="18"/>
                <w:szCs w:val="18"/>
              </w:rPr>
              <w:t xml:space="preserve">     </w:t>
            </w:r>
          </w:p>
          <w:p w:rsidR="00A86035" w:rsidRPr="00D53874" w:rsidRDefault="00A86035" w:rsidP="00C16B1F">
            <w:pPr>
              <w:rPr>
                <w:rFonts w:ascii="GHEA Grapalat" w:hAnsi="GHEA Grapalat" w:cs="Times New Roman"/>
                <w:noProof/>
                <w:sz w:val="20"/>
                <w:szCs w:val="20"/>
              </w:rPr>
            </w:pPr>
          </w:p>
          <w:p w:rsidR="00A86035" w:rsidRPr="00D53874" w:rsidRDefault="003A2D4E" w:rsidP="00C16B1F">
            <w:pPr>
              <w:jc w:val="center"/>
              <w:rPr>
                <w:rFonts w:ascii="GHEA Grapalat" w:hAnsi="GHEA Grapalat" w:cs="Times New Roman"/>
                <w:noProof/>
                <w:sz w:val="20"/>
                <w:szCs w:val="20"/>
              </w:rPr>
            </w:pPr>
            <w:r>
              <w:rPr>
                <w:rFonts w:ascii="GHEA Grapalat" w:hAnsi="GHEA Grapalat" w:cs="Times Armeni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-3175</wp:posOffset>
                      </wp:positionV>
                      <wp:extent cx="4428490" cy="0"/>
                      <wp:effectExtent l="8890" t="6350" r="10795" b="12700"/>
                      <wp:wrapNone/>
                      <wp:docPr id="5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4284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-.25pt" to="352.4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"/>
                  </w:pict>
                </mc:Fallback>
              </mc:AlternateContent>
            </w:r>
            <w:r w:rsidR="00A86035" w:rsidRPr="00D53874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(Տարածքում գտնվելու թույլատրելի ժամանակահտվածը)</w:t>
            </w:r>
          </w:p>
        </w:tc>
      </w:tr>
      <w:tr w:rsidR="00A86035" w:rsidRPr="00D53874" w:rsidTr="00C16B1F">
        <w:trPr>
          <w:trHeight w:val="512"/>
          <w:jc w:val="center"/>
        </w:trPr>
        <w:tc>
          <w:tcPr>
            <w:tcW w:w="7256" w:type="dxa"/>
            <w:tcBorders>
              <w:top w:val="nil"/>
              <w:bottom w:val="nil"/>
            </w:tcBorders>
            <w:vAlign w:val="center"/>
          </w:tcPr>
          <w:p w:rsidR="00A86035" w:rsidRPr="00D53874" w:rsidRDefault="003A2D4E" w:rsidP="00C16B1F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Times Armeni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93980</wp:posOffset>
                      </wp:positionV>
                      <wp:extent cx="3322955" cy="0"/>
                      <wp:effectExtent l="5715" t="8255" r="5080" b="10795"/>
                      <wp:wrapNone/>
                      <wp:docPr id="4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22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7.4pt" to="265.8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"/>
                  </w:pict>
                </mc:Fallback>
              </mc:AlternateContent>
            </w:r>
            <w:r w:rsidR="00A86035" w:rsidRPr="00D53874">
              <w:rPr>
                <w:rFonts w:ascii="GHEA Grapalat" w:hAnsi="GHEA Grapalat" w:cs="Sylfaen"/>
                <w:noProof/>
                <w:sz w:val="20"/>
                <w:szCs w:val="20"/>
              </w:rPr>
              <w:t xml:space="preserve">   </w:t>
            </w:r>
            <w:r w:rsidR="00A86035" w:rsidRPr="00D53874"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                                                                                     պարետատան                                                                 </w:t>
            </w:r>
          </w:p>
        </w:tc>
      </w:tr>
      <w:tr w:rsidR="00A86035" w:rsidRPr="00D53874" w:rsidTr="00C16B1F">
        <w:trPr>
          <w:trHeight w:val="545"/>
          <w:jc w:val="center"/>
        </w:trPr>
        <w:tc>
          <w:tcPr>
            <w:tcW w:w="7256" w:type="dxa"/>
            <w:tcBorders>
              <w:top w:val="nil"/>
              <w:bottom w:val="nil"/>
            </w:tcBorders>
            <w:vAlign w:val="bottom"/>
          </w:tcPr>
          <w:p w:rsidR="00A86035" w:rsidRPr="00D53874" w:rsidRDefault="003A2D4E" w:rsidP="00C16B1F">
            <w:pPr>
              <w:rPr>
                <w:rFonts w:ascii="GHEA Grapalat" w:hAnsi="GHEA Grapalat" w:cs="Sylfaen"/>
                <w:noProof/>
                <w:sz w:val="20"/>
                <w:szCs w:val="20"/>
              </w:rPr>
            </w:pPr>
            <w:r>
              <w:rPr>
                <w:rFonts w:ascii="GHEA Grapalat" w:hAnsi="GHEA Grapalat" w:cs="Times Armeni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467360</wp:posOffset>
                      </wp:positionH>
                      <wp:positionV relativeFrom="paragraph">
                        <wp:posOffset>149860</wp:posOffset>
                      </wp:positionV>
                      <wp:extent cx="2414905" cy="0"/>
                      <wp:effectExtent l="10160" t="6985" r="13335" b="12065"/>
                      <wp:wrapNone/>
                      <wp:docPr id="3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49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8pt,11.8pt" to="226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GHEA Grapalat" w:hAnsi="GHEA Grapalat" w:cs="Times Armeni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3054350</wp:posOffset>
                      </wp:positionH>
                      <wp:positionV relativeFrom="paragraph">
                        <wp:posOffset>167005</wp:posOffset>
                      </wp:positionV>
                      <wp:extent cx="1330325" cy="0"/>
                      <wp:effectExtent l="6350" t="5080" r="6350" b="13970"/>
                      <wp:wrapNone/>
                      <wp:docPr id="2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0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5pt,13.15pt" to="345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" strokeweight=".5pt">
                      <v:stroke joinstyle="miter"/>
                    </v:line>
                  </w:pict>
                </mc:Fallback>
              </mc:AlternateContent>
            </w:r>
            <w:r w:rsidR="00A86035" w:rsidRPr="00D53874">
              <w:rPr>
                <w:rFonts w:ascii="GHEA Grapalat" w:hAnsi="GHEA Grapalat" w:cs="Sylfaen"/>
                <w:noProof/>
                <w:sz w:val="20"/>
                <w:szCs w:val="20"/>
              </w:rPr>
              <w:t xml:space="preserve"> </w:t>
            </w:r>
            <w:r w:rsidR="00A86035" w:rsidRPr="00D53874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պարետ                                                                                                                                                   </w:t>
            </w:r>
          </w:p>
          <w:p w:rsidR="00A86035" w:rsidRPr="00D53874" w:rsidRDefault="00A86035" w:rsidP="00D53874">
            <w:pPr>
              <w:rPr>
                <w:rFonts w:ascii="GHEA Grapalat" w:hAnsi="GHEA Grapalat" w:cs="Sylfaen"/>
                <w:noProof/>
                <w:sz w:val="20"/>
                <w:szCs w:val="20"/>
              </w:rPr>
            </w:pPr>
            <w:r w:rsidRPr="00D53874">
              <w:rPr>
                <w:rFonts w:ascii="GHEA Grapalat" w:hAnsi="GHEA Grapalat" w:cs="Sylfaen"/>
                <w:noProof/>
                <w:sz w:val="20"/>
                <w:szCs w:val="20"/>
              </w:rPr>
              <w:t xml:space="preserve">                                             </w:t>
            </w:r>
            <w:r w:rsidRPr="00D53874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 xml:space="preserve">(անուն, ազգանուն)                                                                </w:t>
            </w:r>
            <w:r w:rsidR="00D53874" w:rsidRPr="00D53874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(</w:t>
            </w:r>
            <w:r w:rsidR="00D53874" w:rsidRPr="00D53874">
              <w:rPr>
                <w:rFonts w:ascii="GHEA Grapalat" w:hAnsi="GHEA Grapalat" w:cs="Sylfaen"/>
                <w:sz w:val="18"/>
                <w:szCs w:val="18"/>
                <w:vertAlign w:val="superscript"/>
                <w:lang w:val="en-ZW"/>
              </w:rPr>
              <w:t>ստորագրություն</w:t>
            </w:r>
            <w:r w:rsidR="00D53874" w:rsidRPr="00D53874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>)</w:t>
            </w:r>
            <w:r w:rsidRPr="00D53874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 xml:space="preserve">               </w:t>
            </w:r>
            <w:r w:rsidRPr="00D53874">
              <w:rPr>
                <w:rFonts w:ascii="GHEA Grapalat" w:hAnsi="GHEA Grapalat" w:cs="Sylfaen"/>
                <w:sz w:val="18"/>
                <w:szCs w:val="18"/>
                <w:vertAlign w:val="superscript"/>
                <w:lang w:val="en-ZW"/>
              </w:rPr>
              <w:t xml:space="preserve"> </w:t>
            </w:r>
            <w:r w:rsidRPr="00D53874">
              <w:rPr>
                <w:rFonts w:ascii="GHEA Grapalat" w:hAnsi="GHEA Grapalat" w:cs="Sylfaen"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A86035" w:rsidRPr="00D53874" w:rsidTr="00C16B1F">
        <w:trPr>
          <w:trHeight w:val="512"/>
          <w:jc w:val="center"/>
        </w:trPr>
        <w:tc>
          <w:tcPr>
            <w:tcW w:w="7256" w:type="dxa"/>
            <w:tcBorders>
              <w:top w:val="nil"/>
            </w:tcBorders>
            <w:vAlign w:val="center"/>
          </w:tcPr>
          <w:p w:rsidR="00A86035" w:rsidRPr="00D53874" w:rsidRDefault="003A2D4E" w:rsidP="00D53874">
            <w:pPr>
              <w:ind w:right="-125"/>
              <w:rPr>
                <w:rFonts w:ascii="GHEA Grapalat" w:hAnsi="GHEA Grapalat" w:cs="Sylfaen"/>
                <w:noProof/>
                <w:sz w:val="20"/>
                <w:szCs w:val="20"/>
              </w:rPr>
            </w:pPr>
            <w:r>
              <w:rPr>
                <w:rFonts w:ascii="GHEA Grapalat" w:hAnsi="GHEA Grapalat" w:cs="Times Armeni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-111760</wp:posOffset>
                      </wp:positionV>
                      <wp:extent cx="462915" cy="272415"/>
                      <wp:effectExtent l="10160" t="12065" r="12700" b="10795"/>
                      <wp:wrapNone/>
                      <wp:docPr id="1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291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6035" w:rsidRPr="00D8447D" w:rsidRDefault="00A86035" w:rsidP="00A86035">
                                  <w:pPr>
                                    <w:jc w:val="center"/>
                                    <w:rPr>
                                      <w:rFonts w:ascii="Sylfaen" w:hAnsi="Sylfaen" w:cs="Sylfaen"/>
                                      <w:sz w:val="20"/>
                                      <w:szCs w:val="20"/>
                                    </w:rPr>
                                  </w:pPr>
                                  <w:r w:rsidRPr="00D8447D">
                                    <w:rPr>
                                      <w:rFonts w:ascii="Sylfaen" w:hAnsi="Sylfaen" w:cs="Sylfaen"/>
                                      <w:sz w:val="20"/>
                                      <w:szCs w:val="20"/>
                                    </w:rPr>
                                    <w:t>Կ/տ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2" o:spid="_x0000_s1026" type="#_x0000_t202" style="position:absolute;margin-left:4.55pt;margin-top:-8.8pt;width:36.45pt;height:2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" strokeweight=".25pt">
                      <v:textbox>
                        <w:txbxContent>
                          <w:p w:rsidR="00A86035" w:rsidRPr="00D8447D" w:rsidRDefault="00A86035" w:rsidP="00A86035">
                            <w:pPr>
                              <w:jc w:val="center"/>
                              <w:rPr>
                                <w:rFonts w:ascii="Sylfaen" w:hAnsi="Sylfaen" w:cs="Sylfaen"/>
                                <w:sz w:val="20"/>
                                <w:szCs w:val="20"/>
                              </w:rPr>
                            </w:pPr>
                            <w:r w:rsidRPr="00D8447D">
                              <w:rPr>
                                <w:rFonts w:ascii="Sylfaen" w:hAnsi="Sylfaen" w:cs="Sylfaen"/>
                                <w:sz w:val="20"/>
                                <w:szCs w:val="20"/>
                              </w:rPr>
                              <w:t>Կ/տ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6035" w:rsidRPr="00D53874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                                              </w:t>
            </w:r>
            <w:r w:rsidR="00D53874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         </w:t>
            </w:r>
            <w:r w:rsidR="00A86035" w:rsidRPr="00D53874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 Տրված  է  «       »</w:t>
            </w:r>
            <w:r w:rsidR="00D53874">
              <w:rPr>
                <w:rFonts w:ascii="GHEA Grapalat" w:hAnsi="GHEA Grapalat" w:cs="Sylfaen"/>
                <w:noProof/>
                <w:sz w:val="18"/>
                <w:szCs w:val="18"/>
              </w:rPr>
              <w:t xml:space="preserve"> ______________ 20   թ.</w:t>
            </w:r>
            <w:r w:rsidR="00D53874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</w:p>
        </w:tc>
      </w:tr>
      <w:tr w:rsidR="00A86035" w:rsidRPr="00D53874" w:rsidTr="00C16B1F">
        <w:trPr>
          <w:trHeight w:val="512"/>
          <w:jc w:val="center"/>
        </w:trPr>
        <w:tc>
          <w:tcPr>
            <w:tcW w:w="7256" w:type="dxa"/>
            <w:vAlign w:val="center"/>
          </w:tcPr>
          <w:p w:rsidR="00A86035" w:rsidRPr="00D53874" w:rsidRDefault="00A86035" w:rsidP="00D53874">
            <w:pPr>
              <w:rPr>
                <w:rFonts w:ascii="GHEA Grapalat" w:hAnsi="GHEA Grapalat" w:cs="GHEA Grapalat"/>
                <w:b/>
                <w:bCs/>
                <w:noProof/>
                <w:sz w:val="20"/>
                <w:szCs w:val="20"/>
              </w:rPr>
            </w:pPr>
            <w:r w:rsidRPr="00D53874">
              <w:rPr>
                <w:rFonts w:ascii="GHEA Grapalat" w:hAnsi="GHEA Grapalat" w:cs="GHEA Grapalat"/>
                <w:b/>
                <w:bCs/>
              </w:rPr>
              <w:t>Անձը հաստատող փաստաթուղթ ներկայացնելը պարտադիր է:</w:t>
            </w:r>
          </w:p>
        </w:tc>
      </w:tr>
    </w:tbl>
    <w:p w:rsidR="00A86035" w:rsidRPr="00D53874" w:rsidRDefault="00A86035" w:rsidP="00A86035">
      <w:pPr>
        <w:rPr>
          <w:rFonts w:ascii="GHEA Grapalat" w:hAnsi="GHEA Grapalat" w:cs="Times New Roman"/>
        </w:rPr>
      </w:pPr>
      <w:r w:rsidRPr="00D53874">
        <w:rPr>
          <w:rFonts w:ascii="GHEA Grapalat" w:hAnsi="GHEA Grapalat" w:cs="Times New Roman"/>
        </w:rPr>
        <w:tab/>
      </w:r>
      <w:r w:rsidRPr="00D53874">
        <w:rPr>
          <w:rFonts w:ascii="GHEA Grapalat" w:hAnsi="GHEA Grapalat" w:cs="Times New Roman"/>
        </w:rPr>
        <w:tab/>
      </w:r>
    </w:p>
    <w:p w:rsidR="00A86035" w:rsidRDefault="00A86035" w:rsidP="00A86035">
      <w:pPr>
        <w:rPr>
          <w:rFonts w:ascii="GHEA Grapalat" w:hAnsi="GHEA Grapalat"/>
        </w:rPr>
      </w:pPr>
    </w:p>
    <w:p w:rsidR="007E31D2" w:rsidRDefault="007E31D2" w:rsidP="00A86035">
      <w:pPr>
        <w:rPr>
          <w:rFonts w:ascii="GHEA Grapalat" w:hAnsi="GHEA Grapalat"/>
        </w:rPr>
      </w:pPr>
    </w:p>
    <w:p w:rsidR="007E31D2" w:rsidRDefault="007E31D2" w:rsidP="00A86035">
      <w:pPr>
        <w:rPr>
          <w:rFonts w:ascii="GHEA Grapalat" w:hAnsi="GHEA Grapalat"/>
        </w:rPr>
      </w:pPr>
    </w:p>
    <w:p w:rsidR="00A86035" w:rsidRPr="00D53874" w:rsidRDefault="00A86035" w:rsidP="00A86035">
      <w:pPr>
        <w:rPr>
          <w:rFonts w:ascii="GHEA Grapalat" w:hAnsi="GHEA Grapalat"/>
        </w:rPr>
      </w:pPr>
    </w:p>
    <w:p w:rsidR="0056107B" w:rsidRPr="00D53874" w:rsidRDefault="00A86035" w:rsidP="00E0650A">
      <w:pPr>
        <w:jc w:val="both"/>
        <w:rPr>
          <w:rFonts w:ascii="GHEA Grapalat" w:hAnsi="GHEA Grapalat" w:cs="GHEA Grapalat"/>
          <w:b/>
          <w:bCs/>
          <w:lang w:val="af-ZA"/>
        </w:rPr>
      </w:pPr>
      <w:r w:rsidRPr="00D53874">
        <w:rPr>
          <w:rFonts w:ascii="GHEA Grapalat" w:hAnsi="GHEA Grapalat"/>
        </w:rPr>
        <w:lastRenderedPageBreak/>
        <w:t xml:space="preserve">                                      </w:t>
      </w:r>
      <w:r w:rsidR="00E0650A" w:rsidRPr="00D53874">
        <w:rPr>
          <w:rFonts w:ascii="GHEA Grapalat" w:hAnsi="GHEA Grapalat"/>
        </w:rPr>
        <w:tab/>
      </w:r>
      <w:r w:rsidR="00E0650A" w:rsidRPr="00D53874">
        <w:rPr>
          <w:rFonts w:ascii="GHEA Grapalat" w:hAnsi="GHEA Grapalat"/>
        </w:rPr>
        <w:tab/>
      </w:r>
      <w:r w:rsidR="00E0650A" w:rsidRPr="00D53874">
        <w:rPr>
          <w:rFonts w:ascii="GHEA Grapalat" w:hAnsi="GHEA Grapalat"/>
        </w:rPr>
        <w:tab/>
      </w:r>
      <w:r w:rsidR="00E0650A" w:rsidRPr="00D53874">
        <w:rPr>
          <w:rFonts w:ascii="GHEA Grapalat" w:hAnsi="GHEA Grapalat"/>
        </w:rPr>
        <w:tab/>
      </w:r>
      <w:r w:rsidR="0056107B" w:rsidRPr="00D53874">
        <w:rPr>
          <w:rFonts w:ascii="GHEA Grapalat" w:hAnsi="GHEA Grapalat" w:cs="GHEA Grapalat"/>
          <w:b/>
          <w:bCs/>
          <w:lang w:val="af-ZA"/>
        </w:rPr>
        <w:t>ՀԻՄՆԱՎՈՐՈՒՄ</w:t>
      </w:r>
    </w:p>
    <w:p w:rsidR="0056107B" w:rsidRPr="00EA318C" w:rsidRDefault="00E0650A" w:rsidP="00193A5E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color w:val="000000"/>
          <w:lang w:val="af-ZA"/>
        </w:rPr>
      </w:pPr>
      <w:r w:rsidRPr="00D53874">
        <w:rPr>
          <w:rFonts w:ascii="GHEA Grapalat" w:hAnsi="GHEA Grapalat" w:cs="GHEA Grapalat"/>
          <w:b/>
          <w:color w:val="000000"/>
        </w:rPr>
        <w:t>Ռ</w:t>
      </w:r>
      <w:r w:rsidRPr="00D53874">
        <w:rPr>
          <w:rFonts w:ascii="GHEA Grapalat" w:hAnsi="GHEA Grapalat" w:cs="GHEA Grapalat"/>
          <w:b/>
          <w:color w:val="000000"/>
          <w:shd w:val="clear" w:color="auto" w:fill="FFFFFF"/>
        </w:rPr>
        <w:t>ԱԶՄԱԿԱՆ</w:t>
      </w:r>
      <w:r w:rsidRPr="00EA318C">
        <w:rPr>
          <w:rFonts w:ascii="GHEA Grapalat" w:hAnsi="GHEA Grapalat" w:cs="GHEA Grapalat"/>
          <w:b/>
          <w:color w:val="000000"/>
          <w:shd w:val="clear" w:color="auto" w:fill="FFFFFF"/>
          <w:lang w:val="af-ZA"/>
        </w:rPr>
        <w:t xml:space="preserve"> </w:t>
      </w:r>
      <w:r w:rsidRPr="00D53874">
        <w:rPr>
          <w:rFonts w:ascii="GHEA Grapalat" w:hAnsi="GHEA Grapalat" w:cs="GHEA Grapalat"/>
          <w:b/>
          <w:color w:val="000000"/>
          <w:shd w:val="clear" w:color="auto" w:fill="FFFFFF"/>
        </w:rPr>
        <w:t>ԴՐՈՒԹՅԱՆ</w:t>
      </w:r>
      <w:r w:rsidRPr="00EA318C">
        <w:rPr>
          <w:rFonts w:ascii="GHEA Grapalat" w:hAnsi="GHEA Grapalat" w:cs="GHEA Grapalat"/>
          <w:b/>
          <w:color w:val="000000"/>
          <w:shd w:val="clear" w:color="auto" w:fill="FFFFFF"/>
          <w:lang w:val="af-ZA"/>
        </w:rPr>
        <w:t xml:space="preserve"> </w:t>
      </w:r>
      <w:r w:rsidRPr="00D53874">
        <w:rPr>
          <w:rFonts w:ascii="GHEA Grapalat" w:hAnsi="GHEA Grapalat" w:cs="GHEA Grapalat"/>
          <w:b/>
          <w:color w:val="000000"/>
          <w:shd w:val="clear" w:color="auto" w:fill="FFFFFF"/>
        </w:rPr>
        <w:t>ԺԱՄԱՆԱԿ</w:t>
      </w:r>
      <w:r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ՊԱՐԵՏԱՅԻՆ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ԺԱՄԻ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ԸՆԹԱՑՔՈՒՄ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ՓՈՂՈՑՆԵՐՈՒՄ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ՈՒ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ԱՅԼ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ՀԱՍԱՐԱԿԱԿԱՆ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ՎԱՅՐԵՐՈՒՄ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ԳՏՆՎԵԼՈՒ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ՀԱՄԱՐ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ՀԱՏՈՒԿ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ԹՈՒՅԼՏՎՈՒԹՅՈՒՆՆԵՐ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(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ԱՆՑԱԳՐԵՐ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)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ՏԱԼՈՒ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 (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ՓՈԽԱՆԱԿԵԼՈՒ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)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ԿԱՐԳԸ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,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ԻՆՉՊԵՍ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ՆԱԵՎ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ՀԱՏՈՒԿ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ԹՈՒՅԼՏՎՈՒԹՅՈՒՆՆԵՐԻ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(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ԱՆՑԱԳՐԵՐԻ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)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ՁԵՎԵՐԸ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ՍԱՀՄԱՆԵԼՈՒ</w:t>
      </w:r>
      <w:r w:rsidR="00193A5E" w:rsidRPr="00EA318C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  <w:color w:val="000000"/>
        </w:rPr>
        <w:t>ՄԱՍԻՆ</w:t>
      </w:r>
      <w:r w:rsidR="00193A5E" w:rsidRPr="00D53874">
        <w:rPr>
          <w:rFonts w:ascii="GHEA Grapalat" w:hAnsi="GHEA Grapalat" w:cs="GHEA Grapalat"/>
          <w:b/>
          <w:bCs/>
          <w:lang w:val="af-ZA"/>
        </w:rPr>
        <w:t xml:space="preserve">  </w:t>
      </w:r>
      <w:r w:rsidR="00193A5E" w:rsidRPr="00D53874">
        <w:rPr>
          <w:rFonts w:ascii="GHEA Grapalat" w:hAnsi="GHEA Grapalat" w:cs="GHEA Grapalat"/>
          <w:b/>
          <w:bCs/>
        </w:rPr>
        <w:t>ՀՀ</w:t>
      </w:r>
      <w:r w:rsidR="00193A5E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</w:rPr>
        <w:t>ԿԱՌԱՎԱՐՈՒԹՅԱՆ</w:t>
      </w:r>
      <w:r w:rsidR="00193A5E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</w:rPr>
        <w:t>ՈՐՈՇՄԱՆ</w:t>
      </w:r>
      <w:r w:rsidR="00193A5E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193A5E" w:rsidRPr="00D53874">
        <w:rPr>
          <w:rFonts w:ascii="GHEA Grapalat" w:hAnsi="GHEA Grapalat" w:cs="GHEA Grapalat"/>
          <w:b/>
          <w:bCs/>
        </w:rPr>
        <w:t>ՆԱԽԱԳԾԻ</w:t>
      </w:r>
      <w:r w:rsidR="00193A5E" w:rsidRPr="00D53874">
        <w:rPr>
          <w:rFonts w:ascii="GHEA Grapalat" w:hAnsi="GHEA Grapalat" w:cs="GHEA Grapalat"/>
          <w:b/>
          <w:bCs/>
          <w:lang w:val="af-ZA"/>
        </w:rPr>
        <w:t xml:space="preserve"> </w:t>
      </w:r>
    </w:p>
    <w:p w:rsidR="0056107B" w:rsidRPr="00D53874" w:rsidRDefault="0056107B" w:rsidP="006F2A7A">
      <w:pPr>
        <w:ind w:right="92"/>
        <w:jc w:val="center"/>
        <w:rPr>
          <w:rFonts w:ascii="GHEA Grapalat" w:hAnsi="GHEA Grapalat" w:cs="GHEA Grapalat"/>
          <w:lang w:val="af-ZA"/>
        </w:rPr>
      </w:pPr>
    </w:p>
    <w:p w:rsidR="0056107B" w:rsidRPr="00D53874" w:rsidRDefault="0056107B" w:rsidP="006F2A7A">
      <w:pPr>
        <w:pStyle w:val="NormalWeb"/>
        <w:numPr>
          <w:ilvl w:val="0"/>
          <w:numId w:val="2"/>
        </w:numPr>
        <w:tabs>
          <w:tab w:val="left" w:pos="567"/>
        </w:tabs>
        <w:spacing w:before="0" w:beforeAutospacing="0" w:after="0" w:afterAutospacing="0"/>
        <w:ind w:left="0" w:right="92" w:firstLine="0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  <w:lang w:val="af-ZA"/>
        </w:rPr>
      </w:pPr>
      <w:r w:rsidRPr="00D53874"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  <w:lang w:val="hy-AM"/>
        </w:rPr>
        <w:t>Ընթացիկ իրավիճակը և իրավական ակտի ընդունման անհրաժեշտությունը</w:t>
      </w:r>
    </w:p>
    <w:p w:rsidR="0056107B" w:rsidRPr="00D53874" w:rsidRDefault="0056107B" w:rsidP="006F2A7A">
      <w:pPr>
        <w:pStyle w:val="NormalWeb"/>
        <w:tabs>
          <w:tab w:val="left" w:pos="851"/>
          <w:tab w:val="left" w:pos="1134"/>
        </w:tabs>
        <w:spacing w:before="0" w:beforeAutospacing="0" w:after="0" w:afterAutospacing="0"/>
        <w:ind w:right="92" w:firstLine="567"/>
        <w:jc w:val="both"/>
        <w:rPr>
          <w:rFonts w:ascii="GHEA Grapalat" w:hAnsi="GHEA Grapalat" w:cs="GHEA Grapalat"/>
          <w:color w:val="000000"/>
          <w:sz w:val="22"/>
          <w:szCs w:val="22"/>
          <w:lang w:val="af-ZA"/>
        </w:rPr>
      </w:pPr>
    </w:p>
    <w:p w:rsidR="00E511C9" w:rsidRPr="007A0244" w:rsidRDefault="009021D9" w:rsidP="00E511C9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2F6842">
        <w:rPr>
          <w:rFonts w:ascii="GHEA Grapalat" w:hAnsi="GHEA Grapalat" w:cs="GHEA Grapalat"/>
          <w:lang w:val="af-ZA"/>
        </w:rPr>
        <w:t xml:space="preserve">2015 </w:t>
      </w:r>
      <w:r w:rsidRPr="002F6842">
        <w:rPr>
          <w:rFonts w:ascii="GHEA Grapalat" w:hAnsi="GHEA Grapalat" w:cs="GHEA Grapalat"/>
        </w:rPr>
        <w:t>թվականի</w:t>
      </w:r>
      <w:r w:rsidRPr="002F6842">
        <w:rPr>
          <w:rFonts w:ascii="GHEA Grapalat" w:hAnsi="GHEA Grapalat" w:cs="GHEA Grapalat"/>
          <w:lang w:val="af-ZA"/>
        </w:rPr>
        <w:t xml:space="preserve"> </w:t>
      </w:r>
      <w:r w:rsidRPr="002F6842">
        <w:rPr>
          <w:rFonts w:ascii="GHEA Grapalat" w:hAnsi="GHEA Grapalat" w:cs="GHEA Grapalat"/>
        </w:rPr>
        <w:t>դեկտեմբերի</w:t>
      </w:r>
      <w:r w:rsidRPr="002F6842">
        <w:rPr>
          <w:rFonts w:ascii="GHEA Grapalat" w:hAnsi="GHEA Grapalat" w:cs="GHEA Grapalat"/>
          <w:lang w:val="af-ZA"/>
        </w:rPr>
        <w:t xml:space="preserve"> 6-</w:t>
      </w:r>
      <w:r w:rsidRPr="002F6842">
        <w:rPr>
          <w:rFonts w:ascii="GHEA Grapalat" w:hAnsi="GHEA Grapalat" w:cs="GHEA Grapalat"/>
        </w:rPr>
        <w:t>ի</w:t>
      </w:r>
      <w:r w:rsidRPr="002F6842">
        <w:rPr>
          <w:rFonts w:ascii="GHEA Grapalat" w:hAnsi="GHEA Grapalat" w:cs="GHEA Grapalat"/>
          <w:lang w:val="af-ZA"/>
        </w:rPr>
        <w:t xml:space="preserve"> </w:t>
      </w:r>
      <w:r w:rsidRPr="002F6842">
        <w:rPr>
          <w:rFonts w:ascii="GHEA Grapalat" w:hAnsi="GHEA Grapalat" w:cs="GHEA Grapalat"/>
        </w:rPr>
        <w:t>հանրաքվեով</w:t>
      </w:r>
      <w:r w:rsidRPr="002F6842">
        <w:rPr>
          <w:rFonts w:ascii="GHEA Grapalat" w:hAnsi="GHEA Grapalat" w:cs="GHEA Grapalat"/>
          <w:lang w:val="af-ZA"/>
        </w:rPr>
        <w:t xml:space="preserve"> </w:t>
      </w:r>
      <w:r w:rsidRPr="002F6842">
        <w:rPr>
          <w:rFonts w:ascii="GHEA Grapalat" w:hAnsi="GHEA Grapalat" w:cs="GHEA Grapalat"/>
        </w:rPr>
        <w:t>կատարված</w:t>
      </w:r>
      <w:r w:rsidRPr="002F6842">
        <w:rPr>
          <w:rFonts w:ascii="GHEA Grapalat" w:hAnsi="GHEA Grapalat" w:cs="GHEA Grapalat"/>
          <w:lang w:val="af-ZA"/>
        </w:rPr>
        <w:t xml:space="preserve"> </w:t>
      </w:r>
      <w:r w:rsidRPr="002F6842">
        <w:rPr>
          <w:rFonts w:ascii="GHEA Grapalat" w:hAnsi="GHEA Grapalat" w:cs="GHEA Grapalat"/>
        </w:rPr>
        <w:t>սահմանադրական</w:t>
      </w:r>
      <w:r w:rsidRPr="002F6842">
        <w:rPr>
          <w:rFonts w:ascii="GHEA Grapalat" w:hAnsi="GHEA Grapalat" w:cs="GHEA Grapalat"/>
          <w:lang w:val="af-ZA"/>
        </w:rPr>
        <w:t xml:space="preserve"> </w:t>
      </w:r>
      <w:r w:rsidRPr="002F6842">
        <w:rPr>
          <w:rFonts w:ascii="GHEA Grapalat" w:hAnsi="GHEA Grapalat" w:cs="GHEA Grapalat"/>
        </w:rPr>
        <w:t>փոփոխությունների</w:t>
      </w:r>
      <w:r w:rsidRPr="002F6842">
        <w:rPr>
          <w:rFonts w:ascii="GHEA Grapalat" w:hAnsi="GHEA Grapalat" w:cs="GHEA Grapalat"/>
          <w:lang w:val="af-ZA"/>
        </w:rPr>
        <w:t xml:space="preserve"> </w:t>
      </w:r>
      <w:r w:rsidRPr="002F6842">
        <w:rPr>
          <w:rFonts w:ascii="GHEA Grapalat" w:hAnsi="GHEA Grapalat" w:cs="GHEA Grapalat"/>
        </w:rPr>
        <w:t>արդյունքում</w:t>
      </w:r>
      <w:r w:rsidRPr="002F6842">
        <w:rPr>
          <w:rFonts w:ascii="GHEA Grapalat" w:hAnsi="GHEA Grapalat" w:cs="GHEA Grapalat"/>
          <w:lang w:val="af-ZA"/>
        </w:rPr>
        <w:t xml:space="preserve"> </w:t>
      </w:r>
      <w:r w:rsidR="002F6842" w:rsidRPr="002F6842">
        <w:rPr>
          <w:rFonts w:ascii="GHEA Grapalat" w:hAnsi="GHEA Grapalat" w:cs="GHEA Grapalat"/>
          <w:lang w:val="af-ZA"/>
        </w:rPr>
        <w:t>ՀՀ կառավարությանը լիազորություն է տրվ</w:t>
      </w:r>
      <w:r w:rsidR="003C4293">
        <w:rPr>
          <w:rFonts w:ascii="GHEA Grapalat" w:hAnsi="GHEA Grapalat" w:cs="GHEA Grapalat"/>
          <w:lang w:val="af-ZA"/>
        </w:rPr>
        <w:t>ել</w:t>
      </w:r>
      <w:r w:rsidR="002F6842" w:rsidRPr="002F6842">
        <w:rPr>
          <w:rFonts w:ascii="GHEA Grapalat" w:hAnsi="GHEA Grapalat" w:cs="GHEA Grapalat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վրա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զինված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հարձակման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2F6842">
        <w:rPr>
          <w:rFonts w:ascii="GHEA Grapalat" w:hAnsi="GHEA Grapalat"/>
          <w:color w:val="000000"/>
          <w:shd w:val="clear" w:color="auto" w:fill="FFFFFF"/>
        </w:rPr>
        <w:t>դրա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անմիջական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վտանգի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առկայության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կամ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պատերազմ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հայտարարվելու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դեպքերում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4D5553">
        <w:rPr>
          <w:rFonts w:ascii="GHEA Grapalat" w:hAnsi="GHEA Grapalat"/>
          <w:color w:val="000000"/>
          <w:shd w:val="clear" w:color="auto" w:fill="FFFFFF"/>
        </w:rPr>
        <w:t>սահմանելու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ռազմական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դրություն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2F6842">
        <w:rPr>
          <w:rFonts w:ascii="GHEA Grapalat" w:hAnsi="GHEA Grapalat"/>
          <w:color w:val="000000"/>
          <w:shd w:val="clear" w:color="auto" w:fill="FFFFFF"/>
        </w:rPr>
        <w:t>ուղերձով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դիմու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լու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ժողովրդին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հայտարարել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ու </w:t>
      </w:r>
      <w:r w:rsidRPr="002F6842">
        <w:rPr>
          <w:rFonts w:ascii="GHEA Grapalat" w:hAnsi="GHEA Grapalat"/>
          <w:color w:val="000000"/>
          <w:shd w:val="clear" w:color="auto" w:fill="FFFFFF"/>
        </w:rPr>
        <w:t>ընդհանուր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կամ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մասնակի</w:t>
      </w:r>
      <w:r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2F6842">
        <w:rPr>
          <w:rFonts w:ascii="GHEA Grapalat" w:hAnsi="GHEA Grapalat"/>
          <w:color w:val="000000"/>
          <w:shd w:val="clear" w:color="auto" w:fill="FFFFFF"/>
        </w:rPr>
        <w:t>զորահավաք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>:</w:t>
      </w:r>
      <w:r w:rsid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9021D9">
        <w:rPr>
          <w:rFonts w:ascii="GHEA Grapalat" w:hAnsi="GHEA Grapalat" w:cs="AK Courier"/>
          <w:lang w:val="fr-FR"/>
        </w:rPr>
        <w:t>«</w:t>
      </w:r>
      <w:r w:rsidR="002F6842" w:rsidRPr="009021D9">
        <w:rPr>
          <w:rFonts w:ascii="GHEA Grapalat" w:hAnsi="GHEA Grapalat" w:cs="Sylfaen"/>
        </w:rPr>
        <w:t>Ռազմական</w:t>
      </w:r>
      <w:r w:rsidR="002F6842" w:rsidRPr="002F6842">
        <w:rPr>
          <w:rFonts w:ascii="GHEA Grapalat" w:hAnsi="GHEA Grapalat" w:cs="Sylfaen"/>
          <w:lang w:val="af-ZA"/>
        </w:rPr>
        <w:t xml:space="preserve"> </w:t>
      </w:r>
      <w:r w:rsidR="002F6842" w:rsidRPr="009021D9">
        <w:rPr>
          <w:rFonts w:ascii="GHEA Grapalat" w:hAnsi="GHEA Grapalat" w:cs="Sylfaen"/>
        </w:rPr>
        <w:t>դրության</w:t>
      </w:r>
      <w:r w:rsidR="002F6842" w:rsidRPr="002F6842">
        <w:rPr>
          <w:rFonts w:ascii="GHEA Grapalat" w:hAnsi="GHEA Grapalat" w:cs="Sylfaen"/>
          <w:lang w:val="af-ZA"/>
        </w:rPr>
        <w:t xml:space="preserve"> </w:t>
      </w:r>
      <w:r w:rsidR="002F6842" w:rsidRPr="009021D9">
        <w:rPr>
          <w:rFonts w:ascii="GHEA Grapalat" w:hAnsi="GHEA Grapalat" w:cs="Sylfaen"/>
        </w:rPr>
        <w:t>իրավական</w:t>
      </w:r>
      <w:r w:rsidR="002F6842" w:rsidRPr="002F6842">
        <w:rPr>
          <w:rFonts w:ascii="GHEA Grapalat" w:hAnsi="GHEA Grapalat" w:cs="Sylfaen"/>
          <w:lang w:val="af-ZA"/>
        </w:rPr>
        <w:t xml:space="preserve"> </w:t>
      </w:r>
      <w:r w:rsidR="002F6842" w:rsidRPr="009021D9">
        <w:rPr>
          <w:rFonts w:ascii="GHEA Grapalat" w:hAnsi="GHEA Grapalat" w:cs="Sylfaen"/>
        </w:rPr>
        <w:t>ռեժիմի</w:t>
      </w:r>
      <w:r w:rsidR="002F6842" w:rsidRPr="002F6842">
        <w:rPr>
          <w:rFonts w:ascii="GHEA Grapalat" w:hAnsi="GHEA Grapalat" w:cs="Sylfaen"/>
          <w:lang w:val="af-ZA"/>
        </w:rPr>
        <w:t xml:space="preserve"> </w:t>
      </w:r>
      <w:r w:rsidR="002F6842" w:rsidRPr="009021D9">
        <w:rPr>
          <w:rFonts w:ascii="GHEA Grapalat" w:hAnsi="GHEA Grapalat" w:cs="Sylfaen"/>
        </w:rPr>
        <w:t>մասին</w:t>
      </w:r>
      <w:r w:rsidR="002F6842" w:rsidRPr="002F6842">
        <w:rPr>
          <w:rFonts w:ascii="GHEA Grapalat" w:hAnsi="GHEA Grapalat" w:cs="Sylfaen"/>
          <w:lang w:val="af-ZA"/>
        </w:rPr>
        <w:t>»</w:t>
      </w:r>
      <w:r w:rsidR="002F6842" w:rsidRPr="009021D9">
        <w:rPr>
          <w:rFonts w:ascii="GHEA Grapalat" w:hAnsi="GHEA Grapalat" w:cs="AK Courier"/>
          <w:lang w:val="fr-FR"/>
        </w:rPr>
        <w:t xml:space="preserve"> </w:t>
      </w:r>
      <w:r w:rsidR="002F6842" w:rsidRPr="009021D9">
        <w:rPr>
          <w:rFonts w:ascii="GHEA Grapalat" w:hAnsi="GHEA Grapalat" w:cs="Sylfaen"/>
        </w:rPr>
        <w:t>Հայաստանի</w:t>
      </w:r>
      <w:r w:rsidR="002F6842" w:rsidRPr="009021D9">
        <w:rPr>
          <w:rFonts w:ascii="GHEA Grapalat" w:hAnsi="GHEA Grapalat" w:cs="AK Courier"/>
          <w:lang w:val="fr-FR"/>
        </w:rPr>
        <w:t xml:space="preserve"> </w:t>
      </w:r>
      <w:r w:rsidR="002F6842" w:rsidRPr="009021D9">
        <w:rPr>
          <w:rFonts w:ascii="GHEA Grapalat" w:hAnsi="GHEA Grapalat" w:cs="Sylfaen"/>
        </w:rPr>
        <w:t>Հանրապետության</w:t>
      </w:r>
      <w:r w:rsidR="002F6842" w:rsidRPr="009021D9">
        <w:rPr>
          <w:rFonts w:ascii="GHEA Grapalat" w:hAnsi="GHEA Grapalat" w:cs="AK Courier"/>
          <w:lang w:val="fr-FR"/>
        </w:rPr>
        <w:t xml:space="preserve"> </w:t>
      </w:r>
      <w:r w:rsidR="002F6842" w:rsidRPr="009021D9">
        <w:rPr>
          <w:rFonts w:ascii="GHEA Grapalat" w:hAnsi="GHEA Grapalat" w:cs="Sylfaen"/>
        </w:rPr>
        <w:t>օրենքի</w:t>
      </w:r>
      <w:r w:rsidR="002F6842" w:rsidRPr="002F6842">
        <w:rPr>
          <w:rFonts w:ascii="GHEA Grapalat" w:hAnsi="GHEA Grapalat" w:cs="Sylfaen"/>
          <w:lang w:val="af-ZA"/>
        </w:rPr>
        <w:t xml:space="preserve"> 11-</w:t>
      </w:r>
      <w:r w:rsidR="002F6842" w:rsidRPr="009021D9">
        <w:rPr>
          <w:rFonts w:ascii="GHEA Grapalat" w:hAnsi="GHEA Grapalat" w:cs="Sylfaen"/>
        </w:rPr>
        <w:t>րդ</w:t>
      </w:r>
      <w:r w:rsidR="002F6842" w:rsidRPr="002F6842">
        <w:rPr>
          <w:rFonts w:ascii="GHEA Grapalat" w:hAnsi="GHEA Grapalat" w:cs="Sylfaen"/>
          <w:lang w:val="af-ZA"/>
        </w:rPr>
        <w:t xml:space="preserve"> </w:t>
      </w:r>
      <w:r w:rsidR="002F6842" w:rsidRPr="009021D9">
        <w:rPr>
          <w:rFonts w:ascii="GHEA Grapalat" w:hAnsi="GHEA Grapalat" w:cs="Sylfaen"/>
        </w:rPr>
        <w:t>հոդվածի</w:t>
      </w:r>
      <w:r w:rsidR="002F6842" w:rsidRPr="002F6842">
        <w:rPr>
          <w:rFonts w:ascii="GHEA Grapalat" w:hAnsi="GHEA Grapalat" w:cs="Sylfaen"/>
          <w:lang w:val="af-ZA"/>
        </w:rPr>
        <w:t xml:space="preserve"> 1-</w:t>
      </w:r>
      <w:r w:rsidR="002F6842" w:rsidRPr="009021D9">
        <w:rPr>
          <w:rFonts w:ascii="GHEA Grapalat" w:hAnsi="GHEA Grapalat" w:cs="Sylfaen"/>
        </w:rPr>
        <w:t>ին</w:t>
      </w:r>
      <w:r w:rsidR="002F6842" w:rsidRPr="002F6842">
        <w:rPr>
          <w:rFonts w:ascii="GHEA Grapalat" w:hAnsi="GHEA Grapalat" w:cs="Sylfaen"/>
          <w:lang w:val="af-ZA"/>
        </w:rPr>
        <w:t xml:space="preserve"> </w:t>
      </w:r>
      <w:r w:rsidR="002F6842" w:rsidRPr="009021D9">
        <w:rPr>
          <w:rFonts w:ascii="GHEA Grapalat" w:hAnsi="GHEA Grapalat" w:cs="Sylfaen"/>
        </w:rPr>
        <w:t>մասի</w:t>
      </w:r>
      <w:r w:rsidR="002F6842" w:rsidRPr="002F6842">
        <w:rPr>
          <w:rFonts w:ascii="GHEA Grapalat" w:hAnsi="GHEA Grapalat" w:cs="Sylfaen"/>
          <w:lang w:val="af-ZA"/>
        </w:rPr>
        <w:t xml:space="preserve"> 12-</w:t>
      </w:r>
      <w:r w:rsidR="002F6842" w:rsidRPr="009021D9">
        <w:rPr>
          <w:rFonts w:ascii="GHEA Grapalat" w:hAnsi="GHEA Grapalat" w:cs="Sylfaen"/>
        </w:rPr>
        <w:t>րդ</w:t>
      </w:r>
      <w:r w:rsidR="002F6842" w:rsidRPr="002F6842">
        <w:rPr>
          <w:rFonts w:ascii="GHEA Grapalat" w:hAnsi="GHEA Grapalat" w:cs="Sylfaen"/>
          <w:lang w:val="af-ZA"/>
        </w:rPr>
        <w:t xml:space="preserve"> </w:t>
      </w:r>
      <w:r w:rsidR="002F6842" w:rsidRPr="009021D9">
        <w:rPr>
          <w:rFonts w:ascii="GHEA Grapalat" w:hAnsi="GHEA Grapalat" w:cs="Sylfaen"/>
        </w:rPr>
        <w:t>կետ</w:t>
      </w:r>
      <w:r w:rsidR="002F6842" w:rsidRPr="009021D9">
        <w:rPr>
          <w:rFonts w:ascii="GHEA Grapalat" w:hAnsi="GHEA Grapalat" w:cs="AK Courier"/>
          <w:lang w:val="fr-FR"/>
        </w:rPr>
        <w:t>ի</w:t>
      </w:r>
      <w:r w:rsidRPr="002F6842">
        <w:rPr>
          <w:rFonts w:ascii="GHEA Grapalat" w:hAnsi="GHEA Grapalat" w:cs="GHEA Grapalat"/>
          <w:lang w:val="af-ZA"/>
        </w:rPr>
        <w:t xml:space="preserve"> </w:t>
      </w:r>
      <w:r w:rsidR="002F6842">
        <w:rPr>
          <w:rFonts w:ascii="GHEA Grapalat" w:hAnsi="GHEA Grapalat" w:cs="GHEA Grapalat"/>
          <w:lang w:val="af-ZA"/>
        </w:rPr>
        <w:t>համաձայն՝ ռազմական դրության իրավական ռեժիմի ապահովման ուղղությամբ ՀՀ կառավարությունը սահմանում է</w:t>
      </w:r>
      <w:r w:rsidR="002F6842" w:rsidRPr="002F6842">
        <w:rPr>
          <w:rFonts w:ascii="Arial" w:hAnsi="Arial" w:cs="Arial"/>
          <w:color w:val="000000"/>
          <w:sz w:val="21"/>
          <w:szCs w:val="21"/>
          <w:shd w:val="clear" w:color="auto" w:fill="FFFFFF"/>
          <w:lang w:val="af-ZA"/>
        </w:rPr>
        <w:t> </w:t>
      </w:r>
      <w:r w:rsidR="002F6842" w:rsidRPr="002F6842">
        <w:rPr>
          <w:rFonts w:ascii="Arial Unicode" w:hAnsi="Arial Unicode"/>
          <w:color w:val="000000"/>
          <w:sz w:val="21"/>
          <w:szCs w:val="21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ռազմական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դրության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ժամանակ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պարետային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ժամի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ընթացքում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փողոցներում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ու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այլ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հասարակական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վայրերում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գտնվելու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համար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հատուկ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թույլտվություններ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անցագրեր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տալու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փոխանակելու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կարգը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ինչպես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նաև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հատուկ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թույլտվությունների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 (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անցագրերի</w:t>
      </w:r>
      <w:r w:rsidR="002F6842" w:rsidRPr="002F6842">
        <w:rPr>
          <w:rFonts w:ascii="GHEA Grapalat" w:hAnsi="GHEA Grapalat"/>
          <w:color w:val="000000"/>
          <w:shd w:val="clear" w:color="auto" w:fill="FFFFFF"/>
          <w:lang w:val="af-ZA"/>
        </w:rPr>
        <w:t xml:space="preserve">) </w:t>
      </w:r>
      <w:r w:rsidR="002F6842" w:rsidRPr="002F6842">
        <w:rPr>
          <w:rFonts w:ascii="GHEA Grapalat" w:hAnsi="GHEA Grapalat"/>
          <w:color w:val="000000"/>
          <w:shd w:val="clear" w:color="auto" w:fill="FFFFFF"/>
        </w:rPr>
        <w:t>ձևերը</w:t>
      </w:r>
      <w:r w:rsidR="002F6842">
        <w:rPr>
          <w:rFonts w:ascii="GHEA Grapalat" w:hAnsi="GHEA Grapalat" w:cs="GHEA Grapalat"/>
          <w:lang w:val="af-ZA"/>
        </w:rPr>
        <w:t xml:space="preserve">:  </w:t>
      </w:r>
      <w:r w:rsidR="00E511C9" w:rsidRPr="004A6691">
        <w:rPr>
          <w:rFonts w:ascii="GHEA Grapalat" w:hAnsi="GHEA Grapalat"/>
          <w:lang w:val="hy-AM"/>
        </w:rPr>
        <w:t xml:space="preserve">Որոշման նախագծի ընդունումը բխում է </w:t>
      </w:r>
      <w:r w:rsidR="00E511C9" w:rsidRPr="004B728E">
        <w:rPr>
          <w:rFonts w:ascii="GHEA Grapalat" w:hAnsi="GHEA Grapalat"/>
          <w:lang w:val="hy-AM"/>
        </w:rPr>
        <w:t xml:space="preserve">նաև </w:t>
      </w:r>
      <w:r w:rsidR="00E511C9" w:rsidRPr="004A6691">
        <w:rPr>
          <w:rFonts w:ascii="GHEA Grapalat" w:hAnsi="GHEA Grapalat" w:cs="Sylfaen"/>
          <w:lang w:val="hy-AM"/>
        </w:rPr>
        <w:t>Հայաստանի Հանրապետության Նախագահի հրամանագրի պահանջից</w:t>
      </w:r>
      <w:r w:rsidR="00E511C9" w:rsidRPr="004A6691">
        <w:rPr>
          <w:rFonts w:ascii="GHEA Grapalat" w:hAnsi="GHEA Grapalat"/>
          <w:lang w:val="hy-AM"/>
        </w:rPr>
        <w:t>:</w:t>
      </w:r>
    </w:p>
    <w:p w:rsidR="0056107B" w:rsidRPr="00D53874" w:rsidRDefault="00FB13D4" w:rsidP="002F6842">
      <w:pPr>
        <w:pStyle w:val="NormalWeb"/>
        <w:spacing w:before="0" w:beforeAutospacing="0" w:after="0" w:afterAutospacing="0" w:line="360" w:lineRule="auto"/>
        <w:ind w:right="91" w:firstLine="567"/>
        <w:jc w:val="both"/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  <w:lang w:val="af-ZA"/>
        </w:rPr>
      </w:pPr>
      <w:r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</w:rPr>
        <w:t>2.</w:t>
      </w:r>
      <w:r w:rsidR="0056107B" w:rsidRPr="00D53874"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  <w:lang w:val="hy-AM"/>
        </w:rPr>
        <w:t>Առաջարկվող կարգավորման բնույթը</w:t>
      </w:r>
    </w:p>
    <w:p w:rsidR="0056107B" w:rsidRPr="00D53874" w:rsidRDefault="0056107B" w:rsidP="006F2A7A">
      <w:pPr>
        <w:pStyle w:val="NormalWeb"/>
        <w:spacing w:before="0" w:beforeAutospacing="0" w:after="0" w:afterAutospacing="0" w:line="360" w:lineRule="auto"/>
        <w:ind w:right="91" w:firstLine="567"/>
        <w:jc w:val="both"/>
        <w:rPr>
          <w:rFonts w:ascii="GHEA Grapalat" w:hAnsi="GHEA Grapalat" w:cs="GHEA Grapalat"/>
          <w:color w:val="000000"/>
          <w:sz w:val="22"/>
          <w:szCs w:val="22"/>
          <w:lang w:val="af-ZA"/>
        </w:rPr>
      </w:pPr>
      <w:r w:rsidRPr="00D53874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Նախապատրաստված կառավարության որոշման նախագծով սահմանվում է </w:t>
      </w:r>
      <w:r w:rsidR="00E0650A" w:rsidRPr="00100886">
        <w:rPr>
          <w:rFonts w:ascii="GHEA Grapalat" w:hAnsi="GHEA Grapalat" w:cs="GHEA Grapalat"/>
          <w:color w:val="000000"/>
          <w:lang w:val="hy-AM"/>
        </w:rPr>
        <w:t>ռ</w:t>
      </w:r>
      <w:r w:rsidR="00E0650A" w:rsidRPr="00100886">
        <w:rPr>
          <w:rFonts w:ascii="GHEA Grapalat" w:hAnsi="GHEA Grapalat" w:cs="GHEA Grapalat"/>
          <w:color w:val="000000"/>
          <w:shd w:val="clear" w:color="auto" w:fill="FFFFFF"/>
          <w:lang w:val="hy-AM"/>
        </w:rPr>
        <w:t>ազմական</w:t>
      </w:r>
      <w:r w:rsidR="00E0650A" w:rsidRPr="001D731B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="00E0650A" w:rsidRPr="00100886">
        <w:rPr>
          <w:rFonts w:ascii="GHEA Grapalat" w:hAnsi="GHEA Grapalat" w:cs="GHEA Grapalat"/>
          <w:color w:val="000000"/>
          <w:shd w:val="clear" w:color="auto" w:fill="FFFFFF"/>
          <w:lang w:val="hy-AM"/>
        </w:rPr>
        <w:t>դրության</w:t>
      </w:r>
      <w:r w:rsidR="00E0650A" w:rsidRPr="001D731B">
        <w:rPr>
          <w:rFonts w:ascii="GHEA Grapalat" w:hAnsi="GHEA Grapalat" w:cs="GHEA Grapalat"/>
          <w:color w:val="000000"/>
          <w:shd w:val="clear" w:color="auto" w:fill="FFFFFF"/>
          <w:lang w:val="af-ZA"/>
        </w:rPr>
        <w:t xml:space="preserve"> </w:t>
      </w:r>
      <w:r w:rsidR="00E0650A" w:rsidRPr="00100886">
        <w:rPr>
          <w:rFonts w:ascii="GHEA Grapalat" w:hAnsi="GHEA Grapalat" w:cs="GHEA Grapalat"/>
          <w:color w:val="000000"/>
          <w:shd w:val="clear" w:color="auto" w:fill="FFFFFF"/>
          <w:lang w:val="hy-AM"/>
        </w:rPr>
        <w:t>ժամանակ</w:t>
      </w:r>
      <w:r w:rsidR="00E0650A" w:rsidRPr="00D53874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պարետային ժամի ընթացքում փողոցներում ու այլ հասարակական վայրերում գտնվելու համար հատուկ թույլտվություններ </w:t>
      </w:r>
      <w:r w:rsidR="00726294" w:rsidRPr="00D53874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(անցագրեր) </w:t>
      </w:r>
      <w:r w:rsidRPr="00D53874">
        <w:rPr>
          <w:rFonts w:ascii="GHEA Grapalat" w:hAnsi="GHEA Grapalat" w:cs="GHEA Grapalat"/>
          <w:color w:val="000000"/>
          <w:sz w:val="22"/>
          <w:szCs w:val="22"/>
          <w:lang w:val="af-ZA"/>
        </w:rPr>
        <w:t>տալու  (փոխանակելու) կարգը, ինչպես նաև  հատուկ թույլտվությունների (անցագրերի) ձև</w:t>
      </w:r>
      <w:r w:rsidR="00DC7144" w:rsidRPr="00D53874">
        <w:rPr>
          <w:rFonts w:ascii="GHEA Grapalat" w:hAnsi="GHEA Grapalat" w:cs="GHEA Grapalat"/>
          <w:color w:val="000000"/>
          <w:sz w:val="22"/>
          <w:szCs w:val="22"/>
          <w:lang w:val="af-ZA"/>
        </w:rPr>
        <w:t>երը</w:t>
      </w:r>
      <w:r w:rsidRPr="00D53874">
        <w:rPr>
          <w:rFonts w:ascii="GHEA Grapalat" w:hAnsi="GHEA Grapalat" w:cs="GHEA Grapalat"/>
          <w:color w:val="000000"/>
          <w:sz w:val="22"/>
          <w:szCs w:val="22"/>
          <w:lang w:val="af-ZA"/>
        </w:rPr>
        <w:t xml:space="preserve">: Կարգի համաձայն անցագրերը տրամադրվելու են պարետի կողմից համապատասխան դիմումի հիման վրա: </w:t>
      </w:r>
    </w:p>
    <w:p w:rsidR="0056107B" w:rsidRPr="00D53874" w:rsidRDefault="0056107B" w:rsidP="006F2A7A">
      <w:pPr>
        <w:pStyle w:val="NormalWeb"/>
        <w:spacing w:before="0" w:beforeAutospacing="0" w:after="0" w:afterAutospacing="0" w:line="360" w:lineRule="auto"/>
        <w:ind w:right="91" w:firstLine="567"/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  <w:lang w:val="hy-AM"/>
        </w:rPr>
      </w:pPr>
      <w:r w:rsidRPr="00D53874"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  <w:lang w:val="af-ZA"/>
        </w:rPr>
        <w:t>3</w:t>
      </w:r>
      <w:r w:rsidRPr="00D53874"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  <w:lang w:val="hy-AM"/>
        </w:rPr>
        <w:t>. Նախագծի մշակման գործընթացում ներգրավված ինստիտուտները, անձինք և նրանց դիրքորոշումը</w:t>
      </w:r>
    </w:p>
    <w:p w:rsidR="0056107B" w:rsidRPr="00D53874" w:rsidRDefault="0056107B" w:rsidP="006F2A7A">
      <w:pPr>
        <w:pStyle w:val="BodyTextIndent3"/>
        <w:tabs>
          <w:tab w:val="left" w:pos="851"/>
          <w:tab w:val="left" w:pos="993"/>
        </w:tabs>
        <w:spacing w:after="0" w:line="360" w:lineRule="auto"/>
        <w:ind w:left="0" w:right="91" w:firstLine="567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D53874">
        <w:rPr>
          <w:rFonts w:ascii="GHEA Grapalat" w:hAnsi="GHEA Grapalat" w:cs="GHEA Grapalat"/>
          <w:sz w:val="22"/>
          <w:szCs w:val="22"/>
          <w:lang w:val="hy-AM"/>
        </w:rPr>
        <w:t>Նախագիծը</w:t>
      </w:r>
      <w:r w:rsidRPr="00D53874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D53874">
        <w:rPr>
          <w:rFonts w:ascii="GHEA Grapalat" w:hAnsi="GHEA Grapalat" w:cs="GHEA Grapalat"/>
          <w:sz w:val="22"/>
          <w:szCs w:val="22"/>
          <w:lang w:val="hy-AM"/>
        </w:rPr>
        <w:t>մշակվել</w:t>
      </w:r>
      <w:r w:rsidRPr="00D53874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D53874">
        <w:rPr>
          <w:rFonts w:ascii="GHEA Grapalat" w:hAnsi="GHEA Grapalat" w:cs="GHEA Grapalat"/>
          <w:sz w:val="22"/>
          <w:szCs w:val="22"/>
          <w:lang w:val="hy-AM"/>
        </w:rPr>
        <w:t>է</w:t>
      </w:r>
      <w:r w:rsidRPr="00D53874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D53874">
        <w:rPr>
          <w:rFonts w:ascii="GHEA Grapalat" w:hAnsi="GHEA Grapalat" w:cs="GHEA Grapalat"/>
          <w:sz w:val="22"/>
          <w:szCs w:val="22"/>
          <w:lang w:val="hy-AM"/>
        </w:rPr>
        <w:t>ՀՀ ոստիկանության կողմից:</w:t>
      </w:r>
    </w:p>
    <w:p w:rsidR="0056107B" w:rsidRPr="00D53874" w:rsidRDefault="0056107B" w:rsidP="006F2A7A">
      <w:pPr>
        <w:pStyle w:val="BodyTextIndent3"/>
        <w:spacing w:after="0" w:line="360" w:lineRule="auto"/>
        <w:ind w:left="0" w:right="91" w:firstLine="567"/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  <w:lang w:val="af-ZA"/>
        </w:rPr>
      </w:pPr>
      <w:r w:rsidRPr="00D53874"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  <w:lang w:val="af-ZA"/>
        </w:rPr>
        <w:t>4.</w:t>
      </w:r>
      <w:r w:rsidRPr="00D53874">
        <w:rPr>
          <w:rFonts w:ascii="GHEA Grapalat" w:hAnsi="GHEA Grapalat" w:cs="GHEA Grapalat"/>
          <w:b/>
          <w:bCs/>
          <w:color w:val="000000"/>
          <w:sz w:val="22"/>
          <w:szCs w:val="22"/>
          <w:u w:val="single"/>
          <w:lang w:val="hy-AM"/>
        </w:rPr>
        <w:t>Ակնկալվող արդյունքը</w:t>
      </w:r>
    </w:p>
    <w:p w:rsidR="0056107B" w:rsidRPr="00D53874" w:rsidRDefault="0056107B" w:rsidP="006F2A7A">
      <w:pPr>
        <w:pStyle w:val="BodyTextIndent"/>
        <w:ind w:right="91" w:firstLine="567"/>
        <w:rPr>
          <w:rFonts w:ascii="GHEA Grapalat" w:hAnsi="GHEA Grapalat" w:cs="GHEA Grapalat"/>
          <w:color w:val="000000"/>
          <w:sz w:val="22"/>
          <w:szCs w:val="22"/>
          <w:shd w:val="clear" w:color="auto" w:fill="FFFFFF"/>
        </w:rPr>
      </w:pPr>
      <w:r w:rsidRPr="00D53874">
        <w:rPr>
          <w:rFonts w:ascii="GHEA Grapalat" w:hAnsi="GHEA Grapalat" w:cs="GHEA Grapalat"/>
          <w:sz w:val="22"/>
          <w:szCs w:val="22"/>
        </w:rPr>
        <w:t xml:space="preserve">Նախագծի ընդունման արդյունքում կապահովվի </w:t>
      </w:r>
      <w:r w:rsidR="00E0650A" w:rsidRPr="00D53874">
        <w:rPr>
          <w:rFonts w:ascii="GHEA Grapalat" w:hAnsi="GHEA Grapalat" w:cs="GHEA Grapalat"/>
          <w:color w:val="000000"/>
        </w:rPr>
        <w:t>ռ</w:t>
      </w:r>
      <w:r w:rsidR="00E0650A" w:rsidRPr="00D53874">
        <w:rPr>
          <w:rFonts w:ascii="GHEA Grapalat" w:hAnsi="GHEA Grapalat" w:cs="GHEA Grapalat"/>
          <w:color w:val="000000"/>
          <w:shd w:val="clear" w:color="auto" w:fill="FFFFFF"/>
        </w:rPr>
        <w:t>ազմական դրության ժամանակ</w:t>
      </w:r>
      <w:r w:rsidR="00E0650A" w:rsidRPr="00D53874">
        <w:rPr>
          <w:rFonts w:ascii="GHEA Grapalat" w:hAnsi="GHEA Grapalat" w:cs="GHEA Grapalat"/>
          <w:color w:val="000000"/>
          <w:sz w:val="22"/>
          <w:szCs w:val="22"/>
        </w:rPr>
        <w:t xml:space="preserve"> </w:t>
      </w:r>
      <w:r w:rsidRPr="00D53874">
        <w:rPr>
          <w:rFonts w:ascii="GHEA Grapalat" w:hAnsi="GHEA Grapalat" w:cs="GHEA Grapalat"/>
          <w:color w:val="000000"/>
          <w:sz w:val="22"/>
          <w:szCs w:val="22"/>
        </w:rPr>
        <w:t xml:space="preserve">պարետային ժամի </w:t>
      </w:r>
      <w:r w:rsidR="004D5553">
        <w:rPr>
          <w:rFonts w:ascii="GHEA Grapalat" w:hAnsi="GHEA Grapalat" w:cs="GHEA Grapalat"/>
          <w:color w:val="000000"/>
          <w:sz w:val="22"/>
          <w:szCs w:val="22"/>
        </w:rPr>
        <w:t>սահման</w:t>
      </w:r>
      <w:r w:rsidRPr="00D53874">
        <w:rPr>
          <w:rFonts w:ascii="GHEA Grapalat" w:hAnsi="GHEA Grapalat" w:cs="GHEA Grapalat"/>
          <w:color w:val="000000"/>
          <w:sz w:val="22"/>
          <w:szCs w:val="22"/>
        </w:rPr>
        <w:t xml:space="preserve">ման դեպքում անցագրային ռեժիմի կիրառումը: </w:t>
      </w:r>
    </w:p>
    <w:p w:rsidR="0056107B" w:rsidRPr="00D53874" w:rsidRDefault="0056107B" w:rsidP="006F2A7A">
      <w:pPr>
        <w:pStyle w:val="BodyTextIndent"/>
        <w:ind w:right="91" w:firstLine="567"/>
        <w:jc w:val="right"/>
        <w:rPr>
          <w:rFonts w:ascii="GHEA Grapalat" w:hAnsi="GHEA Grapalat" w:cs="GHEA Grapalat"/>
          <w:color w:val="000000"/>
          <w:sz w:val="22"/>
          <w:szCs w:val="22"/>
          <w:shd w:val="clear" w:color="auto" w:fill="FFFFFF"/>
        </w:rPr>
      </w:pPr>
      <w:r w:rsidRPr="00D53874">
        <w:rPr>
          <w:rFonts w:ascii="GHEA Grapalat" w:hAnsi="GHEA Grapalat" w:cs="GHEA Grapalat"/>
          <w:b/>
          <w:bCs/>
          <w:i/>
          <w:iCs/>
          <w:color w:val="000000"/>
          <w:sz w:val="22"/>
          <w:szCs w:val="22"/>
          <w:shd w:val="clear" w:color="auto" w:fill="FFFFFF"/>
        </w:rPr>
        <w:t>ՈՍՏԻԿԱՆՈՒԹՅՈՒՆ</w:t>
      </w:r>
    </w:p>
    <w:p w:rsidR="0056107B" w:rsidRPr="00D53874" w:rsidRDefault="0056107B" w:rsidP="006F2A7A">
      <w:pPr>
        <w:ind w:right="92"/>
        <w:jc w:val="both"/>
        <w:rPr>
          <w:rFonts w:ascii="GHEA Grapalat" w:hAnsi="GHEA Grapalat" w:cs="GHEA Grapalat"/>
          <w:lang w:val="fr-FR"/>
        </w:rPr>
      </w:pPr>
    </w:p>
    <w:p w:rsidR="008432F9" w:rsidRPr="00D53874" w:rsidRDefault="008432F9" w:rsidP="006F2A7A">
      <w:pPr>
        <w:ind w:right="92"/>
        <w:jc w:val="both"/>
        <w:rPr>
          <w:rFonts w:ascii="GHEA Grapalat" w:hAnsi="GHEA Grapalat" w:cs="GHEA Grapalat"/>
          <w:lang w:val="fr-FR"/>
        </w:rPr>
      </w:pPr>
    </w:p>
    <w:p w:rsidR="0056107B" w:rsidRPr="00D53874" w:rsidRDefault="0056107B" w:rsidP="006F2A7A">
      <w:pPr>
        <w:jc w:val="center"/>
        <w:rPr>
          <w:rFonts w:ascii="GHEA Grapalat" w:hAnsi="GHEA Grapalat" w:cs="GHEA Grapalat"/>
          <w:b/>
          <w:bCs/>
          <w:lang w:val="fr-FR"/>
        </w:rPr>
      </w:pPr>
      <w:r w:rsidRPr="00D53874">
        <w:rPr>
          <w:rFonts w:ascii="GHEA Grapalat" w:hAnsi="GHEA Grapalat" w:cs="GHEA Grapalat"/>
          <w:b/>
          <w:bCs/>
        </w:rPr>
        <w:lastRenderedPageBreak/>
        <w:t>Տ</w:t>
      </w:r>
      <w:r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Ե</w:t>
      </w:r>
      <w:r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Ղ</w:t>
      </w:r>
      <w:r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Ե</w:t>
      </w:r>
      <w:r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Կ</w:t>
      </w:r>
      <w:r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Ա</w:t>
      </w:r>
      <w:r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Ն</w:t>
      </w:r>
      <w:r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Ք</w:t>
      </w:r>
    </w:p>
    <w:p w:rsidR="0056107B" w:rsidRPr="00D53874" w:rsidRDefault="00E0650A" w:rsidP="008432F9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 w:cs="GHEA Grapalat"/>
          <w:b/>
          <w:bCs/>
          <w:lang w:val="fr-FR"/>
        </w:rPr>
      </w:pPr>
      <w:r w:rsidRPr="00D53874">
        <w:rPr>
          <w:rFonts w:ascii="GHEA Grapalat" w:hAnsi="GHEA Grapalat" w:cs="GHEA Grapalat"/>
          <w:b/>
          <w:color w:val="000000"/>
        </w:rPr>
        <w:t>Ռ</w:t>
      </w:r>
      <w:r w:rsidRPr="00D53874">
        <w:rPr>
          <w:rFonts w:ascii="GHEA Grapalat" w:hAnsi="GHEA Grapalat" w:cs="GHEA Grapalat"/>
          <w:b/>
          <w:color w:val="000000"/>
          <w:shd w:val="clear" w:color="auto" w:fill="FFFFFF"/>
        </w:rPr>
        <w:t>ԱԶՄԱԿԱՆ</w:t>
      </w:r>
      <w:r w:rsidRPr="001D731B">
        <w:rPr>
          <w:rFonts w:ascii="GHEA Grapalat" w:hAnsi="GHEA Grapalat" w:cs="GHEA Grapalat"/>
          <w:b/>
          <w:color w:val="000000"/>
          <w:shd w:val="clear" w:color="auto" w:fill="FFFFFF"/>
          <w:lang w:val="fr-FR"/>
        </w:rPr>
        <w:t xml:space="preserve"> </w:t>
      </w:r>
      <w:r w:rsidRPr="00D53874">
        <w:rPr>
          <w:rFonts w:ascii="GHEA Grapalat" w:hAnsi="GHEA Grapalat" w:cs="GHEA Grapalat"/>
          <w:b/>
          <w:color w:val="000000"/>
          <w:shd w:val="clear" w:color="auto" w:fill="FFFFFF"/>
        </w:rPr>
        <w:t>ԴՐՈՒԹՅԱՆ</w:t>
      </w:r>
      <w:r w:rsidRPr="001D731B">
        <w:rPr>
          <w:rFonts w:ascii="GHEA Grapalat" w:hAnsi="GHEA Grapalat" w:cs="GHEA Grapalat"/>
          <w:b/>
          <w:color w:val="000000"/>
          <w:shd w:val="clear" w:color="auto" w:fill="FFFFFF"/>
          <w:lang w:val="fr-FR"/>
        </w:rPr>
        <w:t xml:space="preserve"> </w:t>
      </w:r>
      <w:r w:rsidRPr="00D53874">
        <w:rPr>
          <w:rFonts w:ascii="GHEA Grapalat" w:hAnsi="GHEA Grapalat" w:cs="GHEA Grapalat"/>
          <w:b/>
          <w:color w:val="000000"/>
          <w:shd w:val="clear" w:color="auto" w:fill="FFFFFF"/>
        </w:rPr>
        <w:t>ԺԱՄԱՆԱԿ</w:t>
      </w:r>
      <w:r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ՊԱՐԵՏԱՅԻՆ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ԺԱՄԻ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ԸՆԹԱՑՔՈՒՄ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ՓՈՂՈՑՆԵՐՈՒՄ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ՈՒ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ԱՅԼ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ՀԱՍԱՐԱԿԱԿԱՆ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ՎԱՅՐԵՐՈՒՄ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ԳՏՆՎԵԼՈՒ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ՀԱՄԱՐ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ՀԱՏՈՒԿ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ԹՈՒՅԼՏՎՈՒԹՅՈՒՆՆԵՐ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(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ԱՆՑԱԳՐԵՐ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)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ՏԱԼՈՒ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 (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ՓՈԽԱՆԱԿԵԼՈՒ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)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ԿԱՐԳԸ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,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ԻՆՉՊԵՍ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ՆԱԵՎ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ՀԱՏՈՒԿ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ԹՈՒՅԼՏՎՈՒԹՅՈՒՆՆԵՐԻ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(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ԱՆՑԱԳՐԵՐԻ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)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ՁԵՎԵՐԸ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ՍԱՀՄԱՆԵԼՈՒ</w:t>
      </w:r>
      <w:r w:rsidR="008432F9" w:rsidRPr="001D731B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ՄԱՍԻՆ</w:t>
      </w:r>
      <w:r w:rsidR="008432F9" w:rsidRPr="00D53874">
        <w:rPr>
          <w:rFonts w:ascii="GHEA Grapalat" w:hAnsi="GHEA Grapalat" w:cs="GHEA Grapalat"/>
          <w:b/>
          <w:bCs/>
          <w:lang w:val="af-ZA"/>
        </w:rPr>
        <w:t xml:space="preserve">  </w:t>
      </w:r>
      <w:r w:rsidR="008432F9" w:rsidRPr="00D53874">
        <w:rPr>
          <w:rFonts w:ascii="GHEA Grapalat" w:hAnsi="GHEA Grapalat" w:cs="GHEA Grapalat"/>
          <w:b/>
          <w:bCs/>
        </w:rPr>
        <w:t>ՀՀ</w:t>
      </w:r>
      <w:r w:rsidR="008432F9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</w:rPr>
        <w:t>ԿԱՌԱՎԱՐՈՒԹՅԱՆ</w:t>
      </w:r>
      <w:r w:rsidR="008432F9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</w:rPr>
        <w:t>ՈՐՈՇՄԱՆ</w:t>
      </w:r>
      <w:r w:rsidR="008432F9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</w:rPr>
        <w:t>ՆԱԽԱԳԾԻ</w:t>
      </w:r>
      <w:r w:rsidR="008432F9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56107B" w:rsidRPr="00D53874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ԸՆԴՈՒՆՄԱՆ</w:t>
      </w:r>
      <w:r w:rsidR="0056107B"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ԿԱՊԱԿՑՈՒԹՅԱՄԲ</w:t>
      </w:r>
      <w:r w:rsidR="0056107B"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ԱՅԼ</w:t>
      </w:r>
      <w:r w:rsidR="0056107B"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ՆՈՐՄԱՏԻՎ</w:t>
      </w:r>
      <w:r w:rsidR="0056107B"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ԻՐԱՎԱԿԱՆ</w:t>
      </w:r>
      <w:r w:rsidR="0056107B"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ԱԿՏԵՐԻ</w:t>
      </w:r>
      <w:r w:rsidR="0056107B"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ԸՆԴՈՒՆՄԱՆ</w:t>
      </w:r>
      <w:r w:rsidR="0056107B"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ԱՆՀՐԱԺԵՇՏՈՒԹՅԱՆ</w:t>
      </w:r>
      <w:r w:rsidR="0056107B"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ՄԱՍԻՆ</w:t>
      </w:r>
    </w:p>
    <w:p w:rsidR="0056107B" w:rsidRPr="00D53874" w:rsidRDefault="0056107B" w:rsidP="006F2A7A">
      <w:pPr>
        <w:tabs>
          <w:tab w:val="left" w:pos="3460"/>
        </w:tabs>
        <w:ind w:firstLine="540"/>
        <w:jc w:val="center"/>
        <w:rPr>
          <w:rFonts w:ascii="GHEA Grapalat" w:hAnsi="GHEA Grapalat" w:cs="GHEA Grapalat"/>
          <w:b/>
          <w:bCs/>
          <w:lang w:val="fr-FR"/>
        </w:rPr>
      </w:pPr>
    </w:p>
    <w:p w:rsidR="0056107B" w:rsidRPr="00D53874" w:rsidRDefault="0056107B" w:rsidP="006F2A7A">
      <w:pPr>
        <w:tabs>
          <w:tab w:val="left" w:pos="3460"/>
        </w:tabs>
        <w:ind w:firstLine="540"/>
        <w:jc w:val="both"/>
        <w:rPr>
          <w:rFonts w:ascii="GHEA Grapalat" w:hAnsi="GHEA Grapalat" w:cs="GHEA Grapalat"/>
          <w:color w:val="000000"/>
          <w:lang w:val="af-ZA"/>
        </w:rPr>
      </w:pPr>
      <w:r w:rsidRPr="00D53874">
        <w:rPr>
          <w:rFonts w:ascii="GHEA Grapalat" w:hAnsi="GHEA Grapalat" w:cs="GHEA Grapalat"/>
          <w:lang w:val="af-ZA"/>
        </w:rPr>
        <w:t>«</w:t>
      </w:r>
      <w:r w:rsidR="00976621" w:rsidRPr="00D53874">
        <w:rPr>
          <w:rFonts w:ascii="GHEA Grapalat" w:hAnsi="GHEA Grapalat" w:cs="GHEA Grapalat"/>
          <w:lang w:val="af-ZA"/>
        </w:rPr>
        <w:t>Ռազմական դրության ժամանակ պ</w:t>
      </w:r>
      <w:r w:rsidRPr="00D53874">
        <w:rPr>
          <w:rFonts w:ascii="GHEA Grapalat" w:hAnsi="GHEA Grapalat" w:cs="GHEA Grapalat"/>
          <w:lang w:val="af-ZA"/>
        </w:rPr>
        <w:t>արետային ժամի ընթացքում փողոցներում ու այլ հասարակական վայրերում գտնվելու համար հատուկ թույլտվություններ տալու  (փոխանակելու) կարգը, ինչպես նաև  հատուկ թույլտվությունների (անցագրերի) ձևերը սահմանելու մասին»  ՀՀ կառավարության որոշման նախագծի ընդունման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կապակցությամբ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</w:rPr>
        <w:t>այլ</w:t>
      </w:r>
      <w:r w:rsidRPr="00D53874">
        <w:rPr>
          <w:rFonts w:ascii="GHEA Grapalat" w:hAnsi="GHEA Grapalat" w:cs="GHEA Grapalat"/>
          <w:lang w:val="af-ZA"/>
        </w:rPr>
        <w:t xml:space="preserve"> </w:t>
      </w:r>
      <w:r w:rsidRPr="00D53874">
        <w:rPr>
          <w:rFonts w:ascii="GHEA Grapalat" w:hAnsi="GHEA Grapalat" w:cs="GHEA Grapalat"/>
        </w:rPr>
        <w:t>նորմատիվ</w:t>
      </w:r>
      <w:r w:rsidRPr="00D53874">
        <w:rPr>
          <w:rFonts w:ascii="GHEA Grapalat" w:hAnsi="GHEA Grapalat" w:cs="GHEA Grapalat"/>
          <w:lang w:val="af-ZA"/>
        </w:rPr>
        <w:t xml:space="preserve"> </w:t>
      </w:r>
      <w:r w:rsidRPr="00D53874">
        <w:rPr>
          <w:rFonts w:ascii="GHEA Grapalat" w:hAnsi="GHEA Grapalat" w:cs="GHEA Grapalat"/>
        </w:rPr>
        <w:t>իրավական</w:t>
      </w:r>
      <w:r w:rsidRPr="00D53874">
        <w:rPr>
          <w:rFonts w:ascii="GHEA Grapalat" w:hAnsi="GHEA Grapalat" w:cs="GHEA Grapalat"/>
          <w:lang w:val="af-ZA"/>
        </w:rPr>
        <w:t xml:space="preserve"> </w:t>
      </w:r>
      <w:r w:rsidRPr="00D53874">
        <w:rPr>
          <w:rFonts w:ascii="GHEA Grapalat" w:hAnsi="GHEA Grapalat" w:cs="GHEA Grapalat"/>
        </w:rPr>
        <w:t>ակտերի</w:t>
      </w:r>
      <w:r w:rsidRPr="00D53874">
        <w:rPr>
          <w:rFonts w:ascii="GHEA Grapalat" w:hAnsi="GHEA Grapalat" w:cs="GHEA Grapalat"/>
          <w:lang w:val="af-ZA"/>
        </w:rPr>
        <w:t xml:space="preserve"> </w:t>
      </w:r>
      <w:r w:rsidRPr="00D53874">
        <w:rPr>
          <w:rFonts w:ascii="GHEA Grapalat" w:hAnsi="GHEA Grapalat" w:cs="GHEA Grapalat"/>
        </w:rPr>
        <w:t>ընդունման</w:t>
      </w:r>
      <w:r w:rsidRPr="00D53874">
        <w:rPr>
          <w:rFonts w:ascii="GHEA Grapalat" w:hAnsi="GHEA Grapalat" w:cs="GHEA Grapalat"/>
          <w:lang w:val="af-ZA"/>
        </w:rPr>
        <w:t xml:space="preserve"> </w:t>
      </w:r>
      <w:r w:rsidRPr="00D53874">
        <w:rPr>
          <w:rFonts w:ascii="GHEA Grapalat" w:hAnsi="GHEA Grapalat" w:cs="GHEA Grapalat"/>
        </w:rPr>
        <w:t>անհրաժեշտություն</w:t>
      </w:r>
      <w:r w:rsidRPr="00D53874">
        <w:rPr>
          <w:rFonts w:ascii="GHEA Grapalat" w:hAnsi="GHEA Grapalat" w:cs="GHEA Grapalat"/>
          <w:lang w:val="af-ZA"/>
        </w:rPr>
        <w:t xml:space="preserve"> </w:t>
      </w:r>
      <w:r w:rsidRPr="00D53874">
        <w:rPr>
          <w:rFonts w:ascii="GHEA Grapalat" w:hAnsi="GHEA Grapalat" w:cs="GHEA Grapalat"/>
        </w:rPr>
        <w:t>չկա</w:t>
      </w:r>
      <w:r w:rsidRPr="00D53874">
        <w:rPr>
          <w:rFonts w:ascii="GHEA Grapalat" w:hAnsi="GHEA Grapalat" w:cs="GHEA Grapalat"/>
          <w:lang w:val="af-ZA"/>
        </w:rPr>
        <w:t>:</w:t>
      </w:r>
    </w:p>
    <w:p w:rsidR="0056107B" w:rsidRPr="00D53874" w:rsidRDefault="0056107B" w:rsidP="006F2A7A">
      <w:pPr>
        <w:pStyle w:val="BodyTextIndent3"/>
        <w:spacing w:after="0"/>
        <w:ind w:left="0" w:right="92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56107B" w:rsidRPr="00D53874" w:rsidRDefault="0056107B" w:rsidP="006F2A7A">
      <w:pPr>
        <w:pStyle w:val="BodyTextIndent3"/>
        <w:spacing w:after="0"/>
        <w:ind w:left="0" w:right="92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shd w:val="clear" w:color="auto" w:fill="FFFFFF"/>
          <w:lang w:val="af-ZA"/>
        </w:rPr>
      </w:pPr>
      <w:r w:rsidRPr="00D53874">
        <w:rPr>
          <w:rFonts w:ascii="GHEA Grapalat" w:hAnsi="GHEA Grapalat" w:cs="GHEA Grapalat"/>
          <w:b/>
          <w:bCs/>
          <w:color w:val="000000"/>
          <w:sz w:val="22"/>
          <w:szCs w:val="22"/>
          <w:shd w:val="clear" w:color="auto" w:fill="FFFFFF"/>
        </w:rPr>
        <w:t>ՈՍՏԻԿԱՆՈՒԹՅՈՒՆ</w:t>
      </w:r>
    </w:p>
    <w:p w:rsidR="0056107B" w:rsidRPr="00D53874" w:rsidRDefault="0056107B" w:rsidP="006F2A7A">
      <w:pPr>
        <w:pStyle w:val="BodyTextIndent3"/>
        <w:spacing w:after="0"/>
        <w:ind w:left="0" w:right="92"/>
        <w:jc w:val="both"/>
        <w:rPr>
          <w:rFonts w:ascii="GHEA Grapalat" w:hAnsi="GHEA Grapalat" w:cs="GHEA Grapalat"/>
          <w:sz w:val="22"/>
          <w:szCs w:val="22"/>
          <w:lang w:val="af-ZA"/>
        </w:rPr>
      </w:pPr>
    </w:p>
    <w:p w:rsidR="00D53874" w:rsidRPr="001D731B" w:rsidRDefault="00D53874" w:rsidP="006F2A7A">
      <w:pPr>
        <w:jc w:val="center"/>
        <w:rPr>
          <w:rFonts w:ascii="GHEA Grapalat" w:hAnsi="GHEA Grapalat" w:cs="GHEA Grapalat"/>
          <w:b/>
          <w:bCs/>
          <w:lang w:val="af-ZA"/>
        </w:rPr>
      </w:pPr>
    </w:p>
    <w:p w:rsidR="0056107B" w:rsidRPr="00D53874" w:rsidRDefault="0056107B" w:rsidP="006F2A7A">
      <w:pPr>
        <w:jc w:val="center"/>
        <w:rPr>
          <w:rFonts w:ascii="GHEA Grapalat" w:hAnsi="GHEA Grapalat" w:cs="GHEA Grapalat"/>
          <w:b/>
          <w:bCs/>
          <w:lang w:val="af-ZA"/>
        </w:rPr>
      </w:pPr>
      <w:r w:rsidRPr="00D53874">
        <w:rPr>
          <w:rFonts w:ascii="GHEA Grapalat" w:hAnsi="GHEA Grapalat" w:cs="GHEA Grapalat"/>
          <w:b/>
          <w:bCs/>
        </w:rPr>
        <w:t>Տ</w:t>
      </w:r>
      <w:r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Ե</w:t>
      </w:r>
      <w:r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Ղ</w:t>
      </w:r>
      <w:r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Ե</w:t>
      </w:r>
      <w:r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Կ</w:t>
      </w:r>
      <w:r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Ա</w:t>
      </w:r>
      <w:r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Ն</w:t>
      </w:r>
      <w:r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Pr="00D53874">
        <w:rPr>
          <w:rFonts w:ascii="GHEA Grapalat" w:hAnsi="GHEA Grapalat" w:cs="GHEA Grapalat"/>
          <w:b/>
          <w:bCs/>
        </w:rPr>
        <w:t>Ք</w:t>
      </w:r>
    </w:p>
    <w:p w:rsidR="0056107B" w:rsidRPr="00D53874" w:rsidRDefault="00E0650A" w:rsidP="006F2A7A">
      <w:pPr>
        <w:tabs>
          <w:tab w:val="left" w:pos="3460"/>
        </w:tabs>
        <w:ind w:firstLine="540"/>
        <w:jc w:val="center"/>
        <w:rPr>
          <w:rFonts w:ascii="GHEA Grapalat" w:hAnsi="GHEA Grapalat" w:cs="GHEA Grapalat"/>
          <w:b/>
          <w:bCs/>
          <w:lang w:val="af-ZA"/>
        </w:rPr>
      </w:pPr>
      <w:r w:rsidRPr="00D53874">
        <w:rPr>
          <w:rFonts w:ascii="GHEA Grapalat" w:hAnsi="GHEA Grapalat" w:cs="GHEA Grapalat"/>
          <w:b/>
          <w:color w:val="000000"/>
        </w:rPr>
        <w:t>Ռ</w:t>
      </w:r>
      <w:r w:rsidRPr="00D53874">
        <w:rPr>
          <w:rFonts w:ascii="GHEA Grapalat" w:hAnsi="GHEA Grapalat" w:cs="GHEA Grapalat"/>
          <w:b/>
          <w:color w:val="000000"/>
          <w:shd w:val="clear" w:color="auto" w:fill="FFFFFF"/>
        </w:rPr>
        <w:t>ԱԶՄԱԿԱՆ</w:t>
      </w:r>
      <w:r w:rsidRPr="001D731B">
        <w:rPr>
          <w:rFonts w:ascii="GHEA Grapalat" w:hAnsi="GHEA Grapalat" w:cs="GHEA Grapalat"/>
          <w:b/>
          <w:color w:val="000000"/>
          <w:shd w:val="clear" w:color="auto" w:fill="FFFFFF"/>
          <w:lang w:val="af-ZA"/>
        </w:rPr>
        <w:t xml:space="preserve"> </w:t>
      </w:r>
      <w:r w:rsidRPr="00D53874">
        <w:rPr>
          <w:rFonts w:ascii="GHEA Grapalat" w:hAnsi="GHEA Grapalat" w:cs="GHEA Grapalat"/>
          <w:b/>
          <w:color w:val="000000"/>
          <w:shd w:val="clear" w:color="auto" w:fill="FFFFFF"/>
        </w:rPr>
        <w:t>ԴՐՈՒԹՅԱՆ</w:t>
      </w:r>
      <w:r w:rsidRPr="001D731B">
        <w:rPr>
          <w:rFonts w:ascii="GHEA Grapalat" w:hAnsi="GHEA Grapalat" w:cs="GHEA Grapalat"/>
          <w:b/>
          <w:color w:val="000000"/>
          <w:shd w:val="clear" w:color="auto" w:fill="FFFFFF"/>
          <w:lang w:val="af-ZA"/>
        </w:rPr>
        <w:t xml:space="preserve"> </w:t>
      </w:r>
      <w:r w:rsidRPr="00D53874">
        <w:rPr>
          <w:rFonts w:ascii="GHEA Grapalat" w:hAnsi="GHEA Grapalat" w:cs="GHEA Grapalat"/>
          <w:b/>
          <w:color w:val="000000"/>
          <w:shd w:val="clear" w:color="auto" w:fill="FFFFFF"/>
        </w:rPr>
        <w:t>ԺԱՄԱՆԱԿ</w:t>
      </w:r>
      <w:r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ՊԱՐԵՏԱՅԻՆ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ԺԱՄԻ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ԸՆԹԱՑՔՈՒՄ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ՓՈՂՈՑՆԵՐՈՒՄ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ՈՒ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ԱՅԼ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ՀԱՍԱՐԱԿԱԿԱՆ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ՎԱՅՐԵՐՈՒՄ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ԳՏՆՎԵԼՈՒ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ՀԱՄԱՐ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ՀԱՏՈՒԿ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ԹՈՒՅԼՏՎՈՒԹՅՈՒՆՆԵՐ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(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ԱՆՑԱԳՐԵՐ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)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ՏԱԼՈՒ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 (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ՓՈԽԱՆԱԿԵԼՈՒ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)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ԿԱՐԳԸ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,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ԻՆՉՊԵՍ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ՆԱԵՎ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ՀԱՏՈՒԿ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ԹՈՒՅԼՏՎՈՒԹՅՈՒՆՆԵՐԻ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(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ԱՆՑԱԳՐԵՐԻ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)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ՁԵՎԵՐԸ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ՍԱՀՄԱՆԵԼՈՒ</w:t>
      </w:r>
      <w:r w:rsidR="008432F9" w:rsidRPr="001D731B">
        <w:rPr>
          <w:rFonts w:ascii="GHEA Grapalat" w:hAnsi="GHEA Grapalat" w:cs="GHEA Grapalat"/>
          <w:b/>
          <w:bCs/>
          <w:color w:val="000000"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</w:rPr>
        <w:t>ՄԱՍԻՆ</w:t>
      </w:r>
      <w:r w:rsidR="008432F9" w:rsidRPr="00D53874">
        <w:rPr>
          <w:rFonts w:ascii="GHEA Grapalat" w:hAnsi="GHEA Grapalat" w:cs="GHEA Grapalat"/>
          <w:b/>
          <w:bCs/>
          <w:lang w:val="af-ZA"/>
        </w:rPr>
        <w:t xml:space="preserve">  </w:t>
      </w:r>
      <w:r w:rsidR="008432F9" w:rsidRPr="00D53874">
        <w:rPr>
          <w:rFonts w:ascii="GHEA Grapalat" w:hAnsi="GHEA Grapalat" w:cs="GHEA Grapalat"/>
          <w:b/>
          <w:bCs/>
        </w:rPr>
        <w:t>ՀՀ</w:t>
      </w:r>
      <w:r w:rsidR="008432F9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</w:rPr>
        <w:t>ԿԱՌԱՎԱՐՈՒԹՅԱՆ</w:t>
      </w:r>
      <w:r w:rsidR="008432F9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</w:rPr>
        <w:t>ՈՐՈՇՄԱՆ</w:t>
      </w:r>
      <w:r w:rsidR="008432F9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</w:rPr>
        <w:t>ՆԱԽԱԳԾԻ</w:t>
      </w:r>
      <w:r w:rsidR="008432F9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8432F9" w:rsidRPr="00D53874">
        <w:rPr>
          <w:rFonts w:ascii="GHEA Grapalat" w:hAnsi="GHEA Grapalat" w:cs="GHEA Grapalat"/>
          <w:b/>
          <w:bCs/>
          <w:color w:val="000000"/>
          <w:lang w:val="fr-FR"/>
        </w:rPr>
        <w:t xml:space="preserve"> </w:t>
      </w:r>
      <w:r w:rsidR="008432F9" w:rsidRPr="00D53874">
        <w:rPr>
          <w:rFonts w:ascii="GHEA Grapalat" w:hAnsi="GHEA Grapalat" w:cs="GHEA Grapalat"/>
          <w:b/>
          <w:bCs/>
        </w:rPr>
        <w:t>ԸՆԴՈՒՆՄԱՆ</w:t>
      </w:r>
      <w:r w:rsidR="008432F9" w:rsidRPr="00D53874">
        <w:rPr>
          <w:rFonts w:ascii="GHEA Grapalat" w:hAnsi="GHEA Grapalat" w:cs="GHEA Grapalat"/>
          <w:b/>
          <w:bCs/>
          <w:lang w:val="fr-FR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ԿԱՊԱԿՑՈՒԹՅԱՄԲ</w:t>
      </w:r>
      <w:r w:rsidR="0056107B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ՊԵՏԱԿԱՆ</w:t>
      </w:r>
      <w:r w:rsidR="0056107B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ԲՅՈՒՋԵՈՒՄ</w:t>
      </w:r>
      <w:r w:rsidR="0056107B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ԵԿԱՄՈՒՏՆԵՐԻ</w:t>
      </w:r>
      <w:r w:rsidR="0056107B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ԵՎ</w:t>
      </w:r>
      <w:r w:rsidR="0056107B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ԾԱԽՍԵՐԻ</w:t>
      </w:r>
      <w:r w:rsidR="0056107B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ԱՎԵԼԱՑՄԱՆ</w:t>
      </w:r>
      <w:r w:rsidR="0056107B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ԿԱՄ</w:t>
      </w:r>
      <w:r w:rsidR="0056107B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ՆՎԱԶԵՑՄԱՆ</w:t>
      </w:r>
      <w:r w:rsidR="0056107B" w:rsidRPr="00D53874">
        <w:rPr>
          <w:rFonts w:ascii="GHEA Grapalat" w:hAnsi="GHEA Grapalat" w:cs="GHEA Grapalat"/>
          <w:b/>
          <w:bCs/>
          <w:lang w:val="af-ZA"/>
        </w:rPr>
        <w:t xml:space="preserve"> </w:t>
      </w:r>
      <w:r w:rsidR="0056107B" w:rsidRPr="00D53874">
        <w:rPr>
          <w:rFonts w:ascii="GHEA Grapalat" w:hAnsi="GHEA Grapalat" w:cs="GHEA Grapalat"/>
          <w:b/>
          <w:bCs/>
        </w:rPr>
        <w:t>ՄԱՍԻՆ</w:t>
      </w:r>
    </w:p>
    <w:p w:rsidR="0056107B" w:rsidRPr="00D53874" w:rsidRDefault="0056107B" w:rsidP="006F2A7A">
      <w:pPr>
        <w:tabs>
          <w:tab w:val="left" w:pos="3460"/>
        </w:tabs>
        <w:ind w:firstLine="540"/>
        <w:jc w:val="center"/>
        <w:rPr>
          <w:rFonts w:ascii="GHEA Grapalat" w:hAnsi="GHEA Grapalat" w:cs="GHEA Grapalat"/>
          <w:b/>
          <w:bCs/>
          <w:lang w:val="af-ZA"/>
        </w:rPr>
      </w:pPr>
    </w:p>
    <w:p w:rsidR="0056107B" w:rsidRPr="00D53874" w:rsidRDefault="0056107B" w:rsidP="006F2A7A">
      <w:pPr>
        <w:tabs>
          <w:tab w:val="left" w:pos="3460"/>
        </w:tabs>
        <w:ind w:firstLine="540"/>
        <w:jc w:val="both"/>
        <w:rPr>
          <w:rFonts w:ascii="GHEA Grapalat" w:hAnsi="GHEA Grapalat" w:cs="GHEA Grapalat"/>
          <w:color w:val="000000"/>
          <w:lang w:val="af-ZA"/>
        </w:rPr>
      </w:pPr>
      <w:r w:rsidRPr="00D53874">
        <w:rPr>
          <w:rFonts w:ascii="GHEA Grapalat" w:hAnsi="GHEA Grapalat" w:cs="GHEA Grapalat"/>
          <w:lang w:val="af-ZA"/>
        </w:rPr>
        <w:t>«</w:t>
      </w:r>
      <w:r w:rsidR="00976621" w:rsidRPr="00D53874">
        <w:rPr>
          <w:rFonts w:ascii="GHEA Grapalat" w:hAnsi="GHEA Grapalat" w:cs="GHEA Grapalat"/>
          <w:lang w:val="af-ZA"/>
        </w:rPr>
        <w:t>Ռազմական դրության ժամանակ պ</w:t>
      </w:r>
      <w:r w:rsidRPr="00D53874">
        <w:rPr>
          <w:rFonts w:ascii="GHEA Grapalat" w:hAnsi="GHEA Grapalat" w:cs="GHEA Grapalat"/>
          <w:lang w:val="af-ZA"/>
        </w:rPr>
        <w:t xml:space="preserve">արետային ժամի ընթացքում փողոցներում ու այլ հասարակական վայրերում գտնվելու համար հատուկ թույլտվություններ տալու  (փոխանակելու) կարգը, ինչպես նաև  հատուկ թույլտվությունների (անցագրերի) ձևերը սահմանելու մասին» </w:t>
      </w:r>
      <w:r w:rsidRPr="00D53874">
        <w:rPr>
          <w:rFonts w:ascii="GHEA Grapalat" w:hAnsi="GHEA Grapalat" w:cs="GHEA Grapalat"/>
          <w:color w:val="000000"/>
        </w:rPr>
        <w:t>Հայաստանի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Հանրապետության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կառավարության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որոշման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նախագծի </w:t>
      </w:r>
      <w:r w:rsidRPr="00D53874">
        <w:rPr>
          <w:rFonts w:ascii="GHEA Grapalat" w:hAnsi="GHEA Grapalat" w:cs="GHEA Grapalat"/>
          <w:color w:val="000000"/>
        </w:rPr>
        <w:t>ընդունման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կապակցությամբ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Հայաստանի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Հանրապետության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պետական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բյուջեում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եկամուտների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և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ծախսերի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էական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ավելացում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կամ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նվազում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չի</w:t>
      </w:r>
      <w:r w:rsidRPr="00D53874">
        <w:rPr>
          <w:rFonts w:ascii="GHEA Grapalat" w:hAnsi="GHEA Grapalat" w:cs="GHEA Grapalat"/>
          <w:color w:val="000000"/>
          <w:lang w:val="af-ZA"/>
        </w:rPr>
        <w:t xml:space="preserve"> </w:t>
      </w:r>
      <w:r w:rsidRPr="00D53874">
        <w:rPr>
          <w:rFonts w:ascii="GHEA Grapalat" w:hAnsi="GHEA Grapalat" w:cs="GHEA Grapalat"/>
          <w:color w:val="000000"/>
        </w:rPr>
        <w:t>նախատեսվում</w:t>
      </w:r>
      <w:r w:rsidRPr="00D53874">
        <w:rPr>
          <w:rFonts w:ascii="GHEA Grapalat" w:hAnsi="GHEA Grapalat" w:cs="GHEA Grapalat"/>
          <w:color w:val="000000"/>
          <w:lang w:val="af-ZA"/>
        </w:rPr>
        <w:t>:</w:t>
      </w:r>
    </w:p>
    <w:p w:rsidR="0056107B" w:rsidRPr="00D53874" w:rsidRDefault="0056107B" w:rsidP="006F2A7A">
      <w:pPr>
        <w:pStyle w:val="BodyTextIndent3"/>
        <w:spacing w:after="0"/>
        <w:ind w:left="2160" w:right="92" w:firstLine="720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shd w:val="clear" w:color="auto" w:fill="FFFFFF"/>
          <w:lang w:val="af-ZA"/>
        </w:rPr>
      </w:pPr>
    </w:p>
    <w:p w:rsidR="0056107B" w:rsidRPr="00D53874" w:rsidRDefault="0056107B" w:rsidP="006F2A7A">
      <w:pPr>
        <w:pStyle w:val="BodyTextIndent3"/>
        <w:spacing w:after="0"/>
        <w:ind w:left="2160" w:right="92" w:firstLine="720"/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shd w:val="clear" w:color="auto" w:fill="FFFFFF"/>
          <w:lang w:val="af-ZA"/>
        </w:rPr>
      </w:pPr>
    </w:p>
    <w:p w:rsidR="0056107B" w:rsidRPr="00D53874" w:rsidRDefault="00A20936" w:rsidP="004115BC">
      <w:pPr>
        <w:pStyle w:val="BodyTextIndent3"/>
        <w:spacing w:after="0"/>
        <w:ind w:left="2160" w:right="92" w:firstLine="720"/>
        <w:rPr>
          <w:rFonts w:ascii="GHEA Grapalat" w:hAnsi="GHEA Grapalat" w:cs="GHEA Grapalat"/>
        </w:rPr>
      </w:pPr>
      <w:r>
        <w:rPr>
          <w:rFonts w:ascii="GHEA Grapalat" w:hAnsi="GHEA Grapalat" w:cs="GHEA Grapalat"/>
          <w:b/>
          <w:bCs/>
          <w:color w:val="000000"/>
          <w:sz w:val="22"/>
          <w:szCs w:val="22"/>
          <w:shd w:val="clear" w:color="auto" w:fill="FFFFFF"/>
        </w:rPr>
        <w:t xml:space="preserve">                 </w:t>
      </w:r>
      <w:r w:rsidR="0056107B" w:rsidRPr="00D53874">
        <w:rPr>
          <w:rFonts w:ascii="GHEA Grapalat" w:hAnsi="GHEA Grapalat" w:cs="GHEA Grapalat"/>
          <w:b/>
          <w:bCs/>
          <w:color w:val="000000"/>
          <w:sz w:val="22"/>
          <w:szCs w:val="22"/>
          <w:shd w:val="clear" w:color="auto" w:fill="FFFFFF"/>
        </w:rPr>
        <w:t>ՈՍՏԻԿԱՆՈՒԹՅՈՒՆ</w:t>
      </w:r>
    </w:p>
    <w:sectPr w:rsidR="0056107B" w:rsidRPr="00D53874" w:rsidSect="007E31D2">
      <w:pgSz w:w="12240" w:h="15840"/>
      <w:pgMar w:top="426" w:right="63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27154"/>
    <w:multiLevelType w:val="hybridMultilevel"/>
    <w:tmpl w:val="F198E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045CB"/>
    <w:multiLevelType w:val="hybridMultilevel"/>
    <w:tmpl w:val="B9DA8FD4"/>
    <w:lvl w:ilvl="0" w:tplc="B6627D5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4EB"/>
    <w:rsid w:val="00023069"/>
    <w:rsid w:val="000234D3"/>
    <w:rsid w:val="00023810"/>
    <w:rsid w:val="00034070"/>
    <w:rsid w:val="00045AD4"/>
    <w:rsid w:val="00052DDF"/>
    <w:rsid w:val="000754BC"/>
    <w:rsid w:val="000806E7"/>
    <w:rsid w:val="00080A6C"/>
    <w:rsid w:val="000815B6"/>
    <w:rsid w:val="00091514"/>
    <w:rsid w:val="00091C95"/>
    <w:rsid w:val="000A220C"/>
    <w:rsid w:val="000B0B6A"/>
    <w:rsid w:val="000B1C7E"/>
    <w:rsid w:val="000B440D"/>
    <w:rsid w:val="000B6242"/>
    <w:rsid w:val="000C7D2B"/>
    <w:rsid w:val="000D4680"/>
    <w:rsid w:val="000E39EF"/>
    <w:rsid w:val="000F45B6"/>
    <w:rsid w:val="00100886"/>
    <w:rsid w:val="00122540"/>
    <w:rsid w:val="00125B03"/>
    <w:rsid w:val="00126CC5"/>
    <w:rsid w:val="001359DF"/>
    <w:rsid w:val="001429B8"/>
    <w:rsid w:val="00153B78"/>
    <w:rsid w:val="001666DD"/>
    <w:rsid w:val="00176E64"/>
    <w:rsid w:val="00193A5E"/>
    <w:rsid w:val="001A63E2"/>
    <w:rsid w:val="001B5B9A"/>
    <w:rsid w:val="001C265E"/>
    <w:rsid w:val="001C34E3"/>
    <w:rsid w:val="001C7DFA"/>
    <w:rsid w:val="001D0E9F"/>
    <w:rsid w:val="001D66E4"/>
    <w:rsid w:val="001D731B"/>
    <w:rsid w:val="001D779C"/>
    <w:rsid w:val="001E21E8"/>
    <w:rsid w:val="001E3BD3"/>
    <w:rsid w:val="00250174"/>
    <w:rsid w:val="00254961"/>
    <w:rsid w:val="0026767A"/>
    <w:rsid w:val="002779A1"/>
    <w:rsid w:val="0029293B"/>
    <w:rsid w:val="00294D0B"/>
    <w:rsid w:val="002A2748"/>
    <w:rsid w:val="002B1937"/>
    <w:rsid w:val="002B5B83"/>
    <w:rsid w:val="002C0CCA"/>
    <w:rsid w:val="002D72C9"/>
    <w:rsid w:val="002E6195"/>
    <w:rsid w:val="002F6842"/>
    <w:rsid w:val="00304C77"/>
    <w:rsid w:val="003075A6"/>
    <w:rsid w:val="0031338A"/>
    <w:rsid w:val="00313EBB"/>
    <w:rsid w:val="00321FCC"/>
    <w:rsid w:val="00323491"/>
    <w:rsid w:val="00347EF0"/>
    <w:rsid w:val="00364955"/>
    <w:rsid w:val="00367DBC"/>
    <w:rsid w:val="00373895"/>
    <w:rsid w:val="0038689D"/>
    <w:rsid w:val="003A2D4E"/>
    <w:rsid w:val="003A5D01"/>
    <w:rsid w:val="003B3571"/>
    <w:rsid w:val="003C1A58"/>
    <w:rsid w:val="003C4293"/>
    <w:rsid w:val="003C64DD"/>
    <w:rsid w:val="003D1901"/>
    <w:rsid w:val="003F4CB7"/>
    <w:rsid w:val="003F543C"/>
    <w:rsid w:val="004115BC"/>
    <w:rsid w:val="0043051D"/>
    <w:rsid w:val="00430AAD"/>
    <w:rsid w:val="00432383"/>
    <w:rsid w:val="00461066"/>
    <w:rsid w:val="004636D5"/>
    <w:rsid w:val="00481362"/>
    <w:rsid w:val="00492ECB"/>
    <w:rsid w:val="004965F9"/>
    <w:rsid w:val="004B4241"/>
    <w:rsid w:val="004B4B95"/>
    <w:rsid w:val="004D5553"/>
    <w:rsid w:val="004D74EA"/>
    <w:rsid w:val="004E689D"/>
    <w:rsid w:val="004F02C7"/>
    <w:rsid w:val="00506319"/>
    <w:rsid w:val="00516B55"/>
    <w:rsid w:val="00534B9D"/>
    <w:rsid w:val="00546671"/>
    <w:rsid w:val="0056107B"/>
    <w:rsid w:val="00565220"/>
    <w:rsid w:val="005755F8"/>
    <w:rsid w:val="00577D53"/>
    <w:rsid w:val="005856EB"/>
    <w:rsid w:val="00586A99"/>
    <w:rsid w:val="005B16D8"/>
    <w:rsid w:val="005B4481"/>
    <w:rsid w:val="005E6E29"/>
    <w:rsid w:val="005F0FD9"/>
    <w:rsid w:val="005F2AD6"/>
    <w:rsid w:val="006160C7"/>
    <w:rsid w:val="00667414"/>
    <w:rsid w:val="00671A12"/>
    <w:rsid w:val="006743B3"/>
    <w:rsid w:val="006818CF"/>
    <w:rsid w:val="006902FA"/>
    <w:rsid w:val="006A526F"/>
    <w:rsid w:val="006B11AB"/>
    <w:rsid w:val="006C0DF5"/>
    <w:rsid w:val="006C460C"/>
    <w:rsid w:val="006D486C"/>
    <w:rsid w:val="006E5396"/>
    <w:rsid w:val="006F2A7A"/>
    <w:rsid w:val="006F6104"/>
    <w:rsid w:val="00711857"/>
    <w:rsid w:val="007207B3"/>
    <w:rsid w:val="007244EB"/>
    <w:rsid w:val="00726294"/>
    <w:rsid w:val="007411D3"/>
    <w:rsid w:val="007627D6"/>
    <w:rsid w:val="00786790"/>
    <w:rsid w:val="00793DA4"/>
    <w:rsid w:val="007A4D9B"/>
    <w:rsid w:val="007A61B3"/>
    <w:rsid w:val="007B50A9"/>
    <w:rsid w:val="007C1215"/>
    <w:rsid w:val="007C4F2A"/>
    <w:rsid w:val="007C58C7"/>
    <w:rsid w:val="007D0365"/>
    <w:rsid w:val="007D74D0"/>
    <w:rsid w:val="007E31D2"/>
    <w:rsid w:val="00802CA9"/>
    <w:rsid w:val="008119C0"/>
    <w:rsid w:val="0083172A"/>
    <w:rsid w:val="0083249D"/>
    <w:rsid w:val="008375EA"/>
    <w:rsid w:val="00837E66"/>
    <w:rsid w:val="008432F9"/>
    <w:rsid w:val="00857F4A"/>
    <w:rsid w:val="00862D20"/>
    <w:rsid w:val="0087482B"/>
    <w:rsid w:val="00876B61"/>
    <w:rsid w:val="00896D4D"/>
    <w:rsid w:val="008A1F4C"/>
    <w:rsid w:val="008B1DC1"/>
    <w:rsid w:val="008C01AB"/>
    <w:rsid w:val="008C0B61"/>
    <w:rsid w:val="008C1548"/>
    <w:rsid w:val="008C4AD3"/>
    <w:rsid w:val="008E51FD"/>
    <w:rsid w:val="008F25A1"/>
    <w:rsid w:val="009021D9"/>
    <w:rsid w:val="009158A1"/>
    <w:rsid w:val="00916A3B"/>
    <w:rsid w:val="00933574"/>
    <w:rsid w:val="009354B6"/>
    <w:rsid w:val="00960497"/>
    <w:rsid w:val="0096055D"/>
    <w:rsid w:val="00964555"/>
    <w:rsid w:val="0097039E"/>
    <w:rsid w:val="00970C75"/>
    <w:rsid w:val="00976621"/>
    <w:rsid w:val="00983891"/>
    <w:rsid w:val="00986803"/>
    <w:rsid w:val="009944E7"/>
    <w:rsid w:val="009A2973"/>
    <w:rsid w:val="009C002A"/>
    <w:rsid w:val="009C0F2C"/>
    <w:rsid w:val="009D1B94"/>
    <w:rsid w:val="009D3A3C"/>
    <w:rsid w:val="009D48E0"/>
    <w:rsid w:val="009D4A29"/>
    <w:rsid w:val="009E5050"/>
    <w:rsid w:val="009F210A"/>
    <w:rsid w:val="009F2C6F"/>
    <w:rsid w:val="009F5105"/>
    <w:rsid w:val="00A06AA7"/>
    <w:rsid w:val="00A106D6"/>
    <w:rsid w:val="00A20936"/>
    <w:rsid w:val="00A21D21"/>
    <w:rsid w:val="00A221DF"/>
    <w:rsid w:val="00A27884"/>
    <w:rsid w:val="00A36557"/>
    <w:rsid w:val="00A400AD"/>
    <w:rsid w:val="00A44FA9"/>
    <w:rsid w:val="00A47167"/>
    <w:rsid w:val="00A54133"/>
    <w:rsid w:val="00A606FE"/>
    <w:rsid w:val="00A61949"/>
    <w:rsid w:val="00A751D4"/>
    <w:rsid w:val="00A86035"/>
    <w:rsid w:val="00A91718"/>
    <w:rsid w:val="00AB24F5"/>
    <w:rsid w:val="00AC3EFA"/>
    <w:rsid w:val="00AE4F97"/>
    <w:rsid w:val="00AF20EF"/>
    <w:rsid w:val="00AF7756"/>
    <w:rsid w:val="00B12FC5"/>
    <w:rsid w:val="00B24812"/>
    <w:rsid w:val="00B37951"/>
    <w:rsid w:val="00B52BE3"/>
    <w:rsid w:val="00B56DB3"/>
    <w:rsid w:val="00B573CE"/>
    <w:rsid w:val="00BB4122"/>
    <w:rsid w:val="00BD5B1B"/>
    <w:rsid w:val="00BE1BF4"/>
    <w:rsid w:val="00C02102"/>
    <w:rsid w:val="00C20916"/>
    <w:rsid w:val="00C222B7"/>
    <w:rsid w:val="00C36877"/>
    <w:rsid w:val="00C41FAF"/>
    <w:rsid w:val="00C55B2F"/>
    <w:rsid w:val="00C5776B"/>
    <w:rsid w:val="00C61BDC"/>
    <w:rsid w:val="00C74705"/>
    <w:rsid w:val="00C9011D"/>
    <w:rsid w:val="00CA2C31"/>
    <w:rsid w:val="00CB0447"/>
    <w:rsid w:val="00CC2F90"/>
    <w:rsid w:val="00CC53B1"/>
    <w:rsid w:val="00CF00DC"/>
    <w:rsid w:val="00CF54C5"/>
    <w:rsid w:val="00D05131"/>
    <w:rsid w:val="00D13529"/>
    <w:rsid w:val="00D31333"/>
    <w:rsid w:val="00D330CE"/>
    <w:rsid w:val="00D3780D"/>
    <w:rsid w:val="00D37CF9"/>
    <w:rsid w:val="00D53874"/>
    <w:rsid w:val="00D618EE"/>
    <w:rsid w:val="00D630F1"/>
    <w:rsid w:val="00D64145"/>
    <w:rsid w:val="00D66CCD"/>
    <w:rsid w:val="00D9573D"/>
    <w:rsid w:val="00DA5BF0"/>
    <w:rsid w:val="00DB419B"/>
    <w:rsid w:val="00DB4D8E"/>
    <w:rsid w:val="00DC6265"/>
    <w:rsid w:val="00DC7144"/>
    <w:rsid w:val="00DD3C77"/>
    <w:rsid w:val="00DD77DB"/>
    <w:rsid w:val="00DE5B40"/>
    <w:rsid w:val="00DE6B2D"/>
    <w:rsid w:val="00DF1EE0"/>
    <w:rsid w:val="00E01491"/>
    <w:rsid w:val="00E0650A"/>
    <w:rsid w:val="00E114D2"/>
    <w:rsid w:val="00E335B3"/>
    <w:rsid w:val="00E511C9"/>
    <w:rsid w:val="00E63D6F"/>
    <w:rsid w:val="00E95A3F"/>
    <w:rsid w:val="00EA318C"/>
    <w:rsid w:val="00EB76BB"/>
    <w:rsid w:val="00EC791A"/>
    <w:rsid w:val="00ED221F"/>
    <w:rsid w:val="00ED24F1"/>
    <w:rsid w:val="00ED7B61"/>
    <w:rsid w:val="00EF0E3D"/>
    <w:rsid w:val="00EF1CB3"/>
    <w:rsid w:val="00F11B4F"/>
    <w:rsid w:val="00F32758"/>
    <w:rsid w:val="00F36B50"/>
    <w:rsid w:val="00F7477D"/>
    <w:rsid w:val="00F76C99"/>
    <w:rsid w:val="00F8371A"/>
    <w:rsid w:val="00F869F3"/>
    <w:rsid w:val="00F90502"/>
    <w:rsid w:val="00FB13D4"/>
    <w:rsid w:val="00FB19D3"/>
    <w:rsid w:val="00FD019A"/>
    <w:rsid w:val="00FF1417"/>
    <w:rsid w:val="00FF2468"/>
    <w:rsid w:val="00FF323D"/>
    <w:rsid w:val="00FF4655"/>
    <w:rsid w:val="00FF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EB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2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7244EB"/>
  </w:style>
  <w:style w:type="paragraph" w:styleId="BodyText">
    <w:name w:val="Body Text"/>
    <w:basedOn w:val="Normal"/>
    <w:link w:val="BodyTextChar"/>
    <w:uiPriority w:val="99"/>
    <w:semiHidden/>
    <w:rsid w:val="006F2A7A"/>
    <w:pPr>
      <w:spacing w:after="120" w:line="240" w:lineRule="auto"/>
    </w:pPr>
    <w:rPr>
      <w:rFonts w:ascii="Arial Unicode" w:eastAsia="Times New Roman" w:hAnsi="Arial Unicode" w:cs="Arial Unicod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2A7A"/>
    <w:rPr>
      <w:rFonts w:ascii="Arial Unicode" w:hAnsi="Arial Unicode" w:cs="Arial Unicode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F2A7A"/>
    <w:pPr>
      <w:spacing w:after="0" w:line="360" w:lineRule="auto"/>
      <w:ind w:firstLine="708"/>
      <w:jc w:val="both"/>
    </w:pPr>
    <w:rPr>
      <w:rFonts w:ascii="Sylfaen" w:eastAsia="Times New Roman" w:hAnsi="Sylfaen" w:cs="Sylfaen"/>
      <w:sz w:val="24"/>
      <w:szCs w:val="24"/>
      <w:lang w:val="af-Z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F2A7A"/>
    <w:rPr>
      <w:rFonts w:ascii="Sylfaen" w:hAnsi="Sylfaen" w:cs="Sylfae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rsid w:val="006F2A7A"/>
    <w:pPr>
      <w:spacing w:after="120" w:line="240" w:lineRule="auto"/>
      <w:ind w:left="283"/>
    </w:pPr>
    <w:rPr>
      <w:rFonts w:ascii="Arial Unicode" w:eastAsia="Times New Roman" w:hAnsi="Arial Unicode" w:cs="Arial Unicod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F2A7A"/>
    <w:rPr>
      <w:rFonts w:ascii="Arial Unicode" w:hAnsi="Arial Unicode" w:cs="Arial Unicode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0806E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EB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24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7244EB"/>
  </w:style>
  <w:style w:type="paragraph" w:styleId="BodyText">
    <w:name w:val="Body Text"/>
    <w:basedOn w:val="Normal"/>
    <w:link w:val="BodyTextChar"/>
    <w:uiPriority w:val="99"/>
    <w:semiHidden/>
    <w:rsid w:val="006F2A7A"/>
    <w:pPr>
      <w:spacing w:after="120" w:line="240" w:lineRule="auto"/>
    </w:pPr>
    <w:rPr>
      <w:rFonts w:ascii="Arial Unicode" w:eastAsia="Times New Roman" w:hAnsi="Arial Unicode" w:cs="Arial Unicod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F2A7A"/>
    <w:rPr>
      <w:rFonts w:ascii="Arial Unicode" w:hAnsi="Arial Unicode" w:cs="Arial Unicode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6F2A7A"/>
    <w:pPr>
      <w:spacing w:after="0" w:line="360" w:lineRule="auto"/>
      <w:ind w:firstLine="708"/>
      <w:jc w:val="both"/>
    </w:pPr>
    <w:rPr>
      <w:rFonts w:ascii="Sylfaen" w:eastAsia="Times New Roman" w:hAnsi="Sylfaen" w:cs="Sylfaen"/>
      <w:sz w:val="24"/>
      <w:szCs w:val="24"/>
      <w:lang w:val="af-Z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F2A7A"/>
    <w:rPr>
      <w:rFonts w:ascii="Sylfaen" w:hAnsi="Sylfaen" w:cs="Sylfae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uiPriority w:val="99"/>
    <w:semiHidden/>
    <w:rsid w:val="006F2A7A"/>
    <w:pPr>
      <w:spacing w:after="120" w:line="240" w:lineRule="auto"/>
      <w:ind w:left="283"/>
    </w:pPr>
    <w:rPr>
      <w:rFonts w:ascii="Arial Unicode" w:eastAsia="Times New Roman" w:hAnsi="Arial Unicode" w:cs="Arial Unicode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F2A7A"/>
    <w:rPr>
      <w:rFonts w:ascii="Arial Unicode" w:hAnsi="Arial Unicode" w:cs="Arial Unicode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080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EF2C-F4CB-454F-BB8C-325E1D84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1532</Words>
  <Characters>8738</Characters>
  <Application>Microsoft Office Word</Application>
  <DocSecurity>4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</Company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https:/mul.gov.am/tasks/docs/attachment.php?id=474173&amp;fn=naxagic+verjnakan.docx&amp;out=1&amp;token=63ad028f509e3467b4b3</cp:keywords>
  <cp:lastModifiedBy>Bela Galstyan</cp:lastModifiedBy>
  <cp:revision>2</cp:revision>
  <dcterms:created xsi:type="dcterms:W3CDTF">2018-09-13T16:06:00Z</dcterms:created>
  <dcterms:modified xsi:type="dcterms:W3CDTF">2018-09-13T16:06:00Z</dcterms:modified>
</cp:coreProperties>
</file>