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472" w:rsidRPr="00DB7976" w:rsidRDefault="00715472" w:rsidP="00CB30EC">
      <w:pPr>
        <w:spacing w:after="0" w:line="240" w:lineRule="auto"/>
        <w:ind w:firstLine="252"/>
        <w:jc w:val="center"/>
        <w:rPr>
          <w:rFonts w:ascii="GHEA Grapalat" w:eastAsia="Times New Roman" w:hAnsi="GHEA Grapalat" w:cs="Sylfaen"/>
          <w:b/>
          <w:i/>
          <w:lang w:val="en-GB"/>
        </w:rPr>
      </w:pPr>
      <w:r w:rsidRPr="00DB7976">
        <w:rPr>
          <w:rFonts w:ascii="GHEA Grapalat" w:eastAsia="Times New Roman" w:hAnsi="GHEA Grapalat" w:cs="Sylfaen"/>
          <w:b/>
          <w:i/>
          <w:lang w:val="en-GB"/>
        </w:rPr>
        <w:t>Ա Մ Փ Ո Փ Ա Թ Ե Ր Թ</w:t>
      </w:r>
    </w:p>
    <w:p w:rsidR="007113D7" w:rsidRPr="00DB7976" w:rsidRDefault="007113D7" w:rsidP="00CB30EC">
      <w:pPr>
        <w:spacing w:after="0" w:line="240" w:lineRule="auto"/>
        <w:ind w:firstLine="252"/>
        <w:jc w:val="center"/>
        <w:rPr>
          <w:rFonts w:ascii="GHEA Grapalat" w:eastAsia="Times New Roman" w:hAnsi="GHEA Grapalat" w:cs="Sylfaen"/>
          <w:lang w:val="en-GB"/>
        </w:rPr>
      </w:pPr>
    </w:p>
    <w:p w:rsidR="00A85858" w:rsidRPr="00DB7976" w:rsidRDefault="002456C8" w:rsidP="002456C8">
      <w:pPr>
        <w:ind w:right="-1"/>
        <w:jc w:val="both"/>
        <w:rPr>
          <w:rFonts w:ascii="GHEA Grapalat" w:hAnsi="GHEA Grapalat"/>
          <w:b/>
          <w:i/>
          <w:color w:val="000000"/>
          <w:shd w:val="clear" w:color="auto" w:fill="FFFFFF"/>
          <w:lang w:val="hy-AM"/>
        </w:rPr>
      </w:pPr>
      <w:r w:rsidRPr="00DB7976">
        <w:rPr>
          <w:rFonts w:ascii="GHEA Grapalat" w:hAnsi="GHEA Grapalat"/>
          <w:b/>
          <w:i/>
          <w:color w:val="000000"/>
          <w:shd w:val="clear" w:color="auto" w:fill="FFFFFF"/>
          <w:lang w:val="hy-AM"/>
        </w:rPr>
        <w:t xml:space="preserve">«ՌԱԶՄԱԿԱՆ ԴՐՈՒԹՅԱՆ ԺԱՄԱՆԱԿ </w:t>
      </w:r>
      <w:r w:rsidR="00D97BDC" w:rsidRPr="00DB7976">
        <w:rPr>
          <w:rFonts w:ascii="GHEA Grapalat" w:hAnsi="GHEA Grapalat"/>
          <w:b/>
          <w:i/>
          <w:color w:val="000000"/>
          <w:shd w:val="clear" w:color="auto" w:fill="FFFFFF"/>
          <w:lang w:val="en-US"/>
        </w:rPr>
        <w:t>ՔԱՂԱՔԱՑԻՆԵՐԻՑ</w:t>
      </w:r>
      <w:r w:rsidRPr="00DB7976">
        <w:rPr>
          <w:rFonts w:ascii="GHEA Grapalat" w:hAnsi="GHEA Grapalat"/>
          <w:b/>
          <w:i/>
          <w:color w:val="000000"/>
          <w:shd w:val="clear" w:color="auto" w:fill="FFFFFF"/>
          <w:lang w:val="hy-AM"/>
        </w:rPr>
        <w:t xml:space="preserve"> ԶԵՆՔ ԵՎ ՌԱԶՄԱՄԹԵՐՔ, ԹՈՒՆԱՎՈՐ ՆՅՈՒԹԵՐ, ԻՍԿ ԿԱԶՄԱԿԵՐՊՈՒԹՅՈՒՆՆԵՐԻՑ` ԶԵՆՔ, ՌԱԶՄԱՄԹԵՐՔ, ՄԱՐՏԱԿԱՆ ԵՎ ՈՒՍՈՒՄՆԱԿԱՆ </w:t>
      </w:r>
      <w:r w:rsidR="00D97BDC" w:rsidRPr="00DB7976">
        <w:rPr>
          <w:rFonts w:ascii="GHEA Grapalat" w:hAnsi="GHEA Grapalat"/>
          <w:b/>
          <w:i/>
          <w:color w:val="000000"/>
          <w:shd w:val="clear" w:color="auto" w:fill="FFFFFF"/>
          <w:lang w:val="en-US"/>
        </w:rPr>
        <w:t>ԶԻՆՎՈՐ</w:t>
      </w:r>
      <w:r w:rsidRPr="00DB7976">
        <w:rPr>
          <w:rFonts w:ascii="GHEA Grapalat" w:hAnsi="GHEA Grapalat"/>
          <w:b/>
          <w:i/>
          <w:color w:val="000000"/>
          <w:shd w:val="clear" w:color="auto" w:fill="FFFFFF"/>
          <w:lang w:val="hy-AM"/>
        </w:rPr>
        <w:t>ԱԿԱՆ ՏԵԽՆԻԿԱ, ՊԱՅԹՈՒՑԻԿ ԵՎ ՌԱԴԻՈԱԿՏԻՎ ՆՅՈՒԹԵՐ ԺԱՄԱՆԱԿԱՎՈՐԱՊԵՍ ԱՌԳՐԱՎԵԼՈՒ, ԻՆՉՊԵՍ ՆԱԵՎ ԺԱՄԱՆԱԿԱՎՈՐԱՊԵՍ ԱՌԳՐԱՎՎԱԾ ԶԵՆՔՆ ՈՒ ՌԱԶՄԱՄԹԵՐՔԸ, ՊԱՅԹՈՒՑԻԿ ՆՅՈՒԹԵՐԸ, ՄԱՐՏԱԿԱՆ ԵՎ ՈՒՍՈՒՄՆԱԿԱՆ ՌԱԶՄԱԿԱՆ ՏԵԽՆԻԿԱՆ ԶԻՆՎԱԾ ՈՒԺԵՐԻ ՍՏՈՐԱԲԱԺԱՆՈՒՄՆԵՐԻՆ, ԱՅԼ ԶՈՐՔԵՐԻՆ ՈՒ ԶԻՆՎՈՐԱԿԱՆ ԿԱԶՄԱՎՈՐՈՒՄՆԵՐԻՆ, ԻՍԿ ԹՈՒՆԱՎՈՐ ՆՅՈՒԹԵՐԸ ԵՎ ՌԱԴԻՈԱԿՏԻՎ ՆՅՈՒԹԵՐԸ՝ ԻՐԱՎԱՍՈՒ ՊԵՏԱԿԱՆ ՄԱՐՄԻՆՆԵՐԻՆ ՀԱՆՁՆԵԼՈՒ ԿԱՐԳԸ</w:t>
      </w:r>
      <w:r w:rsidR="003F7C3E">
        <w:rPr>
          <w:rFonts w:ascii="GHEA Grapalat" w:hAnsi="GHEA Grapalat" w:cs="Times Armenian"/>
          <w:b/>
          <w:i/>
          <w:lang w:val="en-US"/>
        </w:rPr>
        <w:t xml:space="preserve"> ՍԱՀՄԱՆԵԼՈՒ ՄԱՍԻՆ</w:t>
      </w:r>
      <w:r w:rsidRPr="00DB7976">
        <w:rPr>
          <w:rFonts w:ascii="GHEA Grapalat" w:hAnsi="GHEA Grapalat" w:cs="Times Armenian"/>
          <w:b/>
          <w:i/>
          <w:lang w:val="hy-AM"/>
        </w:rPr>
        <w:t>»</w:t>
      </w:r>
      <w:r w:rsidRPr="00DB7976">
        <w:rPr>
          <w:rFonts w:ascii="GHEA Grapalat" w:hAnsi="GHEA Grapalat" w:cs="Times Armenian"/>
          <w:b/>
          <w:i/>
          <w:lang w:val="en-US"/>
        </w:rPr>
        <w:t xml:space="preserve"> ՀՀ ԿԱՌԱՎԱՐՈՒԹՅԱՆ ՈՐՈՇՄԱՆ </w:t>
      </w:r>
      <w:r w:rsidR="00FB2F91" w:rsidRPr="00DB7976">
        <w:rPr>
          <w:rFonts w:ascii="GHEA Grapalat" w:hAnsi="GHEA Grapalat" w:cs="GHEA Grapalat"/>
          <w:b/>
          <w:bCs/>
          <w:i/>
          <w:iCs/>
          <w:lang w:val="fr-FR"/>
        </w:rPr>
        <w:t>ՆԱԽԱԳԾԻ ՎԵՐԱԲԵՐՅԱԼ ՍՏԱՑՎԱԾ ԱՌԱՋԱՐԿՈՒԹՅՈՒՆՆԵՐԻ</w:t>
      </w:r>
    </w:p>
    <w:p w:rsidR="00715472" w:rsidRPr="00DB7976" w:rsidRDefault="00715472" w:rsidP="00946755">
      <w:pPr>
        <w:spacing w:after="0" w:line="240" w:lineRule="auto"/>
        <w:ind w:firstLine="252"/>
        <w:jc w:val="center"/>
        <w:rPr>
          <w:rFonts w:ascii="GHEA Grapalat" w:eastAsia="Times New Roman" w:hAnsi="GHEA Grapalat" w:cs="Sylfaen"/>
          <w:b/>
          <w:lang w:val="fr-FR"/>
        </w:rPr>
      </w:pPr>
    </w:p>
    <w:tbl>
      <w:tblPr>
        <w:tblW w:w="156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41"/>
        <w:gridCol w:w="5139"/>
        <w:gridCol w:w="2400"/>
        <w:gridCol w:w="30"/>
        <w:gridCol w:w="4920"/>
      </w:tblGrid>
      <w:tr w:rsidR="00BE7440" w:rsidRPr="00DB7976" w:rsidTr="00AF7ACD">
        <w:trPr>
          <w:trHeight w:val="1079"/>
        </w:trPr>
        <w:tc>
          <w:tcPr>
            <w:tcW w:w="3141" w:type="dxa"/>
          </w:tcPr>
          <w:p w:rsidR="00BE7440" w:rsidRPr="00DB7976" w:rsidRDefault="00BE7440" w:rsidP="00946755">
            <w:pPr>
              <w:spacing w:after="0" w:line="240" w:lineRule="auto"/>
              <w:jc w:val="center"/>
              <w:rPr>
                <w:rFonts w:ascii="GHEA Grapalat" w:eastAsia="Times New Roman" w:hAnsi="GHEA Grapalat" w:cs="Sylfaen"/>
                <w:b/>
                <w:i/>
                <w:lang w:val="hy-AM"/>
              </w:rPr>
            </w:pPr>
            <w:r w:rsidRPr="00DB7976">
              <w:rPr>
                <w:rFonts w:ascii="GHEA Grapalat" w:eastAsia="Times New Roman" w:hAnsi="GHEA Grapalat" w:cs="Sylfaen"/>
                <w:b/>
                <w:i/>
                <w:lang w:val="hy-AM"/>
              </w:rPr>
              <w:t>Առարկության, առաջարկության հեղինակը¸</w:t>
            </w:r>
          </w:p>
          <w:p w:rsidR="00BE7440" w:rsidRPr="00DB7976" w:rsidRDefault="00247EB7" w:rsidP="00A56376">
            <w:pPr>
              <w:spacing w:after="0" w:line="240" w:lineRule="auto"/>
              <w:jc w:val="center"/>
              <w:rPr>
                <w:rFonts w:ascii="GHEA Grapalat" w:hAnsi="GHEA Grapalat"/>
                <w:b/>
                <w:i/>
                <w:lang w:val="hy-AM"/>
              </w:rPr>
            </w:pPr>
            <w:r w:rsidRPr="00DB7976">
              <w:rPr>
                <w:rFonts w:ascii="GHEA Grapalat" w:eastAsia="Times New Roman" w:hAnsi="GHEA Grapalat" w:cs="Sylfaen"/>
                <w:b/>
                <w:i/>
                <w:lang w:val="hy-AM"/>
              </w:rPr>
              <w:t>գ</w:t>
            </w:r>
            <w:r w:rsidR="00BE7440" w:rsidRPr="00DB7976">
              <w:rPr>
                <w:rFonts w:ascii="GHEA Grapalat" w:eastAsia="Times New Roman" w:hAnsi="GHEA Grapalat" w:cs="Sylfaen"/>
                <w:b/>
                <w:i/>
                <w:lang w:val="hy-AM"/>
              </w:rPr>
              <w:t>րության ստացման ամսաթիվը, գրության համարը</w:t>
            </w:r>
          </w:p>
        </w:tc>
        <w:tc>
          <w:tcPr>
            <w:tcW w:w="5139" w:type="dxa"/>
          </w:tcPr>
          <w:p w:rsidR="00BE7440" w:rsidRPr="00DB7976" w:rsidRDefault="00BE7440" w:rsidP="00E23C98">
            <w:pPr>
              <w:spacing w:after="0" w:line="240" w:lineRule="auto"/>
              <w:ind w:firstLine="252"/>
              <w:jc w:val="center"/>
              <w:rPr>
                <w:rFonts w:ascii="GHEA Grapalat" w:hAnsi="GHEA Grapalat"/>
                <w:b/>
                <w:i/>
                <w:lang w:val="hy-AM"/>
              </w:rPr>
            </w:pPr>
            <w:r w:rsidRPr="00DB7976">
              <w:rPr>
                <w:rFonts w:ascii="GHEA Grapalat" w:eastAsia="Times New Roman" w:hAnsi="GHEA Grapalat" w:cs="Sylfaen"/>
                <w:b/>
                <w:i/>
                <w:lang w:val="en-GB"/>
              </w:rPr>
              <w:t>Առարկության</w:t>
            </w:r>
            <w:r w:rsidR="00E23C98" w:rsidRPr="00DB7976">
              <w:rPr>
                <w:rFonts w:ascii="GHEA Grapalat" w:eastAsia="Times New Roman" w:hAnsi="GHEA Grapalat" w:cs="Sylfaen"/>
                <w:b/>
                <w:i/>
                <w:lang w:val="en-GB"/>
              </w:rPr>
              <w:t>,</w:t>
            </w:r>
            <w:r w:rsidRPr="00DB7976">
              <w:rPr>
                <w:rFonts w:ascii="GHEA Grapalat" w:eastAsia="Times New Roman" w:hAnsi="GHEA Grapalat" w:cs="Sylfaen"/>
                <w:b/>
                <w:i/>
                <w:lang w:val="en-GB"/>
              </w:rPr>
              <w:t xml:space="preserve"> առաջարկության բովանդակությունը</w:t>
            </w:r>
          </w:p>
        </w:tc>
        <w:tc>
          <w:tcPr>
            <w:tcW w:w="2430" w:type="dxa"/>
            <w:gridSpan w:val="2"/>
          </w:tcPr>
          <w:p w:rsidR="00BE7440" w:rsidRPr="00DB7976" w:rsidRDefault="00BE7440" w:rsidP="00A1178A">
            <w:pPr>
              <w:spacing w:after="0" w:line="240" w:lineRule="auto"/>
              <w:jc w:val="center"/>
              <w:rPr>
                <w:rFonts w:ascii="GHEA Grapalat" w:hAnsi="GHEA Grapalat"/>
                <w:b/>
                <w:i/>
              </w:rPr>
            </w:pPr>
            <w:r w:rsidRPr="00DB7976">
              <w:rPr>
                <w:rFonts w:ascii="GHEA Grapalat" w:hAnsi="GHEA Grapalat" w:cs="Sylfaen"/>
                <w:b/>
                <w:i/>
              </w:rPr>
              <w:t>Եզրակացություն</w:t>
            </w:r>
          </w:p>
        </w:tc>
        <w:tc>
          <w:tcPr>
            <w:tcW w:w="4920" w:type="dxa"/>
          </w:tcPr>
          <w:p w:rsidR="00BE7440" w:rsidRPr="00DB7976" w:rsidRDefault="00BE7440" w:rsidP="00A1178A">
            <w:pPr>
              <w:spacing w:after="0" w:line="240" w:lineRule="auto"/>
              <w:jc w:val="center"/>
              <w:rPr>
                <w:rFonts w:ascii="GHEA Grapalat" w:hAnsi="GHEA Grapalat" w:cs="Sylfaen"/>
                <w:b/>
                <w:i/>
              </w:rPr>
            </w:pPr>
            <w:r w:rsidRPr="00DB7976">
              <w:rPr>
                <w:rFonts w:ascii="GHEA Grapalat" w:eastAsia="Times New Roman" w:hAnsi="GHEA Grapalat" w:cs="Sylfaen"/>
                <w:b/>
                <w:i/>
                <w:lang w:val="en-GB"/>
              </w:rPr>
              <w:t>Կատարված փոփոխությունները</w:t>
            </w:r>
          </w:p>
        </w:tc>
      </w:tr>
      <w:tr w:rsidR="00BE7440" w:rsidRPr="00DB7976" w:rsidTr="00AF7ACD">
        <w:trPr>
          <w:trHeight w:val="186"/>
        </w:trPr>
        <w:tc>
          <w:tcPr>
            <w:tcW w:w="3141" w:type="dxa"/>
            <w:shd w:val="clear" w:color="auto" w:fill="E0E0E0"/>
          </w:tcPr>
          <w:p w:rsidR="00BE7440" w:rsidRPr="00DB7976" w:rsidRDefault="00BE7440" w:rsidP="00A1178A">
            <w:pPr>
              <w:spacing w:after="0" w:line="240" w:lineRule="auto"/>
              <w:jc w:val="center"/>
              <w:rPr>
                <w:rFonts w:ascii="GHEA Grapalat" w:hAnsi="GHEA Grapalat"/>
                <w:lang w:val="hy-AM"/>
              </w:rPr>
            </w:pPr>
          </w:p>
        </w:tc>
        <w:tc>
          <w:tcPr>
            <w:tcW w:w="5139" w:type="dxa"/>
            <w:shd w:val="clear" w:color="auto" w:fill="E0E0E0"/>
          </w:tcPr>
          <w:p w:rsidR="00BE7440" w:rsidRPr="00DB7976" w:rsidRDefault="00BE7440" w:rsidP="00A1178A">
            <w:pPr>
              <w:spacing w:after="0" w:line="240" w:lineRule="auto"/>
              <w:ind w:firstLine="252"/>
              <w:rPr>
                <w:rFonts w:ascii="GHEA Grapalat" w:hAnsi="GHEA Grapalat"/>
                <w:lang w:val="hy-AM"/>
              </w:rPr>
            </w:pPr>
          </w:p>
        </w:tc>
        <w:tc>
          <w:tcPr>
            <w:tcW w:w="2400" w:type="dxa"/>
            <w:shd w:val="clear" w:color="auto" w:fill="E0E0E0"/>
          </w:tcPr>
          <w:p w:rsidR="00BE7440" w:rsidRPr="00DB7976" w:rsidRDefault="00BE7440" w:rsidP="00A1178A">
            <w:pPr>
              <w:spacing w:after="0" w:line="240" w:lineRule="auto"/>
              <w:rPr>
                <w:rFonts w:ascii="GHEA Grapalat" w:hAnsi="GHEA Grapalat"/>
                <w:lang w:val="hy-AM"/>
              </w:rPr>
            </w:pPr>
          </w:p>
        </w:tc>
        <w:tc>
          <w:tcPr>
            <w:tcW w:w="4950" w:type="dxa"/>
            <w:gridSpan w:val="2"/>
            <w:shd w:val="clear" w:color="auto" w:fill="E0E0E0"/>
          </w:tcPr>
          <w:p w:rsidR="00BE7440" w:rsidRPr="00DB7976" w:rsidRDefault="00BE7440" w:rsidP="00A1178A">
            <w:pPr>
              <w:spacing w:after="0" w:line="240" w:lineRule="auto"/>
              <w:rPr>
                <w:rFonts w:ascii="GHEA Grapalat" w:hAnsi="GHEA Grapalat"/>
                <w:lang w:val="hy-AM"/>
              </w:rPr>
            </w:pPr>
          </w:p>
        </w:tc>
      </w:tr>
      <w:tr w:rsidR="00710E92" w:rsidRPr="00DB7976" w:rsidTr="00AF7ACD">
        <w:trPr>
          <w:trHeight w:val="2222"/>
        </w:trPr>
        <w:tc>
          <w:tcPr>
            <w:tcW w:w="3141" w:type="dxa"/>
            <w:shd w:val="clear" w:color="auto" w:fill="auto"/>
          </w:tcPr>
          <w:p w:rsidR="00710E92" w:rsidRPr="00DB7976" w:rsidRDefault="00710E92" w:rsidP="00B84780">
            <w:pPr>
              <w:spacing w:after="0" w:line="240" w:lineRule="auto"/>
              <w:jc w:val="center"/>
              <w:rPr>
                <w:rFonts w:ascii="GHEA Grapalat" w:hAnsi="GHEA Grapalat"/>
                <w:lang w:val="en-US"/>
              </w:rPr>
            </w:pPr>
          </w:p>
          <w:p w:rsidR="0019218A" w:rsidRPr="00DB7976" w:rsidRDefault="0019218A" w:rsidP="0019218A">
            <w:pPr>
              <w:spacing w:after="0" w:line="240" w:lineRule="auto"/>
              <w:jc w:val="center"/>
              <w:rPr>
                <w:rFonts w:ascii="GHEA Grapalat" w:hAnsi="GHEA Grapalat"/>
                <w:lang w:val="en-US"/>
              </w:rPr>
            </w:pPr>
            <w:r w:rsidRPr="00DB7976">
              <w:rPr>
                <w:rFonts w:ascii="GHEA Grapalat" w:hAnsi="GHEA Grapalat"/>
              </w:rPr>
              <w:t xml:space="preserve">ՀՀ </w:t>
            </w:r>
            <w:r w:rsidRPr="00DB7976">
              <w:rPr>
                <w:rFonts w:ascii="GHEA Grapalat" w:hAnsi="GHEA Grapalat"/>
                <w:lang w:val="en-US"/>
              </w:rPr>
              <w:t>ֆինանսների</w:t>
            </w:r>
            <w:r w:rsidRPr="00DB7976">
              <w:rPr>
                <w:rFonts w:ascii="GHEA Grapalat" w:hAnsi="GHEA Grapalat"/>
              </w:rPr>
              <w:t xml:space="preserve"> </w:t>
            </w:r>
            <w:r w:rsidRPr="00DB7976">
              <w:rPr>
                <w:rFonts w:ascii="GHEA Grapalat" w:hAnsi="GHEA Grapalat"/>
                <w:lang w:val="en-US"/>
              </w:rPr>
              <w:t>նախարարություն</w:t>
            </w:r>
          </w:p>
          <w:tbl>
            <w:tblPr>
              <w:tblW w:w="4500" w:type="pct"/>
              <w:shd w:val="clear" w:color="auto" w:fill="FFFFFF"/>
              <w:tblLayout w:type="fixed"/>
              <w:tblCellMar>
                <w:top w:w="30" w:type="dxa"/>
                <w:left w:w="30" w:type="dxa"/>
                <w:bottom w:w="30" w:type="dxa"/>
                <w:right w:w="30" w:type="dxa"/>
              </w:tblCellMar>
              <w:tblLook w:val="04A0"/>
            </w:tblPr>
            <w:tblGrid>
              <w:gridCol w:w="2633"/>
            </w:tblGrid>
            <w:tr w:rsidR="0019218A" w:rsidRPr="00DB7976" w:rsidTr="00FA64D8">
              <w:tc>
                <w:tcPr>
                  <w:tcW w:w="8478" w:type="dxa"/>
                  <w:shd w:val="clear" w:color="auto" w:fill="FFFFFF"/>
                  <w:hideMark/>
                </w:tcPr>
                <w:p w:rsidR="0019218A" w:rsidRPr="00DB7976" w:rsidRDefault="0019218A" w:rsidP="00FA64D8">
                  <w:pPr>
                    <w:spacing w:after="0" w:line="240" w:lineRule="auto"/>
                    <w:rPr>
                      <w:rFonts w:ascii="GHEA Grapalat" w:eastAsia="Times New Roman" w:hAnsi="GHEA Grapalat" w:cs="Times New Roman"/>
                      <w:color w:val="000000"/>
                      <w:lang w:val="en-US" w:eastAsia="en-US"/>
                    </w:rPr>
                  </w:pPr>
                </w:p>
              </w:tc>
            </w:tr>
            <w:tr w:rsidR="0019218A" w:rsidRPr="00DB7976" w:rsidTr="00FA64D8">
              <w:tc>
                <w:tcPr>
                  <w:tcW w:w="8478" w:type="dxa"/>
                  <w:shd w:val="clear" w:color="auto" w:fill="FFFFFF"/>
                  <w:vAlign w:val="center"/>
                  <w:hideMark/>
                </w:tcPr>
                <w:p w:rsidR="0019218A" w:rsidRPr="00DB7976" w:rsidRDefault="0019218A" w:rsidP="00FA64D8">
                  <w:pPr>
                    <w:spacing w:after="0" w:line="240" w:lineRule="auto"/>
                    <w:rPr>
                      <w:rFonts w:ascii="GHEA Grapalat" w:eastAsia="Times New Roman" w:hAnsi="GHEA Grapalat" w:cs="Times New Roman"/>
                      <w:color w:val="000000"/>
                      <w:lang w:val="en-US" w:eastAsia="en-US"/>
                    </w:rPr>
                  </w:pPr>
                </w:p>
              </w:tc>
            </w:tr>
          </w:tbl>
          <w:p w:rsidR="0019218A" w:rsidRPr="00DB7976" w:rsidRDefault="0019218A" w:rsidP="0019218A">
            <w:pPr>
              <w:spacing w:after="0" w:line="240" w:lineRule="auto"/>
              <w:jc w:val="center"/>
              <w:rPr>
                <w:rFonts w:ascii="GHEA Grapalat" w:hAnsi="GHEA Grapalat"/>
                <w:lang w:val="en-US"/>
              </w:rPr>
            </w:pPr>
            <w:r w:rsidRPr="00DB7976">
              <w:rPr>
                <w:rFonts w:ascii="GHEA Grapalat" w:hAnsi="GHEA Grapalat"/>
                <w:lang w:val="en-US"/>
              </w:rPr>
              <w:t>25.05.2018</w:t>
            </w:r>
          </w:p>
          <w:p w:rsidR="00710E92" w:rsidRPr="00DB7976" w:rsidRDefault="0019218A" w:rsidP="0019218A">
            <w:pPr>
              <w:spacing w:after="0" w:line="240" w:lineRule="auto"/>
              <w:jc w:val="center"/>
              <w:rPr>
                <w:rFonts w:ascii="GHEA Grapalat" w:hAnsi="GHEA Grapalat"/>
              </w:rPr>
            </w:pPr>
            <w:r w:rsidRPr="00DB7976">
              <w:rPr>
                <w:rFonts w:ascii="GHEA Grapalat" w:eastAsia="Times New Roman" w:hAnsi="GHEA Grapalat" w:cs="Times New Roman"/>
                <w:color w:val="000000"/>
                <w:lang w:val="en-US" w:eastAsia="en-US"/>
              </w:rPr>
              <w:t>01/11-3/9370-18</w:t>
            </w:r>
          </w:p>
        </w:tc>
        <w:tc>
          <w:tcPr>
            <w:tcW w:w="5139" w:type="dxa"/>
            <w:shd w:val="clear" w:color="auto" w:fill="auto"/>
          </w:tcPr>
          <w:p w:rsidR="00710E92" w:rsidRPr="00DB7976" w:rsidRDefault="00710E92" w:rsidP="00FA64D8">
            <w:pPr>
              <w:spacing w:after="0" w:line="240" w:lineRule="auto"/>
              <w:ind w:firstLine="176"/>
              <w:jc w:val="both"/>
              <w:rPr>
                <w:rFonts w:ascii="GHEA Grapalat" w:hAnsi="GHEA Grapalat"/>
                <w:lang w:val="en-US"/>
              </w:rPr>
            </w:pPr>
          </w:p>
          <w:p w:rsidR="00710E92" w:rsidRPr="00DB7976" w:rsidRDefault="00710E92" w:rsidP="00FA64D8">
            <w:pPr>
              <w:spacing w:after="0" w:line="240" w:lineRule="auto"/>
              <w:ind w:firstLine="176"/>
              <w:jc w:val="both"/>
              <w:rPr>
                <w:rFonts w:ascii="GHEA Grapalat" w:hAnsi="GHEA Grapalat"/>
              </w:rPr>
            </w:pPr>
            <w:r w:rsidRPr="00DB7976">
              <w:rPr>
                <w:rFonts w:ascii="GHEA Grapalat" w:hAnsi="GHEA Grapalat"/>
                <w:lang w:val="en-US"/>
              </w:rPr>
              <w:t>Առաջարկություններ և դիտողություններ չկան:</w:t>
            </w:r>
          </w:p>
        </w:tc>
        <w:tc>
          <w:tcPr>
            <w:tcW w:w="2400" w:type="dxa"/>
            <w:shd w:val="clear" w:color="auto" w:fill="auto"/>
          </w:tcPr>
          <w:p w:rsidR="00710E92" w:rsidRPr="00DB7976" w:rsidRDefault="00710E92" w:rsidP="00615081">
            <w:pPr>
              <w:spacing w:after="0" w:line="240" w:lineRule="auto"/>
              <w:jc w:val="both"/>
              <w:rPr>
                <w:rFonts w:ascii="GHEA Grapalat" w:hAnsi="GHEA Grapalat"/>
              </w:rPr>
            </w:pPr>
          </w:p>
        </w:tc>
        <w:tc>
          <w:tcPr>
            <w:tcW w:w="4950" w:type="dxa"/>
            <w:gridSpan w:val="2"/>
            <w:shd w:val="clear" w:color="auto" w:fill="auto"/>
          </w:tcPr>
          <w:p w:rsidR="00710E92" w:rsidRPr="00DB7976" w:rsidRDefault="00710E92" w:rsidP="005B6BAB">
            <w:pPr>
              <w:spacing w:after="0" w:line="240" w:lineRule="auto"/>
              <w:ind w:left="33"/>
              <w:rPr>
                <w:rFonts w:ascii="GHEA Grapalat" w:hAnsi="GHEA Grapalat"/>
              </w:rPr>
            </w:pPr>
          </w:p>
          <w:p w:rsidR="00710E92" w:rsidRPr="00DB7976" w:rsidRDefault="00710E92" w:rsidP="005B6BAB">
            <w:pPr>
              <w:spacing w:after="0" w:line="240" w:lineRule="auto"/>
              <w:ind w:left="33"/>
              <w:rPr>
                <w:rFonts w:ascii="GHEA Grapalat" w:hAnsi="GHEA Grapalat"/>
              </w:rPr>
            </w:pPr>
          </w:p>
          <w:p w:rsidR="00710E92" w:rsidRPr="00DB7976" w:rsidRDefault="00710E92" w:rsidP="005B6BAB">
            <w:pPr>
              <w:spacing w:after="0" w:line="240" w:lineRule="auto"/>
              <w:ind w:left="33"/>
              <w:rPr>
                <w:rFonts w:ascii="GHEA Grapalat" w:hAnsi="GHEA Grapalat"/>
              </w:rPr>
            </w:pPr>
          </w:p>
          <w:p w:rsidR="00710E92" w:rsidRPr="00DB7976" w:rsidRDefault="00710E92" w:rsidP="005B6BAB">
            <w:pPr>
              <w:spacing w:after="0" w:line="240" w:lineRule="auto"/>
              <w:ind w:left="33"/>
              <w:rPr>
                <w:rFonts w:ascii="GHEA Grapalat" w:hAnsi="GHEA Grapalat"/>
              </w:rPr>
            </w:pPr>
          </w:p>
          <w:p w:rsidR="00710E92" w:rsidRPr="00DB7976" w:rsidRDefault="00710E92" w:rsidP="005B6BAB">
            <w:pPr>
              <w:spacing w:after="0" w:line="240" w:lineRule="auto"/>
              <w:ind w:left="33"/>
              <w:rPr>
                <w:rFonts w:ascii="GHEA Grapalat" w:hAnsi="GHEA Grapalat"/>
              </w:rPr>
            </w:pPr>
          </w:p>
          <w:p w:rsidR="00710E92" w:rsidRPr="00DB7976" w:rsidRDefault="00710E92" w:rsidP="005B6BAB">
            <w:pPr>
              <w:spacing w:after="0" w:line="240" w:lineRule="auto"/>
              <w:ind w:left="33"/>
              <w:rPr>
                <w:rFonts w:ascii="GHEA Grapalat" w:hAnsi="GHEA Grapalat"/>
              </w:rPr>
            </w:pPr>
          </w:p>
          <w:p w:rsidR="00710E92" w:rsidRPr="00DB7976" w:rsidRDefault="00710E92" w:rsidP="00C34670">
            <w:pPr>
              <w:spacing w:after="0" w:line="240" w:lineRule="auto"/>
              <w:ind w:left="33"/>
              <w:rPr>
                <w:rFonts w:ascii="GHEA Grapalat" w:hAnsi="GHEA Grapalat"/>
              </w:rPr>
            </w:pPr>
          </w:p>
        </w:tc>
      </w:tr>
      <w:tr w:rsidR="00710E92" w:rsidRPr="00DB7976" w:rsidTr="00AF7ACD">
        <w:trPr>
          <w:trHeight w:val="830"/>
        </w:trPr>
        <w:tc>
          <w:tcPr>
            <w:tcW w:w="3141" w:type="dxa"/>
            <w:shd w:val="clear" w:color="auto" w:fill="auto"/>
          </w:tcPr>
          <w:p w:rsidR="0019218A" w:rsidRPr="00DB7976" w:rsidRDefault="0019218A" w:rsidP="0019218A">
            <w:pPr>
              <w:spacing w:after="0" w:line="240" w:lineRule="auto"/>
              <w:jc w:val="center"/>
              <w:rPr>
                <w:rFonts w:ascii="GHEA Grapalat" w:hAnsi="GHEA Grapalat"/>
                <w:lang w:val="en-US"/>
              </w:rPr>
            </w:pPr>
            <w:r w:rsidRPr="00DB7976">
              <w:rPr>
                <w:rFonts w:ascii="GHEA Grapalat" w:hAnsi="GHEA Grapalat"/>
              </w:rPr>
              <w:t xml:space="preserve">ՀՀ </w:t>
            </w:r>
            <w:r w:rsidRPr="00DB7976">
              <w:rPr>
                <w:rFonts w:ascii="GHEA Grapalat" w:hAnsi="GHEA Grapalat"/>
                <w:lang w:val="en-US"/>
              </w:rPr>
              <w:t>բնապահպանության նախարարություն</w:t>
            </w:r>
          </w:p>
          <w:p w:rsidR="0019218A" w:rsidRPr="00DB7976" w:rsidRDefault="0019218A" w:rsidP="0019218A">
            <w:pPr>
              <w:spacing w:after="0" w:line="240" w:lineRule="auto"/>
              <w:jc w:val="center"/>
              <w:rPr>
                <w:rFonts w:ascii="GHEA Grapalat" w:hAnsi="GHEA Grapalat"/>
                <w:lang w:val="en-US"/>
              </w:rPr>
            </w:pPr>
            <w:r w:rsidRPr="00DB7976">
              <w:rPr>
                <w:rFonts w:ascii="GHEA Grapalat" w:hAnsi="GHEA Grapalat"/>
                <w:lang w:val="en-US"/>
              </w:rPr>
              <w:t>25.05.2018</w:t>
            </w:r>
          </w:p>
          <w:p w:rsidR="0019218A" w:rsidRPr="00DB7976" w:rsidRDefault="0019218A" w:rsidP="0019218A">
            <w:pPr>
              <w:jc w:val="center"/>
              <w:rPr>
                <w:rFonts w:ascii="GHEA Grapalat" w:hAnsi="GHEA Grapalat"/>
                <w:color w:val="000000"/>
              </w:rPr>
            </w:pPr>
            <w:r w:rsidRPr="00DB7976">
              <w:rPr>
                <w:rFonts w:ascii="GHEA Grapalat" w:hAnsi="GHEA Grapalat"/>
                <w:color w:val="000000"/>
              </w:rPr>
              <w:t>1/04.3/11048-18</w:t>
            </w:r>
          </w:p>
          <w:p w:rsidR="00710E92" w:rsidRPr="00DB7976" w:rsidRDefault="00710E92" w:rsidP="00675761">
            <w:pPr>
              <w:spacing w:after="0" w:line="240" w:lineRule="auto"/>
              <w:jc w:val="center"/>
              <w:rPr>
                <w:rFonts w:ascii="GHEA Grapalat" w:hAnsi="GHEA Grapalat"/>
              </w:rPr>
            </w:pPr>
          </w:p>
        </w:tc>
        <w:tc>
          <w:tcPr>
            <w:tcW w:w="5139" w:type="dxa"/>
            <w:shd w:val="clear" w:color="auto" w:fill="auto"/>
          </w:tcPr>
          <w:p w:rsidR="00710E92" w:rsidRPr="00DB7976" w:rsidRDefault="00710E92" w:rsidP="00C45970">
            <w:pPr>
              <w:spacing w:after="0" w:line="240" w:lineRule="auto"/>
              <w:ind w:firstLine="176"/>
              <w:jc w:val="both"/>
              <w:rPr>
                <w:rFonts w:ascii="GHEA Grapalat" w:hAnsi="GHEA Grapalat"/>
              </w:rPr>
            </w:pPr>
            <w:r w:rsidRPr="00DB7976">
              <w:rPr>
                <w:rFonts w:ascii="GHEA Grapalat" w:hAnsi="GHEA Grapalat"/>
                <w:lang w:val="en-US"/>
              </w:rPr>
              <w:t>Առաջարկություններ և դիտողություններ չկան:</w:t>
            </w:r>
          </w:p>
        </w:tc>
        <w:tc>
          <w:tcPr>
            <w:tcW w:w="2400" w:type="dxa"/>
            <w:shd w:val="clear" w:color="auto" w:fill="auto"/>
          </w:tcPr>
          <w:p w:rsidR="00710E92" w:rsidRPr="00DB7976" w:rsidRDefault="00710E92" w:rsidP="00800CE4">
            <w:pPr>
              <w:spacing w:after="0" w:line="240" w:lineRule="auto"/>
              <w:jc w:val="both"/>
              <w:rPr>
                <w:rFonts w:ascii="GHEA Grapalat" w:hAnsi="GHEA Grapalat"/>
              </w:rPr>
            </w:pPr>
          </w:p>
        </w:tc>
        <w:tc>
          <w:tcPr>
            <w:tcW w:w="4950" w:type="dxa"/>
            <w:gridSpan w:val="2"/>
            <w:shd w:val="clear" w:color="auto" w:fill="auto"/>
          </w:tcPr>
          <w:p w:rsidR="00710E92" w:rsidRPr="00DB7976" w:rsidRDefault="00710E92" w:rsidP="005B6BAB">
            <w:pPr>
              <w:spacing w:after="0" w:line="240" w:lineRule="auto"/>
              <w:ind w:left="33"/>
              <w:rPr>
                <w:rFonts w:ascii="GHEA Grapalat" w:hAnsi="GHEA Grapalat" w:cs="Sylfaen"/>
              </w:rPr>
            </w:pPr>
          </w:p>
        </w:tc>
      </w:tr>
      <w:tr w:rsidR="00710E92" w:rsidRPr="00DB7976" w:rsidTr="00AF7ACD">
        <w:trPr>
          <w:trHeight w:val="1469"/>
        </w:trPr>
        <w:tc>
          <w:tcPr>
            <w:tcW w:w="3141" w:type="dxa"/>
            <w:shd w:val="clear" w:color="auto" w:fill="auto"/>
          </w:tcPr>
          <w:p w:rsidR="00710E92" w:rsidRPr="00DB7976" w:rsidRDefault="00710E92" w:rsidP="00B84780">
            <w:pPr>
              <w:spacing w:after="0" w:line="240" w:lineRule="auto"/>
              <w:jc w:val="center"/>
              <w:rPr>
                <w:rFonts w:ascii="GHEA Grapalat" w:hAnsi="GHEA Grapalat"/>
              </w:rPr>
            </w:pPr>
            <w:r w:rsidRPr="00DB7976">
              <w:rPr>
                <w:rFonts w:ascii="GHEA Grapalat" w:hAnsi="GHEA Grapalat"/>
                <w:lang w:val="en-US"/>
              </w:rPr>
              <w:t>ՀՀ</w:t>
            </w:r>
            <w:r w:rsidRPr="00DB7976">
              <w:rPr>
                <w:rFonts w:ascii="GHEA Grapalat" w:hAnsi="GHEA Grapalat"/>
              </w:rPr>
              <w:t xml:space="preserve"> </w:t>
            </w:r>
            <w:r w:rsidRPr="00DB7976">
              <w:rPr>
                <w:rFonts w:ascii="GHEA Grapalat" w:hAnsi="GHEA Grapalat"/>
                <w:lang w:val="en-US"/>
              </w:rPr>
              <w:t>աշխատանքի</w:t>
            </w:r>
            <w:r w:rsidRPr="00DB7976">
              <w:rPr>
                <w:rFonts w:ascii="GHEA Grapalat" w:hAnsi="GHEA Grapalat"/>
              </w:rPr>
              <w:t xml:space="preserve"> </w:t>
            </w:r>
            <w:r w:rsidRPr="00DB7976">
              <w:rPr>
                <w:rFonts w:ascii="GHEA Grapalat" w:hAnsi="GHEA Grapalat"/>
                <w:lang w:val="en-US"/>
              </w:rPr>
              <w:t>և</w:t>
            </w:r>
            <w:r w:rsidRPr="00DB7976">
              <w:rPr>
                <w:rFonts w:ascii="GHEA Grapalat" w:hAnsi="GHEA Grapalat"/>
              </w:rPr>
              <w:t xml:space="preserve"> </w:t>
            </w:r>
            <w:r w:rsidRPr="00DB7976">
              <w:rPr>
                <w:rFonts w:ascii="GHEA Grapalat" w:hAnsi="GHEA Grapalat"/>
                <w:lang w:val="en-US"/>
              </w:rPr>
              <w:t>սոցիալական</w:t>
            </w:r>
            <w:r w:rsidRPr="00DB7976">
              <w:rPr>
                <w:rFonts w:ascii="GHEA Grapalat" w:hAnsi="GHEA Grapalat"/>
              </w:rPr>
              <w:t xml:space="preserve"> </w:t>
            </w:r>
            <w:r w:rsidRPr="00DB7976">
              <w:rPr>
                <w:rFonts w:ascii="GHEA Grapalat" w:hAnsi="GHEA Grapalat"/>
                <w:lang w:val="en-US"/>
              </w:rPr>
              <w:t>հարցերի</w:t>
            </w:r>
            <w:r w:rsidRPr="00DB7976">
              <w:rPr>
                <w:rFonts w:ascii="GHEA Grapalat" w:hAnsi="GHEA Grapalat"/>
              </w:rPr>
              <w:t xml:space="preserve"> </w:t>
            </w:r>
            <w:r w:rsidRPr="00DB7976">
              <w:rPr>
                <w:rFonts w:ascii="GHEA Grapalat" w:hAnsi="GHEA Grapalat"/>
                <w:lang w:val="en-US"/>
              </w:rPr>
              <w:t>նախարարություն</w:t>
            </w:r>
          </w:p>
          <w:p w:rsidR="00710E92" w:rsidRPr="00DB7976" w:rsidRDefault="00710E92" w:rsidP="00B84780">
            <w:pPr>
              <w:spacing w:after="0" w:line="240" w:lineRule="auto"/>
              <w:jc w:val="center"/>
              <w:rPr>
                <w:rFonts w:ascii="GHEA Grapalat" w:hAnsi="GHEA Grapalat"/>
                <w:lang w:val="en-US"/>
              </w:rPr>
            </w:pPr>
            <w:r w:rsidRPr="00DB7976">
              <w:rPr>
                <w:rFonts w:ascii="GHEA Grapalat" w:hAnsi="GHEA Grapalat"/>
                <w:lang w:val="en-US"/>
              </w:rPr>
              <w:t>2</w:t>
            </w:r>
            <w:r w:rsidR="0019218A" w:rsidRPr="00DB7976">
              <w:rPr>
                <w:rFonts w:ascii="GHEA Grapalat" w:hAnsi="GHEA Grapalat"/>
                <w:lang w:val="en-US"/>
              </w:rPr>
              <w:t>2</w:t>
            </w:r>
            <w:r w:rsidRPr="00DB7976">
              <w:rPr>
                <w:rFonts w:ascii="GHEA Grapalat" w:hAnsi="GHEA Grapalat"/>
                <w:lang w:val="en-US"/>
              </w:rPr>
              <w:t>.0</w:t>
            </w:r>
            <w:r w:rsidR="0019218A" w:rsidRPr="00DB7976">
              <w:rPr>
                <w:rFonts w:ascii="GHEA Grapalat" w:hAnsi="GHEA Grapalat"/>
                <w:lang w:val="en-US"/>
              </w:rPr>
              <w:t>5</w:t>
            </w:r>
            <w:r w:rsidRPr="00DB7976">
              <w:rPr>
                <w:rFonts w:ascii="GHEA Grapalat" w:hAnsi="GHEA Grapalat"/>
                <w:lang w:val="en-US"/>
              </w:rPr>
              <w:t>.201</w:t>
            </w:r>
            <w:r w:rsidR="0019218A" w:rsidRPr="00DB7976">
              <w:rPr>
                <w:rFonts w:ascii="GHEA Grapalat" w:hAnsi="GHEA Grapalat"/>
                <w:lang w:val="en-US"/>
              </w:rPr>
              <w:t>8</w:t>
            </w:r>
          </w:p>
          <w:p w:rsidR="00710E92" w:rsidRPr="00DB7976" w:rsidRDefault="0019218A" w:rsidP="00675761">
            <w:pPr>
              <w:spacing w:after="0" w:line="240" w:lineRule="auto"/>
              <w:jc w:val="center"/>
              <w:rPr>
                <w:rFonts w:ascii="GHEA Grapalat" w:hAnsi="GHEA Grapalat"/>
                <w:lang w:val="en-US"/>
              </w:rPr>
            </w:pPr>
            <w:r w:rsidRPr="00DB7976">
              <w:rPr>
                <w:rFonts w:ascii="GHEA Grapalat" w:hAnsi="GHEA Grapalat"/>
                <w:color w:val="000000"/>
                <w:shd w:val="clear" w:color="auto" w:fill="FFFFFF"/>
              </w:rPr>
              <w:t>ՄԹ/5136-18</w:t>
            </w:r>
          </w:p>
        </w:tc>
        <w:tc>
          <w:tcPr>
            <w:tcW w:w="5139" w:type="dxa"/>
            <w:shd w:val="clear" w:color="auto" w:fill="auto"/>
          </w:tcPr>
          <w:p w:rsidR="00710E92" w:rsidRPr="00DB7976" w:rsidRDefault="00710E92" w:rsidP="00D6547B">
            <w:pPr>
              <w:spacing w:after="0" w:line="240" w:lineRule="auto"/>
              <w:ind w:firstLine="176"/>
              <w:jc w:val="both"/>
              <w:rPr>
                <w:rFonts w:ascii="GHEA Grapalat" w:hAnsi="GHEA Grapalat"/>
              </w:rPr>
            </w:pPr>
            <w:r w:rsidRPr="00DB7976">
              <w:rPr>
                <w:rFonts w:ascii="GHEA Grapalat" w:hAnsi="GHEA Grapalat"/>
                <w:lang w:val="en-US"/>
              </w:rPr>
              <w:t>Առաջարկություններ և դիտողություններ չկան:</w:t>
            </w:r>
          </w:p>
        </w:tc>
        <w:tc>
          <w:tcPr>
            <w:tcW w:w="2400" w:type="dxa"/>
            <w:shd w:val="clear" w:color="auto" w:fill="auto"/>
          </w:tcPr>
          <w:p w:rsidR="00710E92" w:rsidRPr="00DB7976" w:rsidRDefault="00710E92" w:rsidP="00FA64D8">
            <w:pPr>
              <w:spacing w:after="0" w:line="240" w:lineRule="auto"/>
              <w:jc w:val="both"/>
              <w:rPr>
                <w:rFonts w:ascii="GHEA Grapalat" w:hAnsi="GHEA Grapalat"/>
                <w:lang w:val="en-US"/>
              </w:rPr>
            </w:pPr>
          </w:p>
        </w:tc>
        <w:tc>
          <w:tcPr>
            <w:tcW w:w="4950" w:type="dxa"/>
            <w:gridSpan w:val="2"/>
            <w:shd w:val="clear" w:color="auto" w:fill="auto"/>
          </w:tcPr>
          <w:p w:rsidR="00710E92" w:rsidRPr="00DB7976" w:rsidRDefault="00710E92" w:rsidP="00FA64D8">
            <w:pPr>
              <w:spacing w:after="0" w:line="240" w:lineRule="auto"/>
              <w:ind w:left="33"/>
              <w:rPr>
                <w:rFonts w:ascii="GHEA Grapalat" w:hAnsi="GHEA Grapalat" w:cs="Sylfaen"/>
                <w:lang w:val="en-US"/>
              </w:rPr>
            </w:pPr>
          </w:p>
        </w:tc>
      </w:tr>
      <w:tr w:rsidR="00710E92" w:rsidRPr="00DB7976" w:rsidTr="00AF7ACD">
        <w:trPr>
          <w:trHeight w:val="1469"/>
        </w:trPr>
        <w:tc>
          <w:tcPr>
            <w:tcW w:w="3141" w:type="dxa"/>
            <w:tcBorders>
              <w:top w:val="single" w:sz="4" w:space="0" w:color="auto"/>
              <w:left w:val="single" w:sz="4" w:space="0" w:color="auto"/>
              <w:bottom w:val="single" w:sz="4" w:space="0" w:color="auto"/>
              <w:right w:val="single" w:sz="4" w:space="0" w:color="auto"/>
            </w:tcBorders>
            <w:shd w:val="clear" w:color="auto" w:fill="auto"/>
          </w:tcPr>
          <w:p w:rsidR="007568E8" w:rsidRPr="00DB7976" w:rsidRDefault="007568E8" w:rsidP="007568E8">
            <w:pPr>
              <w:spacing w:after="0" w:line="240" w:lineRule="auto"/>
              <w:jc w:val="center"/>
              <w:rPr>
                <w:rFonts w:ascii="GHEA Grapalat" w:hAnsi="GHEA Grapalat"/>
                <w:lang w:val="en-US"/>
              </w:rPr>
            </w:pPr>
            <w:r w:rsidRPr="00DB7976">
              <w:rPr>
                <w:rFonts w:ascii="GHEA Grapalat" w:hAnsi="GHEA Grapalat"/>
                <w:lang w:val="en-US"/>
              </w:rPr>
              <w:lastRenderedPageBreak/>
              <w:t xml:space="preserve">ՀՀ առողջապահության նախարարություն </w:t>
            </w:r>
          </w:p>
          <w:p w:rsidR="007568E8" w:rsidRPr="00DB7976" w:rsidRDefault="007568E8" w:rsidP="007568E8">
            <w:pPr>
              <w:spacing w:after="0" w:line="240" w:lineRule="auto"/>
              <w:jc w:val="center"/>
              <w:rPr>
                <w:rFonts w:ascii="GHEA Grapalat" w:hAnsi="GHEA Grapalat"/>
                <w:lang w:val="en-US"/>
              </w:rPr>
            </w:pPr>
            <w:r w:rsidRPr="00DB7976">
              <w:rPr>
                <w:rFonts w:ascii="GHEA Grapalat" w:hAnsi="GHEA Grapalat"/>
                <w:lang w:val="en-US"/>
              </w:rPr>
              <w:t>23.05.18</w:t>
            </w:r>
          </w:p>
          <w:p w:rsidR="00710E92" w:rsidRPr="00DB7976" w:rsidRDefault="007568E8" w:rsidP="007568E8">
            <w:pPr>
              <w:spacing w:after="0" w:line="240" w:lineRule="auto"/>
              <w:jc w:val="center"/>
              <w:rPr>
                <w:rFonts w:ascii="GHEA Grapalat" w:hAnsi="GHEA Grapalat"/>
                <w:lang w:val="en-US"/>
              </w:rPr>
            </w:pPr>
            <w:r w:rsidRPr="00DB7976">
              <w:rPr>
                <w:rFonts w:ascii="GHEA Grapalat" w:hAnsi="GHEA Grapalat"/>
                <w:color w:val="000000"/>
                <w:shd w:val="clear" w:color="auto" w:fill="FFFFFF"/>
              </w:rPr>
              <w:t>ԱԹ/11.1/5889-18</w:t>
            </w:r>
          </w:p>
        </w:tc>
        <w:tc>
          <w:tcPr>
            <w:tcW w:w="5139" w:type="dxa"/>
            <w:tcBorders>
              <w:top w:val="single" w:sz="4" w:space="0" w:color="auto"/>
              <w:left w:val="single" w:sz="4" w:space="0" w:color="auto"/>
              <w:bottom w:val="single" w:sz="4" w:space="0" w:color="auto"/>
              <w:right w:val="single" w:sz="4" w:space="0" w:color="auto"/>
            </w:tcBorders>
            <w:shd w:val="clear" w:color="auto" w:fill="auto"/>
          </w:tcPr>
          <w:p w:rsidR="00710E92" w:rsidRPr="00DB7976" w:rsidRDefault="00710E92" w:rsidP="009A4E3D">
            <w:pPr>
              <w:ind w:right="-76"/>
              <w:rPr>
                <w:rFonts w:ascii="GHEA Grapalat" w:hAnsi="GHEA Grapalat"/>
                <w:lang w:val="en-US"/>
              </w:rPr>
            </w:pPr>
            <w:r w:rsidRPr="00DB7976">
              <w:rPr>
                <w:rFonts w:ascii="GHEA Grapalat" w:hAnsi="GHEA Grapalat"/>
                <w:lang w:val="en-US"/>
              </w:rPr>
              <w:t>Առաջարկություններ և դիտողություններ չկան:</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710E92" w:rsidRPr="00DB7976" w:rsidRDefault="00710E92" w:rsidP="003A7272">
            <w:pPr>
              <w:jc w:val="both"/>
              <w:rPr>
                <w:rFonts w:ascii="GHEA Grapalat" w:hAnsi="GHEA Grapalat"/>
                <w:lang w:val="fr-FR"/>
              </w:rPr>
            </w:pPr>
          </w:p>
        </w:tc>
        <w:tc>
          <w:tcPr>
            <w:tcW w:w="4950" w:type="dxa"/>
            <w:gridSpan w:val="2"/>
            <w:tcBorders>
              <w:top w:val="single" w:sz="4" w:space="0" w:color="auto"/>
              <w:left w:val="single" w:sz="4" w:space="0" w:color="auto"/>
              <w:bottom w:val="single" w:sz="4" w:space="0" w:color="auto"/>
              <w:right w:val="single" w:sz="4" w:space="0" w:color="auto"/>
            </w:tcBorders>
            <w:shd w:val="clear" w:color="auto" w:fill="auto"/>
          </w:tcPr>
          <w:p w:rsidR="00710E92" w:rsidRPr="00DB7976" w:rsidRDefault="00710E92" w:rsidP="00C50D58">
            <w:pPr>
              <w:spacing w:after="0" w:line="240" w:lineRule="auto"/>
              <w:ind w:left="33"/>
              <w:jc w:val="both"/>
              <w:rPr>
                <w:rFonts w:ascii="GHEA Grapalat" w:hAnsi="GHEA Grapalat" w:cs="Sylfaen"/>
                <w:lang w:val="fr-FR"/>
              </w:rPr>
            </w:pPr>
          </w:p>
        </w:tc>
      </w:tr>
      <w:tr w:rsidR="00710E92" w:rsidRPr="00DB7976" w:rsidTr="00AF7ACD">
        <w:trPr>
          <w:trHeight w:val="1469"/>
        </w:trPr>
        <w:tc>
          <w:tcPr>
            <w:tcW w:w="3141" w:type="dxa"/>
            <w:shd w:val="clear" w:color="auto" w:fill="auto"/>
          </w:tcPr>
          <w:p w:rsidR="00710E92" w:rsidRPr="00DB7976" w:rsidRDefault="00710E92" w:rsidP="00B84780">
            <w:pPr>
              <w:spacing w:after="0" w:line="240" w:lineRule="auto"/>
              <w:jc w:val="center"/>
              <w:rPr>
                <w:rFonts w:ascii="GHEA Grapalat" w:hAnsi="GHEA Grapalat"/>
              </w:rPr>
            </w:pPr>
            <w:r w:rsidRPr="00DB7976">
              <w:rPr>
                <w:rFonts w:ascii="GHEA Grapalat" w:hAnsi="GHEA Grapalat"/>
                <w:lang w:val="en-US"/>
              </w:rPr>
              <w:t>ՀՀ</w:t>
            </w:r>
            <w:r w:rsidRPr="00DB7976">
              <w:rPr>
                <w:rFonts w:ascii="GHEA Grapalat" w:hAnsi="GHEA Grapalat"/>
              </w:rPr>
              <w:t xml:space="preserve"> </w:t>
            </w:r>
            <w:r w:rsidRPr="00DB7976">
              <w:rPr>
                <w:rFonts w:ascii="GHEA Grapalat" w:hAnsi="GHEA Grapalat"/>
                <w:lang w:val="en-US"/>
              </w:rPr>
              <w:t>ԿԱ</w:t>
            </w:r>
            <w:r w:rsidRPr="00DB7976">
              <w:rPr>
                <w:rFonts w:ascii="GHEA Grapalat" w:hAnsi="GHEA Grapalat"/>
              </w:rPr>
              <w:t xml:space="preserve"> </w:t>
            </w:r>
            <w:r w:rsidRPr="00DB7976">
              <w:rPr>
                <w:rFonts w:ascii="GHEA Grapalat" w:hAnsi="GHEA Grapalat"/>
                <w:lang w:val="en-US"/>
              </w:rPr>
              <w:t>միջուկային</w:t>
            </w:r>
            <w:r w:rsidRPr="00DB7976">
              <w:rPr>
                <w:rFonts w:ascii="GHEA Grapalat" w:hAnsi="GHEA Grapalat"/>
              </w:rPr>
              <w:t xml:space="preserve"> </w:t>
            </w:r>
            <w:r w:rsidRPr="00DB7976">
              <w:rPr>
                <w:rFonts w:ascii="GHEA Grapalat" w:hAnsi="GHEA Grapalat"/>
                <w:lang w:val="en-US"/>
              </w:rPr>
              <w:t>անվտանգության</w:t>
            </w:r>
            <w:r w:rsidRPr="00DB7976">
              <w:rPr>
                <w:rFonts w:ascii="GHEA Grapalat" w:hAnsi="GHEA Grapalat"/>
              </w:rPr>
              <w:t xml:space="preserve"> </w:t>
            </w:r>
            <w:r w:rsidRPr="00DB7976">
              <w:rPr>
                <w:rFonts w:ascii="GHEA Grapalat" w:hAnsi="GHEA Grapalat"/>
                <w:lang w:val="en-US"/>
              </w:rPr>
              <w:t>կարգավորման</w:t>
            </w:r>
            <w:r w:rsidRPr="00DB7976">
              <w:rPr>
                <w:rFonts w:ascii="GHEA Grapalat" w:hAnsi="GHEA Grapalat"/>
              </w:rPr>
              <w:t xml:space="preserve"> </w:t>
            </w:r>
            <w:r w:rsidRPr="00DB7976">
              <w:rPr>
                <w:rFonts w:ascii="GHEA Grapalat" w:hAnsi="GHEA Grapalat"/>
                <w:lang w:val="en-US"/>
              </w:rPr>
              <w:t>պետական</w:t>
            </w:r>
            <w:r w:rsidRPr="00DB7976">
              <w:rPr>
                <w:rFonts w:ascii="GHEA Grapalat" w:hAnsi="GHEA Grapalat"/>
              </w:rPr>
              <w:t xml:space="preserve"> </w:t>
            </w:r>
            <w:r w:rsidRPr="00DB7976">
              <w:rPr>
                <w:rFonts w:ascii="GHEA Grapalat" w:hAnsi="GHEA Grapalat"/>
                <w:lang w:val="en-US"/>
              </w:rPr>
              <w:t>կոմիտե</w:t>
            </w:r>
            <w:r w:rsidRPr="00DB7976">
              <w:rPr>
                <w:rFonts w:ascii="GHEA Grapalat" w:hAnsi="GHEA Grapalat"/>
              </w:rPr>
              <w:t xml:space="preserve"> </w:t>
            </w:r>
          </w:p>
          <w:p w:rsidR="0088663F" w:rsidRPr="00DB7976" w:rsidRDefault="0088663F" w:rsidP="0088663F">
            <w:pPr>
              <w:spacing w:after="0" w:line="240" w:lineRule="auto"/>
              <w:jc w:val="center"/>
              <w:rPr>
                <w:rFonts w:ascii="GHEA Grapalat" w:hAnsi="GHEA Grapalat"/>
                <w:lang w:val="en-US"/>
              </w:rPr>
            </w:pPr>
            <w:r w:rsidRPr="00DB7976">
              <w:rPr>
                <w:rFonts w:ascii="GHEA Grapalat" w:hAnsi="GHEA Grapalat"/>
                <w:lang w:val="en-US"/>
              </w:rPr>
              <w:t>23.05.18</w:t>
            </w:r>
          </w:p>
          <w:p w:rsidR="0088663F" w:rsidRPr="00DB7976" w:rsidRDefault="0088663F" w:rsidP="0088663F">
            <w:pPr>
              <w:spacing w:after="0" w:line="240" w:lineRule="auto"/>
              <w:jc w:val="center"/>
              <w:rPr>
                <w:rFonts w:ascii="GHEA Grapalat" w:hAnsi="GHEA Grapalat"/>
                <w:lang w:val="en-US"/>
              </w:rPr>
            </w:pPr>
            <w:r w:rsidRPr="00DB7976">
              <w:rPr>
                <w:rFonts w:ascii="GHEA Grapalat" w:hAnsi="GHEA Grapalat"/>
                <w:lang w:val="en-US"/>
              </w:rPr>
              <w:t>10-մ-80</w:t>
            </w:r>
          </w:p>
          <w:p w:rsidR="00710E92" w:rsidRPr="00DB7976" w:rsidRDefault="00710E92" w:rsidP="00FA64D8">
            <w:pPr>
              <w:spacing w:after="0" w:line="240" w:lineRule="auto"/>
              <w:jc w:val="center"/>
              <w:rPr>
                <w:rFonts w:ascii="GHEA Grapalat" w:hAnsi="GHEA Grapalat"/>
                <w:lang w:val="en-US"/>
              </w:rPr>
            </w:pPr>
          </w:p>
        </w:tc>
        <w:tc>
          <w:tcPr>
            <w:tcW w:w="5139" w:type="dxa"/>
            <w:shd w:val="clear" w:color="auto" w:fill="auto"/>
          </w:tcPr>
          <w:p w:rsidR="00710E92" w:rsidRPr="00DB7976" w:rsidRDefault="00710E92" w:rsidP="00D97BDC">
            <w:pPr>
              <w:pStyle w:val="2"/>
              <w:shd w:val="clear" w:color="auto" w:fill="auto"/>
              <w:spacing w:line="322" w:lineRule="exact"/>
              <w:ind w:firstLine="0"/>
              <w:rPr>
                <w:rFonts w:ascii="GHEA Grapalat" w:hAnsi="GHEA Grapalat"/>
                <w:sz w:val="22"/>
                <w:szCs w:val="22"/>
                <w:lang w:val="en-US"/>
              </w:rPr>
            </w:pPr>
            <w:r w:rsidRPr="00DB7976">
              <w:rPr>
                <w:rFonts w:ascii="GHEA Grapalat" w:hAnsi="GHEA Grapalat"/>
                <w:sz w:val="22"/>
                <w:szCs w:val="22"/>
                <w:lang w:val="en-US"/>
              </w:rPr>
              <w:t xml:space="preserve">  </w:t>
            </w:r>
            <w:r w:rsidR="0088663F" w:rsidRPr="00DB7976">
              <w:rPr>
                <w:rFonts w:ascii="GHEA Grapalat" w:hAnsi="GHEA Grapalat"/>
                <w:sz w:val="22"/>
                <w:szCs w:val="22"/>
                <w:lang w:val="en-US"/>
              </w:rPr>
              <w:t>Առաջարկություններ և դիտողություններ չկան:</w:t>
            </w:r>
            <w:r w:rsidRPr="00DB7976">
              <w:rPr>
                <w:rFonts w:ascii="GHEA Grapalat" w:hAnsi="GHEA Grapalat"/>
                <w:sz w:val="22"/>
                <w:szCs w:val="22"/>
                <w:lang w:val="en-US"/>
              </w:rPr>
              <w:t xml:space="preserve"> </w:t>
            </w:r>
          </w:p>
        </w:tc>
        <w:tc>
          <w:tcPr>
            <w:tcW w:w="2400" w:type="dxa"/>
            <w:shd w:val="clear" w:color="auto" w:fill="auto"/>
          </w:tcPr>
          <w:p w:rsidR="00710E92" w:rsidRPr="00DB7976" w:rsidRDefault="00710E92" w:rsidP="0088663F">
            <w:pPr>
              <w:ind w:right="-76"/>
              <w:jc w:val="both"/>
              <w:rPr>
                <w:rFonts w:ascii="GHEA Grapalat" w:hAnsi="GHEA Grapalat"/>
                <w:lang w:val="en-US"/>
              </w:rPr>
            </w:pPr>
          </w:p>
        </w:tc>
        <w:tc>
          <w:tcPr>
            <w:tcW w:w="4950" w:type="dxa"/>
            <w:gridSpan w:val="2"/>
            <w:shd w:val="clear" w:color="auto" w:fill="auto"/>
          </w:tcPr>
          <w:p w:rsidR="00710E92" w:rsidRPr="00DB7976" w:rsidRDefault="00710E92" w:rsidP="00FA64D8">
            <w:pPr>
              <w:rPr>
                <w:rFonts w:ascii="GHEA Grapalat" w:hAnsi="GHEA Grapalat"/>
                <w:lang w:val="en-US"/>
              </w:rPr>
            </w:pPr>
          </w:p>
        </w:tc>
      </w:tr>
      <w:tr w:rsidR="0088663F" w:rsidRPr="00DB7976" w:rsidTr="005E2EF6">
        <w:trPr>
          <w:trHeight w:val="2015"/>
        </w:trPr>
        <w:tc>
          <w:tcPr>
            <w:tcW w:w="3141" w:type="dxa"/>
            <w:tcBorders>
              <w:top w:val="single" w:sz="4" w:space="0" w:color="auto"/>
              <w:left w:val="single" w:sz="4" w:space="0" w:color="auto"/>
              <w:bottom w:val="single" w:sz="4" w:space="0" w:color="auto"/>
              <w:right w:val="single" w:sz="4" w:space="0" w:color="auto"/>
            </w:tcBorders>
            <w:shd w:val="clear" w:color="auto" w:fill="auto"/>
          </w:tcPr>
          <w:p w:rsidR="0088663F" w:rsidRPr="00DB7976" w:rsidRDefault="0088663F" w:rsidP="00FA64D8">
            <w:pPr>
              <w:spacing w:after="0" w:line="240" w:lineRule="auto"/>
              <w:jc w:val="center"/>
              <w:rPr>
                <w:rFonts w:ascii="GHEA Grapalat" w:hAnsi="GHEA Grapalat"/>
              </w:rPr>
            </w:pPr>
            <w:r w:rsidRPr="00DB7976">
              <w:rPr>
                <w:rFonts w:ascii="GHEA Grapalat" w:hAnsi="GHEA Grapalat"/>
              </w:rPr>
              <w:t xml:space="preserve">ՀՀ </w:t>
            </w:r>
            <w:r w:rsidRPr="00DB7976">
              <w:rPr>
                <w:rFonts w:ascii="GHEA Grapalat" w:hAnsi="GHEA Grapalat"/>
                <w:lang w:val="en-US"/>
              </w:rPr>
              <w:t>տարածքային</w:t>
            </w:r>
            <w:r w:rsidRPr="00DB7976">
              <w:rPr>
                <w:rFonts w:ascii="GHEA Grapalat" w:hAnsi="GHEA Grapalat"/>
              </w:rPr>
              <w:t xml:space="preserve"> </w:t>
            </w:r>
            <w:r w:rsidRPr="00DB7976">
              <w:rPr>
                <w:rFonts w:ascii="GHEA Grapalat" w:hAnsi="GHEA Grapalat"/>
                <w:lang w:val="en-US"/>
              </w:rPr>
              <w:t>կառավարման</w:t>
            </w:r>
            <w:r w:rsidRPr="00DB7976">
              <w:rPr>
                <w:rFonts w:ascii="GHEA Grapalat" w:hAnsi="GHEA Grapalat"/>
              </w:rPr>
              <w:t xml:space="preserve"> </w:t>
            </w:r>
            <w:r w:rsidRPr="00DB7976">
              <w:rPr>
                <w:rFonts w:ascii="GHEA Grapalat" w:hAnsi="GHEA Grapalat"/>
                <w:lang w:val="en-US"/>
              </w:rPr>
              <w:t>և</w:t>
            </w:r>
            <w:r w:rsidRPr="00DB7976">
              <w:rPr>
                <w:rFonts w:ascii="GHEA Grapalat" w:hAnsi="GHEA Grapalat"/>
              </w:rPr>
              <w:t xml:space="preserve"> </w:t>
            </w:r>
            <w:r w:rsidRPr="00DB7976">
              <w:rPr>
                <w:rFonts w:ascii="GHEA Grapalat" w:hAnsi="GHEA Grapalat"/>
                <w:lang w:val="en-US"/>
              </w:rPr>
              <w:t>զարգացման</w:t>
            </w:r>
            <w:r w:rsidRPr="00DB7976">
              <w:rPr>
                <w:rFonts w:ascii="GHEA Grapalat" w:hAnsi="GHEA Grapalat"/>
              </w:rPr>
              <w:t xml:space="preserve"> </w:t>
            </w:r>
            <w:r w:rsidRPr="00DB7976">
              <w:rPr>
                <w:rFonts w:ascii="GHEA Grapalat" w:hAnsi="GHEA Grapalat"/>
                <w:lang w:val="en-US"/>
              </w:rPr>
              <w:t>նախարարություն</w:t>
            </w:r>
            <w:r w:rsidRPr="00DB7976">
              <w:rPr>
                <w:rFonts w:ascii="GHEA Grapalat" w:hAnsi="GHEA Grapalat"/>
              </w:rPr>
              <w:t xml:space="preserve"> </w:t>
            </w:r>
          </w:p>
          <w:p w:rsidR="0088663F" w:rsidRPr="00DB7976" w:rsidRDefault="0088663F" w:rsidP="00FA64D8">
            <w:pPr>
              <w:spacing w:after="0" w:line="240" w:lineRule="auto"/>
              <w:jc w:val="center"/>
              <w:rPr>
                <w:rFonts w:ascii="GHEA Grapalat" w:hAnsi="GHEA Grapalat"/>
                <w:lang w:val="en-US"/>
              </w:rPr>
            </w:pPr>
            <w:r w:rsidRPr="00DB7976">
              <w:rPr>
                <w:rFonts w:ascii="GHEA Grapalat" w:hAnsi="GHEA Grapalat"/>
                <w:lang w:val="en-US"/>
              </w:rPr>
              <w:t>23.05.2018</w:t>
            </w:r>
          </w:p>
          <w:p w:rsidR="0088663F" w:rsidRPr="00DB7976" w:rsidRDefault="0088663F" w:rsidP="0088663F">
            <w:pPr>
              <w:jc w:val="center"/>
              <w:rPr>
                <w:rFonts w:ascii="GHEA Grapalat" w:hAnsi="GHEA Grapalat"/>
                <w:color w:val="000000"/>
                <w:lang w:val="en-US"/>
              </w:rPr>
            </w:pPr>
            <w:r w:rsidRPr="00DB7976">
              <w:rPr>
                <w:rFonts w:ascii="GHEA Grapalat" w:hAnsi="GHEA Grapalat"/>
                <w:color w:val="000000"/>
              </w:rPr>
              <w:t>01/21/2994-18</w:t>
            </w:r>
          </w:p>
        </w:tc>
        <w:tc>
          <w:tcPr>
            <w:tcW w:w="5139" w:type="dxa"/>
            <w:tcBorders>
              <w:top w:val="single" w:sz="4" w:space="0" w:color="auto"/>
              <w:left w:val="single" w:sz="4" w:space="0" w:color="auto"/>
              <w:bottom w:val="single" w:sz="4" w:space="0" w:color="auto"/>
              <w:right w:val="single" w:sz="4" w:space="0" w:color="auto"/>
            </w:tcBorders>
            <w:shd w:val="clear" w:color="auto" w:fill="auto"/>
          </w:tcPr>
          <w:p w:rsidR="0088663F" w:rsidRPr="00DB7976" w:rsidRDefault="0088663F" w:rsidP="00FA64D8">
            <w:pPr>
              <w:pStyle w:val="2"/>
              <w:shd w:val="clear" w:color="auto" w:fill="auto"/>
              <w:tabs>
                <w:tab w:val="left" w:pos="567"/>
              </w:tabs>
              <w:spacing w:line="490" w:lineRule="exact"/>
              <w:ind w:right="72" w:firstLine="0"/>
              <w:rPr>
                <w:rFonts w:ascii="GHEA Grapalat" w:hAnsi="GHEA Grapalat"/>
                <w:sz w:val="22"/>
                <w:szCs w:val="22"/>
              </w:rPr>
            </w:pPr>
            <w:r w:rsidRPr="00DB7976">
              <w:rPr>
                <w:rFonts w:ascii="GHEA Grapalat" w:hAnsi="GHEA Grapalat"/>
                <w:sz w:val="22"/>
                <w:szCs w:val="22"/>
                <w:lang w:val="en-US"/>
              </w:rPr>
              <w:t>Առաջարկություններ և դիտողություններ չկան:</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88663F" w:rsidRPr="00DB7976" w:rsidRDefault="0088663F" w:rsidP="00934B07">
            <w:pPr>
              <w:rPr>
                <w:rFonts w:ascii="GHEA Grapalat" w:hAnsi="GHEA Grapalat"/>
              </w:rPr>
            </w:pPr>
          </w:p>
        </w:tc>
        <w:tc>
          <w:tcPr>
            <w:tcW w:w="4950" w:type="dxa"/>
            <w:gridSpan w:val="2"/>
            <w:tcBorders>
              <w:top w:val="single" w:sz="4" w:space="0" w:color="auto"/>
              <w:left w:val="single" w:sz="4" w:space="0" w:color="auto"/>
              <w:bottom w:val="single" w:sz="4" w:space="0" w:color="auto"/>
              <w:right w:val="single" w:sz="4" w:space="0" w:color="auto"/>
            </w:tcBorders>
            <w:shd w:val="clear" w:color="auto" w:fill="auto"/>
          </w:tcPr>
          <w:p w:rsidR="0088663F" w:rsidRPr="00DB7976" w:rsidRDefault="0088663F" w:rsidP="00934B07">
            <w:pPr>
              <w:ind w:left="-115"/>
              <w:rPr>
                <w:rFonts w:ascii="GHEA Grapalat" w:hAnsi="GHEA Grapalat" w:cs="Sylfaen"/>
                <w:lang w:val="fr-FR"/>
              </w:rPr>
            </w:pPr>
          </w:p>
        </w:tc>
      </w:tr>
      <w:tr w:rsidR="00710E92" w:rsidRPr="00DB7976" w:rsidTr="00AF7ACD">
        <w:trPr>
          <w:trHeight w:val="1469"/>
        </w:trPr>
        <w:tc>
          <w:tcPr>
            <w:tcW w:w="3141" w:type="dxa"/>
            <w:tcBorders>
              <w:top w:val="single" w:sz="4" w:space="0" w:color="auto"/>
              <w:left w:val="single" w:sz="4" w:space="0" w:color="auto"/>
              <w:bottom w:val="single" w:sz="4" w:space="0" w:color="auto"/>
              <w:right w:val="single" w:sz="4" w:space="0" w:color="auto"/>
            </w:tcBorders>
            <w:shd w:val="clear" w:color="auto" w:fill="auto"/>
          </w:tcPr>
          <w:p w:rsidR="00710E92" w:rsidRPr="00DB7976" w:rsidRDefault="00710E92" w:rsidP="002176BF">
            <w:pPr>
              <w:spacing w:after="0" w:line="240" w:lineRule="auto"/>
              <w:jc w:val="center"/>
              <w:rPr>
                <w:rFonts w:ascii="GHEA Grapalat" w:hAnsi="GHEA Grapalat"/>
                <w:lang w:val="en-US"/>
              </w:rPr>
            </w:pPr>
            <w:r w:rsidRPr="00DB7976">
              <w:rPr>
                <w:rFonts w:ascii="GHEA Grapalat" w:hAnsi="GHEA Grapalat"/>
                <w:lang w:val="en-US"/>
              </w:rPr>
              <w:t xml:space="preserve">ՀՀ ազգային անվտանգության ծառայություն </w:t>
            </w:r>
          </w:p>
          <w:p w:rsidR="00DB7976" w:rsidRPr="00DB7976" w:rsidRDefault="00DB7976" w:rsidP="00DB7976">
            <w:pPr>
              <w:spacing w:after="0" w:line="240" w:lineRule="auto"/>
              <w:jc w:val="center"/>
              <w:rPr>
                <w:rFonts w:ascii="GHEA Grapalat" w:hAnsi="GHEA Grapalat"/>
                <w:lang w:val="en-US"/>
              </w:rPr>
            </w:pPr>
            <w:r w:rsidRPr="00DB7976">
              <w:rPr>
                <w:rFonts w:ascii="GHEA Grapalat" w:hAnsi="GHEA Grapalat"/>
                <w:lang w:val="en-US"/>
              </w:rPr>
              <w:t>30.05.2018</w:t>
            </w:r>
          </w:p>
          <w:p w:rsidR="00DB7976" w:rsidRPr="00DB7976" w:rsidRDefault="00DB7976" w:rsidP="00DB7976">
            <w:pPr>
              <w:spacing w:after="0" w:line="240" w:lineRule="auto"/>
              <w:jc w:val="center"/>
              <w:rPr>
                <w:rFonts w:ascii="GHEA Grapalat" w:hAnsi="GHEA Grapalat"/>
                <w:lang w:val="en-US"/>
              </w:rPr>
            </w:pPr>
            <w:r w:rsidRPr="00DB7976">
              <w:rPr>
                <w:rFonts w:ascii="GHEA Grapalat" w:hAnsi="GHEA Grapalat"/>
                <w:lang w:val="en-US"/>
              </w:rPr>
              <w:t>11/468</w:t>
            </w:r>
          </w:p>
          <w:p w:rsidR="00710E92" w:rsidRPr="00DB7976" w:rsidRDefault="00710E92" w:rsidP="00B84780">
            <w:pPr>
              <w:spacing w:after="0" w:line="240" w:lineRule="auto"/>
              <w:jc w:val="center"/>
              <w:rPr>
                <w:rFonts w:ascii="GHEA Grapalat" w:hAnsi="GHEA Grapalat"/>
              </w:rPr>
            </w:pPr>
          </w:p>
        </w:tc>
        <w:tc>
          <w:tcPr>
            <w:tcW w:w="5139" w:type="dxa"/>
            <w:tcBorders>
              <w:top w:val="single" w:sz="4" w:space="0" w:color="auto"/>
              <w:left w:val="single" w:sz="4" w:space="0" w:color="auto"/>
              <w:bottom w:val="single" w:sz="4" w:space="0" w:color="auto"/>
              <w:right w:val="single" w:sz="4" w:space="0" w:color="auto"/>
            </w:tcBorders>
            <w:shd w:val="clear" w:color="auto" w:fill="auto"/>
          </w:tcPr>
          <w:p w:rsidR="00710E92" w:rsidRDefault="00DB7976" w:rsidP="00934B07">
            <w:pPr>
              <w:pStyle w:val="2"/>
              <w:shd w:val="clear" w:color="auto" w:fill="auto"/>
              <w:tabs>
                <w:tab w:val="left" w:pos="1048"/>
              </w:tabs>
              <w:spacing w:line="276" w:lineRule="auto"/>
              <w:ind w:firstLine="0"/>
              <w:rPr>
                <w:rFonts w:ascii="GHEA Grapalat" w:hAnsi="GHEA Grapalat"/>
                <w:sz w:val="22"/>
                <w:szCs w:val="22"/>
                <w:lang w:val="en-US"/>
              </w:rPr>
            </w:pPr>
            <w:r>
              <w:rPr>
                <w:rFonts w:ascii="GHEA Grapalat" w:hAnsi="GHEA Grapalat"/>
                <w:sz w:val="22"/>
                <w:szCs w:val="22"/>
                <w:lang w:val="en-US"/>
              </w:rPr>
              <w:t>1.Որոշման նախագծի վերնագրում «ՀԱՍՏԱՏԵԼՈՒ» բառը փոխարինել «ՍԱՀՄԱՆԵԼՈՒ» բառով:</w:t>
            </w:r>
          </w:p>
          <w:p w:rsidR="00DB7976" w:rsidRDefault="00DB7976" w:rsidP="00934B07">
            <w:pPr>
              <w:pStyle w:val="2"/>
              <w:shd w:val="clear" w:color="auto" w:fill="auto"/>
              <w:tabs>
                <w:tab w:val="left" w:pos="1048"/>
              </w:tabs>
              <w:spacing w:line="276" w:lineRule="auto"/>
              <w:ind w:firstLine="0"/>
              <w:rPr>
                <w:rFonts w:ascii="GHEA Grapalat" w:hAnsi="GHEA Grapalat"/>
                <w:sz w:val="22"/>
                <w:szCs w:val="22"/>
                <w:lang w:val="en-US"/>
              </w:rPr>
            </w:pPr>
            <w:r>
              <w:rPr>
                <w:rFonts w:ascii="GHEA Grapalat" w:hAnsi="GHEA Grapalat"/>
                <w:sz w:val="22"/>
                <w:szCs w:val="22"/>
                <w:lang w:val="en-US"/>
              </w:rPr>
              <w:t>2. 1-ին հավելվածի 5-րդ կետից հանել «պետական» բառը:</w:t>
            </w:r>
          </w:p>
          <w:p w:rsidR="00DB7976" w:rsidRDefault="00DB7976" w:rsidP="00934B07">
            <w:pPr>
              <w:pStyle w:val="2"/>
              <w:shd w:val="clear" w:color="auto" w:fill="auto"/>
              <w:tabs>
                <w:tab w:val="left" w:pos="1048"/>
              </w:tabs>
              <w:spacing w:line="276" w:lineRule="auto"/>
              <w:ind w:firstLine="0"/>
              <w:rPr>
                <w:rFonts w:ascii="GHEA Grapalat" w:hAnsi="GHEA Grapalat"/>
                <w:sz w:val="22"/>
                <w:szCs w:val="22"/>
                <w:lang w:val="en-US"/>
              </w:rPr>
            </w:pPr>
            <w:r>
              <w:rPr>
                <w:rFonts w:ascii="GHEA Grapalat" w:hAnsi="GHEA Grapalat"/>
                <w:sz w:val="22"/>
                <w:szCs w:val="22"/>
                <w:lang w:val="en-US"/>
              </w:rPr>
              <w:t>3. 4-րդ հավելվածում «ներկայացվել» բառը փոխարինել «հանձնվել» բառով:</w:t>
            </w:r>
          </w:p>
          <w:p w:rsidR="00DB7976" w:rsidRPr="00DB7976" w:rsidRDefault="00DB7976" w:rsidP="00934B07">
            <w:pPr>
              <w:pStyle w:val="2"/>
              <w:shd w:val="clear" w:color="auto" w:fill="auto"/>
              <w:tabs>
                <w:tab w:val="left" w:pos="1048"/>
              </w:tabs>
              <w:spacing w:line="276" w:lineRule="auto"/>
              <w:ind w:firstLine="0"/>
              <w:rPr>
                <w:rFonts w:ascii="GHEA Grapalat" w:hAnsi="GHEA Grapalat"/>
                <w:sz w:val="22"/>
                <w:szCs w:val="22"/>
                <w:lang w:val="en-US"/>
              </w:rPr>
            </w:pPr>
            <w:r>
              <w:rPr>
                <w:rFonts w:ascii="GHEA Grapalat" w:hAnsi="GHEA Grapalat"/>
                <w:sz w:val="22"/>
                <w:szCs w:val="22"/>
                <w:lang w:val="en-US"/>
              </w:rPr>
              <w:t>4. Նախագծում անհրաժեշտ է դրույթ նախատեսել առգրավված թունավոր նյութերը համապատասխան պետական մարմին փոխանցելու կարգի վերաբերյալ:</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710E92" w:rsidRPr="00DB7976" w:rsidRDefault="00710E92" w:rsidP="00D974AD">
            <w:pPr>
              <w:ind w:right="-76"/>
              <w:jc w:val="both"/>
              <w:rPr>
                <w:rFonts w:ascii="GHEA Grapalat" w:hAnsi="GHEA Grapalat" w:cs="Sylfaen"/>
                <w:lang w:val="fr-FR"/>
              </w:rPr>
            </w:pPr>
            <w:r w:rsidRPr="00DB7976">
              <w:rPr>
                <w:rFonts w:ascii="GHEA Grapalat" w:hAnsi="GHEA Grapalat"/>
              </w:rPr>
              <w:t>1.</w:t>
            </w:r>
            <w:r w:rsidR="003F7C3E">
              <w:rPr>
                <w:rFonts w:ascii="GHEA Grapalat" w:hAnsi="GHEA Grapalat"/>
                <w:lang w:val="en-US"/>
              </w:rPr>
              <w:t>Ը</w:t>
            </w:r>
            <w:r w:rsidRPr="00DB7976">
              <w:rPr>
                <w:rFonts w:ascii="GHEA Grapalat" w:hAnsi="GHEA Grapalat"/>
                <w:lang w:val="en-US"/>
              </w:rPr>
              <w:t>նդունվել</w:t>
            </w:r>
            <w:r w:rsidR="003F7C3E">
              <w:rPr>
                <w:rFonts w:ascii="GHEA Grapalat" w:hAnsi="GHEA Grapalat"/>
                <w:lang w:val="en-US"/>
              </w:rPr>
              <w:t xml:space="preserve"> է</w:t>
            </w:r>
            <w:r w:rsidRPr="00DB7976">
              <w:rPr>
                <w:rFonts w:ascii="GHEA Grapalat" w:hAnsi="GHEA Grapalat"/>
                <w:lang w:val="en-US"/>
              </w:rPr>
              <w:t>։</w:t>
            </w:r>
          </w:p>
          <w:p w:rsidR="00B6199B" w:rsidRDefault="00B6199B" w:rsidP="00D974AD">
            <w:pPr>
              <w:ind w:right="-76"/>
              <w:jc w:val="both"/>
              <w:rPr>
                <w:rFonts w:ascii="GHEA Grapalat" w:hAnsi="GHEA Grapalat"/>
                <w:lang w:val="en-US"/>
              </w:rPr>
            </w:pPr>
          </w:p>
          <w:p w:rsidR="00710E92" w:rsidRPr="00DB7976" w:rsidRDefault="00710E92" w:rsidP="00D974AD">
            <w:pPr>
              <w:ind w:right="-76"/>
              <w:jc w:val="both"/>
              <w:rPr>
                <w:rFonts w:ascii="GHEA Grapalat" w:hAnsi="GHEA Grapalat" w:cs="Sylfaen"/>
                <w:lang w:val="fr-FR"/>
              </w:rPr>
            </w:pPr>
            <w:r w:rsidRPr="00DB7976">
              <w:rPr>
                <w:rFonts w:ascii="GHEA Grapalat" w:hAnsi="GHEA Grapalat"/>
              </w:rPr>
              <w:t>2.</w:t>
            </w:r>
            <w:r w:rsidRPr="00DB7976">
              <w:rPr>
                <w:rFonts w:ascii="GHEA Grapalat" w:hAnsi="GHEA Grapalat"/>
                <w:lang w:val="en-US"/>
              </w:rPr>
              <w:t>Ընդունվել</w:t>
            </w:r>
            <w:r w:rsidRPr="00DB7976">
              <w:rPr>
                <w:rFonts w:ascii="GHEA Grapalat" w:hAnsi="GHEA Grapalat"/>
              </w:rPr>
              <w:t xml:space="preserve"> </w:t>
            </w:r>
            <w:r w:rsidRPr="00DB7976">
              <w:rPr>
                <w:rFonts w:ascii="GHEA Grapalat" w:hAnsi="GHEA Grapalat"/>
                <w:lang w:val="en-US"/>
              </w:rPr>
              <w:t>է։</w:t>
            </w:r>
          </w:p>
          <w:p w:rsidR="00710E92" w:rsidRPr="00DB7976" w:rsidRDefault="00710E92" w:rsidP="00D974AD">
            <w:pPr>
              <w:ind w:right="-76"/>
              <w:jc w:val="both"/>
              <w:rPr>
                <w:rFonts w:ascii="GHEA Grapalat" w:hAnsi="GHEA Grapalat" w:cs="Sylfaen"/>
                <w:lang w:val="fr-FR"/>
              </w:rPr>
            </w:pPr>
            <w:r w:rsidRPr="00DB7976">
              <w:rPr>
                <w:rFonts w:ascii="GHEA Grapalat" w:hAnsi="GHEA Grapalat"/>
              </w:rPr>
              <w:t>3.</w:t>
            </w:r>
            <w:r w:rsidRPr="00DB7976">
              <w:rPr>
                <w:rFonts w:ascii="GHEA Grapalat" w:hAnsi="GHEA Grapalat"/>
                <w:lang w:val="en-US"/>
              </w:rPr>
              <w:t>Ընդունվել</w:t>
            </w:r>
            <w:r w:rsidRPr="00DB7976">
              <w:rPr>
                <w:rFonts w:ascii="GHEA Grapalat" w:hAnsi="GHEA Grapalat"/>
              </w:rPr>
              <w:t xml:space="preserve"> </w:t>
            </w:r>
            <w:r w:rsidRPr="00DB7976">
              <w:rPr>
                <w:rFonts w:ascii="GHEA Grapalat" w:hAnsi="GHEA Grapalat"/>
                <w:lang w:val="en-US"/>
              </w:rPr>
              <w:t>է։</w:t>
            </w:r>
          </w:p>
          <w:p w:rsidR="00710E92" w:rsidRPr="00DB7976" w:rsidRDefault="00710E92" w:rsidP="00D974AD">
            <w:pPr>
              <w:ind w:right="-76"/>
              <w:jc w:val="both"/>
              <w:rPr>
                <w:rFonts w:ascii="GHEA Grapalat" w:hAnsi="GHEA Grapalat" w:cs="Sylfaen"/>
                <w:lang w:val="fr-FR"/>
              </w:rPr>
            </w:pPr>
            <w:r w:rsidRPr="00DB7976">
              <w:rPr>
                <w:rFonts w:ascii="GHEA Grapalat" w:hAnsi="GHEA Grapalat"/>
                <w:lang w:val="en-US"/>
              </w:rPr>
              <w:t>4.Ընդունվել է։</w:t>
            </w:r>
          </w:p>
          <w:p w:rsidR="00710E92" w:rsidRPr="00DB7976" w:rsidRDefault="00710E92" w:rsidP="00DA6C42">
            <w:pPr>
              <w:ind w:right="-76"/>
              <w:jc w:val="both"/>
              <w:rPr>
                <w:rFonts w:ascii="GHEA Grapalat" w:hAnsi="GHEA Grapalat"/>
                <w:lang w:val="en-US"/>
              </w:rPr>
            </w:pPr>
          </w:p>
          <w:p w:rsidR="00710E92" w:rsidRPr="00DB7976" w:rsidRDefault="00710E92" w:rsidP="00DB7976">
            <w:pPr>
              <w:ind w:right="-76"/>
              <w:jc w:val="both"/>
              <w:rPr>
                <w:rFonts w:ascii="GHEA Grapalat" w:hAnsi="GHEA Grapalat"/>
                <w:lang w:val="en-US"/>
              </w:rPr>
            </w:pPr>
          </w:p>
        </w:tc>
        <w:tc>
          <w:tcPr>
            <w:tcW w:w="4950" w:type="dxa"/>
            <w:gridSpan w:val="2"/>
            <w:tcBorders>
              <w:top w:val="single" w:sz="4" w:space="0" w:color="auto"/>
              <w:left w:val="single" w:sz="4" w:space="0" w:color="auto"/>
              <w:bottom w:val="single" w:sz="4" w:space="0" w:color="auto"/>
              <w:right w:val="single" w:sz="4" w:space="0" w:color="auto"/>
            </w:tcBorders>
            <w:shd w:val="clear" w:color="auto" w:fill="auto"/>
          </w:tcPr>
          <w:p w:rsidR="005C7B58" w:rsidRDefault="00710E92" w:rsidP="005C7B58">
            <w:pPr>
              <w:ind w:left="-115"/>
              <w:jc w:val="both"/>
              <w:rPr>
                <w:rFonts w:ascii="GHEA Grapalat" w:hAnsi="GHEA Grapalat"/>
                <w:lang w:val="en-US"/>
              </w:rPr>
            </w:pPr>
            <w:r w:rsidRPr="00DB7976">
              <w:rPr>
                <w:rFonts w:ascii="GHEA Grapalat" w:hAnsi="GHEA Grapalat"/>
                <w:lang w:val="en-US"/>
              </w:rPr>
              <w:t>1.</w:t>
            </w:r>
            <w:r w:rsidR="003F7C3E" w:rsidRPr="00DB7976">
              <w:rPr>
                <w:rFonts w:ascii="GHEA Grapalat" w:hAnsi="GHEA Grapalat"/>
                <w:lang w:val="en-US"/>
              </w:rPr>
              <w:t>Կատարվել է համապատասխան փոփոխություն:</w:t>
            </w:r>
          </w:p>
          <w:p w:rsidR="00B6199B" w:rsidRDefault="00710E92" w:rsidP="005C7B58">
            <w:pPr>
              <w:ind w:left="-115"/>
              <w:jc w:val="both"/>
              <w:rPr>
                <w:rFonts w:ascii="GHEA Grapalat" w:hAnsi="GHEA Grapalat"/>
                <w:lang w:val="en-US"/>
              </w:rPr>
            </w:pPr>
            <w:r w:rsidRPr="00DB7976">
              <w:rPr>
                <w:rFonts w:ascii="GHEA Grapalat" w:hAnsi="GHEA Grapalat"/>
                <w:lang w:val="en-US"/>
              </w:rPr>
              <w:t xml:space="preserve">2.Կատարվել է համապատասխան փոփոխություն: </w:t>
            </w:r>
          </w:p>
          <w:p w:rsidR="00B6199B" w:rsidRPr="00DB7976" w:rsidRDefault="00B6199B" w:rsidP="005C7B58">
            <w:pPr>
              <w:ind w:left="-115"/>
              <w:jc w:val="both"/>
              <w:rPr>
                <w:rFonts w:ascii="GHEA Grapalat" w:hAnsi="GHEA Grapalat"/>
                <w:lang w:val="en-US"/>
              </w:rPr>
            </w:pPr>
            <w:r>
              <w:rPr>
                <w:rFonts w:ascii="GHEA Grapalat" w:hAnsi="GHEA Grapalat"/>
                <w:lang w:val="en-US"/>
              </w:rPr>
              <w:t>3.</w:t>
            </w:r>
            <w:r w:rsidRPr="00DB7976">
              <w:rPr>
                <w:rFonts w:ascii="GHEA Grapalat" w:hAnsi="GHEA Grapalat"/>
                <w:lang w:val="en-US"/>
              </w:rPr>
              <w:t xml:space="preserve">Կատարվել է համապատասխան փոփոխություն: </w:t>
            </w:r>
          </w:p>
          <w:p w:rsidR="00B6199B" w:rsidRPr="00DB7976" w:rsidRDefault="00B6199B" w:rsidP="005C7B58">
            <w:pPr>
              <w:ind w:left="-115"/>
              <w:jc w:val="both"/>
              <w:rPr>
                <w:rFonts w:ascii="GHEA Grapalat" w:hAnsi="GHEA Grapalat"/>
                <w:lang w:val="en-US"/>
              </w:rPr>
            </w:pPr>
            <w:r>
              <w:rPr>
                <w:rFonts w:ascii="GHEA Grapalat" w:hAnsi="GHEA Grapalat"/>
                <w:lang w:val="en-US"/>
              </w:rPr>
              <w:t>4.</w:t>
            </w:r>
            <w:r w:rsidRPr="00DB7976">
              <w:rPr>
                <w:rFonts w:ascii="GHEA Grapalat" w:hAnsi="GHEA Grapalat"/>
                <w:lang w:val="en-US"/>
              </w:rPr>
              <w:t xml:space="preserve">Կատարվել է համապատասխան </w:t>
            </w:r>
            <w:r w:rsidR="00977E2B">
              <w:rPr>
                <w:rFonts w:ascii="GHEA Grapalat" w:hAnsi="GHEA Grapalat"/>
                <w:lang w:val="en-US"/>
              </w:rPr>
              <w:t>լրացում</w:t>
            </w:r>
            <w:r w:rsidRPr="00DB7976">
              <w:rPr>
                <w:rFonts w:ascii="GHEA Grapalat" w:hAnsi="GHEA Grapalat"/>
                <w:lang w:val="en-US"/>
              </w:rPr>
              <w:t xml:space="preserve">: </w:t>
            </w:r>
          </w:p>
          <w:p w:rsidR="00B22DF1" w:rsidRPr="00DB7976" w:rsidRDefault="00B22DF1" w:rsidP="005C7B58">
            <w:pPr>
              <w:jc w:val="both"/>
              <w:rPr>
                <w:rFonts w:ascii="GHEA Grapalat" w:hAnsi="GHEA Grapalat" w:cs="Sylfaen"/>
                <w:lang w:val="fr-FR"/>
              </w:rPr>
            </w:pPr>
          </w:p>
          <w:p w:rsidR="00710E92" w:rsidRPr="00DB7976" w:rsidRDefault="00710E92" w:rsidP="00DA6C42">
            <w:pPr>
              <w:rPr>
                <w:rFonts w:ascii="GHEA Grapalat" w:hAnsi="GHEA Grapalat" w:cs="Sylfaen"/>
                <w:lang w:val="fr-FR"/>
              </w:rPr>
            </w:pPr>
          </w:p>
        </w:tc>
      </w:tr>
      <w:tr w:rsidR="00710E92" w:rsidRPr="00DB7976" w:rsidTr="00187DE9">
        <w:trPr>
          <w:trHeight w:val="6110"/>
        </w:trPr>
        <w:tc>
          <w:tcPr>
            <w:tcW w:w="3141" w:type="dxa"/>
            <w:tcBorders>
              <w:top w:val="single" w:sz="4" w:space="0" w:color="auto"/>
              <w:left w:val="single" w:sz="4" w:space="0" w:color="auto"/>
              <w:bottom w:val="single" w:sz="4" w:space="0" w:color="auto"/>
              <w:right w:val="single" w:sz="4" w:space="0" w:color="auto"/>
            </w:tcBorders>
            <w:shd w:val="clear" w:color="auto" w:fill="auto"/>
          </w:tcPr>
          <w:p w:rsidR="00441BC4" w:rsidRPr="00835101" w:rsidRDefault="00441BC4" w:rsidP="00441BC4">
            <w:pPr>
              <w:spacing w:after="0"/>
              <w:jc w:val="center"/>
              <w:rPr>
                <w:rFonts w:ascii="GHEA Grapalat" w:hAnsi="GHEA Grapalat"/>
                <w:lang w:val="en-US"/>
              </w:rPr>
            </w:pPr>
            <w:r w:rsidRPr="00835101">
              <w:rPr>
                <w:rFonts w:ascii="GHEA Grapalat" w:hAnsi="GHEA Grapalat"/>
                <w:lang w:val="en-US"/>
              </w:rPr>
              <w:lastRenderedPageBreak/>
              <w:t>ՀՀ մարդու իրավունքների պաշտպան</w:t>
            </w:r>
          </w:p>
          <w:p w:rsidR="00441BC4" w:rsidRPr="00835101" w:rsidRDefault="00441BC4" w:rsidP="00441BC4">
            <w:pPr>
              <w:spacing w:after="0"/>
              <w:jc w:val="center"/>
              <w:rPr>
                <w:rFonts w:ascii="GHEA Grapalat" w:hAnsi="GHEA Grapalat"/>
                <w:lang w:val="en-US"/>
              </w:rPr>
            </w:pPr>
            <w:r w:rsidRPr="00835101">
              <w:rPr>
                <w:rFonts w:ascii="GHEA Grapalat" w:hAnsi="GHEA Grapalat"/>
                <w:lang w:val="en-US"/>
              </w:rPr>
              <w:t>25.05.2018</w:t>
            </w:r>
          </w:p>
          <w:p w:rsidR="00441BC4" w:rsidRPr="00835101" w:rsidRDefault="00441BC4" w:rsidP="00441BC4">
            <w:pPr>
              <w:jc w:val="center"/>
              <w:rPr>
                <w:rFonts w:ascii="GHEA Grapalat" w:hAnsi="GHEA Grapalat"/>
                <w:color w:val="000000"/>
              </w:rPr>
            </w:pPr>
            <w:r w:rsidRPr="00835101">
              <w:rPr>
                <w:rFonts w:ascii="GHEA Grapalat" w:hAnsi="GHEA Grapalat"/>
                <w:color w:val="000000"/>
              </w:rPr>
              <w:t>01/13.1/2502-18</w:t>
            </w:r>
          </w:p>
          <w:p w:rsidR="00710E92" w:rsidRPr="00DB7976" w:rsidRDefault="00710E92" w:rsidP="00FA64D8">
            <w:pPr>
              <w:spacing w:after="0" w:line="240" w:lineRule="auto"/>
              <w:jc w:val="center"/>
              <w:rPr>
                <w:rFonts w:ascii="GHEA Grapalat" w:hAnsi="GHEA Grapalat"/>
                <w:lang w:val="en-US"/>
              </w:rPr>
            </w:pPr>
          </w:p>
        </w:tc>
        <w:tc>
          <w:tcPr>
            <w:tcW w:w="5139" w:type="dxa"/>
            <w:tcBorders>
              <w:top w:val="single" w:sz="4" w:space="0" w:color="auto"/>
              <w:left w:val="single" w:sz="4" w:space="0" w:color="auto"/>
              <w:bottom w:val="single" w:sz="4" w:space="0" w:color="auto"/>
              <w:right w:val="single" w:sz="4" w:space="0" w:color="auto"/>
            </w:tcBorders>
            <w:shd w:val="clear" w:color="auto" w:fill="auto"/>
          </w:tcPr>
          <w:p w:rsidR="00FA64D8" w:rsidRDefault="00FA64D8" w:rsidP="00AF7ACD">
            <w:pPr>
              <w:pStyle w:val="norm"/>
              <w:tabs>
                <w:tab w:val="left" w:pos="90"/>
                <w:tab w:val="left" w:pos="990"/>
                <w:tab w:val="left" w:pos="1170"/>
              </w:tabs>
              <w:spacing w:line="360" w:lineRule="auto"/>
              <w:rPr>
                <w:rFonts w:ascii="GHEA Grapalat" w:hAnsi="GHEA Grapalat"/>
                <w:color w:val="000000"/>
                <w:sz w:val="24"/>
                <w:szCs w:val="24"/>
                <w:shd w:val="clear" w:color="auto" w:fill="FFFFFF"/>
                <w:lang w:val="hy-AM"/>
              </w:rPr>
            </w:pPr>
            <w:r w:rsidRPr="001C2D27">
              <w:rPr>
                <w:rFonts w:ascii="GHEA Grapalat" w:hAnsi="GHEA Grapalat"/>
                <w:color w:val="000000"/>
                <w:sz w:val="24"/>
                <w:szCs w:val="24"/>
                <w:shd w:val="clear" w:color="auto" w:fill="FFFFFF"/>
                <w:lang w:val="hy-AM"/>
              </w:rPr>
              <w:t>ՀՀ կառավարության որոշ</w:t>
            </w:r>
            <w:r>
              <w:rPr>
                <w:rFonts w:ascii="GHEA Grapalat" w:hAnsi="GHEA Grapalat"/>
                <w:color w:val="000000"/>
                <w:sz w:val="24"/>
                <w:szCs w:val="24"/>
                <w:shd w:val="clear" w:color="auto" w:fill="FFFFFF"/>
                <w:lang w:val="hy-AM"/>
              </w:rPr>
              <w:t>ման</w:t>
            </w:r>
            <w:r w:rsidRPr="001C2D27">
              <w:rPr>
                <w:rFonts w:ascii="GHEA Grapalat" w:hAnsi="GHEA Grapalat"/>
                <w:color w:val="000000"/>
                <w:sz w:val="24"/>
                <w:szCs w:val="24"/>
                <w:shd w:val="clear" w:color="auto" w:fill="FFFFFF"/>
                <w:lang w:val="hy-AM"/>
              </w:rPr>
              <w:t xml:space="preserve"> նախագծ</w:t>
            </w:r>
            <w:r>
              <w:rPr>
                <w:rFonts w:ascii="GHEA Grapalat" w:hAnsi="GHEA Grapalat"/>
                <w:color w:val="000000"/>
                <w:sz w:val="24"/>
                <w:szCs w:val="24"/>
                <w:shd w:val="clear" w:color="auto" w:fill="FFFFFF"/>
                <w:lang w:val="hy-AM"/>
              </w:rPr>
              <w:t>ի 1-ին հավելվածի</w:t>
            </w:r>
            <w:r w:rsidRPr="00C23895">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8-րդ կետում նշվում է, որ</w:t>
            </w:r>
            <w:r w:rsidRPr="00FE318B">
              <w:rPr>
                <w:rFonts w:ascii="GHEA Grapalat" w:hAnsi="GHEA Grapalat"/>
                <w:color w:val="000000"/>
                <w:sz w:val="24"/>
                <w:szCs w:val="24"/>
                <w:shd w:val="clear" w:color="auto" w:fill="FFFFFF"/>
                <w:lang w:val="hy-AM"/>
              </w:rPr>
              <w:t xml:space="preserve"> մինչև առգրավումը, առգրավման իրավասություն ունեցող պետական կառավարման մարմնի պաշտոնատար անձը գրավոր իրազեկում է առգրավման ենթակա առարկաները տիրապետող ֆիզիկական անձանց ու կազմակերպություններին: Իրազեկման մեջ նշվում է առգրավման ենթակա առարկաների կամավոր հանձնման համար նախատեսված վայրը, ժամկետը, որը չպետք է գերազանցի 36 ժամը: </w:t>
            </w:r>
            <w:r>
              <w:rPr>
                <w:rFonts w:ascii="GHEA Grapalat" w:hAnsi="GHEA Grapalat"/>
                <w:color w:val="000000"/>
                <w:sz w:val="24"/>
                <w:szCs w:val="24"/>
                <w:shd w:val="clear" w:color="auto" w:fill="FFFFFF"/>
                <w:lang w:val="hy-AM"/>
              </w:rPr>
              <w:t>Ընդ որում, նույն հավելվածի 10-րդ կետով սահմանվում է առարկաները կամավոր չհանձնելու դեպքում առգրավում կատարելու հնարավորություն:</w:t>
            </w:r>
          </w:p>
          <w:p w:rsidR="00FA64D8" w:rsidRDefault="00FA64D8" w:rsidP="00FA64D8">
            <w:pPr>
              <w:spacing w:after="0" w:line="360" w:lineRule="auto"/>
              <w:ind w:firstLine="446"/>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Կարծում ենք, որ իրազեկման նպատակը անձին հնարավորություն տալն է առգրավման ենթակա առարկաները կամավոր հանձնել, որպեսզի դրանք չառգրավվեն: Հետևաբար, անհրաժեշտ է անձին տրամադրել առարկաները կամավոր </w:t>
            </w:r>
            <w:r>
              <w:rPr>
                <w:rFonts w:ascii="GHEA Grapalat" w:hAnsi="GHEA Grapalat"/>
                <w:color w:val="000000"/>
                <w:sz w:val="24"/>
                <w:szCs w:val="24"/>
                <w:shd w:val="clear" w:color="auto" w:fill="FFFFFF"/>
                <w:lang w:val="hy-AM"/>
              </w:rPr>
              <w:lastRenderedPageBreak/>
              <w:t>հանձնելու նվազագույն ժամկետ: Մինչդեռ, իրազեկման մեջ միայն առավելագույն ժամկետ նշելը կարող է հիմք հանդիսանալ, որպեսզի անձին փաստացի հնարավորություն չտրվի կամավոր հանձնել առգրավման ենթակա առարկաները:</w:t>
            </w:r>
          </w:p>
          <w:p w:rsidR="00FA64D8" w:rsidRDefault="00FA64D8" w:rsidP="00FA64D8">
            <w:pPr>
              <w:spacing w:after="0" w:line="360" w:lineRule="auto"/>
              <w:ind w:firstLine="446"/>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Հետևաբար, վերը նշված հավելվածի 8-րդ կետում անհրաժեշտ է սահմանել նվազագույն ժամկետ, որի ընթացքում անձը հնարավորություն կունենա կամովին ներկայացնել առգրավման ենթակա առարկաները:</w:t>
            </w:r>
          </w:p>
          <w:p w:rsidR="00710E92" w:rsidRPr="00DB7976" w:rsidRDefault="00710E92" w:rsidP="00FE797B">
            <w:pPr>
              <w:pStyle w:val="2"/>
              <w:shd w:val="clear" w:color="auto" w:fill="auto"/>
              <w:tabs>
                <w:tab w:val="left" w:pos="1402"/>
              </w:tabs>
              <w:spacing w:after="641" w:line="276" w:lineRule="auto"/>
              <w:ind w:left="20" w:right="20" w:firstLine="0"/>
              <w:rPr>
                <w:rFonts w:ascii="GHEA Grapalat" w:hAnsi="GHEA Grapalat"/>
                <w:sz w:val="22"/>
                <w:szCs w:val="22"/>
                <w:lang w:val="en-US"/>
              </w:rPr>
            </w:pP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710E92" w:rsidRPr="00AF7ACD" w:rsidRDefault="00710E92" w:rsidP="00DA6C42">
            <w:pPr>
              <w:ind w:right="-76"/>
              <w:jc w:val="both"/>
              <w:rPr>
                <w:rFonts w:ascii="GHEA Grapalat" w:hAnsi="GHEA Grapalat" w:cs="Sylfaen"/>
                <w:lang w:val="fr-FR"/>
              </w:rPr>
            </w:pPr>
            <w:r w:rsidRPr="00AF7ACD">
              <w:rPr>
                <w:rFonts w:ascii="GHEA Grapalat" w:hAnsi="GHEA Grapalat"/>
                <w:lang w:val="en-US"/>
              </w:rPr>
              <w:lastRenderedPageBreak/>
              <w:t>Ընդունվել է</w:t>
            </w:r>
            <w:r w:rsidR="00AF7ACD" w:rsidRPr="00AF7ACD">
              <w:rPr>
                <w:rFonts w:ascii="GHEA Grapalat" w:hAnsi="GHEA Grapalat"/>
                <w:lang w:val="en-US"/>
              </w:rPr>
              <w:t xml:space="preserve"> մասնակի, 8-րդ կետը խմբագրվել է</w:t>
            </w:r>
            <w:r w:rsidRPr="00AF7ACD">
              <w:rPr>
                <w:rFonts w:ascii="GHEA Grapalat" w:hAnsi="GHEA Grapalat"/>
                <w:lang w:val="en-US"/>
              </w:rPr>
              <w:t>։</w:t>
            </w:r>
          </w:p>
          <w:p w:rsidR="00710E92" w:rsidRPr="00DB7976" w:rsidRDefault="00710E92" w:rsidP="00FA64D8">
            <w:pPr>
              <w:ind w:right="-76"/>
              <w:jc w:val="both"/>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jc w:val="right"/>
              <w:rPr>
                <w:rFonts w:ascii="GHEA Grapalat" w:hAnsi="GHEA Grapalat"/>
                <w:lang w:val="en-US"/>
              </w:rPr>
            </w:pPr>
          </w:p>
          <w:p w:rsidR="00710E92" w:rsidRPr="00DB7976" w:rsidRDefault="00710E92" w:rsidP="00213490">
            <w:pPr>
              <w:rPr>
                <w:rFonts w:ascii="GHEA Grapalat" w:hAnsi="GHEA Grapalat"/>
                <w:lang w:val="en-US"/>
              </w:rPr>
            </w:pPr>
          </w:p>
        </w:tc>
        <w:tc>
          <w:tcPr>
            <w:tcW w:w="4950" w:type="dxa"/>
            <w:gridSpan w:val="2"/>
            <w:tcBorders>
              <w:top w:val="single" w:sz="4" w:space="0" w:color="auto"/>
              <w:left w:val="single" w:sz="4" w:space="0" w:color="auto"/>
              <w:bottom w:val="single" w:sz="4" w:space="0" w:color="auto"/>
              <w:right w:val="single" w:sz="4" w:space="0" w:color="auto"/>
            </w:tcBorders>
            <w:shd w:val="clear" w:color="auto" w:fill="auto"/>
          </w:tcPr>
          <w:p w:rsidR="00710E92" w:rsidRPr="00DB7976" w:rsidRDefault="00AF7ACD" w:rsidP="00CC74EA">
            <w:pPr>
              <w:spacing w:line="360" w:lineRule="auto"/>
              <w:jc w:val="both"/>
              <w:rPr>
                <w:rFonts w:ascii="GHEA Grapalat" w:hAnsi="GHEA Grapalat"/>
                <w:lang w:val="en-US"/>
              </w:rPr>
            </w:pPr>
            <w:r>
              <w:rPr>
                <w:rFonts w:ascii="GHEA Grapalat" w:hAnsi="GHEA Grapalat"/>
                <w:lang w:val="en-US"/>
              </w:rPr>
              <w:lastRenderedPageBreak/>
              <w:t>Առգրավման ենթակա առարկաների կամովին հանձնելու հնարավորություն անձին կամ կազմակերպությանն ընձեռելը բխում է պետական մարմնի շահերից և յուրաքանչյուր դեպքում (կախված իրադրությունից՝ հանձնման ենթակա առարկայի գտնվելու վայրի հեռավորությունից, ծավալից և այլ օբյելտիվ հանգամանքներից)  իրազեկման մեջ նշվելու է կամավոր հանձնման այնպիսի ժամկետ, որպեսզի  անձը կամ կազմակերպությունը ողջամտորեն կարողանա</w:t>
            </w:r>
            <w:r w:rsidR="00187DE9">
              <w:rPr>
                <w:rFonts w:ascii="GHEA Grapalat" w:hAnsi="GHEA Grapalat"/>
                <w:lang w:val="en-US"/>
              </w:rPr>
              <w:t>ն</w:t>
            </w:r>
            <w:r>
              <w:rPr>
                <w:rFonts w:ascii="GHEA Grapalat" w:hAnsi="GHEA Grapalat"/>
                <w:lang w:val="en-US"/>
              </w:rPr>
              <w:t xml:space="preserve">  կամովին ներկայացնելու առգրավման ենթակա առարկաները:</w:t>
            </w:r>
          </w:p>
          <w:p w:rsidR="00710E92" w:rsidRPr="00DB7976" w:rsidRDefault="00710E92" w:rsidP="00DA6C42">
            <w:pPr>
              <w:rPr>
                <w:rFonts w:ascii="GHEA Grapalat" w:hAnsi="GHEA Grapalat"/>
                <w:lang w:val="en-US"/>
              </w:rPr>
            </w:pPr>
          </w:p>
          <w:p w:rsidR="00710E92" w:rsidRPr="00DB7976" w:rsidRDefault="00710E92" w:rsidP="00DA6C42">
            <w:pPr>
              <w:rPr>
                <w:rFonts w:ascii="GHEA Grapalat" w:hAnsi="GHEA Grapalat"/>
                <w:lang w:val="en-US"/>
              </w:rPr>
            </w:pPr>
          </w:p>
          <w:p w:rsidR="00710E92" w:rsidRPr="00DB7976" w:rsidRDefault="00710E92" w:rsidP="00DA6C42">
            <w:pPr>
              <w:rPr>
                <w:rFonts w:ascii="GHEA Grapalat" w:hAnsi="GHEA Grapalat"/>
                <w:lang w:val="en-US"/>
              </w:rPr>
            </w:pPr>
          </w:p>
          <w:p w:rsidR="00710E92" w:rsidRPr="00DB7976" w:rsidRDefault="00710E92" w:rsidP="00DA6C42">
            <w:pPr>
              <w:rPr>
                <w:rFonts w:ascii="GHEA Grapalat" w:hAnsi="GHEA Grapalat"/>
                <w:lang w:val="en-US"/>
              </w:rPr>
            </w:pPr>
          </w:p>
          <w:p w:rsidR="00710E92" w:rsidRPr="00DB7976" w:rsidRDefault="00710E92" w:rsidP="00DA6C42">
            <w:pPr>
              <w:rPr>
                <w:rFonts w:ascii="GHEA Grapalat" w:hAnsi="GHEA Grapalat"/>
                <w:lang w:val="en-US"/>
              </w:rPr>
            </w:pPr>
          </w:p>
          <w:p w:rsidR="00710E92" w:rsidRPr="00DB7976" w:rsidRDefault="00710E92" w:rsidP="00DA6C42">
            <w:pPr>
              <w:rPr>
                <w:rFonts w:ascii="GHEA Grapalat" w:hAnsi="GHEA Grapalat"/>
                <w:lang w:val="en-US"/>
              </w:rPr>
            </w:pPr>
          </w:p>
          <w:p w:rsidR="00710E92" w:rsidRPr="00DB7976" w:rsidRDefault="00710E92" w:rsidP="00DA6C42">
            <w:pPr>
              <w:rPr>
                <w:rFonts w:ascii="GHEA Grapalat" w:hAnsi="GHEA Grapalat"/>
                <w:lang w:val="en-US"/>
              </w:rPr>
            </w:pPr>
          </w:p>
          <w:p w:rsidR="00710E92" w:rsidRPr="00DB7976" w:rsidRDefault="00710E92" w:rsidP="00DA6C42">
            <w:pPr>
              <w:rPr>
                <w:rFonts w:ascii="GHEA Grapalat" w:hAnsi="GHEA Grapalat"/>
                <w:lang w:val="en-US"/>
              </w:rPr>
            </w:pPr>
          </w:p>
          <w:p w:rsidR="00710E92" w:rsidRPr="00DB7976" w:rsidRDefault="00710E92" w:rsidP="00DA6C42">
            <w:pPr>
              <w:rPr>
                <w:rFonts w:ascii="GHEA Grapalat" w:hAnsi="GHEA Grapalat"/>
                <w:lang w:val="en-US"/>
              </w:rPr>
            </w:pPr>
          </w:p>
          <w:p w:rsidR="00710E92" w:rsidRPr="00DB7976" w:rsidRDefault="00710E92" w:rsidP="00DA6C42">
            <w:pPr>
              <w:rPr>
                <w:rFonts w:ascii="GHEA Grapalat" w:hAnsi="GHEA Grapalat"/>
                <w:lang w:val="en-US"/>
              </w:rPr>
            </w:pPr>
          </w:p>
          <w:p w:rsidR="00710E92" w:rsidRPr="00DB7976" w:rsidRDefault="00710E92" w:rsidP="00DA6C42">
            <w:pPr>
              <w:rPr>
                <w:rFonts w:ascii="GHEA Grapalat" w:hAnsi="GHEA Grapalat"/>
                <w:lang w:val="en-US"/>
              </w:rPr>
            </w:pPr>
          </w:p>
          <w:p w:rsidR="00710E92" w:rsidRPr="00DB7976" w:rsidRDefault="00710E92" w:rsidP="00DA6C42">
            <w:pPr>
              <w:rPr>
                <w:rFonts w:ascii="GHEA Grapalat" w:hAnsi="GHEA Grapalat"/>
                <w:lang w:val="en-US"/>
              </w:rPr>
            </w:pPr>
          </w:p>
          <w:p w:rsidR="00710E92" w:rsidRPr="00DB7976" w:rsidRDefault="00710E92" w:rsidP="00DA6C42">
            <w:pPr>
              <w:rPr>
                <w:rFonts w:ascii="GHEA Grapalat" w:hAnsi="GHEA Grapalat"/>
                <w:lang w:val="en-US"/>
              </w:rPr>
            </w:pPr>
          </w:p>
          <w:p w:rsidR="00710E92" w:rsidRPr="00DB7976" w:rsidRDefault="00710E92" w:rsidP="00934B07">
            <w:pPr>
              <w:tabs>
                <w:tab w:val="left" w:pos="3133"/>
              </w:tabs>
              <w:rPr>
                <w:rFonts w:ascii="GHEA Grapalat" w:hAnsi="GHEA Grapalat"/>
                <w:lang w:val="en-US"/>
              </w:rPr>
            </w:pPr>
            <w:r w:rsidRPr="00DB7976">
              <w:rPr>
                <w:rFonts w:ascii="GHEA Grapalat" w:hAnsi="GHEA Grapalat"/>
                <w:lang w:val="en-US"/>
              </w:rPr>
              <w:tab/>
            </w:r>
          </w:p>
          <w:p w:rsidR="00710E92" w:rsidRPr="00DB7976" w:rsidRDefault="00710E92" w:rsidP="00DA6C42">
            <w:pPr>
              <w:rPr>
                <w:rFonts w:ascii="GHEA Grapalat" w:hAnsi="GHEA Grapalat"/>
                <w:lang w:val="en-US"/>
              </w:rPr>
            </w:pPr>
          </w:p>
          <w:p w:rsidR="00710E92" w:rsidRPr="00DB7976" w:rsidRDefault="00710E92" w:rsidP="00DA6C42">
            <w:pPr>
              <w:rPr>
                <w:rFonts w:ascii="GHEA Grapalat" w:hAnsi="GHEA Grapalat"/>
                <w:lang w:val="en-US"/>
              </w:rPr>
            </w:pPr>
          </w:p>
          <w:p w:rsidR="00710E92" w:rsidRPr="00DB7976" w:rsidRDefault="00710E92" w:rsidP="00DA6C42">
            <w:pPr>
              <w:rPr>
                <w:rFonts w:ascii="GHEA Grapalat" w:hAnsi="GHEA Grapalat"/>
                <w:lang w:val="en-US"/>
              </w:rPr>
            </w:pPr>
          </w:p>
          <w:p w:rsidR="00710E92" w:rsidRPr="00DB7976" w:rsidRDefault="00710E92" w:rsidP="00DA6C42">
            <w:pPr>
              <w:rPr>
                <w:rFonts w:ascii="GHEA Grapalat" w:hAnsi="GHEA Grapalat"/>
                <w:lang w:val="en-US"/>
              </w:rPr>
            </w:pPr>
          </w:p>
          <w:p w:rsidR="00710E92" w:rsidRPr="00DB7976" w:rsidRDefault="00710E92" w:rsidP="00DA6C42">
            <w:pPr>
              <w:rPr>
                <w:rFonts w:ascii="GHEA Grapalat" w:hAnsi="GHEA Grapalat"/>
                <w:lang w:val="en-US"/>
              </w:rPr>
            </w:pPr>
          </w:p>
          <w:p w:rsidR="00710E92" w:rsidRPr="00DB7976" w:rsidRDefault="00710E92" w:rsidP="00DA6C42">
            <w:pPr>
              <w:rPr>
                <w:rFonts w:ascii="GHEA Grapalat" w:hAnsi="GHEA Grapalat"/>
                <w:lang w:val="en-US"/>
              </w:rPr>
            </w:pPr>
          </w:p>
          <w:p w:rsidR="00710E92" w:rsidRPr="00DB7976" w:rsidRDefault="00710E92" w:rsidP="00DA6C42">
            <w:pPr>
              <w:rPr>
                <w:rFonts w:ascii="GHEA Grapalat" w:hAnsi="GHEA Grapalat"/>
                <w:lang w:val="en-US"/>
              </w:rPr>
            </w:pPr>
          </w:p>
          <w:p w:rsidR="00710E92" w:rsidRPr="00DB7976" w:rsidRDefault="00710E92" w:rsidP="00DA6C42">
            <w:pPr>
              <w:rPr>
                <w:rFonts w:ascii="GHEA Grapalat" w:hAnsi="GHEA Grapalat"/>
                <w:lang w:val="en-US"/>
              </w:rPr>
            </w:pPr>
          </w:p>
          <w:p w:rsidR="00710E92" w:rsidRPr="00DB7976" w:rsidRDefault="00710E92" w:rsidP="00DA6C42">
            <w:pPr>
              <w:rPr>
                <w:rFonts w:ascii="GHEA Grapalat" w:hAnsi="GHEA Grapalat"/>
                <w:lang w:val="en-US"/>
              </w:rPr>
            </w:pPr>
          </w:p>
          <w:p w:rsidR="00710E92" w:rsidRPr="00DB7976" w:rsidRDefault="00710E92" w:rsidP="00DA6C42">
            <w:pPr>
              <w:rPr>
                <w:rFonts w:ascii="GHEA Grapalat" w:hAnsi="GHEA Grapalat"/>
                <w:lang w:val="en-US"/>
              </w:rPr>
            </w:pPr>
          </w:p>
          <w:p w:rsidR="00710E92" w:rsidRPr="00DB7976" w:rsidRDefault="00710E92" w:rsidP="00DA6C42">
            <w:pPr>
              <w:rPr>
                <w:rFonts w:ascii="GHEA Grapalat" w:hAnsi="GHEA Grapalat"/>
                <w:lang w:val="en-US"/>
              </w:rPr>
            </w:pPr>
          </w:p>
          <w:p w:rsidR="00710E92" w:rsidRPr="00DB7976" w:rsidRDefault="00710E92" w:rsidP="00441BC4">
            <w:pPr>
              <w:tabs>
                <w:tab w:val="left" w:pos="361"/>
              </w:tabs>
              <w:rPr>
                <w:rFonts w:ascii="GHEA Grapalat" w:hAnsi="GHEA Grapalat" w:cs="Sylfaen"/>
                <w:lang w:val="fr-FR"/>
              </w:rPr>
            </w:pPr>
          </w:p>
        </w:tc>
      </w:tr>
      <w:tr w:rsidR="00710E92" w:rsidRPr="00DB7976" w:rsidTr="00AF7ACD">
        <w:trPr>
          <w:trHeight w:val="1469"/>
        </w:trPr>
        <w:tc>
          <w:tcPr>
            <w:tcW w:w="3141" w:type="dxa"/>
            <w:tcBorders>
              <w:top w:val="single" w:sz="4" w:space="0" w:color="auto"/>
              <w:left w:val="single" w:sz="4" w:space="0" w:color="auto"/>
              <w:bottom w:val="single" w:sz="4" w:space="0" w:color="auto"/>
              <w:right w:val="single" w:sz="4" w:space="0" w:color="auto"/>
            </w:tcBorders>
            <w:shd w:val="clear" w:color="auto" w:fill="auto"/>
          </w:tcPr>
          <w:p w:rsidR="00EB4D47" w:rsidRPr="00FE5161" w:rsidRDefault="00EB4D47" w:rsidP="00EB4D47">
            <w:pPr>
              <w:spacing w:after="0"/>
              <w:jc w:val="center"/>
              <w:rPr>
                <w:rFonts w:ascii="GHEA Grapalat" w:hAnsi="GHEA Grapalat"/>
                <w:lang w:val="en-US"/>
              </w:rPr>
            </w:pPr>
            <w:r w:rsidRPr="00FE5161">
              <w:rPr>
                <w:rFonts w:ascii="GHEA Grapalat" w:hAnsi="GHEA Grapalat"/>
                <w:lang w:val="en-US"/>
              </w:rPr>
              <w:lastRenderedPageBreak/>
              <w:t xml:space="preserve">ՀՀ </w:t>
            </w:r>
            <w:r>
              <w:rPr>
                <w:rFonts w:ascii="GHEA Grapalat" w:hAnsi="GHEA Grapalat"/>
                <w:lang w:val="en-US"/>
              </w:rPr>
              <w:t>արտակարգ իրավիճակների նախարարություն</w:t>
            </w:r>
          </w:p>
          <w:p w:rsidR="00EB4D47" w:rsidRPr="00835101" w:rsidRDefault="00EB4D47" w:rsidP="00EB4D47">
            <w:pPr>
              <w:spacing w:after="0"/>
              <w:jc w:val="center"/>
              <w:rPr>
                <w:rFonts w:ascii="GHEA Grapalat" w:hAnsi="GHEA Grapalat"/>
                <w:lang w:val="en-US"/>
              </w:rPr>
            </w:pPr>
            <w:r w:rsidRPr="00835101">
              <w:rPr>
                <w:rFonts w:ascii="GHEA Grapalat" w:hAnsi="GHEA Grapalat"/>
                <w:lang w:val="en-US"/>
              </w:rPr>
              <w:t>25.05.2018</w:t>
            </w:r>
          </w:p>
          <w:p w:rsidR="00EB4D47" w:rsidRPr="00835101" w:rsidRDefault="00EB4D47" w:rsidP="00EB4D47">
            <w:pPr>
              <w:jc w:val="center"/>
              <w:rPr>
                <w:rFonts w:ascii="GHEA Grapalat" w:hAnsi="GHEA Grapalat"/>
                <w:color w:val="000000"/>
              </w:rPr>
            </w:pPr>
            <w:r w:rsidRPr="00835101">
              <w:rPr>
                <w:rFonts w:ascii="GHEA Grapalat" w:hAnsi="GHEA Grapalat"/>
                <w:color w:val="000000"/>
              </w:rPr>
              <w:t>1/06.1/6111-18</w:t>
            </w:r>
          </w:p>
          <w:p w:rsidR="00710E92" w:rsidRPr="00DB7976" w:rsidRDefault="00710E92" w:rsidP="00FA64D8">
            <w:pPr>
              <w:spacing w:after="0" w:line="240" w:lineRule="auto"/>
              <w:jc w:val="center"/>
              <w:rPr>
                <w:rFonts w:ascii="GHEA Grapalat" w:hAnsi="GHEA Grapalat"/>
                <w:lang w:val="en-US"/>
              </w:rPr>
            </w:pPr>
          </w:p>
        </w:tc>
        <w:tc>
          <w:tcPr>
            <w:tcW w:w="5139" w:type="dxa"/>
            <w:tcBorders>
              <w:top w:val="single" w:sz="4" w:space="0" w:color="auto"/>
              <w:left w:val="single" w:sz="4" w:space="0" w:color="auto"/>
              <w:bottom w:val="single" w:sz="4" w:space="0" w:color="auto"/>
              <w:right w:val="single" w:sz="4" w:space="0" w:color="auto"/>
            </w:tcBorders>
            <w:shd w:val="clear" w:color="auto" w:fill="auto"/>
          </w:tcPr>
          <w:p w:rsidR="00710E92" w:rsidRPr="00DB7976" w:rsidRDefault="00EB4D47" w:rsidP="00D97BDC">
            <w:pPr>
              <w:pStyle w:val="2"/>
              <w:shd w:val="clear" w:color="auto" w:fill="auto"/>
              <w:tabs>
                <w:tab w:val="left" w:pos="428"/>
              </w:tabs>
              <w:spacing w:line="322" w:lineRule="exact"/>
              <w:ind w:right="40" w:firstLine="0"/>
              <w:rPr>
                <w:rFonts w:ascii="GHEA Grapalat" w:hAnsi="GHEA Grapalat"/>
                <w:sz w:val="22"/>
                <w:szCs w:val="22"/>
                <w:lang w:val="en-US"/>
              </w:rPr>
            </w:pPr>
            <w:r w:rsidRPr="00DB7976">
              <w:rPr>
                <w:rFonts w:ascii="GHEA Grapalat" w:hAnsi="GHEA Grapalat"/>
                <w:sz w:val="22"/>
                <w:szCs w:val="22"/>
                <w:lang w:val="en-US"/>
              </w:rPr>
              <w:t>Առաջարկություններ և դիտողություններ չկան:</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710E92" w:rsidRPr="00DB7976" w:rsidRDefault="00710E92" w:rsidP="00213490">
            <w:pPr>
              <w:ind w:right="-76"/>
              <w:jc w:val="both"/>
              <w:rPr>
                <w:rFonts w:ascii="GHEA Grapalat" w:hAnsi="GHEA Grapalat"/>
                <w:lang w:val="en-US"/>
              </w:rPr>
            </w:pPr>
          </w:p>
        </w:tc>
        <w:tc>
          <w:tcPr>
            <w:tcW w:w="4950" w:type="dxa"/>
            <w:gridSpan w:val="2"/>
            <w:tcBorders>
              <w:top w:val="single" w:sz="4" w:space="0" w:color="auto"/>
              <w:left w:val="single" w:sz="4" w:space="0" w:color="auto"/>
              <w:bottom w:val="single" w:sz="4" w:space="0" w:color="auto"/>
              <w:right w:val="single" w:sz="4" w:space="0" w:color="auto"/>
            </w:tcBorders>
            <w:shd w:val="clear" w:color="auto" w:fill="auto"/>
          </w:tcPr>
          <w:p w:rsidR="00710E92" w:rsidRPr="00DB7976" w:rsidRDefault="00710E92" w:rsidP="00213490">
            <w:pPr>
              <w:rPr>
                <w:rFonts w:ascii="GHEA Grapalat" w:hAnsi="GHEA Grapalat" w:cs="Sylfaen"/>
                <w:lang w:val="fr-FR"/>
              </w:rPr>
            </w:pPr>
          </w:p>
        </w:tc>
      </w:tr>
      <w:tr w:rsidR="00047D6F" w:rsidRPr="00DB7976" w:rsidTr="00AF7ACD">
        <w:trPr>
          <w:trHeight w:val="1469"/>
        </w:trPr>
        <w:tc>
          <w:tcPr>
            <w:tcW w:w="3141" w:type="dxa"/>
            <w:tcBorders>
              <w:top w:val="single" w:sz="4" w:space="0" w:color="auto"/>
              <w:left w:val="single" w:sz="4" w:space="0" w:color="auto"/>
              <w:bottom w:val="single" w:sz="4" w:space="0" w:color="auto"/>
              <w:right w:val="single" w:sz="4" w:space="0" w:color="auto"/>
            </w:tcBorders>
            <w:shd w:val="clear" w:color="auto" w:fill="auto"/>
          </w:tcPr>
          <w:p w:rsidR="00047D6F" w:rsidRPr="00F31C4A" w:rsidRDefault="00047D6F" w:rsidP="003739F2">
            <w:pPr>
              <w:spacing w:after="0"/>
              <w:jc w:val="center"/>
              <w:rPr>
                <w:rFonts w:ascii="GHEA Grapalat" w:hAnsi="GHEA Grapalat"/>
                <w:lang w:val="en-US"/>
              </w:rPr>
            </w:pPr>
            <w:r w:rsidRPr="00F31C4A">
              <w:rPr>
                <w:rFonts w:ascii="GHEA Grapalat" w:hAnsi="GHEA Grapalat"/>
                <w:lang w:val="en-US"/>
              </w:rPr>
              <w:lastRenderedPageBreak/>
              <w:t>ՀՀ պաշտպանության  նախարարություն</w:t>
            </w:r>
          </w:p>
          <w:p w:rsidR="00047D6F" w:rsidRPr="00F31C4A" w:rsidRDefault="00047D6F" w:rsidP="003739F2">
            <w:pPr>
              <w:spacing w:after="0"/>
              <w:jc w:val="center"/>
              <w:rPr>
                <w:rFonts w:ascii="GHEA Grapalat" w:hAnsi="GHEA Grapalat"/>
                <w:lang w:val="en-US"/>
              </w:rPr>
            </w:pPr>
            <w:r w:rsidRPr="00F31C4A">
              <w:rPr>
                <w:rFonts w:ascii="GHEA Grapalat" w:hAnsi="GHEA Grapalat"/>
                <w:lang w:val="en-US"/>
              </w:rPr>
              <w:t>30.05.2018</w:t>
            </w:r>
          </w:p>
          <w:p w:rsidR="00047D6F" w:rsidRPr="0090433A" w:rsidRDefault="00047D6F" w:rsidP="003739F2">
            <w:pPr>
              <w:spacing w:after="0"/>
              <w:jc w:val="center"/>
              <w:rPr>
                <w:rFonts w:ascii="GHEA Grapalat" w:hAnsi="GHEA Grapalat"/>
                <w:lang w:val="en-US"/>
              </w:rPr>
            </w:pPr>
            <w:r w:rsidRPr="00F31C4A">
              <w:rPr>
                <w:rFonts w:ascii="GHEA Grapalat" w:hAnsi="GHEA Grapalat"/>
                <w:color w:val="000000"/>
                <w:shd w:val="clear" w:color="auto" w:fill="FFFFFF"/>
              </w:rPr>
              <w:t>ՊՆ/510-737</w:t>
            </w:r>
          </w:p>
        </w:tc>
        <w:tc>
          <w:tcPr>
            <w:tcW w:w="5139" w:type="dxa"/>
            <w:tcBorders>
              <w:top w:val="single" w:sz="4" w:space="0" w:color="auto"/>
              <w:left w:val="single" w:sz="4" w:space="0" w:color="auto"/>
              <w:bottom w:val="single" w:sz="4" w:space="0" w:color="auto"/>
              <w:right w:val="single" w:sz="4" w:space="0" w:color="auto"/>
            </w:tcBorders>
            <w:shd w:val="clear" w:color="auto" w:fill="auto"/>
          </w:tcPr>
          <w:p w:rsidR="00047D6F" w:rsidRPr="00EF5342" w:rsidRDefault="00047D6F" w:rsidP="003739F2">
            <w:pPr>
              <w:pStyle w:val="2"/>
              <w:shd w:val="clear" w:color="auto" w:fill="auto"/>
              <w:tabs>
                <w:tab w:val="left" w:pos="1158"/>
                <w:tab w:val="left" w:pos="3961"/>
                <w:tab w:val="left" w:pos="6793"/>
              </w:tabs>
              <w:spacing w:after="124" w:line="413" w:lineRule="exact"/>
              <w:ind w:right="20" w:firstLine="0"/>
              <w:rPr>
                <w:rFonts w:ascii="GHEA Grapalat" w:hAnsi="GHEA Grapalat"/>
                <w:sz w:val="24"/>
                <w:szCs w:val="24"/>
                <w:lang w:val="en-US"/>
              </w:rPr>
            </w:pPr>
            <w:r w:rsidRPr="00BA1B23">
              <w:rPr>
                <w:rFonts w:ascii="GHEA Grapalat" w:hAnsi="GHEA Grapalat"/>
                <w:sz w:val="22"/>
                <w:szCs w:val="22"/>
                <w:lang w:val="en-US"/>
              </w:rPr>
              <w:t>Առաջարկություններ և դիտողություններ չկան:</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047D6F" w:rsidRPr="0090433A" w:rsidRDefault="00047D6F" w:rsidP="003739F2">
            <w:pPr>
              <w:spacing w:after="0"/>
              <w:jc w:val="center"/>
              <w:rPr>
                <w:rFonts w:ascii="GHEA Grapalat" w:hAnsi="GHEA Grapalat"/>
                <w:lang w:val="en-US"/>
              </w:rPr>
            </w:pPr>
          </w:p>
        </w:tc>
        <w:tc>
          <w:tcPr>
            <w:tcW w:w="4950" w:type="dxa"/>
            <w:gridSpan w:val="2"/>
            <w:tcBorders>
              <w:top w:val="single" w:sz="4" w:space="0" w:color="auto"/>
              <w:left w:val="single" w:sz="4" w:space="0" w:color="auto"/>
              <w:bottom w:val="single" w:sz="4" w:space="0" w:color="auto"/>
              <w:right w:val="single" w:sz="4" w:space="0" w:color="auto"/>
            </w:tcBorders>
            <w:shd w:val="clear" w:color="auto" w:fill="auto"/>
          </w:tcPr>
          <w:p w:rsidR="00047D6F" w:rsidRPr="00EF5342" w:rsidRDefault="00047D6F" w:rsidP="003739F2">
            <w:pPr>
              <w:pStyle w:val="2"/>
              <w:shd w:val="clear" w:color="auto" w:fill="auto"/>
              <w:tabs>
                <w:tab w:val="left" w:pos="1158"/>
                <w:tab w:val="left" w:pos="3961"/>
                <w:tab w:val="left" w:pos="6793"/>
              </w:tabs>
              <w:spacing w:after="124" w:line="413" w:lineRule="exact"/>
              <w:ind w:right="20" w:firstLine="0"/>
              <w:rPr>
                <w:rFonts w:ascii="GHEA Grapalat" w:hAnsi="GHEA Grapalat"/>
                <w:sz w:val="24"/>
                <w:szCs w:val="24"/>
                <w:lang w:val="en-US"/>
              </w:rPr>
            </w:pPr>
          </w:p>
        </w:tc>
      </w:tr>
      <w:tr w:rsidR="005D72AE" w:rsidRPr="00EF5342" w:rsidTr="005E2EF6">
        <w:trPr>
          <w:trHeight w:val="9035"/>
        </w:trPr>
        <w:tc>
          <w:tcPr>
            <w:tcW w:w="3141" w:type="dxa"/>
            <w:tcBorders>
              <w:top w:val="single" w:sz="4" w:space="0" w:color="auto"/>
              <w:left w:val="single" w:sz="4" w:space="0" w:color="auto"/>
              <w:bottom w:val="single" w:sz="4" w:space="0" w:color="auto"/>
              <w:right w:val="single" w:sz="4" w:space="0" w:color="auto"/>
            </w:tcBorders>
            <w:shd w:val="clear" w:color="auto" w:fill="auto"/>
          </w:tcPr>
          <w:p w:rsidR="005D72AE" w:rsidRPr="00F31C4A" w:rsidRDefault="005D72AE" w:rsidP="006C7086">
            <w:pPr>
              <w:spacing w:after="0"/>
              <w:jc w:val="center"/>
              <w:rPr>
                <w:rFonts w:ascii="GHEA Grapalat" w:hAnsi="GHEA Grapalat"/>
                <w:lang w:val="en-US"/>
              </w:rPr>
            </w:pPr>
            <w:r w:rsidRPr="00F31C4A">
              <w:rPr>
                <w:rFonts w:ascii="GHEA Grapalat" w:hAnsi="GHEA Grapalat"/>
                <w:lang w:val="en-US"/>
              </w:rPr>
              <w:t xml:space="preserve">ՀՀ </w:t>
            </w:r>
            <w:r>
              <w:rPr>
                <w:rFonts w:ascii="GHEA Grapalat" w:hAnsi="GHEA Grapalat"/>
                <w:lang w:val="en-US"/>
              </w:rPr>
              <w:t>արդարադատու</w:t>
            </w:r>
            <w:r w:rsidRPr="00F31C4A">
              <w:rPr>
                <w:rFonts w:ascii="GHEA Grapalat" w:hAnsi="GHEA Grapalat"/>
                <w:lang w:val="en-US"/>
              </w:rPr>
              <w:t>թյան  նախարարություն</w:t>
            </w:r>
          </w:p>
          <w:p w:rsidR="005D72AE" w:rsidRPr="00F31C4A" w:rsidRDefault="005D72AE" w:rsidP="006C7086">
            <w:pPr>
              <w:spacing w:after="0"/>
              <w:jc w:val="center"/>
              <w:rPr>
                <w:rFonts w:ascii="GHEA Grapalat" w:hAnsi="GHEA Grapalat"/>
                <w:lang w:val="en-US"/>
              </w:rPr>
            </w:pPr>
            <w:r>
              <w:rPr>
                <w:rFonts w:ascii="GHEA Grapalat" w:hAnsi="GHEA Grapalat"/>
                <w:lang w:val="en-US"/>
              </w:rPr>
              <w:t>2</w:t>
            </w:r>
            <w:r w:rsidR="000B0A61">
              <w:rPr>
                <w:rFonts w:ascii="GHEA Grapalat" w:hAnsi="GHEA Grapalat"/>
                <w:lang w:val="en-US"/>
              </w:rPr>
              <w:t>7</w:t>
            </w:r>
            <w:r w:rsidRPr="00F31C4A">
              <w:rPr>
                <w:rFonts w:ascii="GHEA Grapalat" w:hAnsi="GHEA Grapalat"/>
                <w:lang w:val="en-US"/>
              </w:rPr>
              <w:t>.0</w:t>
            </w:r>
            <w:r>
              <w:rPr>
                <w:rFonts w:ascii="GHEA Grapalat" w:hAnsi="GHEA Grapalat"/>
                <w:lang w:val="en-US"/>
              </w:rPr>
              <w:t>6</w:t>
            </w:r>
            <w:r w:rsidRPr="00F31C4A">
              <w:rPr>
                <w:rFonts w:ascii="GHEA Grapalat" w:hAnsi="GHEA Grapalat"/>
                <w:lang w:val="en-US"/>
              </w:rPr>
              <w:t>.2018</w:t>
            </w:r>
          </w:p>
          <w:p w:rsidR="005D72AE" w:rsidRPr="005D72AE" w:rsidRDefault="005D72AE" w:rsidP="006C7086">
            <w:pPr>
              <w:spacing w:after="0"/>
              <w:jc w:val="center"/>
              <w:rPr>
                <w:rFonts w:ascii="GHEA Grapalat" w:hAnsi="GHEA Grapalat"/>
                <w:lang w:val="en-US"/>
              </w:rPr>
            </w:pPr>
            <w:r w:rsidRPr="005D72AE">
              <w:rPr>
                <w:rFonts w:ascii="GHEA Grapalat" w:hAnsi="GHEA Grapalat"/>
                <w:color w:val="000000"/>
                <w:shd w:val="clear" w:color="auto" w:fill="FFFFFF"/>
              </w:rPr>
              <w:t>01/14/58727-18</w:t>
            </w:r>
          </w:p>
        </w:tc>
        <w:tc>
          <w:tcPr>
            <w:tcW w:w="5139" w:type="dxa"/>
            <w:tcBorders>
              <w:top w:val="single" w:sz="4" w:space="0" w:color="auto"/>
              <w:left w:val="single" w:sz="4" w:space="0" w:color="auto"/>
              <w:bottom w:val="single" w:sz="4" w:space="0" w:color="auto"/>
              <w:right w:val="single" w:sz="4" w:space="0" w:color="auto"/>
            </w:tcBorders>
            <w:shd w:val="clear" w:color="auto" w:fill="auto"/>
          </w:tcPr>
          <w:p w:rsidR="003025C4" w:rsidRDefault="003025C4" w:rsidP="003025C4">
            <w:pPr>
              <w:spacing w:after="0" w:line="360" w:lineRule="auto"/>
              <w:jc w:val="both"/>
              <w:rPr>
                <w:rFonts w:ascii="GHEA Grapalat" w:hAnsi="GHEA Grapalat"/>
                <w:color w:val="000000"/>
                <w:sz w:val="24"/>
                <w:szCs w:val="24"/>
                <w:shd w:val="clear" w:color="auto" w:fill="FFFFFF"/>
              </w:rPr>
            </w:pPr>
            <w:r>
              <w:rPr>
                <w:rFonts w:ascii="GHEA Grapalat" w:hAnsi="GHEA Grapalat"/>
                <w:color w:val="000000"/>
                <w:sz w:val="24"/>
                <w:szCs w:val="24"/>
                <w:shd w:val="clear" w:color="auto" w:fill="FFFFFF"/>
              </w:rPr>
              <w:t xml:space="preserve">1. Նախագծի 2-րդ, 3-րդ, 4-րդ և 5-րդ հավելվածների </w:t>
            </w:r>
            <w:r>
              <w:rPr>
                <w:rFonts w:ascii="GHEA Grapalat" w:hAnsi="GHEA Grapalat"/>
                <w:color w:val="000000"/>
                <w:sz w:val="24"/>
                <w:szCs w:val="24"/>
                <w:shd w:val="clear" w:color="auto" w:fill="FFFFFF"/>
                <w:lang w:val="en-US"/>
              </w:rPr>
              <w:t>«</w:t>
            </w:r>
            <w:r>
              <w:rPr>
                <w:rFonts w:ascii="GHEA Grapalat" w:hAnsi="GHEA Grapalat"/>
                <w:color w:val="000000"/>
                <w:sz w:val="24"/>
                <w:szCs w:val="24"/>
                <w:shd w:val="clear" w:color="auto" w:fill="FFFFFF"/>
              </w:rPr>
              <w:t>որոշման</w:t>
            </w:r>
            <w:r>
              <w:rPr>
                <w:rFonts w:ascii="GHEA Grapalat" w:hAnsi="GHEA Grapalat"/>
                <w:color w:val="000000"/>
                <w:sz w:val="24"/>
                <w:szCs w:val="24"/>
                <w:shd w:val="clear" w:color="auto" w:fill="FFFFFF"/>
                <w:lang w:val="en-US"/>
              </w:rPr>
              <w:t>»</w:t>
            </w:r>
            <w:r>
              <w:rPr>
                <w:rFonts w:ascii="GHEA Grapalat" w:hAnsi="GHEA Grapalat"/>
                <w:color w:val="000000"/>
                <w:sz w:val="24"/>
                <w:szCs w:val="24"/>
                <w:shd w:val="clear" w:color="auto" w:fill="FFFFFF"/>
              </w:rPr>
              <w:t xml:space="preserve"> բառից հետո անհրաժեշտ է լրացնել </w:t>
            </w:r>
            <w:r>
              <w:rPr>
                <w:rFonts w:ascii="GHEA Grapalat" w:hAnsi="GHEA Grapalat"/>
                <w:color w:val="000000"/>
                <w:sz w:val="24"/>
                <w:szCs w:val="24"/>
                <w:shd w:val="clear" w:color="auto" w:fill="FFFFFF"/>
                <w:lang w:val="en-US"/>
              </w:rPr>
              <w:t>«</w:t>
            </w:r>
            <w:r>
              <w:rPr>
                <w:rFonts w:ascii="GHEA Grapalat" w:hAnsi="GHEA Grapalat"/>
                <w:color w:val="000000"/>
                <w:sz w:val="24"/>
                <w:szCs w:val="24"/>
                <w:shd w:val="clear" w:color="auto" w:fill="FFFFFF"/>
              </w:rPr>
              <w:t>Ձև</w:t>
            </w:r>
            <w:r>
              <w:rPr>
                <w:rFonts w:ascii="GHEA Grapalat" w:hAnsi="GHEA Grapalat"/>
                <w:color w:val="000000"/>
                <w:sz w:val="24"/>
                <w:szCs w:val="24"/>
                <w:shd w:val="clear" w:color="auto" w:fill="FFFFFF"/>
                <w:lang w:val="en-US"/>
              </w:rPr>
              <w:t>»</w:t>
            </w:r>
            <w:r>
              <w:rPr>
                <w:rFonts w:ascii="GHEA Grapalat" w:hAnsi="GHEA Grapalat"/>
                <w:color w:val="000000"/>
                <w:sz w:val="24"/>
                <w:szCs w:val="24"/>
                <w:shd w:val="clear" w:color="auto" w:fill="FFFFFF"/>
              </w:rPr>
              <w:t xml:space="preserve"> բառը՝ նկատի ունենալով նախագծի 1-ին կետի 2-րդ, 3-րդ, 4-րդ և 5-րդ ենթակետերի պահանջները:</w:t>
            </w:r>
          </w:p>
          <w:p w:rsidR="003025C4" w:rsidRDefault="003025C4" w:rsidP="003025C4">
            <w:pPr>
              <w:spacing w:after="0" w:line="360" w:lineRule="auto"/>
              <w:jc w:val="both"/>
              <w:rPr>
                <w:rFonts w:ascii="GHEA Grapalat" w:hAnsi="GHEA Grapalat"/>
                <w:color w:val="000000"/>
                <w:sz w:val="24"/>
                <w:szCs w:val="24"/>
                <w:shd w:val="clear" w:color="auto" w:fill="FFFFFF"/>
              </w:rPr>
            </w:pPr>
            <w:r>
              <w:rPr>
                <w:rFonts w:ascii="GHEA Grapalat" w:hAnsi="GHEA Grapalat"/>
                <w:color w:val="000000"/>
                <w:sz w:val="24"/>
                <w:szCs w:val="24"/>
                <w:shd w:val="clear" w:color="auto" w:fill="FFFFFF"/>
              </w:rPr>
              <w:t xml:space="preserve">2. Նախագծի 3-րդ հավելվածի </w:t>
            </w:r>
            <w:r w:rsidR="00E22EE6">
              <w:rPr>
                <w:rFonts w:ascii="GHEA Grapalat" w:hAnsi="GHEA Grapalat"/>
                <w:color w:val="000000"/>
                <w:sz w:val="24"/>
                <w:szCs w:val="24"/>
                <w:shd w:val="clear" w:color="auto" w:fill="FFFFFF"/>
                <w:lang w:val="en-US"/>
              </w:rPr>
              <w:t>«</w:t>
            </w:r>
            <w:r>
              <w:rPr>
                <w:rFonts w:ascii="GHEA Grapalat" w:hAnsi="GHEA Grapalat"/>
                <w:color w:val="000000"/>
                <w:sz w:val="24"/>
                <w:szCs w:val="24"/>
                <w:shd w:val="clear" w:color="auto" w:fill="FFFFFF"/>
              </w:rPr>
              <w:t>հասցեն</w:t>
            </w:r>
            <w:r w:rsidR="00E22EE6">
              <w:rPr>
                <w:rFonts w:ascii="GHEA Grapalat" w:hAnsi="GHEA Grapalat"/>
                <w:color w:val="000000"/>
                <w:sz w:val="24"/>
                <w:szCs w:val="24"/>
                <w:shd w:val="clear" w:color="auto" w:fill="FFFFFF"/>
                <w:lang w:val="en-US"/>
              </w:rPr>
              <w:t>»</w:t>
            </w:r>
            <w:r>
              <w:rPr>
                <w:rFonts w:ascii="GHEA Grapalat" w:hAnsi="GHEA Grapalat"/>
                <w:color w:val="000000"/>
                <w:sz w:val="24"/>
                <w:szCs w:val="24"/>
                <w:shd w:val="clear" w:color="auto" w:fill="FFFFFF"/>
              </w:rPr>
              <w:t xml:space="preserve"> բառն անհրաժեշտ է փոխարինել </w:t>
            </w:r>
            <w:r w:rsidR="00E22EE6">
              <w:rPr>
                <w:rFonts w:ascii="GHEA Grapalat" w:hAnsi="GHEA Grapalat"/>
                <w:color w:val="000000"/>
                <w:sz w:val="24"/>
                <w:szCs w:val="24"/>
                <w:shd w:val="clear" w:color="auto" w:fill="FFFFFF"/>
                <w:lang w:val="en-US"/>
              </w:rPr>
              <w:t>«</w:t>
            </w:r>
            <w:r>
              <w:rPr>
                <w:rFonts w:ascii="GHEA Grapalat" w:hAnsi="GHEA Grapalat"/>
                <w:color w:val="000000"/>
                <w:sz w:val="24"/>
                <w:szCs w:val="24"/>
                <w:shd w:val="clear" w:color="auto" w:fill="FFFFFF"/>
              </w:rPr>
              <w:t>գտնվելու վայրը</w:t>
            </w:r>
            <w:r w:rsidR="00E22EE6">
              <w:rPr>
                <w:rFonts w:ascii="GHEA Grapalat" w:hAnsi="GHEA Grapalat"/>
                <w:color w:val="000000"/>
                <w:sz w:val="24"/>
                <w:szCs w:val="24"/>
                <w:shd w:val="clear" w:color="auto" w:fill="FFFFFF"/>
                <w:lang w:val="en-US"/>
              </w:rPr>
              <w:t>»</w:t>
            </w:r>
            <w:r>
              <w:rPr>
                <w:rFonts w:ascii="GHEA Grapalat" w:hAnsi="GHEA Grapalat"/>
                <w:color w:val="000000"/>
                <w:sz w:val="24"/>
                <w:szCs w:val="24"/>
                <w:shd w:val="clear" w:color="auto" w:fill="FFFFFF"/>
              </w:rPr>
              <w:t xml:space="preserve"> բառերով, իսկ 1-ին և 2-րդ կետերում </w:t>
            </w:r>
            <w:r w:rsidR="00E22EE6">
              <w:rPr>
                <w:rFonts w:ascii="GHEA Grapalat" w:hAnsi="GHEA Grapalat"/>
                <w:color w:val="000000"/>
                <w:sz w:val="24"/>
                <w:szCs w:val="24"/>
                <w:shd w:val="clear" w:color="auto" w:fill="FFFFFF"/>
                <w:lang w:val="en-US"/>
              </w:rPr>
              <w:t>«</w:t>
            </w:r>
            <w:r>
              <w:rPr>
                <w:rFonts w:ascii="GHEA Grapalat" w:hAnsi="GHEA Grapalat"/>
                <w:color w:val="000000"/>
                <w:sz w:val="24"/>
                <w:szCs w:val="24"/>
                <w:shd w:val="clear" w:color="auto" w:fill="FFFFFF"/>
              </w:rPr>
              <w:t>հասցեն</w:t>
            </w:r>
            <w:r w:rsidR="00E22EE6">
              <w:rPr>
                <w:rFonts w:ascii="GHEA Grapalat" w:hAnsi="GHEA Grapalat"/>
                <w:color w:val="000000"/>
                <w:sz w:val="24"/>
                <w:szCs w:val="24"/>
                <w:shd w:val="clear" w:color="auto" w:fill="FFFFFF"/>
                <w:lang w:val="en-US"/>
              </w:rPr>
              <w:t>»</w:t>
            </w:r>
            <w:r>
              <w:rPr>
                <w:rFonts w:ascii="GHEA Grapalat" w:hAnsi="GHEA Grapalat"/>
                <w:color w:val="000000"/>
                <w:sz w:val="24"/>
                <w:szCs w:val="24"/>
                <w:shd w:val="clear" w:color="auto" w:fill="FFFFFF"/>
              </w:rPr>
              <w:t xml:space="preserve"> բառն անհրաժեշտ է փոխարինել</w:t>
            </w:r>
            <w:r w:rsidR="00E22EE6">
              <w:rPr>
                <w:rFonts w:ascii="GHEA Grapalat" w:hAnsi="GHEA Grapalat"/>
                <w:color w:val="000000"/>
                <w:sz w:val="24"/>
                <w:szCs w:val="24"/>
                <w:shd w:val="clear" w:color="auto" w:fill="FFFFFF"/>
              </w:rPr>
              <w:t xml:space="preserve"> </w:t>
            </w:r>
            <w:r w:rsidR="00E22EE6">
              <w:rPr>
                <w:rFonts w:ascii="GHEA Grapalat" w:hAnsi="GHEA Grapalat"/>
                <w:color w:val="000000"/>
                <w:sz w:val="24"/>
                <w:szCs w:val="24"/>
                <w:shd w:val="clear" w:color="auto" w:fill="FFFFFF"/>
                <w:lang w:val="en-US"/>
              </w:rPr>
              <w:t>«</w:t>
            </w:r>
            <w:r>
              <w:rPr>
                <w:rFonts w:ascii="GHEA Grapalat" w:hAnsi="GHEA Grapalat"/>
                <w:color w:val="000000"/>
                <w:sz w:val="24"/>
                <w:szCs w:val="24"/>
                <w:shd w:val="clear" w:color="auto" w:fill="FFFFFF"/>
              </w:rPr>
              <w:t>բնակության վայրը</w:t>
            </w:r>
            <w:r w:rsidR="00E22EE6">
              <w:rPr>
                <w:rFonts w:ascii="GHEA Grapalat" w:hAnsi="GHEA Grapalat"/>
                <w:color w:val="000000"/>
                <w:sz w:val="24"/>
                <w:szCs w:val="24"/>
                <w:shd w:val="clear" w:color="auto" w:fill="FFFFFF"/>
                <w:lang w:val="en-US"/>
              </w:rPr>
              <w:t>»</w:t>
            </w:r>
            <w:r>
              <w:rPr>
                <w:rFonts w:ascii="GHEA Grapalat" w:hAnsi="GHEA Grapalat"/>
                <w:color w:val="000000"/>
                <w:sz w:val="24"/>
                <w:szCs w:val="24"/>
                <w:shd w:val="clear" w:color="auto" w:fill="FFFFFF"/>
              </w:rPr>
              <w:t xml:space="preserve"> բառերով՝ համաձայն ՀՀ քաղաքացիական օրենսգրքի 23-րդ և 59-րդ հոդվածների պահանջների: Նույն դիտողությունը վերաբերում է նաև 5-րդ հավելվածին:</w:t>
            </w:r>
          </w:p>
          <w:p w:rsidR="005D72AE" w:rsidRPr="005E2EF6" w:rsidRDefault="003025C4" w:rsidP="005E2EF6">
            <w:pPr>
              <w:spacing w:after="0" w:line="360" w:lineRule="auto"/>
              <w:jc w:val="both"/>
              <w:rPr>
                <w:rFonts w:ascii="GHEA Grapalat" w:hAnsi="GHEA Grapalat"/>
                <w:color w:val="000000"/>
                <w:sz w:val="24"/>
                <w:szCs w:val="24"/>
                <w:shd w:val="clear" w:color="auto" w:fill="FFFFFF"/>
                <w:lang w:val="en-US"/>
              </w:rPr>
            </w:pPr>
            <w:r>
              <w:rPr>
                <w:rFonts w:ascii="GHEA Grapalat" w:hAnsi="GHEA Grapalat"/>
                <w:color w:val="000000"/>
                <w:sz w:val="24"/>
                <w:szCs w:val="24"/>
                <w:shd w:val="clear" w:color="auto" w:fill="FFFFFF"/>
              </w:rPr>
              <w:t xml:space="preserve">3. Նախագծի 4-րդ հավելվածի </w:t>
            </w:r>
            <w:r w:rsidR="00E22EE6">
              <w:rPr>
                <w:rFonts w:ascii="GHEA Grapalat" w:hAnsi="GHEA Grapalat"/>
                <w:color w:val="000000"/>
                <w:sz w:val="24"/>
                <w:szCs w:val="24"/>
                <w:shd w:val="clear" w:color="auto" w:fill="FFFFFF"/>
                <w:lang w:val="en-US"/>
              </w:rPr>
              <w:t>«</w:t>
            </w:r>
            <w:r>
              <w:rPr>
                <w:rFonts w:ascii="GHEA Grapalat" w:hAnsi="GHEA Grapalat"/>
                <w:color w:val="000000"/>
                <w:sz w:val="24"/>
                <w:szCs w:val="24"/>
                <w:shd w:val="clear" w:color="auto" w:fill="FFFFFF"/>
              </w:rPr>
              <w:t>հասցեն</w:t>
            </w:r>
            <w:r w:rsidR="00E22EE6">
              <w:rPr>
                <w:rFonts w:ascii="GHEA Grapalat" w:hAnsi="GHEA Grapalat"/>
                <w:color w:val="000000"/>
                <w:sz w:val="24"/>
                <w:szCs w:val="24"/>
                <w:shd w:val="clear" w:color="auto" w:fill="FFFFFF"/>
                <w:lang w:val="en-US"/>
              </w:rPr>
              <w:t>»</w:t>
            </w:r>
            <w:r>
              <w:rPr>
                <w:rFonts w:ascii="GHEA Grapalat" w:hAnsi="GHEA Grapalat"/>
                <w:color w:val="000000"/>
                <w:sz w:val="24"/>
                <w:szCs w:val="24"/>
                <w:shd w:val="clear" w:color="auto" w:fill="FFFFFF"/>
              </w:rPr>
              <w:t xml:space="preserve"> բառն անհրաժեշտ է փոխարինել </w:t>
            </w:r>
            <w:r w:rsidR="00E22EE6">
              <w:rPr>
                <w:rFonts w:ascii="GHEA Grapalat" w:hAnsi="GHEA Grapalat"/>
                <w:color w:val="000000"/>
                <w:sz w:val="24"/>
                <w:szCs w:val="24"/>
                <w:shd w:val="clear" w:color="auto" w:fill="FFFFFF"/>
                <w:lang w:val="en-US"/>
              </w:rPr>
              <w:t>«</w:t>
            </w:r>
            <w:r>
              <w:rPr>
                <w:rFonts w:ascii="GHEA Grapalat" w:hAnsi="GHEA Grapalat"/>
                <w:color w:val="000000"/>
                <w:sz w:val="24"/>
                <w:szCs w:val="24"/>
                <w:shd w:val="clear" w:color="auto" w:fill="FFFFFF"/>
              </w:rPr>
              <w:t>բնակության վայրը</w:t>
            </w:r>
            <w:r w:rsidR="00E22EE6">
              <w:rPr>
                <w:rFonts w:ascii="GHEA Grapalat" w:hAnsi="GHEA Grapalat"/>
                <w:color w:val="000000"/>
                <w:sz w:val="24"/>
                <w:szCs w:val="24"/>
                <w:shd w:val="clear" w:color="auto" w:fill="FFFFFF"/>
                <w:lang w:val="en-US"/>
              </w:rPr>
              <w:t>»</w:t>
            </w:r>
            <w:r>
              <w:rPr>
                <w:rFonts w:ascii="GHEA Grapalat" w:hAnsi="GHEA Grapalat"/>
                <w:color w:val="000000"/>
                <w:sz w:val="24"/>
                <w:szCs w:val="24"/>
                <w:shd w:val="clear" w:color="auto" w:fill="FFFFFF"/>
              </w:rPr>
              <w:t xml:space="preserve"> բառերով՝ համաձայն ՀՀ քաղաքացիական օրենսգրքի 23-րդ հոդվածի պահանջների:</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5D72AE" w:rsidRDefault="00FA118D" w:rsidP="00FA118D">
            <w:pPr>
              <w:spacing w:after="0"/>
              <w:rPr>
                <w:rFonts w:ascii="GHEA Grapalat" w:hAnsi="GHEA Grapalat"/>
                <w:lang w:val="en-US"/>
              </w:rPr>
            </w:pPr>
            <w:r>
              <w:rPr>
                <w:rFonts w:ascii="GHEA Grapalat" w:hAnsi="GHEA Grapalat"/>
                <w:lang w:val="en-US"/>
              </w:rPr>
              <w:t>1.Ընդունվել է:</w:t>
            </w:r>
          </w:p>
          <w:p w:rsidR="00FA118D" w:rsidRDefault="00FA118D" w:rsidP="00FA118D">
            <w:pPr>
              <w:spacing w:after="0"/>
              <w:rPr>
                <w:rFonts w:ascii="GHEA Grapalat" w:hAnsi="GHEA Grapalat"/>
                <w:lang w:val="en-US"/>
              </w:rPr>
            </w:pPr>
          </w:p>
          <w:p w:rsidR="00FA118D" w:rsidRDefault="00FA118D" w:rsidP="00FA118D">
            <w:pPr>
              <w:spacing w:after="0"/>
              <w:rPr>
                <w:rFonts w:ascii="GHEA Grapalat" w:hAnsi="GHEA Grapalat"/>
                <w:lang w:val="en-US"/>
              </w:rPr>
            </w:pPr>
          </w:p>
          <w:p w:rsidR="00FA118D" w:rsidRDefault="00FA118D" w:rsidP="00FA118D">
            <w:pPr>
              <w:spacing w:after="0"/>
              <w:rPr>
                <w:rFonts w:ascii="GHEA Grapalat" w:hAnsi="GHEA Grapalat"/>
                <w:lang w:val="en-US"/>
              </w:rPr>
            </w:pPr>
          </w:p>
          <w:p w:rsidR="00FA118D" w:rsidRDefault="00FA118D" w:rsidP="00FA118D">
            <w:pPr>
              <w:spacing w:after="0"/>
              <w:rPr>
                <w:rFonts w:ascii="GHEA Grapalat" w:hAnsi="GHEA Grapalat"/>
                <w:lang w:val="en-US"/>
              </w:rPr>
            </w:pPr>
          </w:p>
          <w:p w:rsidR="00FA118D" w:rsidRDefault="00FA118D" w:rsidP="00FA118D">
            <w:pPr>
              <w:spacing w:after="0"/>
              <w:rPr>
                <w:rFonts w:ascii="GHEA Grapalat" w:hAnsi="GHEA Grapalat"/>
                <w:lang w:val="en-US"/>
              </w:rPr>
            </w:pPr>
          </w:p>
          <w:p w:rsidR="00FA118D" w:rsidRDefault="00FA118D" w:rsidP="00FA118D">
            <w:pPr>
              <w:spacing w:after="0"/>
              <w:rPr>
                <w:rFonts w:ascii="GHEA Grapalat" w:hAnsi="GHEA Grapalat"/>
                <w:lang w:val="en-US"/>
              </w:rPr>
            </w:pPr>
          </w:p>
          <w:p w:rsidR="00FA118D" w:rsidRDefault="00FA118D" w:rsidP="00FA118D">
            <w:pPr>
              <w:spacing w:after="0"/>
              <w:rPr>
                <w:rFonts w:ascii="GHEA Grapalat" w:hAnsi="GHEA Grapalat"/>
                <w:lang w:val="en-US"/>
              </w:rPr>
            </w:pPr>
          </w:p>
          <w:p w:rsidR="00FA118D" w:rsidRDefault="00FA118D" w:rsidP="00FA118D">
            <w:pPr>
              <w:spacing w:after="0"/>
              <w:rPr>
                <w:rFonts w:ascii="GHEA Grapalat" w:hAnsi="GHEA Grapalat"/>
                <w:lang w:val="en-US"/>
              </w:rPr>
            </w:pPr>
            <w:r>
              <w:rPr>
                <w:rFonts w:ascii="GHEA Grapalat" w:hAnsi="GHEA Grapalat"/>
                <w:lang w:val="en-US"/>
              </w:rPr>
              <w:t>2. Ընդունվել է:</w:t>
            </w:r>
          </w:p>
          <w:p w:rsidR="00FA118D" w:rsidRDefault="00FA118D" w:rsidP="00FA118D">
            <w:pPr>
              <w:spacing w:after="0"/>
              <w:rPr>
                <w:rFonts w:ascii="GHEA Grapalat" w:hAnsi="GHEA Grapalat"/>
                <w:lang w:val="en-US"/>
              </w:rPr>
            </w:pPr>
          </w:p>
          <w:p w:rsidR="00FA118D" w:rsidRDefault="00FA118D" w:rsidP="00FA118D">
            <w:pPr>
              <w:spacing w:after="0"/>
              <w:rPr>
                <w:rFonts w:ascii="GHEA Grapalat" w:hAnsi="GHEA Grapalat"/>
                <w:lang w:val="en-US"/>
              </w:rPr>
            </w:pPr>
          </w:p>
          <w:p w:rsidR="00FA118D" w:rsidRDefault="00FA118D" w:rsidP="00FA118D">
            <w:pPr>
              <w:spacing w:after="0"/>
              <w:rPr>
                <w:rFonts w:ascii="GHEA Grapalat" w:hAnsi="GHEA Grapalat"/>
                <w:lang w:val="en-US"/>
              </w:rPr>
            </w:pPr>
          </w:p>
          <w:p w:rsidR="00FA118D" w:rsidRDefault="00FA118D" w:rsidP="00FA118D">
            <w:pPr>
              <w:spacing w:after="0"/>
              <w:rPr>
                <w:rFonts w:ascii="GHEA Grapalat" w:hAnsi="GHEA Grapalat"/>
                <w:lang w:val="en-US"/>
              </w:rPr>
            </w:pPr>
          </w:p>
          <w:p w:rsidR="00FA118D" w:rsidRDefault="00FA118D" w:rsidP="00FA118D">
            <w:pPr>
              <w:spacing w:after="0"/>
              <w:rPr>
                <w:rFonts w:ascii="GHEA Grapalat" w:hAnsi="GHEA Grapalat"/>
                <w:lang w:val="en-US"/>
              </w:rPr>
            </w:pPr>
          </w:p>
          <w:p w:rsidR="00FA118D" w:rsidRDefault="00FA118D" w:rsidP="00FA118D">
            <w:pPr>
              <w:spacing w:after="0"/>
              <w:rPr>
                <w:rFonts w:ascii="GHEA Grapalat" w:hAnsi="GHEA Grapalat"/>
                <w:lang w:val="en-US"/>
              </w:rPr>
            </w:pPr>
          </w:p>
          <w:p w:rsidR="00FA118D" w:rsidRDefault="00FA118D" w:rsidP="00FA118D">
            <w:pPr>
              <w:spacing w:after="0"/>
              <w:rPr>
                <w:rFonts w:ascii="GHEA Grapalat" w:hAnsi="GHEA Grapalat"/>
                <w:lang w:val="en-US"/>
              </w:rPr>
            </w:pPr>
          </w:p>
          <w:p w:rsidR="00FA118D" w:rsidRDefault="00FA118D" w:rsidP="00FA118D">
            <w:pPr>
              <w:spacing w:after="0"/>
              <w:rPr>
                <w:rFonts w:ascii="GHEA Grapalat" w:hAnsi="GHEA Grapalat"/>
                <w:lang w:val="en-US"/>
              </w:rPr>
            </w:pPr>
          </w:p>
          <w:p w:rsidR="00FA118D" w:rsidRDefault="00FA118D" w:rsidP="00FA118D">
            <w:pPr>
              <w:spacing w:after="0"/>
              <w:rPr>
                <w:rFonts w:ascii="GHEA Grapalat" w:hAnsi="GHEA Grapalat"/>
                <w:lang w:val="en-US"/>
              </w:rPr>
            </w:pPr>
          </w:p>
          <w:p w:rsidR="00FA118D" w:rsidRDefault="00FA118D" w:rsidP="00FA118D">
            <w:pPr>
              <w:spacing w:after="0"/>
              <w:rPr>
                <w:rFonts w:ascii="GHEA Grapalat" w:hAnsi="GHEA Grapalat"/>
                <w:lang w:val="en-US"/>
              </w:rPr>
            </w:pPr>
          </w:p>
          <w:p w:rsidR="00FA118D" w:rsidRDefault="00FA118D" w:rsidP="00FA118D">
            <w:pPr>
              <w:spacing w:after="0"/>
              <w:rPr>
                <w:rFonts w:ascii="GHEA Grapalat" w:hAnsi="GHEA Grapalat"/>
                <w:lang w:val="en-US"/>
              </w:rPr>
            </w:pPr>
          </w:p>
          <w:p w:rsidR="00FA118D" w:rsidRPr="0090433A" w:rsidRDefault="00FA118D" w:rsidP="00FA118D">
            <w:pPr>
              <w:spacing w:after="0"/>
              <w:rPr>
                <w:rFonts w:ascii="GHEA Grapalat" w:hAnsi="GHEA Grapalat"/>
                <w:lang w:val="en-US"/>
              </w:rPr>
            </w:pPr>
            <w:r>
              <w:rPr>
                <w:rFonts w:ascii="GHEA Grapalat" w:hAnsi="GHEA Grapalat"/>
                <w:lang w:val="en-US"/>
              </w:rPr>
              <w:t>3. Ընդունվել է:</w:t>
            </w:r>
          </w:p>
        </w:tc>
        <w:tc>
          <w:tcPr>
            <w:tcW w:w="4950" w:type="dxa"/>
            <w:gridSpan w:val="2"/>
            <w:tcBorders>
              <w:top w:val="single" w:sz="4" w:space="0" w:color="auto"/>
              <w:left w:val="single" w:sz="4" w:space="0" w:color="auto"/>
              <w:bottom w:val="single" w:sz="4" w:space="0" w:color="auto"/>
              <w:right w:val="single" w:sz="4" w:space="0" w:color="auto"/>
            </w:tcBorders>
            <w:shd w:val="clear" w:color="auto" w:fill="auto"/>
          </w:tcPr>
          <w:p w:rsidR="005D72AE" w:rsidRDefault="00187DE9" w:rsidP="006C7086">
            <w:pPr>
              <w:pStyle w:val="2"/>
              <w:shd w:val="clear" w:color="auto" w:fill="auto"/>
              <w:tabs>
                <w:tab w:val="left" w:pos="1158"/>
                <w:tab w:val="left" w:pos="3961"/>
                <w:tab w:val="left" w:pos="6793"/>
              </w:tabs>
              <w:spacing w:after="124" w:line="413" w:lineRule="exact"/>
              <w:ind w:right="20" w:firstLine="0"/>
              <w:rPr>
                <w:rFonts w:ascii="GHEA Grapalat" w:hAnsi="GHEA Grapalat"/>
                <w:sz w:val="24"/>
                <w:szCs w:val="24"/>
                <w:lang w:val="en-US"/>
              </w:rPr>
            </w:pPr>
            <w:r>
              <w:rPr>
                <w:rFonts w:ascii="GHEA Grapalat" w:hAnsi="GHEA Grapalat"/>
                <w:sz w:val="24"/>
                <w:szCs w:val="24"/>
                <w:lang w:val="en-US"/>
              </w:rPr>
              <w:t>1.</w:t>
            </w:r>
            <w:r w:rsidR="00FA118D">
              <w:rPr>
                <w:rFonts w:ascii="GHEA Grapalat" w:hAnsi="GHEA Grapalat"/>
                <w:sz w:val="24"/>
                <w:szCs w:val="24"/>
                <w:lang w:val="en-US"/>
              </w:rPr>
              <w:t>Հավելվածներում կատարվել են համապատասխան լրացումներ:</w:t>
            </w:r>
          </w:p>
          <w:p w:rsidR="00FA118D" w:rsidRDefault="00FA118D" w:rsidP="006C7086">
            <w:pPr>
              <w:pStyle w:val="2"/>
              <w:shd w:val="clear" w:color="auto" w:fill="auto"/>
              <w:tabs>
                <w:tab w:val="left" w:pos="1158"/>
                <w:tab w:val="left" w:pos="3961"/>
                <w:tab w:val="left" w:pos="6793"/>
              </w:tabs>
              <w:spacing w:after="124" w:line="413" w:lineRule="exact"/>
              <w:ind w:right="20" w:firstLine="0"/>
              <w:rPr>
                <w:rFonts w:ascii="GHEA Grapalat" w:hAnsi="GHEA Grapalat"/>
                <w:sz w:val="24"/>
                <w:szCs w:val="24"/>
                <w:lang w:val="en-US"/>
              </w:rPr>
            </w:pPr>
          </w:p>
          <w:p w:rsidR="00FA118D" w:rsidRDefault="00FA118D" w:rsidP="006C7086">
            <w:pPr>
              <w:pStyle w:val="2"/>
              <w:shd w:val="clear" w:color="auto" w:fill="auto"/>
              <w:tabs>
                <w:tab w:val="left" w:pos="1158"/>
                <w:tab w:val="left" w:pos="3961"/>
                <w:tab w:val="left" w:pos="6793"/>
              </w:tabs>
              <w:spacing w:after="124" w:line="413" w:lineRule="exact"/>
              <w:ind w:right="20" w:firstLine="0"/>
              <w:rPr>
                <w:rFonts w:ascii="GHEA Grapalat" w:hAnsi="GHEA Grapalat"/>
                <w:sz w:val="24"/>
                <w:szCs w:val="24"/>
                <w:lang w:val="en-US"/>
              </w:rPr>
            </w:pPr>
          </w:p>
          <w:p w:rsidR="00FA118D" w:rsidRDefault="00FA118D" w:rsidP="00FA118D">
            <w:pPr>
              <w:pStyle w:val="2"/>
              <w:shd w:val="clear" w:color="auto" w:fill="auto"/>
              <w:tabs>
                <w:tab w:val="left" w:pos="1158"/>
                <w:tab w:val="left" w:pos="3961"/>
                <w:tab w:val="left" w:pos="6793"/>
              </w:tabs>
              <w:spacing w:after="124" w:line="413" w:lineRule="exact"/>
              <w:ind w:right="20" w:firstLine="0"/>
              <w:rPr>
                <w:rFonts w:ascii="GHEA Grapalat" w:hAnsi="GHEA Grapalat"/>
                <w:sz w:val="24"/>
                <w:szCs w:val="24"/>
                <w:lang w:val="en-US"/>
              </w:rPr>
            </w:pPr>
          </w:p>
          <w:p w:rsidR="00FA118D" w:rsidRDefault="00187DE9" w:rsidP="00FA118D">
            <w:pPr>
              <w:pStyle w:val="2"/>
              <w:shd w:val="clear" w:color="auto" w:fill="auto"/>
              <w:tabs>
                <w:tab w:val="left" w:pos="1158"/>
                <w:tab w:val="left" w:pos="3961"/>
                <w:tab w:val="left" w:pos="6793"/>
              </w:tabs>
              <w:spacing w:after="124" w:line="413" w:lineRule="exact"/>
              <w:ind w:right="20" w:firstLine="0"/>
              <w:rPr>
                <w:rFonts w:ascii="GHEA Grapalat" w:hAnsi="GHEA Grapalat"/>
                <w:sz w:val="24"/>
                <w:szCs w:val="24"/>
                <w:lang w:val="en-US"/>
              </w:rPr>
            </w:pPr>
            <w:r>
              <w:rPr>
                <w:rFonts w:ascii="GHEA Grapalat" w:hAnsi="GHEA Grapalat"/>
                <w:sz w:val="24"/>
                <w:szCs w:val="24"/>
                <w:lang w:val="en-US"/>
              </w:rPr>
              <w:t>2.</w:t>
            </w:r>
            <w:r w:rsidR="00FA118D">
              <w:rPr>
                <w:rFonts w:ascii="GHEA Grapalat" w:hAnsi="GHEA Grapalat"/>
                <w:sz w:val="24"/>
                <w:szCs w:val="24"/>
                <w:lang w:val="en-US"/>
              </w:rPr>
              <w:t>Հավելված 3-ոււմ կատարվել են համապատասխան փոփոխություններ:</w:t>
            </w:r>
          </w:p>
          <w:p w:rsidR="00FA118D" w:rsidRDefault="00FA118D" w:rsidP="00FA118D">
            <w:pPr>
              <w:pStyle w:val="2"/>
              <w:shd w:val="clear" w:color="auto" w:fill="auto"/>
              <w:tabs>
                <w:tab w:val="left" w:pos="1158"/>
                <w:tab w:val="left" w:pos="3961"/>
                <w:tab w:val="left" w:pos="6793"/>
              </w:tabs>
              <w:spacing w:after="124" w:line="413" w:lineRule="exact"/>
              <w:ind w:right="20" w:firstLine="0"/>
              <w:rPr>
                <w:rFonts w:ascii="GHEA Grapalat" w:hAnsi="GHEA Grapalat"/>
                <w:sz w:val="24"/>
                <w:szCs w:val="24"/>
                <w:lang w:val="en-US"/>
              </w:rPr>
            </w:pPr>
          </w:p>
          <w:p w:rsidR="00FA118D" w:rsidRDefault="00FA118D" w:rsidP="00FA118D">
            <w:pPr>
              <w:pStyle w:val="2"/>
              <w:shd w:val="clear" w:color="auto" w:fill="auto"/>
              <w:tabs>
                <w:tab w:val="left" w:pos="1158"/>
                <w:tab w:val="left" w:pos="3961"/>
                <w:tab w:val="left" w:pos="6793"/>
              </w:tabs>
              <w:spacing w:after="124" w:line="413" w:lineRule="exact"/>
              <w:ind w:right="20" w:firstLine="0"/>
              <w:rPr>
                <w:rFonts w:ascii="GHEA Grapalat" w:hAnsi="GHEA Grapalat"/>
                <w:sz w:val="24"/>
                <w:szCs w:val="24"/>
                <w:lang w:val="en-US"/>
              </w:rPr>
            </w:pPr>
          </w:p>
          <w:p w:rsidR="00FA118D" w:rsidRDefault="00FA118D" w:rsidP="00FA118D">
            <w:pPr>
              <w:pStyle w:val="2"/>
              <w:shd w:val="clear" w:color="auto" w:fill="auto"/>
              <w:tabs>
                <w:tab w:val="left" w:pos="1158"/>
                <w:tab w:val="left" w:pos="3961"/>
                <w:tab w:val="left" w:pos="6793"/>
              </w:tabs>
              <w:spacing w:after="124" w:line="413" w:lineRule="exact"/>
              <w:ind w:right="20" w:firstLine="0"/>
              <w:rPr>
                <w:rFonts w:ascii="GHEA Grapalat" w:hAnsi="GHEA Grapalat"/>
                <w:sz w:val="24"/>
                <w:szCs w:val="24"/>
                <w:lang w:val="en-US"/>
              </w:rPr>
            </w:pPr>
          </w:p>
          <w:p w:rsidR="00FA118D" w:rsidRDefault="00FA118D" w:rsidP="00FA118D">
            <w:pPr>
              <w:pStyle w:val="2"/>
              <w:shd w:val="clear" w:color="auto" w:fill="auto"/>
              <w:tabs>
                <w:tab w:val="left" w:pos="1158"/>
                <w:tab w:val="left" w:pos="3961"/>
                <w:tab w:val="left" w:pos="6793"/>
              </w:tabs>
              <w:spacing w:after="124" w:line="413" w:lineRule="exact"/>
              <w:ind w:right="20" w:firstLine="0"/>
              <w:rPr>
                <w:rFonts w:ascii="GHEA Grapalat" w:hAnsi="GHEA Grapalat"/>
                <w:sz w:val="24"/>
                <w:szCs w:val="24"/>
                <w:lang w:val="en-US"/>
              </w:rPr>
            </w:pPr>
          </w:p>
          <w:p w:rsidR="00FA118D" w:rsidRDefault="00FA118D" w:rsidP="00FA118D">
            <w:pPr>
              <w:pStyle w:val="2"/>
              <w:shd w:val="clear" w:color="auto" w:fill="auto"/>
              <w:tabs>
                <w:tab w:val="left" w:pos="1158"/>
                <w:tab w:val="left" w:pos="3961"/>
                <w:tab w:val="left" w:pos="6793"/>
              </w:tabs>
              <w:spacing w:after="124" w:line="413" w:lineRule="exact"/>
              <w:ind w:right="20" w:firstLine="0"/>
              <w:rPr>
                <w:rFonts w:ascii="GHEA Grapalat" w:hAnsi="GHEA Grapalat"/>
                <w:sz w:val="24"/>
                <w:szCs w:val="24"/>
                <w:lang w:val="en-US"/>
              </w:rPr>
            </w:pPr>
          </w:p>
          <w:p w:rsidR="00FA118D" w:rsidRDefault="00FA118D" w:rsidP="00FA118D">
            <w:pPr>
              <w:pStyle w:val="2"/>
              <w:shd w:val="clear" w:color="auto" w:fill="auto"/>
              <w:tabs>
                <w:tab w:val="left" w:pos="1158"/>
                <w:tab w:val="left" w:pos="3961"/>
                <w:tab w:val="left" w:pos="6793"/>
              </w:tabs>
              <w:spacing w:after="124" w:line="413" w:lineRule="exact"/>
              <w:ind w:right="20" w:firstLine="0"/>
              <w:rPr>
                <w:rFonts w:ascii="GHEA Grapalat" w:hAnsi="GHEA Grapalat"/>
                <w:sz w:val="24"/>
                <w:szCs w:val="24"/>
                <w:lang w:val="en-US"/>
              </w:rPr>
            </w:pPr>
          </w:p>
          <w:p w:rsidR="00FA118D" w:rsidRPr="00EF5342" w:rsidRDefault="00187DE9" w:rsidP="00CD0E6C">
            <w:pPr>
              <w:pStyle w:val="2"/>
              <w:shd w:val="clear" w:color="auto" w:fill="auto"/>
              <w:tabs>
                <w:tab w:val="left" w:pos="6793"/>
              </w:tabs>
              <w:spacing w:after="124" w:line="413" w:lineRule="exact"/>
              <w:ind w:right="20" w:firstLine="0"/>
              <w:rPr>
                <w:rFonts w:ascii="GHEA Grapalat" w:hAnsi="GHEA Grapalat"/>
                <w:sz w:val="24"/>
                <w:szCs w:val="24"/>
                <w:lang w:val="en-US"/>
              </w:rPr>
            </w:pPr>
            <w:r>
              <w:rPr>
                <w:rFonts w:ascii="GHEA Grapalat" w:hAnsi="GHEA Grapalat"/>
                <w:sz w:val="24"/>
                <w:szCs w:val="24"/>
                <w:lang w:val="en-US"/>
              </w:rPr>
              <w:t>3.</w:t>
            </w:r>
            <w:r w:rsidR="00FA118D">
              <w:rPr>
                <w:rFonts w:ascii="GHEA Grapalat" w:hAnsi="GHEA Grapalat"/>
                <w:sz w:val="24"/>
                <w:szCs w:val="24"/>
                <w:lang w:val="en-US"/>
              </w:rPr>
              <w:t>Հավելված 3-ոււմ կատարվել է համապատասխան փոփոխություն:</w:t>
            </w:r>
          </w:p>
        </w:tc>
      </w:tr>
    </w:tbl>
    <w:p w:rsidR="002E3FE9" w:rsidRPr="00DB7976" w:rsidRDefault="002E3FE9" w:rsidP="00B81615">
      <w:pPr>
        <w:spacing w:after="0"/>
        <w:ind w:left="5040" w:firstLine="720"/>
        <w:jc w:val="right"/>
        <w:rPr>
          <w:rFonts w:ascii="GHEA Grapalat" w:hAnsi="GHEA Grapalat"/>
          <w:b/>
          <w:i/>
          <w:lang w:val="en-US"/>
        </w:rPr>
      </w:pPr>
    </w:p>
    <w:p w:rsidR="00D6547B" w:rsidRPr="00DB7976" w:rsidRDefault="005C0B0A" w:rsidP="00B81615">
      <w:pPr>
        <w:spacing w:after="0"/>
        <w:ind w:left="5040" w:firstLine="720"/>
        <w:jc w:val="right"/>
        <w:rPr>
          <w:rFonts w:ascii="GHEA Grapalat" w:hAnsi="GHEA Grapalat"/>
          <w:b/>
          <w:i/>
          <w:lang w:val="en-US"/>
        </w:rPr>
      </w:pPr>
      <w:r w:rsidRPr="00DB7976">
        <w:rPr>
          <w:rFonts w:ascii="GHEA Grapalat" w:hAnsi="GHEA Grapalat"/>
          <w:b/>
          <w:i/>
          <w:lang w:val="en-US"/>
        </w:rPr>
        <w:t>Ո</w:t>
      </w:r>
      <w:r w:rsidR="00BF04EB" w:rsidRPr="00DB7976">
        <w:rPr>
          <w:rFonts w:ascii="GHEA Grapalat" w:hAnsi="GHEA Grapalat"/>
          <w:b/>
          <w:i/>
          <w:lang w:val="hy-AM"/>
        </w:rPr>
        <w:t>ստիկանություն</w:t>
      </w:r>
    </w:p>
    <w:sectPr w:rsidR="00D6547B" w:rsidRPr="00DB7976" w:rsidSect="000B181B">
      <w:pgSz w:w="16838" w:h="11906" w:orient="landscape"/>
      <w:pgMar w:top="270" w:right="1138" w:bottom="180" w:left="1138" w:header="720" w:footer="29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352" w:rsidRDefault="00395352" w:rsidP="00E03B9A">
      <w:pPr>
        <w:spacing w:after="0" w:line="240" w:lineRule="auto"/>
      </w:pPr>
      <w:r>
        <w:separator/>
      </w:r>
    </w:p>
  </w:endnote>
  <w:endnote w:type="continuationSeparator" w:id="1">
    <w:p w:rsidR="00395352" w:rsidRDefault="00395352" w:rsidP="00E03B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352" w:rsidRDefault="00395352" w:rsidP="00E03B9A">
      <w:pPr>
        <w:spacing w:after="0" w:line="240" w:lineRule="auto"/>
      </w:pPr>
      <w:r>
        <w:separator/>
      </w:r>
    </w:p>
  </w:footnote>
  <w:footnote w:type="continuationSeparator" w:id="1">
    <w:p w:rsidR="00395352" w:rsidRDefault="00395352" w:rsidP="00E03B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0325B"/>
    <w:multiLevelType w:val="multilevel"/>
    <w:tmpl w:val="2FB0BCF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775008"/>
    <w:multiLevelType w:val="hybridMultilevel"/>
    <w:tmpl w:val="CD2E12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5B646C"/>
    <w:multiLevelType w:val="hybridMultilevel"/>
    <w:tmpl w:val="1902C17E"/>
    <w:lvl w:ilvl="0" w:tplc="EFDA0B4E">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
    <w:nsid w:val="479B53DF"/>
    <w:multiLevelType w:val="hybridMultilevel"/>
    <w:tmpl w:val="FBA8F628"/>
    <w:lvl w:ilvl="0" w:tplc="5890F5F2">
      <w:numFmt w:val="bullet"/>
      <w:lvlText w:val="-"/>
      <w:lvlJc w:val="left"/>
      <w:pPr>
        <w:ind w:left="720" w:hanging="360"/>
      </w:pPr>
      <w:rPr>
        <w:rFonts w:ascii="Times Armenian" w:eastAsia="Times New Roman" w:hAnsi="Times Armeni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A55D00"/>
    <w:multiLevelType w:val="hybridMultilevel"/>
    <w:tmpl w:val="2E8E4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D96C7D"/>
    <w:multiLevelType w:val="hybridMultilevel"/>
    <w:tmpl w:val="CD2E12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5E5082"/>
    <w:multiLevelType w:val="multilevel"/>
    <w:tmpl w:val="7EC825C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rPr>
    </w:lvl>
    <w:lvl w:ilvl="1">
      <w:start w:val="1"/>
      <w:numFmt w:val="decimal"/>
      <w:lvlText w:val="%2)"/>
      <w:lvlJc w:val="left"/>
      <w:rPr>
        <w:rFonts w:ascii="Tahoma" w:eastAsia="Tahoma" w:hAnsi="Tahoma" w:cs="Tahoma"/>
        <w:b w:val="0"/>
        <w:bCs w:val="0"/>
        <w:i w:val="0"/>
        <w:iCs w:val="0"/>
        <w:smallCaps w:val="0"/>
        <w:strike w:val="0"/>
        <w:color w:val="000000"/>
        <w:spacing w:val="0"/>
        <w:w w:val="100"/>
        <w:position w:val="0"/>
        <w:sz w:val="20"/>
        <w:szCs w:val="20"/>
        <w:u w:val="none"/>
      </w:rPr>
    </w:lvl>
    <w:lvl w:ilvl="2">
      <w:start w:val="2"/>
      <w:numFmt w:val="decimal"/>
      <w:lvlText w:val="%3."/>
      <w:lvlJc w:val="left"/>
      <w:rPr>
        <w:rFonts w:ascii="Tahoma" w:eastAsia="Tahoma" w:hAnsi="Tahoma" w:cs="Tahoma"/>
        <w:b w:val="0"/>
        <w:bCs w:val="0"/>
        <w:i w:val="0"/>
        <w:iCs w:val="0"/>
        <w:smallCaps w:val="0"/>
        <w:strike w:val="0"/>
        <w:color w:val="000000"/>
        <w:spacing w:val="0"/>
        <w:w w:val="100"/>
        <w:position w:val="0"/>
        <w:sz w:val="20"/>
        <w:szCs w:val="20"/>
        <w:u w:val="none"/>
      </w:rPr>
    </w:lvl>
    <w:lvl w:ilvl="3">
      <w:start w:val="1"/>
      <w:numFmt w:val="decimal"/>
      <w:lvlText w:val="%4)"/>
      <w:lvlJc w:val="left"/>
      <w:rPr>
        <w:rFonts w:ascii="Tahoma" w:eastAsia="Tahoma" w:hAnsi="Tahoma" w:cs="Tahoma"/>
        <w:b w:val="0"/>
        <w:bCs w:val="0"/>
        <w:i w:val="0"/>
        <w:iCs w:val="0"/>
        <w:smallCaps w:val="0"/>
        <w:strike w:val="0"/>
        <w:color w:val="000000"/>
        <w:spacing w:val="0"/>
        <w:w w:val="100"/>
        <w:position w:val="0"/>
        <w:sz w:val="20"/>
        <w:szCs w:val="20"/>
        <w:u w:val="none"/>
      </w:rPr>
    </w:lvl>
    <w:lvl w:ilvl="4">
      <w:start w:val="1"/>
      <w:numFmt w:val="decimal"/>
      <w:lvlText w:val="%5)"/>
      <w:lvlJc w:val="left"/>
      <w:rPr>
        <w:rFonts w:ascii="Tahoma" w:eastAsia="Tahoma" w:hAnsi="Tahoma" w:cs="Tahoma"/>
        <w:b w:val="0"/>
        <w:bCs w:val="0"/>
        <w:i w:val="0"/>
        <w:iCs w:val="0"/>
        <w:smallCaps w:val="0"/>
        <w:strike w:val="0"/>
        <w:color w:val="000000"/>
        <w:spacing w:val="0"/>
        <w:w w:val="100"/>
        <w:position w:val="0"/>
        <w:sz w:val="20"/>
        <w:szCs w:val="20"/>
        <w:u w:val="none"/>
      </w:rPr>
    </w:lvl>
    <w:lvl w:ilvl="5">
      <w:start w:val="1"/>
      <w:numFmt w:val="decimal"/>
      <w:lvlText w:val="%6."/>
      <w:lvlJc w:val="left"/>
      <w:rPr>
        <w:rFonts w:ascii="Tahoma" w:eastAsia="Tahoma" w:hAnsi="Tahoma" w:cs="Tahoma"/>
        <w:b w:val="0"/>
        <w:bCs w:val="0"/>
        <w:i w:val="0"/>
        <w:iCs w:val="0"/>
        <w:smallCaps w:val="0"/>
        <w:strike w:val="0"/>
        <w:color w:val="000000"/>
        <w:spacing w:val="0"/>
        <w:w w:val="100"/>
        <w:position w:val="0"/>
        <w:sz w:val="20"/>
        <w:szCs w:val="20"/>
        <w:u w:val="none"/>
      </w:rPr>
    </w:lvl>
    <w:lvl w:ilvl="6">
      <w:start w:val="1"/>
      <w:numFmt w:val="decimal"/>
      <w:lvlText w:val="%7."/>
      <w:lvlJc w:val="left"/>
      <w:rPr>
        <w:rFonts w:ascii="Tahoma" w:eastAsia="Tahoma" w:hAnsi="Tahoma" w:cs="Tahoma"/>
        <w:b w:val="0"/>
        <w:bCs w:val="0"/>
        <w:i w:val="0"/>
        <w:iCs w:val="0"/>
        <w:smallCaps w:val="0"/>
        <w:strike w:val="0"/>
        <w:color w:val="000000"/>
        <w:spacing w:val="0"/>
        <w:w w:val="100"/>
        <w:position w:val="0"/>
        <w:sz w:val="20"/>
        <w:szCs w:val="20"/>
        <w:u w:val="none"/>
      </w:rPr>
    </w:lvl>
    <w:lvl w:ilvl="7">
      <w:numFmt w:val="decimal"/>
      <w:lvlText w:val=""/>
      <w:lvlJc w:val="left"/>
    </w:lvl>
    <w:lvl w:ilvl="8">
      <w:numFmt w:val="decimal"/>
      <w:lvlText w:val=""/>
      <w:lvlJc w:val="left"/>
    </w:lvl>
  </w:abstractNum>
  <w:abstractNum w:abstractNumId="7">
    <w:nsid w:val="54981107"/>
    <w:multiLevelType w:val="hybridMultilevel"/>
    <w:tmpl w:val="65EEE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694339"/>
    <w:multiLevelType w:val="hybridMultilevel"/>
    <w:tmpl w:val="4A9E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355868"/>
    <w:multiLevelType w:val="hybridMultilevel"/>
    <w:tmpl w:val="49C430F6"/>
    <w:lvl w:ilvl="0" w:tplc="30045536">
      <w:start w:val="3"/>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nsid w:val="73490D83"/>
    <w:multiLevelType w:val="hybridMultilevel"/>
    <w:tmpl w:val="E5E65D70"/>
    <w:lvl w:ilvl="0" w:tplc="F5426A42">
      <w:start w:val="1"/>
      <w:numFmt w:val="decimal"/>
      <w:lvlText w:val="%1."/>
      <w:lvlJc w:val="left"/>
      <w:pPr>
        <w:ind w:left="2880" w:hanging="900"/>
      </w:pPr>
      <w:rPr>
        <w:rFonts w:ascii="GHEA Grapalat" w:hAnsi="GHEA Grapalat" w:hint="default"/>
        <w:b w:val="0"/>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8"/>
  </w:num>
  <w:num w:numId="2">
    <w:abstractNumId w:val="3"/>
  </w:num>
  <w:num w:numId="3">
    <w:abstractNumId w:val="2"/>
  </w:num>
  <w:num w:numId="4">
    <w:abstractNumId w:val="4"/>
  </w:num>
  <w:num w:numId="5">
    <w:abstractNumId w:val="6"/>
  </w:num>
  <w:num w:numId="6">
    <w:abstractNumId w:val="9"/>
  </w:num>
  <w:num w:numId="7">
    <w:abstractNumId w:val="1"/>
  </w:num>
  <w:num w:numId="8">
    <w:abstractNumId w:val="0"/>
  </w:num>
  <w:num w:numId="9">
    <w:abstractNumId w:val="5"/>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E2179"/>
    <w:rsid w:val="00002A74"/>
    <w:rsid w:val="000048B8"/>
    <w:rsid w:val="00011770"/>
    <w:rsid w:val="0001663D"/>
    <w:rsid w:val="0002190A"/>
    <w:rsid w:val="00030161"/>
    <w:rsid w:val="0003166A"/>
    <w:rsid w:val="00034B79"/>
    <w:rsid w:val="000463C3"/>
    <w:rsid w:val="00047D6F"/>
    <w:rsid w:val="0005004B"/>
    <w:rsid w:val="000548DD"/>
    <w:rsid w:val="000625E8"/>
    <w:rsid w:val="00064212"/>
    <w:rsid w:val="00067C69"/>
    <w:rsid w:val="00077B86"/>
    <w:rsid w:val="00085374"/>
    <w:rsid w:val="00091259"/>
    <w:rsid w:val="0009369A"/>
    <w:rsid w:val="00094F26"/>
    <w:rsid w:val="000952D6"/>
    <w:rsid w:val="00097E26"/>
    <w:rsid w:val="000A2A7B"/>
    <w:rsid w:val="000B0506"/>
    <w:rsid w:val="000B0A61"/>
    <w:rsid w:val="000B181B"/>
    <w:rsid w:val="000B383D"/>
    <w:rsid w:val="000B3E16"/>
    <w:rsid w:val="000B5DBA"/>
    <w:rsid w:val="000D5E72"/>
    <w:rsid w:val="000E3D28"/>
    <w:rsid w:val="000F3803"/>
    <w:rsid w:val="000F75AC"/>
    <w:rsid w:val="00106900"/>
    <w:rsid w:val="00110FAF"/>
    <w:rsid w:val="00112156"/>
    <w:rsid w:val="001122D3"/>
    <w:rsid w:val="00115F69"/>
    <w:rsid w:val="001161A8"/>
    <w:rsid w:val="00120908"/>
    <w:rsid w:val="00121706"/>
    <w:rsid w:val="001234B1"/>
    <w:rsid w:val="001251CA"/>
    <w:rsid w:val="001278E0"/>
    <w:rsid w:val="00127E6E"/>
    <w:rsid w:val="00131283"/>
    <w:rsid w:val="00133D88"/>
    <w:rsid w:val="00134AD6"/>
    <w:rsid w:val="00135F71"/>
    <w:rsid w:val="00137766"/>
    <w:rsid w:val="00141BBC"/>
    <w:rsid w:val="001512AE"/>
    <w:rsid w:val="0016216E"/>
    <w:rsid w:val="00162494"/>
    <w:rsid w:val="001634BC"/>
    <w:rsid w:val="00163584"/>
    <w:rsid w:val="001653BC"/>
    <w:rsid w:val="00165FDD"/>
    <w:rsid w:val="001660F1"/>
    <w:rsid w:val="0016680E"/>
    <w:rsid w:val="00167899"/>
    <w:rsid w:val="00167E97"/>
    <w:rsid w:val="0017224D"/>
    <w:rsid w:val="00176A3E"/>
    <w:rsid w:val="00176E5F"/>
    <w:rsid w:val="00187DE9"/>
    <w:rsid w:val="0019067B"/>
    <w:rsid w:val="0019218A"/>
    <w:rsid w:val="001A5DAA"/>
    <w:rsid w:val="001A6B87"/>
    <w:rsid w:val="001A790E"/>
    <w:rsid w:val="001C53AB"/>
    <w:rsid w:val="001D5252"/>
    <w:rsid w:val="001D61C4"/>
    <w:rsid w:val="001E0240"/>
    <w:rsid w:val="001E2E9D"/>
    <w:rsid w:val="001E3D38"/>
    <w:rsid w:val="001F0571"/>
    <w:rsid w:val="001F0FB7"/>
    <w:rsid w:val="001F117F"/>
    <w:rsid w:val="001F3221"/>
    <w:rsid w:val="001F570F"/>
    <w:rsid w:val="00201415"/>
    <w:rsid w:val="00203D1F"/>
    <w:rsid w:val="0020750C"/>
    <w:rsid w:val="00213490"/>
    <w:rsid w:val="002168F7"/>
    <w:rsid w:val="002173C3"/>
    <w:rsid w:val="002176BF"/>
    <w:rsid w:val="00217963"/>
    <w:rsid w:val="002243CE"/>
    <w:rsid w:val="00234768"/>
    <w:rsid w:val="00237A52"/>
    <w:rsid w:val="00242FCB"/>
    <w:rsid w:val="00244527"/>
    <w:rsid w:val="00244947"/>
    <w:rsid w:val="002456C8"/>
    <w:rsid w:val="00245C4C"/>
    <w:rsid w:val="00247EB7"/>
    <w:rsid w:val="00255FA3"/>
    <w:rsid w:val="002761A1"/>
    <w:rsid w:val="002761FC"/>
    <w:rsid w:val="00293E0E"/>
    <w:rsid w:val="002A0A02"/>
    <w:rsid w:val="002A604E"/>
    <w:rsid w:val="002A6BF2"/>
    <w:rsid w:val="002B0B0E"/>
    <w:rsid w:val="002B27C9"/>
    <w:rsid w:val="002B507F"/>
    <w:rsid w:val="002B57CE"/>
    <w:rsid w:val="002C1C56"/>
    <w:rsid w:val="002D0A97"/>
    <w:rsid w:val="002D5B76"/>
    <w:rsid w:val="002D63CF"/>
    <w:rsid w:val="002E0230"/>
    <w:rsid w:val="002E3FE9"/>
    <w:rsid w:val="002E5D28"/>
    <w:rsid w:val="002E681D"/>
    <w:rsid w:val="002F7381"/>
    <w:rsid w:val="003025C4"/>
    <w:rsid w:val="003029F2"/>
    <w:rsid w:val="003104D8"/>
    <w:rsid w:val="00313009"/>
    <w:rsid w:val="00322C24"/>
    <w:rsid w:val="00323ABE"/>
    <w:rsid w:val="00326417"/>
    <w:rsid w:val="00327D3B"/>
    <w:rsid w:val="0033307B"/>
    <w:rsid w:val="00334056"/>
    <w:rsid w:val="00336B07"/>
    <w:rsid w:val="00352A04"/>
    <w:rsid w:val="00352FBC"/>
    <w:rsid w:val="00367C98"/>
    <w:rsid w:val="00367FEE"/>
    <w:rsid w:val="00382D2A"/>
    <w:rsid w:val="00383C76"/>
    <w:rsid w:val="00386816"/>
    <w:rsid w:val="00394233"/>
    <w:rsid w:val="00395352"/>
    <w:rsid w:val="00397184"/>
    <w:rsid w:val="003A2153"/>
    <w:rsid w:val="003A2927"/>
    <w:rsid w:val="003A469C"/>
    <w:rsid w:val="003A7272"/>
    <w:rsid w:val="003B1631"/>
    <w:rsid w:val="003C07F9"/>
    <w:rsid w:val="003C1824"/>
    <w:rsid w:val="003C6862"/>
    <w:rsid w:val="003D0290"/>
    <w:rsid w:val="003D4642"/>
    <w:rsid w:val="003D68DC"/>
    <w:rsid w:val="003E052C"/>
    <w:rsid w:val="003E25DF"/>
    <w:rsid w:val="003E7037"/>
    <w:rsid w:val="003F2780"/>
    <w:rsid w:val="003F49D9"/>
    <w:rsid w:val="003F7C3E"/>
    <w:rsid w:val="00406485"/>
    <w:rsid w:val="00406D19"/>
    <w:rsid w:val="004103C0"/>
    <w:rsid w:val="00412684"/>
    <w:rsid w:val="00416BE6"/>
    <w:rsid w:val="00417754"/>
    <w:rsid w:val="004250CC"/>
    <w:rsid w:val="00441649"/>
    <w:rsid w:val="004416AD"/>
    <w:rsid w:val="00441BC4"/>
    <w:rsid w:val="004449F3"/>
    <w:rsid w:val="00444F65"/>
    <w:rsid w:val="00446CD2"/>
    <w:rsid w:val="004509E9"/>
    <w:rsid w:val="00452C3D"/>
    <w:rsid w:val="00464A3E"/>
    <w:rsid w:val="004668F5"/>
    <w:rsid w:val="00472773"/>
    <w:rsid w:val="00484DD6"/>
    <w:rsid w:val="0048520B"/>
    <w:rsid w:val="00486A18"/>
    <w:rsid w:val="00492AED"/>
    <w:rsid w:val="00494F76"/>
    <w:rsid w:val="0049569D"/>
    <w:rsid w:val="004A1046"/>
    <w:rsid w:val="004A24B0"/>
    <w:rsid w:val="004A5769"/>
    <w:rsid w:val="004B12AF"/>
    <w:rsid w:val="004C0D41"/>
    <w:rsid w:val="004C34AB"/>
    <w:rsid w:val="004C5002"/>
    <w:rsid w:val="004C5041"/>
    <w:rsid w:val="004D3879"/>
    <w:rsid w:val="004E09AA"/>
    <w:rsid w:val="004E2FF7"/>
    <w:rsid w:val="004E7281"/>
    <w:rsid w:val="004E78F5"/>
    <w:rsid w:val="004F60D7"/>
    <w:rsid w:val="00500DC6"/>
    <w:rsid w:val="00512D4A"/>
    <w:rsid w:val="00513AF5"/>
    <w:rsid w:val="005141B2"/>
    <w:rsid w:val="00517A50"/>
    <w:rsid w:val="005216BF"/>
    <w:rsid w:val="00521CC4"/>
    <w:rsid w:val="00522FB2"/>
    <w:rsid w:val="00523B5B"/>
    <w:rsid w:val="005259A1"/>
    <w:rsid w:val="00531493"/>
    <w:rsid w:val="00532423"/>
    <w:rsid w:val="0053296F"/>
    <w:rsid w:val="00534F87"/>
    <w:rsid w:val="00535A3B"/>
    <w:rsid w:val="005440DF"/>
    <w:rsid w:val="00552CDB"/>
    <w:rsid w:val="00553B17"/>
    <w:rsid w:val="00553D50"/>
    <w:rsid w:val="005565D8"/>
    <w:rsid w:val="00556FBA"/>
    <w:rsid w:val="00565BA6"/>
    <w:rsid w:val="005672E2"/>
    <w:rsid w:val="00570037"/>
    <w:rsid w:val="00570BA7"/>
    <w:rsid w:val="00577E8F"/>
    <w:rsid w:val="005830C2"/>
    <w:rsid w:val="00583D8A"/>
    <w:rsid w:val="00584108"/>
    <w:rsid w:val="00587353"/>
    <w:rsid w:val="00593DAE"/>
    <w:rsid w:val="005A29B9"/>
    <w:rsid w:val="005A6037"/>
    <w:rsid w:val="005B0C69"/>
    <w:rsid w:val="005B6BAB"/>
    <w:rsid w:val="005C0B0A"/>
    <w:rsid w:val="005C1FF2"/>
    <w:rsid w:val="005C2CBF"/>
    <w:rsid w:val="005C3505"/>
    <w:rsid w:val="005C7B58"/>
    <w:rsid w:val="005D123A"/>
    <w:rsid w:val="005D1A55"/>
    <w:rsid w:val="005D68DF"/>
    <w:rsid w:val="005D6BC5"/>
    <w:rsid w:val="005D72AE"/>
    <w:rsid w:val="005D7738"/>
    <w:rsid w:val="005E2AD6"/>
    <w:rsid w:val="005E2EF6"/>
    <w:rsid w:val="005E37E0"/>
    <w:rsid w:val="005E60AF"/>
    <w:rsid w:val="005F6EE8"/>
    <w:rsid w:val="0060582E"/>
    <w:rsid w:val="006066DD"/>
    <w:rsid w:val="00612F9E"/>
    <w:rsid w:val="00615081"/>
    <w:rsid w:val="00615C8E"/>
    <w:rsid w:val="00622759"/>
    <w:rsid w:val="00624302"/>
    <w:rsid w:val="006250F8"/>
    <w:rsid w:val="0062634E"/>
    <w:rsid w:val="0063014D"/>
    <w:rsid w:val="00634D6A"/>
    <w:rsid w:val="00642E93"/>
    <w:rsid w:val="00643028"/>
    <w:rsid w:val="00643845"/>
    <w:rsid w:val="006459A9"/>
    <w:rsid w:val="00646FBC"/>
    <w:rsid w:val="00654A7F"/>
    <w:rsid w:val="006579D2"/>
    <w:rsid w:val="0066436A"/>
    <w:rsid w:val="006673B9"/>
    <w:rsid w:val="00667FC9"/>
    <w:rsid w:val="00670209"/>
    <w:rsid w:val="00670509"/>
    <w:rsid w:val="00670D65"/>
    <w:rsid w:val="00670EEB"/>
    <w:rsid w:val="00671568"/>
    <w:rsid w:val="00674ABC"/>
    <w:rsid w:val="00675761"/>
    <w:rsid w:val="006812AB"/>
    <w:rsid w:val="00690EEE"/>
    <w:rsid w:val="00691553"/>
    <w:rsid w:val="00692AA0"/>
    <w:rsid w:val="0069393F"/>
    <w:rsid w:val="00693B7C"/>
    <w:rsid w:val="00696370"/>
    <w:rsid w:val="006A3C8A"/>
    <w:rsid w:val="006A40CB"/>
    <w:rsid w:val="006C0AA9"/>
    <w:rsid w:val="006C2787"/>
    <w:rsid w:val="006C5702"/>
    <w:rsid w:val="006C7389"/>
    <w:rsid w:val="006D6FF3"/>
    <w:rsid w:val="006E3799"/>
    <w:rsid w:val="006F1712"/>
    <w:rsid w:val="006F20E5"/>
    <w:rsid w:val="006F395B"/>
    <w:rsid w:val="006F3B26"/>
    <w:rsid w:val="006F3F00"/>
    <w:rsid w:val="006F72C3"/>
    <w:rsid w:val="00700FF3"/>
    <w:rsid w:val="00706617"/>
    <w:rsid w:val="00706783"/>
    <w:rsid w:val="00710E92"/>
    <w:rsid w:val="007113D7"/>
    <w:rsid w:val="00712C58"/>
    <w:rsid w:val="00712FFF"/>
    <w:rsid w:val="00715472"/>
    <w:rsid w:val="00716994"/>
    <w:rsid w:val="00717ADB"/>
    <w:rsid w:val="00721149"/>
    <w:rsid w:val="00721C00"/>
    <w:rsid w:val="0072641B"/>
    <w:rsid w:val="00730D4B"/>
    <w:rsid w:val="00733EB6"/>
    <w:rsid w:val="0073593F"/>
    <w:rsid w:val="00740EEB"/>
    <w:rsid w:val="00742C85"/>
    <w:rsid w:val="00745FFF"/>
    <w:rsid w:val="007505FC"/>
    <w:rsid w:val="007558A7"/>
    <w:rsid w:val="007568E8"/>
    <w:rsid w:val="00763C6E"/>
    <w:rsid w:val="00773B57"/>
    <w:rsid w:val="00776A17"/>
    <w:rsid w:val="00780314"/>
    <w:rsid w:val="00783280"/>
    <w:rsid w:val="007863D8"/>
    <w:rsid w:val="007869BC"/>
    <w:rsid w:val="00793F4F"/>
    <w:rsid w:val="007A0530"/>
    <w:rsid w:val="007A561D"/>
    <w:rsid w:val="007A7275"/>
    <w:rsid w:val="007B4073"/>
    <w:rsid w:val="007B7B0E"/>
    <w:rsid w:val="007D1CDA"/>
    <w:rsid w:val="007D69B8"/>
    <w:rsid w:val="007E62F3"/>
    <w:rsid w:val="00800CE4"/>
    <w:rsid w:val="008028B6"/>
    <w:rsid w:val="0080487B"/>
    <w:rsid w:val="0080718D"/>
    <w:rsid w:val="00823165"/>
    <w:rsid w:val="0082424F"/>
    <w:rsid w:val="00836429"/>
    <w:rsid w:val="00840230"/>
    <w:rsid w:val="0084089F"/>
    <w:rsid w:val="00861B31"/>
    <w:rsid w:val="0086612A"/>
    <w:rsid w:val="00871EF3"/>
    <w:rsid w:val="00876057"/>
    <w:rsid w:val="00880B7D"/>
    <w:rsid w:val="008856C3"/>
    <w:rsid w:val="0088582D"/>
    <w:rsid w:val="00886618"/>
    <w:rsid w:val="0088663F"/>
    <w:rsid w:val="008937F1"/>
    <w:rsid w:val="00894004"/>
    <w:rsid w:val="0089758D"/>
    <w:rsid w:val="008A4116"/>
    <w:rsid w:val="008B412C"/>
    <w:rsid w:val="008B4C20"/>
    <w:rsid w:val="008C2517"/>
    <w:rsid w:val="008C4976"/>
    <w:rsid w:val="008C52BB"/>
    <w:rsid w:val="008D0F35"/>
    <w:rsid w:val="008D23D2"/>
    <w:rsid w:val="008D3904"/>
    <w:rsid w:val="008D6325"/>
    <w:rsid w:val="008E1255"/>
    <w:rsid w:val="008E2C37"/>
    <w:rsid w:val="008F1398"/>
    <w:rsid w:val="008F2214"/>
    <w:rsid w:val="00902FFE"/>
    <w:rsid w:val="00905192"/>
    <w:rsid w:val="009115B5"/>
    <w:rsid w:val="00917EA3"/>
    <w:rsid w:val="00920628"/>
    <w:rsid w:val="00921026"/>
    <w:rsid w:val="009267CA"/>
    <w:rsid w:val="00926AE6"/>
    <w:rsid w:val="00927C0E"/>
    <w:rsid w:val="009304DF"/>
    <w:rsid w:val="009326FC"/>
    <w:rsid w:val="009335D4"/>
    <w:rsid w:val="00934B07"/>
    <w:rsid w:val="00937967"/>
    <w:rsid w:val="00940B41"/>
    <w:rsid w:val="00941705"/>
    <w:rsid w:val="009435BE"/>
    <w:rsid w:val="009462CD"/>
    <w:rsid w:val="00946755"/>
    <w:rsid w:val="00950547"/>
    <w:rsid w:val="00950727"/>
    <w:rsid w:val="00957A2C"/>
    <w:rsid w:val="009613E7"/>
    <w:rsid w:val="00972EF3"/>
    <w:rsid w:val="009738EE"/>
    <w:rsid w:val="00977C60"/>
    <w:rsid w:val="00977E2B"/>
    <w:rsid w:val="00982877"/>
    <w:rsid w:val="009925AF"/>
    <w:rsid w:val="0099276D"/>
    <w:rsid w:val="00996FBB"/>
    <w:rsid w:val="009A2446"/>
    <w:rsid w:val="009A27C3"/>
    <w:rsid w:val="009A4E3D"/>
    <w:rsid w:val="009A711F"/>
    <w:rsid w:val="009B57B2"/>
    <w:rsid w:val="009B7DDC"/>
    <w:rsid w:val="009C49D9"/>
    <w:rsid w:val="009C4FB4"/>
    <w:rsid w:val="009C5438"/>
    <w:rsid w:val="009D4AF6"/>
    <w:rsid w:val="009E4846"/>
    <w:rsid w:val="009E6E50"/>
    <w:rsid w:val="009F1085"/>
    <w:rsid w:val="009F351A"/>
    <w:rsid w:val="009F4542"/>
    <w:rsid w:val="009F7F5B"/>
    <w:rsid w:val="00A024D2"/>
    <w:rsid w:val="00A05164"/>
    <w:rsid w:val="00A06904"/>
    <w:rsid w:val="00A06D60"/>
    <w:rsid w:val="00A1178A"/>
    <w:rsid w:val="00A14108"/>
    <w:rsid w:val="00A170B1"/>
    <w:rsid w:val="00A21E67"/>
    <w:rsid w:val="00A25259"/>
    <w:rsid w:val="00A31D88"/>
    <w:rsid w:val="00A32EB4"/>
    <w:rsid w:val="00A377CA"/>
    <w:rsid w:val="00A41E74"/>
    <w:rsid w:val="00A420BC"/>
    <w:rsid w:val="00A43714"/>
    <w:rsid w:val="00A46533"/>
    <w:rsid w:val="00A54116"/>
    <w:rsid w:val="00A56376"/>
    <w:rsid w:val="00A607EF"/>
    <w:rsid w:val="00A72771"/>
    <w:rsid w:val="00A73B16"/>
    <w:rsid w:val="00A76CEC"/>
    <w:rsid w:val="00A8023E"/>
    <w:rsid w:val="00A85858"/>
    <w:rsid w:val="00A95482"/>
    <w:rsid w:val="00AA14C8"/>
    <w:rsid w:val="00AA3297"/>
    <w:rsid w:val="00AA485D"/>
    <w:rsid w:val="00AA58D8"/>
    <w:rsid w:val="00AA72EA"/>
    <w:rsid w:val="00AB0FB5"/>
    <w:rsid w:val="00AB201D"/>
    <w:rsid w:val="00AB467E"/>
    <w:rsid w:val="00AB5DFB"/>
    <w:rsid w:val="00AB79F9"/>
    <w:rsid w:val="00AC2FF8"/>
    <w:rsid w:val="00AC7BAE"/>
    <w:rsid w:val="00AD54CE"/>
    <w:rsid w:val="00AF0D57"/>
    <w:rsid w:val="00AF2B86"/>
    <w:rsid w:val="00AF3C6E"/>
    <w:rsid w:val="00AF7ACD"/>
    <w:rsid w:val="00AF7E74"/>
    <w:rsid w:val="00B01787"/>
    <w:rsid w:val="00B03B9D"/>
    <w:rsid w:val="00B14F8B"/>
    <w:rsid w:val="00B174B7"/>
    <w:rsid w:val="00B2209D"/>
    <w:rsid w:val="00B22DF1"/>
    <w:rsid w:val="00B26AE6"/>
    <w:rsid w:val="00B33D01"/>
    <w:rsid w:val="00B3524C"/>
    <w:rsid w:val="00B47A88"/>
    <w:rsid w:val="00B51AC2"/>
    <w:rsid w:val="00B55F2F"/>
    <w:rsid w:val="00B569E0"/>
    <w:rsid w:val="00B56BD9"/>
    <w:rsid w:val="00B6199B"/>
    <w:rsid w:val="00B61D1C"/>
    <w:rsid w:val="00B62410"/>
    <w:rsid w:val="00B627FE"/>
    <w:rsid w:val="00B65649"/>
    <w:rsid w:val="00B71A76"/>
    <w:rsid w:val="00B74FF0"/>
    <w:rsid w:val="00B75130"/>
    <w:rsid w:val="00B80243"/>
    <w:rsid w:val="00B81615"/>
    <w:rsid w:val="00B84780"/>
    <w:rsid w:val="00B870EE"/>
    <w:rsid w:val="00B907AA"/>
    <w:rsid w:val="00B917B9"/>
    <w:rsid w:val="00B92F9E"/>
    <w:rsid w:val="00B96586"/>
    <w:rsid w:val="00B973A6"/>
    <w:rsid w:val="00BA05B0"/>
    <w:rsid w:val="00BA1795"/>
    <w:rsid w:val="00BA7755"/>
    <w:rsid w:val="00BC10F2"/>
    <w:rsid w:val="00BC1112"/>
    <w:rsid w:val="00BC32E4"/>
    <w:rsid w:val="00BC5972"/>
    <w:rsid w:val="00BC631F"/>
    <w:rsid w:val="00BD2A24"/>
    <w:rsid w:val="00BD5155"/>
    <w:rsid w:val="00BD55CB"/>
    <w:rsid w:val="00BD656B"/>
    <w:rsid w:val="00BE3EBA"/>
    <w:rsid w:val="00BE6BDD"/>
    <w:rsid w:val="00BE7421"/>
    <w:rsid w:val="00BE7440"/>
    <w:rsid w:val="00BF04EB"/>
    <w:rsid w:val="00BF5CD8"/>
    <w:rsid w:val="00C03A3C"/>
    <w:rsid w:val="00C03A5D"/>
    <w:rsid w:val="00C134A7"/>
    <w:rsid w:val="00C15D2C"/>
    <w:rsid w:val="00C261B4"/>
    <w:rsid w:val="00C31045"/>
    <w:rsid w:val="00C31C74"/>
    <w:rsid w:val="00C34670"/>
    <w:rsid w:val="00C34765"/>
    <w:rsid w:val="00C35EB6"/>
    <w:rsid w:val="00C4449E"/>
    <w:rsid w:val="00C45970"/>
    <w:rsid w:val="00C474DA"/>
    <w:rsid w:val="00C50D58"/>
    <w:rsid w:val="00C538D0"/>
    <w:rsid w:val="00C53CE5"/>
    <w:rsid w:val="00C56BBB"/>
    <w:rsid w:val="00C632D8"/>
    <w:rsid w:val="00C705B5"/>
    <w:rsid w:val="00C71EC0"/>
    <w:rsid w:val="00C76B53"/>
    <w:rsid w:val="00C76CC4"/>
    <w:rsid w:val="00C7719B"/>
    <w:rsid w:val="00C829D0"/>
    <w:rsid w:val="00C86C5A"/>
    <w:rsid w:val="00C90489"/>
    <w:rsid w:val="00C912DF"/>
    <w:rsid w:val="00C95205"/>
    <w:rsid w:val="00CA16AD"/>
    <w:rsid w:val="00CA72D0"/>
    <w:rsid w:val="00CB2882"/>
    <w:rsid w:val="00CB2C0E"/>
    <w:rsid w:val="00CB30EC"/>
    <w:rsid w:val="00CB6B23"/>
    <w:rsid w:val="00CC3134"/>
    <w:rsid w:val="00CC3DD3"/>
    <w:rsid w:val="00CC3E17"/>
    <w:rsid w:val="00CC6F02"/>
    <w:rsid w:val="00CC74EA"/>
    <w:rsid w:val="00CD0E6C"/>
    <w:rsid w:val="00CD3582"/>
    <w:rsid w:val="00CD4066"/>
    <w:rsid w:val="00CD634F"/>
    <w:rsid w:val="00CD7E6C"/>
    <w:rsid w:val="00CE2494"/>
    <w:rsid w:val="00CE55CD"/>
    <w:rsid w:val="00CE5926"/>
    <w:rsid w:val="00CE5BE5"/>
    <w:rsid w:val="00CF07ED"/>
    <w:rsid w:val="00CF4DFD"/>
    <w:rsid w:val="00CF564E"/>
    <w:rsid w:val="00CF6AB2"/>
    <w:rsid w:val="00D0277A"/>
    <w:rsid w:val="00D0414D"/>
    <w:rsid w:val="00D100B6"/>
    <w:rsid w:val="00D12160"/>
    <w:rsid w:val="00D126C3"/>
    <w:rsid w:val="00D2172C"/>
    <w:rsid w:val="00D2573F"/>
    <w:rsid w:val="00D302ED"/>
    <w:rsid w:val="00D30AAC"/>
    <w:rsid w:val="00D350A0"/>
    <w:rsid w:val="00D365FA"/>
    <w:rsid w:val="00D4528D"/>
    <w:rsid w:val="00D46381"/>
    <w:rsid w:val="00D51F79"/>
    <w:rsid w:val="00D52CD1"/>
    <w:rsid w:val="00D54B74"/>
    <w:rsid w:val="00D55CB4"/>
    <w:rsid w:val="00D5729C"/>
    <w:rsid w:val="00D6467E"/>
    <w:rsid w:val="00D6547B"/>
    <w:rsid w:val="00D66820"/>
    <w:rsid w:val="00D66D1B"/>
    <w:rsid w:val="00D73B3E"/>
    <w:rsid w:val="00D864DE"/>
    <w:rsid w:val="00D90383"/>
    <w:rsid w:val="00D91320"/>
    <w:rsid w:val="00D94812"/>
    <w:rsid w:val="00D974AD"/>
    <w:rsid w:val="00D97BDC"/>
    <w:rsid w:val="00DA13CA"/>
    <w:rsid w:val="00DA3B40"/>
    <w:rsid w:val="00DA3C52"/>
    <w:rsid w:val="00DA6C42"/>
    <w:rsid w:val="00DA7546"/>
    <w:rsid w:val="00DB0568"/>
    <w:rsid w:val="00DB6F10"/>
    <w:rsid w:val="00DB7976"/>
    <w:rsid w:val="00DC2ACD"/>
    <w:rsid w:val="00DC329A"/>
    <w:rsid w:val="00DC45AC"/>
    <w:rsid w:val="00DC50A9"/>
    <w:rsid w:val="00DD3C00"/>
    <w:rsid w:val="00DD723F"/>
    <w:rsid w:val="00DD748B"/>
    <w:rsid w:val="00DE1940"/>
    <w:rsid w:val="00DE7D5D"/>
    <w:rsid w:val="00DE7F6C"/>
    <w:rsid w:val="00DF00CB"/>
    <w:rsid w:val="00DF1C17"/>
    <w:rsid w:val="00DF48CF"/>
    <w:rsid w:val="00E03B9A"/>
    <w:rsid w:val="00E10A59"/>
    <w:rsid w:val="00E13135"/>
    <w:rsid w:val="00E13142"/>
    <w:rsid w:val="00E154E2"/>
    <w:rsid w:val="00E20DA3"/>
    <w:rsid w:val="00E22EE6"/>
    <w:rsid w:val="00E23C98"/>
    <w:rsid w:val="00E4466B"/>
    <w:rsid w:val="00E47DB1"/>
    <w:rsid w:val="00E53598"/>
    <w:rsid w:val="00E67971"/>
    <w:rsid w:val="00E70FCD"/>
    <w:rsid w:val="00E71432"/>
    <w:rsid w:val="00E735F0"/>
    <w:rsid w:val="00E76A68"/>
    <w:rsid w:val="00E82B79"/>
    <w:rsid w:val="00E8596D"/>
    <w:rsid w:val="00E911BC"/>
    <w:rsid w:val="00E93E55"/>
    <w:rsid w:val="00E95702"/>
    <w:rsid w:val="00E96A36"/>
    <w:rsid w:val="00EA2BB7"/>
    <w:rsid w:val="00EA7BDC"/>
    <w:rsid w:val="00EB03DA"/>
    <w:rsid w:val="00EB216E"/>
    <w:rsid w:val="00EB4D47"/>
    <w:rsid w:val="00EB5688"/>
    <w:rsid w:val="00EC205F"/>
    <w:rsid w:val="00ED2E10"/>
    <w:rsid w:val="00ED2F88"/>
    <w:rsid w:val="00ED7298"/>
    <w:rsid w:val="00EE1023"/>
    <w:rsid w:val="00EE17E7"/>
    <w:rsid w:val="00EE2179"/>
    <w:rsid w:val="00EE42B8"/>
    <w:rsid w:val="00EE67B3"/>
    <w:rsid w:val="00EF1458"/>
    <w:rsid w:val="00EF2937"/>
    <w:rsid w:val="00EF4395"/>
    <w:rsid w:val="00EF5E3D"/>
    <w:rsid w:val="00EF6625"/>
    <w:rsid w:val="00F02E2D"/>
    <w:rsid w:val="00F03118"/>
    <w:rsid w:val="00F112EF"/>
    <w:rsid w:val="00F11A72"/>
    <w:rsid w:val="00F204C3"/>
    <w:rsid w:val="00F2087C"/>
    <w:rsid w:val="00F266F1"/>
    <w:rsid w:val="00F31D04"/>
    <w:rsid w:val="00F34636"/>
    <w:rsid w:val="00F34C4B"/>
    <w:rsid w:val="00F37343"/>
    <w:rsid w:val="00F37F46"/>
    <w:rsid w:val="00F40ACB"/>
    <w:rsid w:val="00F446D8"/>
    <w:rsid w:val="00F57EE0"/>
    <w:rsid w:val="00F61F0D"/>
    <w:rsid w:val="00F72086"/>
    <w:rsid w:val="00F859B9"/>
    <w:rsid w:val="00F9386F"/>
    <w:rsid w:val="00F96B24"/>
    <w:rsid w:val="00FA118D"/>
    <w:rsid w:val="00FA1F6C"/>
    <w:rsid w:val="00FA52EA"/>
    <w:rsid w:val="00FA64D8"/>
    <w:rsid w:val="00FA7CBD"/>
    <w:rsid w:val="00FB2F91"/>
    <w:rsid w:val="00FC618B"/>
    <w:rsid w:val="00FD47ED"/>
    <w:rsid w:val="00FD7605"/>
    <w:rsid w:val="00FE797B"/>
    <w:rsid w:val="00FF192E"/>
    <w:rsid w:val="00FF1C19"/>
    <w:rsid w:val="00FF6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5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B569E0"/>
    <w:pPr>
      <w:spacing w:after="0" w:line="240" w:lineRule="auto"/>
      <w:jc w:val="center"/>
    </w:pPr>
    <w:rPr>
      <w:rFonts w:ascii="Times Armenian" w:eastAsia="Times New Roman" w:hAnsi="Times Armenian" w:cs="Times New Roman"/>
      <w:b/>
      <w:bCs/>
      <w:sz w:val="24"/>
      <w:szCs w:val="24"/>
      <w:lang w:val="hy-AM"/>
    </w:rPr>
  </w:style>
  <w:style w:type="character" w:customStyle="1" w:styleId="BodyText3Char">
    <w:name w:val="Body Text 3 Char"/>
    <w:basedOn w:val="DefaultParagraphFont"/>
    <w:link w:val="BodyText3"/>
    <w:rsid w:val="00B569E0"/>
    <w:rPr>
      <w:rFonts w:ascii="Times Armenian" w:eastAsia="Times New Roman" w:hAnsi="Times Armenian" w:cs="Times New Roman"/>
      <w:b/>
      <w:bCs/>
      <w:sz w:val="24"/>
      <w:szCs w:val="24"/>
      <w:lang w:val="hy-AM" w:eastAsia="ru-RU"/>
    </w:rPr>
  </w:style>
  <w:style w:type="paragraph" w:styleId="Footer">
    <w:name w:val="footer"/>
    <w:basedOn w:val="Normal"/>
    <w:link w:val="FooterChar"/>
    <w:uiPriority w:val="99"/>
    <w:rsid w:val="009E6E5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E6E50"/>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5440DF"/>
    <w:pPr>
      <w:ind w:left="720"/>
      <w:contextualSpacing/>
    </w:pPr>
  </w:style>
  <w:style w:type="paragraph" w:styleId="Header">
    <w:name w:val="header"/>
    <w:basedOn w:val="Normal"/>
    <w:link w:val="HeaderChar"/>
    <w:uiPriority w:val="99"/>
    <w:unhideWhenUsed/>
    <w:rsid w:val="008C52BB"/>
    <w:pPr>
      <w:tabs>
        <w:tab w:val="center" w:pos="4677"/>
        <w:tab w:val="right" w:pos="9355"/>
      </w:tabs>
      <w:spacing w:after="0" w:line="240" w:lineRule="auto"/>
    </w:pPr>
  </w:style>
  <w:style w:type="character" w:customStyle="1" w:styleId="HeaderChar">
    <w:name w:val="Header Char"/>
    <w:basedOn w:val="DefaultParagraphFont"/>
    <w:link w:val="Header"/>
    <w:uiPriority w:val="99"/>
    <w:rsid w:val="008C52BB"/>
  </w:style>
  <w:style w:type="paragraph" w:styleId="BalloonText">
    <w:name w:val="Balloon Text"/>
    <w:basedOn w:val="Normal"/>
    <w:link w:val="BalloonTextChar"/>
    <w:uiPriority w:val="99"/>
    <w:semiHidden/>
    <w:unhideWhenUsed/>
    <w:rsid w:val="003D6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8DC"/>
    <w:rPr>
      <w:rFonts w:ascii="Tahoma" w:hAnsi="Tahoma" w:cs="Tahoma"/>
      <w:sz w:val="16"/>
      <w:szCs w:val="16"/>
    </w:rPr>
  </w:style>
  <w:style w:type="paragraph" w:styleId="NormalWeb">
    <w:name w:val="Normal (Web)"/>
    <w:basedOn w:val="Normal"/>
    <w:uiPriority w:val="99"/>
    <w:unhideWhenUsed/>
    <w:rsid w:val="00FB2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Основной текст_"/>
    <w:link w:val="1"/>
    <w:locked/>
    <w:rsid w:val="00E4466B"/>
    <w:rPr>
      <w:sz w:val="29"/>
      <w:szCs w:val="29"/>
      <w:shd w:val="clear" w:color="auto" w:fill="FFFFFF"/>
    </w:rPr>
  </w:style>
  <w:style w:type="paragraph" w:customStyle="1" w:styleId="1">
    <w:name w:val="Основной текст1"/>
    <w:basedOn w:val="Normal"/>
    <w:link w:val="a"/>
    <w:rsid w:val="00E4466B"/>
    <w:pPr>
      <w:shd w:val="clear" w:color="auto" w:fill="FFFFFF"/>
      <w:spacing w:before="900" w:after="0" w:line="485" w:lineRule="exact"/>
      <w:jc w:val="both"/>
    </w:pPr>
    <w:rPr>
      <w:sz w:val="29"/>
      <w:szCs w:val="29"/>
    </w:rPr>
  </w:style>
  <w:style w:type="character" w:customStyle="1" w:styleId="a0">
    <w:name w:val="Основной текст + Полужирный"/>
    <w:rsid w:val="00A54116"/>
    <w:rPr>
      <w:rFonts w:ascii="Tahoma" w:eastAsia="Tahoma" w:hAnsi="Tahoma" w:cs="Tahoma"/>
      <w:b/>
      <w:bCs/>
      <w:i w:val="0"/>
      <w:iCs w:val="0"/>
      <w:smallCaps w:val="0"/>
      <w:strike w:val="0"/>
      <w:spacing w:val="0"/>
      <w:sz w:val="20"/>
      <w:szCs w:val="20"/>
    </w:rPr>
  </w:style>
  <w:style w:type="paragraph" w:customStyle="1" w:styleId="2">
    <w:name w:val="Основной текст2"/>
    <w:basedOn w:val="Normal"/>
    <w:rsid w:val="00A54116"/>
    <w:pPr>
      <w:shd w:val="clear" w:color="auto" w:fill="FFFFFF"/>
      <w:spacing w:after="0" w:line="336" w:lineRule="exact"/>
      <w:ind w:hanging="240"/>
      <w:jc w:val="both"/>
    </w:pPr>
    <w:rPr>
      <w:rFonts w:ascii="Tahoma" w:eastAsia="Tahoma" w:hAnsi="Tahoma" w:cs="Tahoma"/>
      <w:color w:val="000000"/>
      <w:sz w:val="20"/>
      <w:szCs w:val="20"/>
    </w:rPr>
  </w:style>
  <w:style w:type="character" w:customStyle="1" w:styleId="a1">
    <w:name w:val="Подпись к картинке_"/>
    <w:link w:val="a2"/>
    <w:rsid w:val="002176BF"/>
    <w:rPr>
      <w:rFonts w:ascii="Tahoma" w:eastAsia="Tahoma" w:hAnsi="Tahoma" w:cs="Tahoma"/>
      <w:sz w:val="20"/>
      <w:szCs w:val="20"/>
      <w:shd w:val="clear" w:color="auto" w:fill="FFFFFF"/>
    </w:rPr>
  </w:style>
  <w:style w:type="paragraph" w:customStyle="1" w:styleId="a2">
    <w:name w:val="Подпись к картинке"/>
    <w:basedOn w:val="Normal"/>
    <w:link w:val="a1"/>
    <w:rsid w:val="002176BF"/>
    <w:pPr>
      <w:shd w:val="clear" w:color="auto" w:fill="FFFFFF"/>
      <w:spacing w:after="0" w:line="0" w:lineRule="atLeast"/>
    </w:pPr>
    <w:rPr>
      <w:rFonts w:ascii="Tahoma" w:eastAsia="Tahoma" w:hAnsi="Tahoma" w:cs="Tahoma"/>
      <w:sz w:val="20"/>
      <w:szCs w:val="20"/>
    </w:rPr>
  </w:style>
  <w:style w:type="character" w:styleId="Hyperlink">
    <w:name w:val="Hyperlink"/>
    <w:rsid w:val="00F11A72"/>
    <w:rPr>
      <w:color w:val="0066CC"/>
      <w:u w:val="single"/>
    </w:rPr>
  </w:style>
  <w:style w:type="character" w:customStyle="1" w:styleId="a3">
    <w:name w:val="Сноска_"/>
    <w:link w:val="a4"/>
    <w:rsid w:val="00F11A72"/>
    <w:rPr>
      <w:rFonts w:ascii="Tahoma" w:eastAsia="Tahoma" w:hAnsi="Tahoma" w:cs="Tahoma"/>
      <w:sz w:val="15"/>
      <w:szCs w:val="15"/>
      <w:shd w:val="clear" w:color="auto" w:fill="FFFFFF"/>
      <w:lang w:val="en-US"/>
    </w:rPr>
  </w:style>
  <w:style w:type="character" w:customStyle="1" w:styleId="4">
    <w:name w:val="Основной текст (4)_"/>
    <w:rsid w:val="00F11A72"/>
    <w:rPr>
      <w:rFonts w:ascii="Tahoma" w:eastAsia="Tahoma" w:hAnsi="Tahoma" w:cs="Tahoma"/>
      <w:b w:val="0"/>
      <w:bCs w:val="0"/>
      <w:i w:val="0"/>
      <w:iCs w:val="0"/>
      <w:smallCaps w:val="0"/>
      <w:strike w:val="0"/>
      <w:spacing w:val="20"/>
      <w:sz w:val="19"/>
      <w:szCs w:val="19"/>
    </w:rPr>
  </w:style>
  <w:style w:type="character" w:customStyle="1" w:styleId="40">
    <w:name w:val="Основной текст (4)"/>
    <w:rsid w:val="00F11A72"/>
    <w:rPr>
      <w:rFonts w:ascii="Tahoma" w:eastAsia="Tahoma" w:hAnsi="Tahoma" w:cs="Tahoma"/>
      <w:b w:val="0"/>
      <w:bCs w:val="0"/>
      <w:i w:val="0"/>
      <w:iCs w:val="0"/>
      <w:smallCaps w:val="0"/>
      <w:strike w:val="0"/>
      <w:spacing w:val="20"/>
      <w:sz w:val="19"/>
      <w:szCs w:val="19"/>
      <w:u w:val="single"/>
    </w:rPr>
  </w:style>
  <w:style w:type="character" w:customStyle="1" w:styleId="410pt0pt">
    <w:name w:val="Основной текст (4) + 10 pt;Не курсив;Интервал 0 pt"/>
    <w:rsid w:val="00F11A72"/>
    <w:rPr>
      <w:rFonts w:ascii="Tahoma" w:eastAsia="Tahoma" w:hAnsi="Tahoma" w:cs="Tahoma"/>
      <w:b w:val="0"/>
      <w:bCs w:val="0"/>
      <w:i/>
      <w:iCs/>
      <w:smallCaps w:val="0"/>
      <w:strike w:val="0"/>
      <w:spacing w:val="0"/>
      <w:sz w:val="20"/>
      <w:szCs w:val="20"/>
    </w:rPr>
  </w:style>
  <w:style w:type="character" w:customStyle="1" w:styleId="95pt1pt">
    <w:name w:val="Основной текст + 9;5 pt;Курсив;Интервал 1 pt"/>
    <w:rsid w:val="00F11A72"/>
    <w:rPr>
      <w:rFonts w:ascii="Tahoma" w:eastAsia="Tahoma" w:hAnsi="Tahoma" w:cs="Tahoma"/>
      <w:b w:val="0"/>
      <w:bCs w:val="0"/>
      <w:i/>
      <w:iCs/>
      <w:smallCaps w:val="0"/>
      <w:strike w:val="0"/>
      <w:spacing w:val="20"/>
      <w:sz w:val="19"/>
      <w:szCs w:val="19"/>
    </w:rPr>
  </w:style>
  <w:style w:type="paragraph" w:customStyle="1" w:styleId="a4">
    <w:name w:val="Сноска"/>
    <w:basedOn w:val="Normal"/>
    <w:link w:val="a3"/>
    <w:rsid w:val="00F11A72"/>
    <w:pPr>
      <w:shd w:val="clear" w:color="auto" w:fill="FFFFFF"/>
      <w:spacing w:after="0" w:line="0" w:lineRule="atLeast"/>
    </w:pPr>
    <w:rPr>
      <w:rFonts w:ascii="Tahoma" w:eastAsia="Tahoma" w:hAnsi="Tahoma" w:cs="Tahoma"/>
      <w:sz w:val="15"/>
      <w:szCs w:val="15"/>
      <w:lang w:val="en-US"/>
    </w:rPr>
  </w:style>
  <w:style w:type="character" w:customStyle="1" w:styleId="5">
    <w:name w:val="Основной текст (5)_"/>
    <w:link w:val="50"/>
    <w:rsid w:val="00C31045"/>
    <w:rPr>
      <w:rFonts w:ascii="Tahoma" w:eastAsia="Tahoma" w:hAnsi="Tahoma" w:cs="Tahoma"/>
      <w:sz w:val="18"/>
      <w:szCs w:val="18"/>
      <w:shd w:val="clear" w:color="auto" w:fill="FFFFFF"/>
    </w:rPr>
  </w:style>
  <w:style w:type="paragraph" w:customStyle="1" w:styleId="50">
    <w:name w:val="Основной текст (5)"/>
    <w:basedOn w:val="Normal"/>
    <w:link w:val="5"/>
    <w:rsid w:val="00C31045"/>
    <w:pPr>
      <w:shd w:val="clear" w:color="auto" w:fill="FFFFFF"/>
      <w:spacing w:after="0" w:line="466" w:lineRule="exact"/>
    </w:pPr>
    <w:rPr>
      <w:rFonts w:ascii="Tahoma" w:eastAsia="Tahoma" w:hAnsi="Tahoma" w:cs="Tahoma"/>
      <w:sz w:val="18"/>
      <w:szCs w:val="18"/>
    </w:rPr>
  </w:style>
  <w:style w:type="character" w:styleId="Strong">
    <w:name w:val="Strong"/>
    <w:basedOn w:val="DefaultParagraphFont"/>
    <w:uiPriority w:val="22"/>
    <w:qFormat/>
    <w:rsid w:val="008D6325"/>
    <w:rPr>
      <w:b/>
      <w:bCs/>
    </w:rPr>
  </w:style>
  <w:style w:type="character" w:customStyle="1" w:styleId="8pt0pt">
    <w:name w:val="Основной текст + 8 pt;Полужирный;Интервал 0 pt"/>
    <w:rsid w:val="004C34AB"/>
    <w:rPr>
      <w:rFonts w:ascii="Tahoma" w:eastAsia="Tahoma" w:hAnsi="Tahoma" w:cs="Tahoma"/>
      <w:b/>
      <w:bCs/>
      <w:i w:val="0"/>
      <w:iCs w:val="0"/>
      <w:smallCaps w:val="0"/>
      <w:strike w:val="0"/>
      <w:spacing w:val="-10"/>
      <w:sz w:val="16"/>
      <w:szCs w:val="16"/>
    </w:rPr>
  </w:style>
  <w:style w:type="paragraph" w:styleId="FootnoteText">
    <w:name w:val="footnote text"/>
    <w:basedOn w:val="Normal"/>
    <w:link w:val="FootnoteTextChar"/>
    <w:uiPriority w:val="99"/>
    <w:semiHidden/>
    <w:unhideWhenUsed/>
    <w:rsid w:val="00FE79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797B"/>
    <w:rPr>
      <w:sz w:val="20"/>
      <w:szCs w:val="20"/>
    </w:rPr>
  </w:style>
  <w:style w:type="paragraph" w:customStyle="1" w:styleId="norm">
    <w:name w:val="norm"/>
    <w:basedOn w:val="Normal"/>
    <w:link w:val="normChar"/>
    <w:rsid w:val="00FA64D8"/>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ink w:val="norm"/>
    <w:rsid w:val="00FA64D8"/>
    <w:rPr>
      <w:rFonts w:ascii="Arial Armenian" w:eastAsia="Times New Roman" w:hAnsi="Arial Armenian" w:cs="Times New Roman"/>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B569E0"/>
    <w:pPr>
      <w:spacing w:after="0" w:line="240" w:lineRule="auto"/>
      <w:jc w:val="center"/>
    </w:pPr>
    <w:rPr>
      <w:rFonts w:ascii="Times Armenian" w:eastAsia="Times New Roman" w:hAnsi="Times Armenian" w:cs="Times New Roman"/>
      <w:b/>
      <w:bCs/>
      <w:sz w:val="24"/>
      <w:szCs w:val="24"/>
      <w:lang w:val="hy-AM"/>
    </w:rPr>
  </w:style>
  <w:style w:type="character" w:customStyle="1" w:styleId="30">
    <w:name w:val="Body Text 3 Char"/>
    <w:basedOn w:val="a0"/>
    <w:link w:val="3"/>
    <w:rsid w:val="00B569E0"/>
    <w:rPr>
      <w:rFonts w:ascii="Times Armenian" w:eastAsia="Times New Roman" w:hAnsi="Times Armenian" w:cs="Times New Roman"/>
      <w:b/>
      <w:bCs/>
      <w:sz w:val="24"/>
      <w:szCs w:val="24"/>
      <w:lang w:val="hy-AM" w:eastAsia="ru-RU"/>
    </w:rPr>
  </w:style>
  <w:style w:type="paragraph" w:styleId="a3">
    <w:name w:val="footer"/>
    <w:basedOn w:val="a"/>
    <w:link w:val="a4"/>
    <w:uiPriority w:val="99"/>
    <w:rsid w:val="009E6E5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4">
    <w:name w:val="Footer Char"/>
    <w:basedOn w:val="a0"/>
    <w:link w:val="a3"/>
    <w:uiPriority w:val="99"/>
    <w:rsid w:val="009E6E50"/>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5440DF"/>
    <w:pPr>
      <w:ind w:left="720"/>
      <w:contextualSpacing/>
    </w:pPr>
  </w:style>
  <w:style w:type="paragraph" w:styleId="a6">
    <w:name w:val="header"/>
    <w:basedOn w:val="a"/>
    <w:link w:val="a7"/>
    <w:uiPriority w:val="99"/>
    <w:unhideWhenUsed/>
    <w:rsid w:val="008C52BB"/>
    <w:pPr>
      <w:tabs>
        <w:tab w:val="center" w:pos="4677"/>
        <w:tab w:val="right" w:pos="9355"/>
      </w:tabs>
      <w:spacing w:after="0" w:line="240" w:lineRule="auto"/>
    </w:pPr>
  </w:style>
  <w:style w:type="character" w:customStyle="1" w:styleId="a7">
    <w:name w:val="Header Char"/>
    <w:basedOn w:val="a0"/>
    <w:link w:val="a6"/>
    <w:uiPriority w:val="99"/>
    <w:rsid w:val="008C52BB"/>
  </w:style>
  <w:style w:type="paragraph" w:styleId="a8">
    <w:name w:val="Balloon Text"/>
    <w:basedOn w:val="a"/>
    <w:link w:val="a9"/>
    <w:uiPriority w:val="99"/>
    <w:semiHidden/>
    <w:unhideWhenUsed/>
    <w:rsid w:val="003D68DC"/>
    <w:pPr>
      <w:spacing w:after="0" w:line="240" w:lineRule="auto"/>
    </w:pPr>
    <w:rPr>
      <w:rFonts w:ascii="Tahoma" w:hAnsi="Tahoma" w:cs="Tahoma"/>
      <w:sz w:val="16"/>
      <w:szCs w:val="16"/>
    </w:rPr>
  </w:style>
  <w:style w:type="character" w:customStyle="1" w:styleId="a9">
    <w:name w:val="Balloon Text Char"/>
    <w:basedOn w:val="a0"/>
    <w:link w:val="a8"/>
    <w:uiPriority w:val="99"/>
    <w:semiHidden/>
    <w:rsid w:val="003D68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5471435">
      <w:bodyDiv w:val="1"/>
      <w:marLeft w:val="0"/>
      <w:marRight w:val="0"/>
      <w:marTop w:val="0"/>
      <w:marBottom w:val="0"/>
      <w:divBdr>
        <w:top w:val="none" w:sz="0" w:space="0" w:color="auto"/>
        <w:left w:val="none" w:sz="0" w:space="0" w:color="auto"/>
        <w:bottom w:val="none" w:sz="0" w:space="0" w:color="auto"/>
        <w:right w:val="none" w:sz="0" w:space="0" w:color="auto"/>
      </w:divBdr>
    </w:div>
    <w:div w:id="1197235548">
      <w:bodyDiv w:val="1"/>
      <w:marLeft w:val="0"/>
      <w:marRight w:val="0"/>
      <w:marTop w:val="0"/>
      <w:marBottom w:val="0"/>
      <w:divBdr>
        <w:top w:val="none" w:sz="0" w:space="0" w:color="auto"/>
        <w:left w:val="none" w:sz="0" w:space="0" w:color="auto"/>
        <w:bottom w:val="none" w:sz="0" w:space="0" w:color="auto"/>
        <w:right w:val="none" w:sz="0" w:space="0" w:color="auto"/>
      </w:divBdr>
    </w:div>
    <w:div w:id="1366294768">
      <w:bodyDiv w:val="1"/>
      <w:marLeft w:val="0"/>
      <w:marRight w:val="0"/>
      <w:marTop w:val="0"/>
      <w:marBottom w:val="0"/>
      <w:divBdr>
        <w:top w:val="none" w:sz="0" w:space="0" w:color="auto"/>
        <w:left w:val="none" w:sz="0" w:space="0" w:color="auto"/>
        <w:bottom w:val="none" w:sz="0" w:space="0" w:color="auto"/>
        <w:right w:val="none" w:sz="0" w:space="0" w:color="auto"/>
      </w:divBdr>
    </w:div>
    <w:div w:id="1506939677">
      <w:bodyDiv w:val="1"/>
      <w:marLeft w:val="0"/>
      <w:marRight w:val="0"/>
      <w:marTop w:val="0"/>
      <w:marBottom w:val="0"/>
      <w:divBdr>
        <w:top w:val="none" w:sz="0" w:space="0" w:color="auto"/>
        <w:left w:val="none" w:sz="0" w:space="0" w:color="auto"/>
        <w:bottom w:val="none" w:sz="0" w:space="0" w:color="auto"/>
        <w:right w:val="none" w:sz="0" w:space="0" w:color="auto"/>
      </w:divBdr>
    </w:div>
    <w:div w:id="1791631679">
      <w:bodyDiv w:val="1"/>
      <w:marLeft w:val="0"/>
      <w:marRight w:val="0"/>
      <w:marTop w:val="0"/>
      <w:marBottom w:val="0"/>
      <w:divBdr>
        <w:top w:val="none" w:sz="0" w:space="0" w:color="auto"/>
        <w:left w:val="none" w:sz="0" w:space="0" w:color="auto"/>
        <w:bottom w:val="none" w:sz="0" w:space="0" w:color="auto"/>
        <w:right w:val="none" w:sz="0" w:space="0" w:color="auto"/>
      </w:divBdr>
    </w:div>
    <w:div w:id="1800217798">
      <w:bodyDiv w:val="1"/>
      <w:marLeft w:val="0"/>
      <w:marRight w:val="0"/>
      <w:marTop w:val="0"/>
      <w:marBottom w:val="0"/>
      <w:divBdr>
        <w:top w:val="none" w:sz="0" w:space="0" w:color="auto"/>
        <w:left w:val="none" w:sz="0" w:space="0" w:color="auto"/>
        <w:bottom w:val="none" w:sz="0" w:space="0" w:color="auto"/>
        <w:right w:val="none" w:sz="0" w:space="0" w:color="auto"/>
      </w:divBdr>
    </w:div>
    <w:div w:id="200659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B8C77-E617-4939-9820-86EE92CDA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3420</TotalTime>
  <Pages>5</Pages>
  <Words>739</Words>
  <Characters>4214</Characters>
  <Application>Microsoft Office Word</Application>
  <DocSecurity>0</DocSecurity>
  <Lines>35</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Police</Company>
  <LinksUpToDate>false</LinksUpToDate>
  <CharactersWithSpaces>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https://mul.gov.am/tasks/docs/attachment.php?id=475929&amp;fn=ampopatert+zenq.docx&amp;out=1&amp;token=305907cd6e204c79ecb9</cp:keywords>
</cp:coreProperties>
</file>