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6F4" w:rsidRPr="00312BF5" w:rsidRDefault="006146F4" w:rsidP="00D67230">
      <w:pPr>
        <w:ind w:left="-90"/>
        <w:jc w:val="right"/>
        <w:rPr>
          <w:rFonts w:ascii="GHEA Grapalat" w:hAnsi="GHEA Grapalat"/>
          <w:b/>
          <w:u w:val="single"/>
          <w:lang w:val="hy-AM"/>
        </w:rPr>
      </w:pPr>
      <w:r w:rsidRPr="00312BF5">
        <w:rPr>
          <w:rFonts w:ascii="GHEA Grapalat" w:hAnsi="GHEA Grapalat" w:cs="Sylfaen"/>
          <w:b/>
          <w:u w:val="single"/>
          <w:lang w:val="hy-AM"/>
        </w:rPr>
        <w:t>ՆԱԽԱԳԻԾ</w:t>
      </w:r>
    </w:p>
    <w:p w:rsidR="00D30540" w:rsidRPr="00312BF5" w:rsidRDefault="00D30540" w:rsidP="008C5DCD">
      <w:pPr>
        <w:rPr>
          <w:rFonts w:ascii="GHEA Grapalat" w:hAnsi="GHEA Grapalat"/>
          <w:b/>
          <w:lang w:val="hy-AM"/>
        </w:rPr>
      </w:pPr>
    </w:p>
    <w:p w:rsidR="006146F4" w:rsidRPr="00312BF5" w:rsidRDefault="006146F4" w:rsidP="008C5DCD">
      <w:pPr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312BF5">
        <w:rPr>
          <w:rFonts w:ascii="GHEA Grapalat" w:hAnsi="GHEA Grapalat" w:cs="Sylfaen"/>
          <w:b/>
          <w:lang w:val="hy-AM"/>
        </w:rPr>
        <w:t>ՀԱՅԱՍՏԱՆԻ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ՀԱՆՐԱՊԵՏՈՒԹՅԱՆ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ԿԱՌԱՎԱՐՈՒԹՅՈՒՆ</w:t>
      </w:r>
    </w:p>
    <w:p w:rsidR="006146F4" w:rsidRPr="00312BF5" w:rsidRDefault="006146F4" w:rsidP="008C5DCD">
      <w:pPr>
        <w:jc w:val="center"/>
        <w:rPr>
          <w:rFonts w:ascii="GHEA Grapalat" w:hAnsi="GHEA Grapalat" w:cs="Sylfaen"/>
          <w:b/>
          <w:lang w:val="hy-AM"/>
        </w:rPr>
      </w:pPr>
      <w:r w:rsidRPr="00312BF5">
        <w:rPr>
          <w:rFonts w:ascii="GHEA Grapalat" w:hAnsi="GHEA Grapalat" w:cs="Sylfaen"/>
          <w:b/>
          <w:lang w:val="hy-AM"/>
        </w:rPr>
        <w:t>Ո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Ր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Ո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Շ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ՈՒ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Մ</w:t>
      </w:r>
    </w:p>
    <w:p w:rsidR="008C5DCD" w:rsidRPr="00312BF5" w:rsidRDefault="008C5DCD" w:rsidP="008C5DCD">
      <w:pPr>
        <w:rPr>
          <w:rFonts w:ascii="GHEA Grapalat" w:hAnsi="GHEA Grapalat"/>
          <w:b/>
          <w:bCs/>
          <w:color w:val="000000"/>
          <w:lang w:val="hy-AM"/>
        </w:rPr>
      </w:pPr>
    </w:p>
    <w:p w:rsidR="006146F4" w:rsidRPr="00312BF5" w:rsidRDefault="001C55AD" w:rsidP="008C5DCD">
      <w:pPr>
        <w:jc w:val="center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_______________ 201</w:t>
      </w:r>
      <w:r w:rsidRPr="00D67230">
        <w:rPr>
          <w:rFonts w:ascii="GHEA Grapalat" w:hAnsi="GHEA Grapalat"/>
          <w:b/>
          <w:bCs/>
          <w:color w:val="000000"/>
          <w:lang w:val="hy-AM"/>
        </w:rPr>
        <w:t>9</w:t>
      </w:r>
      <w:r w:rsidR="006146F4" w:rsidRPr="00312BF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6146F4" w:rsidRPr="00312BF5">
        <w:rPr>
          <w:rFonts w:ascii="GHEA Grapalat" w:hAnsi="GHEA Grapalat" w:cs="Sylfaen"/>
          <w:b/>
          <w:bCs/>
          <w:color w:val="000000"/>
          <w:lang w:val="hy-AM"/>
        </w:rPr>
        <w:t>թվականի</w:t>
      </w:r>
      <w:r w:rsidR="006146F4" w:rsidRPr="00312BF5">
        <w:rPr>
          <w:rFonts w:ascii="GHEA Grapalat" w:hAnsi="GHEA Grapalat"/>
          <w:b/>
          <w:bCs/>
          <w:color w:val="000000"/>
          <w:lang w:val="hy-AM"/>
        </w:rPr>
        <w:t xml:space="preserve"> N ______-</w:t>
      </w:r>
      <w:r w:rsidR="006146F4" w:rsidRPr="00312BF5">
        <w:rPr>
          <w:rFonts w:ascii="GHEA Grapalat" w:hAnsi="GHEA Grapalat" w:cs="Sylfaen"/>
          <w:b/>
          <w:bCs/>
          <w:color w:val="000000"/>
          <w:lang w:val="hy-AM"/>
        </w:rPr>
        <w:t>Ն</w:t>
      </w:r>
    </w:p>
    <w:p w:rsidR="006146F4" w:rsidRPr="00312BF5" w:rsidRDefault="006146F4" w:rsidP="008C5DCD">
      <w:pPr>
        <w:rPr>
          <w:rFonts w:ascii="GHEA Grapalat" w:hAnsi="GHEA Grapalat"/>
          <w:bCs/>
          <w:color w:val="000000"/>
          <w:lang w:val="hy-AM"/>
        </w:rPr>
      </w:pPr>
    </w:p>
    <w:p w:rsidR="006146F4" w:rsidRPr="00312BF5" w:rsidRDefault="006146F4" w:rsidP="008C5DCD">
      <w:pPr>
        <w:ind w:firstLine="720"/>
        <w:jc w:val="center"/>
        <w:rPr>
          <w:rFonts w:ascii="GHEA Grapalat" w:hAnsi="GHEA Grapalat"/>
          <w:b/>
          <w:lang w:val="hy-AM"/>
        </w:rPr>
      </w:pPr>
      <w:r w:rsidRPr="00312BF5">
        <w:rPr>
          <w:rFonts w:ascii="GHEA Grapalat" w:hAnsi="GHEA Grapalat" w:cs="Sylfaen"/>
          <w:b/>
          <w:lang w:val="hy-AM"/>
        </w:rPr>
        <w:t>ՀԱՅԱՍՏԱՆԻ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ՀԱՆՐԱՊԵՏՈՒԹՅԱՆ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ԿԱՌԱՎԱՐՈՒԹՅԱՆ</w:t>
      </w:r>
      <w:r w:rsidRPr="00312BF5">
        <w:rPr>
          <w:rFonts w:ascii="GHEA Grapalat" w:hAnsi="GHEA Grapalat"/>
          <w:b/>
          <w:lang w:val="hy-AM"/>
        </w:rPr>
        <w:t xml:space="preserve"> 2010 </w:t>
      </w:r>
      <w:r w:rsidRPr="00312BF5">
        <w:rPr>
          <w:rFonts w:ascii="GHEA Grapalat" w:hAnsi="GHEA Grapalat" w:cs="Sylfaen"/>
          <w:b/>
          <w:lang w:val="hy-AM"/>
        </w:rPr>
        <w:t>ԹՎԱԿԱՆԻ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ԴԵԿՏԵՄԲԵՐԻ</w:t>
      </w:r>
      <w:r w:rsidRPr="00312BF5">
        <w:rPr>
          <w:rFonts w:ascii="GHEA Grapalat" w:hAnsi="GHEA Grapalat"/>
          <w:b/>
          <w:lang w:val="hy-AM"/>
        </w:rPr>
        <w:t xml:space="preserve"> 30-</w:t>
      </w:r>
      <w:r w:rsidRPr="00312BF5">
        <w:rPr>
          <w:rFonts w:ascii="GHEA Grapalat" w:hAnsi="GHEA Grapalat" w:cs="Sylfaen"/>
          <w:b/>
          <w:lang w:val="hy-AM"/>
        </w:rPr>
        <w:t>Ի</w:t>
      </w:r>
      <w:r w:rsidRPr="00312BF5">
        <w:rPr>
          <w:rFonts w:ascii="GHEA Grapalat" w:hAnsi="GHEA Grapalat"/>
          <w:b/>
          <w:lang w:val="hy-AM"/>
        </w:rPr>
        <w:t xml:space="preserve"> N 1734</w:t>
      </w:r>
      <w:r w:rsidR="004D1763" w:rsidRPr="00312BF5">
        <w:rPr>
          <w:rFonts w:ascii="GHEA Grapalat" w:hAnsi="GHEA Grapalat"/>
          <w:b/>
          <w:lang w:val="hy-AM"/>
        </w:rPr>
        <w:t>-</w:t>
      </w:r>
      <w:r w:rsidR="004D1763" w:rsidRPr="00312BF5">
        <w:rPr>
          <w:rFonts w:ascii="GHEA Grapalat" w:hAnsi="GHEA Grapalat" w:cs="Sylfaen"/>
          <w:b/>
          <w:lang w:val="hy-AM"/>
        </w:rPr>
        <w:t>Ն</w:t>
      </w:r>
      <w:r w:rsidR="004D1763" w:rsidRPr="00312BF5">
        <w:rPr>
          <w:rFonts w:ascii="GHEA Grapalat" w:hAnsi="GHEA Grapalat"/>
          <w:b/>
          <w:lang w:val="hy-AM"/>
        </w:rPr>
        <w:t xml:space="preserve"> </w:t>
      </w:r>
      <w:r w:rsidR="004D1763" w:rsidRPr="00312BF5">
        <w:rPr>
          <w:rFonts w:ascii="GHEA Grapalat" w:hAnsi="GHEA Grapalat" w:cs="Sylfaen"/>
          <w:b/>
          <w:lang w:val="hy-AM"/>
        </w:rPr>
        <w:t>ՈՐՈՇՄԱՆ</w:t>
      </w:r>
      <w:r w:rsidR="004D1763" w:rsidRPr="00312BF5">
        <w:rPr>
          <w:rFonts w:ascii="GHEA Grapalat" w:hAnsi="GHEA Grapalat"/>
          <w:b/>
          <w:lang w:val="hy-AM"/>
        </w:rPr>
        <w:t xml:space="preserve"> </w:t>
      </w:r>
      <w:r w:rsidR="004D1763" w:rsidRPr="00312BF5">
        <w:rPr>
          <w:rFonts w:ascii="GHEA Grapalat" w:hAnsi="GHEA Grapalat" w:cs="Sylfaen"/>
          <w:b/>
          <w:lang w:val="hy-AM"/>
        </w:rPr>
        <w:t>ՄԵՋ</w:t>
      </w:r>
      <w:r w:rsidR="004D1763" w:rsidRPr="00312BF5">
        <w:rPr>
          <w:rFonts w:ascii="GHEA Grapalat" w:hAnsi="GHEA Grapalat"/>
          <w:b/>
          <w:lang w:val="hy-AM"/>
        </w:rPr>
        <w:t xml:space="preserve"> </w:t>
      </w:r>
      <w:r w:rsidR="004D1763" w:rsidRPr="00312BF5">
        <w:rPr>
          <w:rFonts w:ascii="GHEA Grapalat" w:hAnsi="GHEA Grapalat" w:cs="Sylfaen"/>
          <w:b/>
          <w:lang w:val="hy-AM"/>
        </w:rPr>
        <w:t>Լ</w:t>
      </w:r>
      <w:r w:rsidRPr="00312BF5">
        <w:rPr>
          <w:rFonts w:ascii="GHEA Grapalat" w:hAnsi="GHEA Grapalat" w:cs="Sylfaen"/>
          <w:b/>
          <w:lang w:val="hy-AM"/>
        </w:rPr>
        <w:t>ՐԱՑՈՒՄ</w:t>
      </w:r>
      <w:r w:rsidR="00D75B66">
        <w:rPr>
          <w:rFonts w:ascii="GHEA Grapalat" w:hAnsi="GHEA Grapalat" w:cs="Sylfaen"/>
          <w:b/>
          <w:lang w:val="hy-AM"/>
        </w:rPr>
        <w:t>ՆԵՐ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ԿԱՏԱՐԵԼՈՒ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ՄԱՍԻՆ</w:t>
      </w:r>
    </w:p>
    <w:p w:rsidR="004D1763" w:rsidRPr="00312BF5" w:rsidRDefault="004D1763" w:rsidP="008C5DCD">
      <w:pPr>
        <w:ind w:firstLine="720"/>
        <w:rPr>
          <w:rFonts w:ascii="GHEA Grapalat" w:hAnsi="GHEA Grapalat" w:cs="Sylfaen"/>
          <w:lang w:val="hy-AM"/>
        </w:rPr>
      </w:pPr>
    </w:p>
    <w:p w:rsidR="006146F4" w:rsidRPr="00312BF5" w:rsidRDefault="006146F4" w:rsidP="00816A52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12BF5">
        <w:rPr>
          <w:rFonts w:ascii="GHEA Grapalat" w:hAnsi="GHEA Grapalat" w:cs="Sylfaen"/>
          <w:lang w:val="hy-AM"/>
        </w:rPr>
        <w:t>Համաձայն</w:t>
      </w:r>
      <w:r w:rsidRPr="00312BF5">
        <w:rPr>
          <w:rFonts w:ascii="GHEA Grapalat" w:hAnsi="GHEA Grapalat"/>
          <w:lang w:val="hy-AM"/>
        </w:rPr>
        <w:t xml:space="preserve"> «</w:t>
      </w:r>
      <w:r w:rsidRPr="00312BF5">
        <w:rPr>
          <w:rFonts w:ascii="GHEA Grapalat" w:hAnsi="GHEA Grapalat" w:cs="Sylfaen"/>
          <w:lang w:val="hy-AM"/>
        </w:rPr>
        <w:t>Պետական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կենսաթոշակների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մասին</w:t>
      </w:r>
      <w:r w:rsidRPr="00312BF5">
        <w:rPr>
          <w:rFonts w:ascii="GHEA Grapalat" w:hAnsi="GHEA Grapalat"/>
          <w:lang w:val="hy-AM"/>
        </w:rPr>
        <w:t xml:space="preserve">» </w:t>
      </w:r>
      <w:r w:rsidRPr="00312BF5">
        <w:rPr>
          <w:rFonts w:ascii="GHEA Grapalat" w:hAnsi="GHEA Grapalat" w:cs="Sylfaen"/>
          <w:lang w:val="hy-AM"/>
        </w:rPr>
        <w:t>Հայաստանի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Հանրապետության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օրենքի</w:t>
      </w:r>
      <w:r w:rsidRPr="00312BF5">
        <w:rPr>
          <w:rFonts w:ascii="GHEA Grapalat" w:hAnsi="GHEA Grapalat"/>
          <w:lang w:val="hy-AM"/>
        </w:rPr>
        <w:t xml:space="preserve"> 1</w:t>
      </w:r>
      <w:r w:rsidR="00D57DD6" w:rsidRPr="00312BF5">
        <w:rPr>
          <w:rFonts w:ascii="GHEA Grapalat" w:hAnsi="GHEA Grapalat"/>
          <w:lang w:val="hy-AM"/>
        </w:rPr>
        <w:t>5</w:t>
      </w:r>
      <w:r w:rsidRPr="00312BF5">
        <w:rPr>
          <w:rFonts w:ascii="GHEA Grapalat" w:hAnsi="GHEA Grapalat"/>
          <w:lang w:val="hy-AM"/>
        </w:rPr>
        <w:t>-</w:t>
      </w:r>
      <w:r w:rsidRPr="00312BF5">
        <w:rPr>
          <w:rFonts w:ascii="GHEA Grapalat" w:hAnsi="GHEA Grapalat" w:cs="Sylfaen"/>
          <w:lang w:val="hy-AM"/>
        </w:rPr>
        <w:t>րդ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հոդվածի</w:t>
      </w:r>
      <w:r w:rsidRPr="00312BF5">
        <w:rPr>
          <w:rFonts w:ascii="GHEA Grapalat" w:hAnsi="GHEA Grapalat"/>
          <w:lang w:val="hy-AM"/>
        </w:rPr>
        <w:t xml:space="preserve"> </w:t>
      </w:r>
      <w:r w:rsidR="00D57DD6" w:rsidRPr="00312BF5">
        <w:rPr>
          <w:rFonts w:ascii="GHEA Grapalat" w:hAnsi="GHEA Grapalat"/>
          <w:lang w:val="hy-AM"/>
        </w:rPr>
        <w:t>6</w:t>
      </w:r>
      <w:r w:rsidRPr="00312BF5">
        <w:rPr>
          <w:rFonts w:ascii="GHEA Grapalat" w:hAnsi="GHEA Grapalat"/>
          <w:lang w:val="hy-AM"/>
        </w:rPr>
        <w:t>-</w:t>
      </w:r>
      <w:r w:rsidRPr="00312BF5">
        <w:rPr>
          <w:rFonts w:ascii="GHEA Grapalat" w:hAnsi="GHEA Grapalat" w:cs="Sylfaen"/>
          <w:lang w:val="hy-AM"/>
        </w:rPr>
        <w:t>րդ</w:t>
      </w:r>
      <w:r w:rsidR="009D7CEF" w:rsidRPr="009D7CEF">
        <w:rPr>
          <w:rFonts w:ascii="GHEA Grapalat" w:hAnsi="GHEA Grapalat" w:cs="Sylfaen"/>
          <w:lang w:val="hy-AM"/>
        </w:rPr>
        <w:t xml:space="preserve">, </w:t>
      </w:r>
      <w:r w:rsidR="00D57DD6" w:rsidRPr="00312BF5">
        <w:rPr>
          <w:rFonts w:ascii="GHEA Grapalat" w:hAnsi="GHEA Grapalat"/>
          <w:lang w:val="hy-AM"/>
        </w:rPr>
        <w:t>19-</w:t>
      </w:r>
      <w:r w:rsidR="00D57DD6" w:rsidRPr="00312BF5">
        <w:rPr>
          <w:rFonts w:ascii="GHEA Grapalat" w:hAnsi="GHEA Grapalat" w:cs="Sylfaen"/>
          <w:lang w:val="hy-AM"/>
        </w:rPr>
        <w:t>րդ</w:t>
      </w:r>
      <w:r w:rsidR="009D7CEF">
        <w:rPr>
          <w:rFonts w:ascii="GHEA Grapalat" w:hAnsi="GHEA Grapalat" w:cs="Sylfaen"/>
          <w:lang w:val="hy-AM"/>
        </w:rPr>
        <w:t>,</w:t>
      </w:r>
      <w:r w:rsidR="00D57DD6" w:rsidRPr="00312BF5">
        <w:rPr>
          <w:rFonts w:ascii="GHEA Grapalat" w:hAnsi="GHEA Grapalat"/>
          <w:lang w:val="hy-AM"/>
        </w:rPr>
        <w:t xml:space="preserve"> </w:t>
      </w:r>
      <w:r w:rsidR="009D7CEF" w:rsidRPr="009D7CEF">
        <w:rPr>
          <w:rFonts w:ascii="GHEA Grapalat" w:hAnsi="GHEA Grapalat"/>
          <w:lang w:val="hy-AM"/>
        </w:rPr>
        <w:t>21-</w:t>
      </w:r>
      <w:r w:rsidR="009D7CEF">
        <w:rPr>
          <w:rFonts w:ascii="GHEA Grapalat" w:hAnsi="GHEA Grapalat"/>
          <w:lang w:val="hy-AM"/>
        </w:rPr>
        <w:t xml:space="preserve">րդ և 23-րդ հոդվածների </w:t>
      </w:r>
      <w:r w:rsidR="00D57DD6" w:rsidRPr="00312BF5">
        <w:rPr>
          <w:rFonts w:ascii="GHEA Grapalat" w:hAnsi="GHEA Grapalat"/>
          <w:lang w:val="hy-AM"/>
        </w:rPr>
        <w:t>3-</w:t>
      </w:r>
      <w:r w:rsidR="00D57DD6" w:rsidRPr="00312BF5">
        <w:rPr>
          <w:rFonts w:ascii="GHEA Grapalat" w:hAnsi="GHEA Grapalat" w:cs="Sylfaen"/>
          <w:lang w:val="hy-AM"/>
        </w:rPr>
        <w:t>րդ</w:t>
      </w:r>
      <w:r w:rsidR="009D7CEF" w:rsidRPr="009D7CEF">
        <w:rPr>
          <w:rFonts w:ascii="GHEA Grapalat" w:hAnsi="GHEA Grapalat" w:cs="Sylfaen"/>
          <w:lang w:val="hy-AM"/>
        </w:rPr>
        <w:t xml:space="preserve"> </w:t>
      </w:r>
      <w:r w:rsidR="00D57DD6"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մասերի</w:t>
      </w:r>
      <w:r w:rsidRPr="00312BF5">
        <w:rPr>
          <w:rFonts w:ascii="GHEA Grapalat" w:hAnsi="GHEA Grapalat"/>
          <w:lang w:val="hy-AM"/>
        </w:rPr>
        <w:t xml:space="preserve">, </w:t>
      </w:r>
      <w:r w:rsidRPr="00312BF5">
        <w:rPr>
          <w:rFonts w:ascii="GHEA Grapalat" w:hAnsi="GHEA Grapalat" w:cs="Sylfaen"/>
          <w:lang w:val="hy-AM"/>
        </w:rPr>
        <w:t>և</w:t>
      </w:r>
      <w:r w:rsidRPr="00312BF5">
        <w:rPr>
          <w:rFonts w:ascii="GHEA Grapalat" w:hAnsi="GHEA Grapalat"/>
          <w:lang w:val="hy-AM"/>
        </w:rPr>
        <w:t xml:space="preserve"> «</w:t>
      </w:r>
      <w:r w:rsidRPr="00312BF5">
        <w:rPr>
          <w:rFonts w:ascii="GHEA Grapalat" w:hAnsi="GHEA Grapalat" w:cs="Sylfaen"/>
          <w:lang w:val="hy-AM"/>
        </w:rPr>
        <w:t>Նորմատիվ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իրավական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ակտերի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մասին</w:t>
      </w:r>
      <w:r w:rsidRPr="00312BF5">
        <w:rPr>
          <w:rFonts w:ascii="GHEA Grapalat" w:hAnsi="GHEA Grapalat"/>
          <w:lang w:val="hy-AM"/>
        </w:rPr>
        <w:t xml:space="preserve">» </w:t>
      </w:r>
      <w:r w:rsidRPr="00312BF5">
        <w:rPr>
          <w:rFonts w:ascii="GHEA Grapalat" w:hAnsi="GHEA Grapalat" w:cs="Sylfaen"/>
          <w:lang w:val="hy-AM"/>
        </w:rPr>
        <w:t>Հայաստանի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Հանրապետության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օրենքի</w:t>
      </w:r>
      <w:r w:rsidRPr="00312BF5">
        <w:rPr>
          <w:rFonts w:ascii="GHEA Grapalat" w:hAnsi="GHEA Grapalat"/>
          <w:lang w:val="hy-AM"/>
        </w:rPr>
        <w:t xml:space="preserve"> 33-</w:t>
      </w:r>
      <w:r w:rsidRPr="00312BF5">
        <w:rPr>
          <w:rFonts w:ascii="GHEA Grapalat" w:hAnsi="GHEA Grapalat" w:cs="Sylfaen"/>
          <w:lang w:val="hy-AM"/>
        </w:rPr>
        <w:t>րդ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հոդվածի</w:t>
      </w:r>
      <w:r w:rsidRPr="00312BF5">
        <w:rPr>
          <w:rFonts w:ascii="GHEA Grapalat" w:hAnsi="GHEA Grapalat"/>
          <w:lang w:val="hy-AM"/>
        </w:rPr>
        <w:t xml:space="preserve"> 1-</w:t>
      </w:r>
      <w:r w:rsidRPr="00312BF5">
        <w:rPr>
          <w:rFonts w:ascii="GHEA Grapalat" w:hAnsi="GHEA Grapalat" w:cs="Sylfaen"/>
          <w:lang w:val="hy-AM"/>
        </w:rPr>
        <w:t>ին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մասի</w:t>
      </w:r>
      <w:r w:rsidRPr="00312BF5">
        <w:rPr>
          <w:rFonts w:ascii="GHEA Grapalat" w:hAnsi="GHEA Grapalat"/>
          <w:lang w:val="hy-AM"/>
        </w:rPr>
        <w:t xml:space="preserve">` </w:t>
      </w:r>
      <w:r w:rsidRPr="00312BF5">
        <w:rPr>
          <w:rFonts w:ascii="GHEA Grapalat" w:hAnsi="GHEA Grapalat" w:cs="Sylfaen"/>
          <w:lang w:val="hy-AM"/>
        </w:rPr>
        <w:t>Հայաստանի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Հանրապետության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կառավարությունը</w:t>
      </w:r>
      <w:r w:rsidRPr="00816A52">
        <w:rPr>
          <w:rFonts w:ascii="GHEA Grapalat" w:hAnsi="GHEA Grapalat" w:cs="Sylfaen"/>
          <w:lang w:val="hy-AM"/>
        </w:rPr>
        <w:t> որոշում է.</w:t>
      </w:r>
    </w:p>
    <w:p w:rsidR="006146F4" w:rsidRDefault="006146F4" w:rsidP="00816A52">
      <w:pPr>
        <w:pStyle w:val="ListParagraph"/>
        <w:numPr>
          <w:ilvl w:val="0"/>
          <w:numId w:val="6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558CB">
        <w:rPr>
          <w:rFonts w:ascii="GHEA Grapalat" w:hAnsi="GHEA Grapalat" w:cs="Sylfaen"/>
          <w:lang w:val="hy-AM"/>
        </w:rPr>
        <w:t>Հայաստանի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Հանրապետության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կառավարության</w:t>
      </w:r>
      <w:r w:rsidRPr="005558CB">
        <w:rPr>
          <w:rFonts w:ascii="GHEA Grapalat" w:hAnsi="GHEA Grapalat"/>
          <w:lang w:val="hy-AM"/>
        </w:rPr>
        <w:t xml:space="preserve"> 2010 </w:t>
      </w:r>
      <w:r w:rsidRPr="005558CB">
        <w:rPr>
          <w:rFonts w:ascii="GHEA Grapalat" w:hAnsi="GHEA Grapalat" w:cs="Sylfaen"/>
          <w:lang w:val="hy-AM"/>
        </w:rPr>
        <w:t>թվականի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դեկտեմբերի</w:t>
      </w:r>
      <w:r w:rsidRPr="005558CB">
        <w:rPr>
          <w:rFonts w:ascii="GHEA Grapalat" w:hAnsi="GHEA Grapalat"/>
          <w:lang w:val="hy-AM"/>
        </w:rPr>
        <w:t xml:space="preserve"> 30-</w:t>
      </w:r>
      <w:r w:rsidRPr="005558CB">
        <w:rPr>
          <w:rFonts w:ascii="GHEA Grapalat" w:hAnsi="GHEA Grapalat" w:cs="Sylfaen"/>
          <w:lang w:val="hy-AM"/>
        </w:rPr>
        <w:t>ի</w:t>
      </w:r>
      <w:r w:rsidRPr="005558CB">
        <w:rPr>
          <w:rFonts w:ascii="GHEA Grapalat" w:hAnsi="GHEA Grapalat"/>
          <w:lang w:val="hy-AM"/>
        </w:rPr>
        <w:t xml:space="preserve"> «</w:t>
      </w:r>
      <w:r w:rsidRPr="005558CB">
        <w:rPr>
          <w:rFonts w:ascii="GHEA Grapalat" w:hAnsi="GHEA Grapalat" w:cs="Sylfaen"/>
          <w:lang w:val="hy-AM"/>
        </w:rPr>
        <w:t>Հիմնական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կենսաթոշակի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և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թաղման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նպաստի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չափերը</w:t>
      </w:r>
      <w:r w:rsidRPr="005558CB">
        <w:rPr>
          <w:rFonts w:ascii="GHEA Grapalat" w:hAnsi="GHEA Grapalat"/>
          <w:lang w:val="hy-AM"/>
        </w:rPr>
        <w:t xml:space="preserve">, </w:t>
      </w:r>
      <w:r w:rsidRPr="005558CB">
        <w:rPr>
          <w:rFonts w:ascii="GHEA Grapalat" w:hAnsi="GHEA Grapalat" w:cs="Sylfaen"/>
          <w:lang w:val="hy-AM"/>
        </w:rPr>
        <w:t>ստաժի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մեկ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տարվա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արժեքը</w:t>
      </w:r>
      <w:r w:rsidRPr="005558CB">
        <w:rPr>
          <w:rFonts w:ascii="GHEA Grapalat" w:hAnsi="GHEA Grapalat"/>
          <w:lang w:val="hy-AM"/>
        </w:rPr>
        <w:t xml:space="preserve">, </w:t>
      </w:r>
      <w:r w:rsidRPr="005558CB">
        <w:rPr>
          <w:rFonts w:ascii="GHEA Grapalat" w:hAnsi="GHEA Grapalat" w:cs="Sylfaen"/>
          <w:lang w:val="hy-AM"/>
        </w:rPr>
        <w:t>պարտադիր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ժամկետային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զինվորական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ծառայության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շարքային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կազմի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զինծառայողների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հաշմանդամության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և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նրանց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ընտանիքների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անդամների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կերակրողին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կորցնելու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դեպքում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կենսաթոշակների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չափերը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սահմանելու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մասին</w:t>
      </w:r>
      <w:r w:rsidRPr="005558CB">
        <w:rPr>
          <w:rFonts w:ascii="GHEA Grapalat" w:hAnsi="GHEA Grapalat"/>
          <w:lang w:val="hy-AM"/>
        </w:rPr>
        <w:t>» N 1734-</w:t>
      </w:r>
      <w:r w:rsidRPr="005558CB">
        <w:rPr>
          <w:rFonts w:ascii="GHEA Grapalat" w:hAnsi="GHEA Grapalat" w:cs="Sylfaen"/>
          <w:lang w:val="hy-AM"/>
        </w:rPr>
        <w:t>Ն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որոշման</w:t>
      </w:r>
      <w:r w:rsidRPr="005558CB">
        <w:rPr>
          <w:rFonts w:ascii="GHEA Grapalat" w:hAnsi="GHEA Grapalat"/>
          <w:lang w:val="hy-AM"/>
        </w:rPr>
        <w:t xml:space="preserve"> </w:t>
      </w:r>
      <w:r w:rsidR="00AE643A" w:rsidRPr="00AE643A">
        <w:rPr>
          <w:rFonts w:ascii="GHEA Grapalat" w:hAnsi="GHEA Grapalat"/>
          <w:lang w:val="hy-AM"/>
        </w:rPr>
        <w:t>(</w:t>
      </w:r>
      <w:r w:rsidR="00AE643A">
        <w:rPr>
          <w:rFonts w:ascii="GHEA Grapalat" w:hAnsi="GHEA Grapalat"/>
          <w:lang w:val="hy-AM"/>
        </w:rPr>
        <w:t>այսուհետ՝ Որոշում</w:t>
      </w:r>
      <w:r w:rsidR="00AE643A" w:rsidRPr="00AE643A">
        <w:rPr>
          <w:rFonts w:ascii="GHEA Grapalat" w:hAnsi="GHEA Grapalat"/>
          <w:lang w:val="hy-AM"/>
        </w:rPr>
        <w:t xml:space="preserve">) </w:t>
      </w:r>
      <w:r w:rsidRPr="005558CB">
        <w:rPr>
          <w:rFonts w:ascii="GHEA Grapalat" w:hAnsi="GHEA Grapalat" w:cs="Sylfaen"/>
          <w:lang w:val="hy-AM"/>
        </w:rPr>
        <w:t>մեջ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կատարել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հետևյալ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լրացում</w:t>
      </w:r>
      <w:r w:rsidR="00BB623A">
        <w:rPr>
          <w:rFonts w:ascii="GHEA Grapalat" w:hAnsi="GHEA Grapalat" w:cs="Sylfaen"/>
          <w:lang w:val="hy-AM"/>
        </w:rPr>
        <w:t>ներ</w:t>
      </w:r>
      <w:r w:rsidRPr="005558CB">
        <w:rPr>
          <w:rFonts w:ascii="GHEA Grapalat" w:hAnsi="GHEA Grapalat" w:cs="Sylfaen"/>
          <w:lang w:val="hy-AM"/>
        </w:rPr>
        <w:t>ը</w:t>
      </w:r>
      <w:r w:rsidRPr="005558CB">
        <w:rPr>
          <w:rFonts w:ascii="GHEA Grapalat" w:hAnsi="GHEA Grapalat"/>
          <w:lang w:val="hy-AM"/>
        </w:rPr>
        <w:t xml:space="preserve">. </w:t>
      </w:r>
    </w:p>
    <w:p w:rsidR="00BB623A" w:rsidRPr="00BB623A" w:rsidRDefault="00AE643A" w:rsidP="00816A52">
      <w:pPr>
        <w:pStyle w:val="ListParagraph"/>
        <w:numPr>
          <w:ilvl w:val="0"/>
          <w:numId w:val="7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 w:eastAsia="en-US"/>
        </w:rPr>
        <w:t>Ո</w:t>
      </w:r>
      <w:r w:rsidR="00BB623A" w:rsidRPr="00BB623A">
        <w:rPr>
          <w:rFonts w:ascii="GHEA Grapalat" w:hAnsi="GHEA Grapalat" w:cs="Sylfaen"/>
          <w:lang w:val="hy-AM" w:eastAsia="en-US"/>
        </w:rPr>
        <w:t>րոշման</w:t>
      </w:r>
      <w:r w:rsidR="00BB623A" w:rsidRPr="00BB623A">
        <w:rPr>
          <w:rFonts w:ascii="GHEA Grapalat" w:hAnsi="GHEA Grapalat"/>
          <w:lang w:val="hy-AM" w:eastAsia="en-US"/>
        </w:rPr>
        <w:t xml:space="preserve"> </w:t>
      </w:r>
      <w:r w:rsidR="00BB623A" w:rsidRPr="00BB623A">
        <w:rPr>
          <w:rFonts w:ascii="GHEA Grapalat" w:hAnsi="GHEA Grapalat" w:cs="Sylfaen"/>
          <w:lang w:val="hy-AM" w:eastAsia="en-US"/>
        </w:rPr>
        <w:t>վերնագրում</w:t>
      </w:r>
      <w:r w:rsidR="00BB623A" w:rsidRPr="00BB623A">
        <w:rPr>
          <w:rFonts w:ascii="GHEA Grapalat" w:hAnsi="GHEA Grapalat"/>
          <w:lang w:val="hy-AM" w:eastAsia="en-US"/>
        </w:rPr>
        <w:t xml:space="preserve"> «</w:t>
      </w:r>
      <w:r w:rsidR="00BB623A" w:rsidRPr="00BB623A">
        <w:rPr>
          <w:rFonts w:ascii="GHEA Grapalat" w:hAnsi="GHEA Grapalat" w:cs="Sylfaen"/>
          <w:lang w:val="hy-AM" w:eastAsia="en-US"/>
        </w:rPr>
        <w:t>ՀԻՄՆԱԿԱՆ</w:t>
      </w:r>
      <w:r w:rsidR="00BB623A" w:rsidRPr="00BB623A">
        <w:rPr>
          <w:rFonts w:ascii="GHEA Grapalat" w:hAnsi="GHEA Grapalat"/>
          <w:lang w:val="hy-AM" w:eastAsia="en-US"/>
        </w:rPr>
        <w:t xml:space="preserve"> </w:t>
      </w:r>
      <w:r w:rsidR="00BB623A" w:rsidRPr="00BB623A">
        <w:rPr>
          <w:rFonts w:ascii="GHEA Grapalat" w:hAnsi="GHEA Grapalat" w:cs="Sylfaen"/>
          <w:lang w:val="hy-AM" w:eastAsia="en-US"/>
        </w:rPr>
        <w:t>ԿԵՆՍԱԹՈՇԱԿԻ»</w:t>
      </w:r>
      <w:r w:rsidR="00BB623A">
        <w:rPr>
          <w:rFonts w:ascii="GHEA Grapalat" w:hAnsi="GHEA Grapalat" w:cs="Sylfaen"/>
          <w:lang w:val="hy-AM" w:eastAsia="en-US"/>
        </w:rPr>
        <w:t xml:space="preserve"> բառերից հետո լրացնել «, </w:t>
      </w:r>
      <w:r w:rsidR="00BB623A" w:rsidRPr="00312BF5">
        <w:rPr>
          <w:rFonts w:ascii="GHEA Grapalat" w:hAnsi="GHEA Grapalat" w:cs="Sylfaen"/>
          <w:lang w:val="hy-AM"/>
        </w:rPr>
        <w:t>ՆՎԱԶԱԳՈՒՅՆ</w:t>
      </w:r>
      <w:r w:rsidR="00BB623A" w:rsidRPr="00312BF5">
        <w:rPr>
          <w:rFonts w:ascii="GHEA Grapalat" w:hAnsi="GHEA Grapalat"/>
          <w:lang w:val="hy-AM"/>
        </w:rPr>
        <w:t xml:space="preserve"> </w:t>
      </w:r>
      <w:r w:rsidR="00BB623A" w:rsidRPr="00312BF5">
        <w:rPr>
          <w:rFonts w:ascii="GHEA Grapalat" w:hAnsi="GHEA Grapalat" w:cs="Sylfaen"/>
          <w:lang w:val="hy-AM"/>
        </w:rPr>
        <w:t>ԿԵՆՍԱԹՈՇԱԿԻ</w:t>
      </w:r>
      <w:r w:rsidR="00BB623A">
        <w:rPr>
          <w:rFonts w:ascii="GHEA Grapalat" w:hAnsi="GHEA Grapalat" w:cs="Sylfaen"/>
          <w:lang w:val="hy-AM" w:eastAsia="en-US"/>
        </w:rPr>
        <w:t>» բառերը</w:t>
      </w:r>
      <w:r w:rsidR="00BB623A" w:rsidRPr="00BB623A">
        <w:rPr>
          <w:rFonts w:ascii="GHEA Grapalat" w:hAnsi="GHEA Grapalat"/>
          <w:lang w:val="hy-AM" w:eastAsia="en-US"/>
        </w:rPr>
        <w:t>.</w:t>
      </w:r>
    </w:p>
    <w:p w:rsidR="006146F4" w:rsidRPr="005558CB" w:rsidRDefault="00AE643A" w:rsidP="00816A52">
      <w:pPr>
        <w:pStyle w:val="ListParagraph"/>
        <w:numPr>
          <w:ilvl w:val="0"/>
          <w:numId w:val="7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 w:eastAsia="en-US"/>
        </w:rPr>
        <w:t>Ո</w:t>
      </w:r>
      <w:r w:rsidRPr="00BB623A">
        <w:rPr>
          <w:rFonts w:ascii="GHEA Grapalat" w:hAnsi="GHEA Grapalat" w:cs="Sylfaen"/>
          <w:lang w:val="hy-AM" w:eastAsia="en-US"/>
        </w:rPr>
        <w:t>րոշման</w:t>
      </w:r>
      <w:r w:rsidRPr="00BB623A">
        <w:rPr>
          <w:rFonts w:ascii="GHEA Grapalat" w:hAnsi="GHEA Grapalat"/>
          <w:lang w:val="hy-AM" w:eastAsia="en-US"/>
        </w:rPr>
        <w:t xml:space="preserve"> </w:t>
      </w:r>
      <w:r w:rsidR="006146F4" w:rsidRPr="005558CB">
        <w:rPr>
          <w:rFonts w:ascii="GHEA Grapalat" w:hAnsi="GHEA Grapalat"/>
          <w:lang w:val="hy-AM"/>
        </w:rPr>
        <w:t>1-</w:t>
      </w:r>
      <w:r w:rsidR="006146F4" w:rsidRPr="005558CB">
        <w:rPr>
          <w:rFonts w:ascii="GHEA Grapalat" w:hAnsi="GHEA Grapalat" w:cs="Sylfaen"/>
          <w:lang w:val="hy-AM"/>
        </w:rPr>
        <w:t>ին</w:t>
      </w:r>
      <w:r w:rsidR="006146F4" w:rsidRPr="005558CB">
        <w:rPr>
          <w:rFonts w:ascii="GHEA Grapalat" w:hAnsi="GHEA Grapalat"/>
          <w:lang w:val="hy-AM"/>
        </w:rPr>
        <w:t xml:space="preserve"> </w:t>
      </w:r>
      <w:r w:rsidR="006146F4" w:rsidRPr="005558CB">
        <w:rPr>
          <w:rFonts w:ascii="GHEA Grapalat" w:hAnsi="GHEA Grapalat" w:cs="Sylfaen"/>
          <w:lang w:val="hy-AM"/>
        </w:rPr>
        <w:t>կետը</w:t>
      </w:r>
      <w:r w:rsidR="006146F4" w:rsidRPr="005558CB">
        <w:rPr>
          <w:rFonts w:ascii="GHEA Grapalat" w:hAnsi="GHEA Grapalat"/>
          <w:lang w:val="hy-AM"/>
        </w:rPr>
        <w:t xml:space="preserve"> </w:t>
      </w:r>
      <w:r w:rsidR="006146F4" w:rsidRPr="005558CB">
        <w:rPr>
          <w:rFonts w:ascii="GHEA Grapalat" w:hAnsi="GHEA Grapalat" w:cs="Sylfaen"/>
          <w:lang w:val="hy-AM"/>
        </w:rPr>
        <w:t>լրացնել</w:t>
      </w:r>
      <w:r w:rsidR="006146F4" w:rsidRPr="005558CB">
        <w:rPr>
          <w:rFonts w:ascii="GHEA Grapalat" w:hAnsi="GHEA Grapalat"/>
          <w:lang w:val="hy-AM"/>
        </w:rPr>
        <w:t xml:space="preserve"> </w:t>
      </w:r>
      <w:r w:rsidR="006146F4" w:rsidRPr="005558CB">
        <w:rPr>
          <w:rFonts w:ascii="GHEA Grapalat" w:hAnsi="GHEA Grapalat" w:cs="Sylfaen"/>
          <w:lang w:val="hy-AM"/>
        </w:rPr>
        <w:t>հետևյալ</w:t>
      </w:r>
      <w:r w:rsidR="006146F4" w:rsidRPr="005558CB">
        <w:rPr>
          <w:rFonts w:ascii="GHEA Grapalat" w:hAnsi="GHEA Grapalat"/>
          <w:lang w:val="hy-AM"/>
        </w:rPr>
        <w:t xml:space="preserve"> </w:t>
      </w:r>
      <w:r w:rsidR="006146F4" w:rsidRPr="005558CB">
        <w:rPr>
          <w:rFonts w:ascii="GHEA Grapalat" w:hAnsi="GHEA Grapalat" w:cs="Sylfaen"/>
          <w:lang w:val="hy-AM"/>
        </w:rPr>
        <w:t>բովանդակությամբ</w:t>
      </w:r>
      <w:r w:rsidR="006146F4" w:rsidRPr="005558CB">
        <w:rPr>
          <w:rFonts w:ascii="GHEA Grapalat" w:hAnsi="GHEA Grapalat"/>
          <w:lang w:val="hy-AM"/>
        </w:rPr>
        <w:t xml:space="preserve"> 7-</w:t>
      </w:r>
      <w:r w:rsidR="006146F4" w:rsidRPr="005558CB">
        <w:rPr>
          <w:rFonts w:ascii="GHEA Grapalat" w:hAnsi="GHEA Grapalat" w:cs="Sylfaen"/>
          <w:lang w:val="hy-AM"/>
        </w:rPr>
        <w:t>րդ</w:t>
      </w:r>
      <w:r w:rsidR="006146F4" w:rsidRPr="005558CB">
        <w:rPr>
          <w:rFonts w:ascii="GHEA Grapalat" w:hAnsi="GHEA Grapalat"/>
          <w:lang w:val="hy-AM"/>
        </w:rPr>
        <w:t xml:space="preserve"> </w:t>
      </w:r>
      <w:r w:rsidR="00D57DD6" w:rsidRPr="005558CB">
        <w:rPr>
          <w:rFonts w:ascii="GHEA Grapalat" w:hAnsi="GHEA Grapalat" w:cs="Sylfaen"/>
          <w:lang w:val="hy-AM"/>
        </w:rPr>
        <w:t>և</w:t>
      </w:r>
      <w:r w:rsidR="009D7CEF" w:rsidRPr="005558CB">
        <w:rPr>
          <w:rFonts w:ascii="GHEA Grapalat" w:hAnsi="GHEA Grapalat" w:cs="Sylfaen"/>
          <w:lang w:val="hy-AM"/>
        </w:rPr>
        <w:t xml:space="preserve"> 8-րդ</w:t>
      </w:r>
      <w:r w:rsidR="00D57DD6" w:rsidRPr="005558CB">
        <w:rPr>
          <w:rFonts w:ascii="GHEA Grapalat" w:hAnsi="GHEA Grapalat"/>
          <w:lang w:val="hy-AM"/>
        </w:rPr>
        <w:t xml:space="preserve"> </w:t>
      </w:r>
      <w:r w:rsidR="006146F4" w:rsidRPr="005558CB">
        <w:rPr>
          <w:rFonts w:ascii="GHEA Grapalat" w:hAnsi="GHEA Grapalat" w:cs="Sylfaen"/>
          <w:lang w:val="hy-AM"/>
        </w:rPr>
        <w:t>ենթակետ</w:t>
      </w:r>
      <w:r w:rsidR="009D7CEF" w:rsidRPr="005558CB">
        <w:rPr>
          <w:rFonts w:ascii="GHEA Grapalat" w:hAnsi="GHEA Grapalat" w:cs="Sylfaen"/>
          <w:lang w:val="hy-AM"/>
        </w:rPr>
        <w:t>եր</w:t>
      </w:r>
      <w:r w:rsidR="006146F4" w:rsidRPr="005558CB">
        <w:rPr>
          <w:rFonts w:ascii="GHEA Grapalat" w:hAnsi="GHEA Grapalat" w:cs="Sylfaen"/>
          <w:lang w:val="hy-AM"/>
        </w:rPr>
        <w:t>ով</w:t>
      </w:r>
      <w:r w:rsidR="006146F4" w:rsidRPr="005558CB">
        <w:rPr>
          <w:rFonts w:ascii="GHEA Grapalat" w:hAnsi="GHEA Grapalat"/>
          <w:lang w:val="hy-AM"/>
        </w:rPr>
        <w:t>.</w:t>
      </w:r>
    </w:p>
    <w:p w:rsidR="00D57DD6" w:rsidRPr="00312BF5" w:rsidRDefault="006146F4" w:rsidP="00816A52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12BF5">
        <w:rPr>
          <w:rFonts w:ascii="GHEA Grapalat" w:hAnsi="GHEA Grapalat"/>
          <w:lang w:val="hy-AM"/>
        </w:rPr>
        <w:t xml:space="preserve">«7) </w:t>
      </w:r>
      <w:r w:rsidR="00D57DD6" w:rsidRPr="00312BF5">
        <w:rPr>
          <w:rFonts w:ascii="GHEA Grapalat" w:hAnsi="GHEA Grapalat" w:cs="Sylfaen"/>
          <w:lang w:val="hy-AM"/>
        </w:rPr>
        <w:t>նվազագույն</w:t>
      </w:r>
      <w:r w:rsidR="00D57DD6" w:rsidRPr="00312BF5">
        <w:rPr>
          <w:rFonts w:ascii="GHEA Grapalat" w:hAnsi="GHEA Grapalat"/>
          <w:lang w:val="hy-AM"/>
        </w:rPr>
        <w:t xml:space="preserve"> </w:t>
      </w:r>
      <w:r w:rsidR="00D57DD6" w:rsidRPr="00312BF5">
        <w:rPr>
          <w:rFonts w:ascii="GHEA Grapalat" w:hAnsi="GHEA Grapalat" w:cs="Sylfaen"/>
          <w:lang w:val="hy-AM"/>
        </w:rPr>
        <w:t>կենսաթոշակի</w:t>
      </w:r>
      <w:r w:rsidR="00D57DD6" w:rsidRPr="00312BF5">
        <w:rPr>
          <w:rFonts w:ascii="GHEA Grapalat" w:hAnsi="GHEA Grapalat"/>
          <w:lang w:val="hy-AM"/>
        </w:rPr>
        <w:t xml:space="preserve"> </w:t>
      </w:r>
      <w:r w:rsidR="00D57DD6" w:rsidRPr="00312BF5">
        <w:rPr>
          <w:rFonts w:ascii="GHEA Grapalat" w:hAnsi="GHEA Grapalat" w:cs="Sylfaen"/>
          <w:lang w:val="hy-AM"/>
        </w:rPr>
        <w:t>չափը</w:t>
      </w:r>
      <w:r w:rsidR="00D57DD6" w:rsidRPr="00312BF5">
        <w:rPr>
          <w:rFonts w:ascii="GHEA Grapalat" w:hAnsi="GHEA Grapalat"/>
          <w:lang w:val="hy-AM"/>
        </w:rPr>
        <w:t xml:space="preserve">` 25 500 </w:t>
      </w:r>
      <w:r w:rsidR="00D57DD6" w:rsidRPr="00312BF5">
        <w:rPr>
          <w:rFonts w:ascii="GHEA Grapalat" w:hAnsi="GHEA Grapalat" w:cs="Sylfaen"/>
          <w:lang w:val="hy-AM"/>
        </w:rPr>
        <w:t>դրամ</w:t>
      </w:r>
      <w:r w:rsidR="00D57DD6" w:rsidRPr="00312BF5">
        <w:rPr>
          <w:rFonts w:ascii="GHEA Grapalat" w:hAnsi="GHEA Grapalat"/>
          <w:lang w:val="hy-AM"/>
        </w:rPr>
        <w:t>:</w:t>
      </w:r>
    </w:p>
    <w:p w:rsidR="006146F4" w:rsidRPr="005558CB" w:rsidRDefault="00D57DD6" w:rsidP="00816A52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12BF5">
        <w:rPr>
          <w:rFonts w:ascii="GHEA Grapalat" w:hAnsi="GHEA Grapalat"/>
          <w:lang w:val="hy-AM"/>
        </w:rPr>
        <w:t xml:space="preserve">8 </w:t>
      </w:r>
      <w:r w:rsidR="009D7CEF">
        <w:rPr>
          <w:rFonts w:ascii="GHEA Grapalat" w:hAnsi="GHEA Grapalat"/>
          <w:lang w:val="hy-AM"/>
        </w:rPr>
        <w:t xml:space="preserve">եթե </w:t>
      </w:r>
      <w:r w:rsidR="00F50AA4" w:rsidRPr="00312BF5">
        <w:rPr>
          <w:rFonts w:ascii="GHEA Grapalat" w:hAnsi="GHEA Grapalat"/>
          <w:lang w:val="hy-AM"/>
        </w:rPr>
        <w:t>«</w:t>
      </w:r>
      <w:r w:rsidR="00F50AA4" w:rsidRPr="00312BF5">
        <w:rPr>
          <w:rFonts w:ascii="GHEA Grapalat" w:hAnsi="GHEA Grapalat" w:cs="Sylfaen"/>
          <w:lang w:val="hy-AM"/>
        </w:rPr>
        <w:t>Պետական</w:t>
      </w:r>
      <w:r w:rsidR="00F50AA4" w:rsidRPr="00312BF5">
        <w:rPr>
          <w:rFonts w:ascii="GHEA Grapalat" w:hAnsi="GHEA Grapalat"/>
          <w:lang w:val="hy-AM"/>
        </w:rPr>
        <w:t xml:space="preserve"> </w:t>
      </w:r>
      <w:r w:rsidR="00F50AA4" w:rsidRPr="00312BF5">
        <w:rPr>
          <w:rFonts w:ascii="GHEA Grapalat" w:hAnsi="GHEA Grapalat" w:cs="Sylfaen"/>
          <w:lang w:val="hy-AM"/>
        </w:rPr>
        <w:t>կենսաթոշակների</w:t>
      </w:r>
      <w:r w:rsidR="00F50AA4" w:rsidRPr="005558CB">
        <w:rPr>
          <w:rFonts w:ascii="GHEA Grapalat" w:hAnsi="GHEA Grapalat" w:cs="Sylfaen"/>
          <w:lang w:val="hy-AM"/>
        </w:rPr>
        <w:t xml:space="preserve"> </w:t>
      </w:r>
      <w:r w:rsidR="00F50AA4" w:rsidRPr="00312BF5">
        <w:rPr>
          <w:rFonts w:ascii="GHEA Grapalat" w:hAnsi="GHEA Grapalat" w:cs="Sylfaen"/>
          <w:lang w:val="hy-AM"/>
        </w:rPr>
        <w:t>մասին</w:t>
      </w:r>
      <w:r w:rsidR="00F50AA4" w:rsidRPr="005558CB">
        <w:rPr>
          <w:rFonts w:ascii="GHEA Grapalat" w:hAnsi="GHEA Grapalat" w:cs="Sylfaen"/>
          <w:lang w:val="hy-AM"/>
        </w:rPr>
        <w:t xml:space="preserve">» </w:t>
      </w:r>
      <w:r w:rsidR="00F50AA4" w:rsidRPr="00312BF5">
        <w:rPr>
          <w:rFonts w:ascii="GHEA Grapalat" w:hAnsi="GHEA Grapalat" w:cs="Sylfaen"/>
          <w:lang w:val="hy-AM"/>
        </w:rPr>
        <w:t>Հայաստանի</w:t>
      </w:r>
      <w:r w:rsidR="00F50AA4" w:rsidRPr="005558CB">
        <w:rPr>
          <w:rFonts w:ascii="GHEA Grapalat" w:hAnsi="GHEA Grapalat" w:cs="Sylfaen"/>
          <w:lang w:val="hy-AM"/>
        </w:rPr>
        <w:t xml:space="preserve"> </w:t>
      </w:r>
      <w:r w:rsidR="00F50AA4" w:rsidRPr="00312BF5">
        <w:rPr>
          <w:rFonts w:ascii="GHEA Grapalat" w:hAnsi="GHEA Grapalat" w:cs="Sylfaen"/>
          <w:lang w:val="hy-AM"/>
        </w:rPr>
        <w:t>Հանրապետության</w:t>
      </w:r>
      <w:r w:rsidR="00F50AA4" w:rsidRPr="005558CB">
        <w:rPr>
          <w:rFonts w:ascii="GHEA Grapalat" w:hAnsi="GHEA Grapalat" w:cs="Sylfaen"/>
          <w:lang w:val="hy-AM"/>
        </w:rPr>
        <w:t xml:space="preserve"> </w:t>
      </w:r>
      <w:r w:rsidR="00F50AA4" w:rsidRPr="00312BF5">
        <w:rPr>
          <w:rFonts w:ascii="GHEA Grapalat" w:hAnsi="GHEA Grapalat" w:cs="Sylfaen"/>
          <w:lang w:val="hy-AM"/>
        </w:rPr>
        <w:t>օրենքի</w:t>
      </w:r>
      <w:r w:rsidR="00F50AA4" w:rsidRPr="005558CB">
        <w:rPr>
          <w:rFonts w:ascii="GHEA Grapalat" w:hAnsi="GHEA Grapalat" w:cs="Sylfaen"/>
          <w:lang w:val="hy-AM"/>
        </w:rPr>
        <w:t xml:space="preserve"> 15-</w:t>
      </w:r>
      <w:r w:rsidR="00F50AA4" w:rsidRPr="00312BF5">
        <w:rPr>
          <w:rFonts w:ascii="GHEA Grapalat" w:hAnsi="GHEA Grapalat" w:cs="Sylfaen"/>
          <w:lang w:val="hy-AM"/>
        </w:rPr>
        <w:t>րդ</w:t>
      </w:r>
      <w:r w:rsidR="00F50AA4" w:rsidRPr="005558CB">
        <w:rPr>
          <w:rFonts w:ascii="GHEA Grapalat" w:hAnsi="GHEA Grapalat" w:cs="Sylfaen"/>
          <w:lang w:val="hy-AM"/>
        </w:rPr>
        <w:t xml:space="preserve"> </w:t>
      </w:r>
      <w:r w:rsidR="00F50AA4" w:rsidRPr="00312BF5">
        <w:rPr>
          <w:rFonts w:ascii="GHEA Grapalat" w:hAnsi="GHEA Grapalat" w:cs="Sylfaen"/>
          <w:lang w:val="hy-AM"/>
        </w:rPr>
        <w:t>հոդվածով</w:t>
      </w:r>
      <w:r w:rsidR="00F50AA4" w:rsidRPr="005558CB">
        <w:rPr>
          <w:rFonts w:ascii="GHEA Grapalat" w:hAnsi="GHEA Grapalat" w:cs="Sylfaen"/>
          <w:lang w:val="hy-AM"/>
        </w:rPr>
        <w:t xml:space="preserve"> </w:t>
      </w:r>
      <w:r w:rsidR="006146F4" w:rsidRPr="00312BF5">
        <w:rPr>
          <w:rFonts w:ascii="GHEA Grapalat" w:hAnsi="GHEA Grapalat" w:cs="Sylfaen"/>
          <w:lang w:val="hy-AM"/>
        </w:rPr>
        <w:t>սահմանված</w:t>
      </w:r>
      <w:r w:rsidR="00F50AA4" w:rsidRPr="005558CB">
        <w:rPr>
          <w:rFonts w:ascii="GHEA Grapalat" w:hAnsi="GHEA Grapalat" w:cs="Sylfaen"/>
          <w:lang w:val="hy-AM"/>
        </w:rPr>
        <w:t xml:space="preserve"> </w:t>
      </w:r>
      <w:r w:rsidR="00F50AA4" w:rsidRPr="00312BF5">
        <w:rPr>
          <w:rFonts w:ascii="GHEA Grapalat" w:hAnsi="GHEA Grapalat" w:cs="Sylfaen"/>
          <w:lang w:val="hy-AM"/>
        </w:rPr>
        <w:t>կարգով</w:t>
      </w:r>
      <w:r w:rsidR="00F50AA4" w:rsidRPr="005558CB">
        <w:rPr>
          <w:rFonts w:ascii="GHEA Grapalat" w:hAnsi="GHEA Grapalat" w:cs="Sylfaen"/>
          <w:lang w:val="hy-AM"/>
        </w:rPr>
        <w:t xml:space="preserve"> </w:t>
      </w:r>
      <w:r w:rsidR="00F50AA4" w:rsidRPr="00312BF5">
        <w:rPr>
          <w:rFonts w:ascii="GHEA Grapalat" w:hAnsi="GHEA Grapalat" w:cs="Sylfaen"/>
          <w:lang w:val="hy-AM"/>
        </w:rPr>
        <w:t>հաշվարկված</w:t>
      </w:r>
      <w:r w:rsidR="00F50AA4" w:rsidRPr="005558CB">
        <w:rPr>
          <w:rFonts w:ascii="GHEA Grapalat" w:hAnsi="GHEA Grapalat" w:cs="Sylfaen"/>
          <w:lang w:val="hy-AM"/>
        </w:rPr>
        <w:t xml:space="preserve"> </w:t>
      </w:r>
      <w:r w:rsidR="00F50AA4" w:rsidRPr="00312BF5">
        <w:rPr>
          <w:rFonts w:ascii="GHEA Grapalat" w:hAnsi="GHEA Grapalat" w:cs="Sylfaen"/>
          <w:lang w:val="hy-AM"/>
        </w:rPr>
        <w:t>աշխատանքային</w:t>
      </w:r>
      <w:r w:rsidR="00F50AA4" w:rsidRPr="005558CB">
        <w:rPr>
          <w:rFonts w:ascii="GHEA Grapalat" w:hAnsi="GHEA Grapalat" w:cs="Sylfaen"/>
          <w:lang w:val="hy-AM"/>
        </w:rPr>
        <w:t xml:space="preserve"> </w:t>
      </w:r>
      <w:r w:rsidR="00F50AA4" w:rsidRPr="00312BF5">
        <w:rPr>
          <w:rFonts w:ascii="GHEA Grapalat" w:hAnsi="GHEA Grapalat" w:cs="Sylfaen"/>
          <w:lang w:val="hy-AM"/>
        </w:rPr>
        <w:t>կենսաթոշակի</w:t>
      </w:r>
      <w:r w:rsidR="00F50AA4" w:rsidRPr="005558CB">
        <w:rPr>
          <w:rFonts w:ascii="GHEA Grapalat" w:hAnsi="GHEA Grapalat" w:cs="Sylfaen"/>
          <w:lang w:val="hy-AM"/>
        </w:rPr>
        <w:t xml:space="preserve"> </w:t>
      </w:r>
      <w:r w:rsidR="00753921">
        <w:rPr>
          <w:rFonts w:ascii="GHEA Grapalat" w:hAnsi="GHEA Grapalat" w:cs="Sylfaen"/>
          <w:lang w:val="hy-AM"/>
        </w:rPr>
        <w:t xml:space="preserve">կամ </w:t>
      </w:r>
      <w:r w:rsidR="005558CB" w:rsidRPr="005558CB">
        <w:rPr>
          <w:rFonts w:ascii="GHEA Grapalat" w:hAnsi="GHEA Grapalat" w:cs="Sylfaen"/>
          <w:lang w:val="hy-AM"/>
        </w:rPr>
        <w:t>19-</w:t>
      </w:r>
      <w:r w:rsidR="005558CB" w:rsidRPr="00312BF5">
        <w:rPr>
          <w:rFonts w:ascii="GHEA Grapalat" w:hAnsi="GHEA Grapalat" w:cs="Sylfaen"/>
          <w:lang w:val="hy-AM"/>
        </w:rPr>
        <w:t>րդ</w:t>
      </w:r>
      <w:r w:rsidR="005558CB">
        <w:rPr>
          <w:rFonts w:ascii="GHEA Grapalat" w:hAnsi="GHEA Grapalat" w:cs="Sylfaen"/>
          <w:lang w:val="hy-AM"/>
        </w:rPr>
        <w:t>,</w:t>
      </w:r>
      <w:r w:rsidR="005558CB" w:rsidRPr="005558CB">
        <w:rPr>
          <w:rFonts w:ascii="GHEA Grapalat" w:hAnsi="GHEA Grapalat" w:cs="Sylfaen"/>
          <w:lang w:val="hy-AM"/>
        </w:rPr>
        <w:t xml:space="preserve"> 21-րդ և 23-րդ հոդվածներով </w:t>
      </w:r>
      <w:r w:rsidR="00F50AA4" w:rsidRPr="005558CB">
        <w:rPr>
          <w:rFonts w:ascii="GHEA Grapalat" w:hAnsi="GHEA Grapalat" w:cs="Sylfaen"/>
          <w:lang w:val="hy-AM"/>
        </w:rPr>
        <w:t xml:space="preserve">սահմանված կարգով հաշվարկված զինվորական կենսաթոշակի </w:t>
      </w:r>
      <w:r w:rsidR="006146F4" w:rsidRPr="00312BF5">
        <w:rPr>
          <w:rFonts w:ascii="GHEA Grapalat" w:hAnsi="GHEA Grapalat" w:cs="Sylfaen"/>
          <w:lang w:val="hy-AM"/>
        </w:rPr>
        <w:t>չափը</w:t>
      </w:r>
      <w:r w:rsidR="006146F4" w:rsidRPr="005558CB">
        <w:rPr>
          <w:rFonts w:ascii="GHEA Grapalat" w:hAnsi="GHEA Grapalat" w:cs="Sylfaen"/>
          <w:lang w:val="hy-AM"/>
        </w:rPr>
        <w:t xml:space="preserve"> </w:t>
      </w:r>
      <w:r w:rsidR="009D7CEF" w:rsidRPr="005558CB">
        <w:rPr>
          <w:rFonts w:ascii="GHEA Grapalat" w:hAnsi="GHEA Grapalat" w:cs="Sylfaen"/>
          <w:lang w:val="hy-AM"/>
        </w:rPr>
        <w:t xml:space="preserve">պակաս է </w:t>
      </w:r>
      <w:r w:rsidR="006146F4" w:rsidRPr="005558CB">
        <w:rPr>
          <w:rFonts w:ascii="GHEA Grapalat" w:hAnsi="GHEA Grapalat" w:cs="Sylfaen"/>
          <w:lang w:val="hy-AM"/>
        </w:rPr>
        <w:t xml:space="preserve">25 500 </w:t>
      </w:r>
      <w:r w:rsidR="006146F4" w:rsidRPr="00312BF5">
        <w:rPr>
          <w:rFonts w:ascii="GHEA Grapalat" w:hAnsi="GHEA Grapalat" w:cs="Sylfaen"/>
          <w:lang w:val="hy-AM"/>
        </w:rPr>
        <w:t>դրամից</w:t>
      </w:r>
      <w:r w:rsidR="009D7CEF">
        <w:rPr>
          <w:rFonts w:ascii="GHEA Grapalat" w:hAnsi="GHEA Grapalat" w:cs="Sylfaen"/>
          <w:lang w:val="hy-AM"/>
        </w:rPr>
        <w:t xml:space="preserve">, ապա կենսաթոշակը </w:t>
      </w:r>
      <w:r w:rsidR="005558CB">
        <w:rPr>
          <w:rFonts w:ascii="GHEA Grapalat" w:hAnsi="GHEA Grapalat" w:cs="Sylfaen"/>
          <w:lang w:val="hy-AM"/>
        </w:rPr>
        <w:t xml:space="preserve">նշանակվում և </w:t>
      </w:r>
      <w:r w:rsidR="009D7CEF">
        <w:rPr>
          <w:rFonts w:ascii="GHEA Grapalat" w:hAnsi="GHEA Grapalat" w:cs="Sylfaen"/>
          <w:lang w:val="hy-AM"/>
        </w:rPr>
        <w:t xml:space="preserve">վճարվում է </w:t>
      </w:r>
      <w:r w:rsidR="009D7CEF" w:rsidRPr="005558CB">
        <w:rPr>
          <w:rFonts w:ascii="GHEA Grapalat" w:hAnsi="GHEA Grapalat" w:cs="Sylfaen"/>
          <w:lang w:val="hy-AM"/>
        </w:rPr>
        <w:t>25500 դրամի չափով</w:t>
      </w:r>
      <w:r w:rsidR="00F50AA4" w:rsidRPr="005558CB">
        <w:rPr>
          <w:rFonts w:ascii="GHEA Grapalat" w:hAnsi="GHEA Grapalat" w:cs="Sylfaen"/>
          <w:lang w:val="hy-AM"/>
        </w:rPr>
        <w:t>:</w:t>
      </w:r>
      <w:r w:rsidR="006146F4" w:rsidRPr="005558CB">
        <w:rPr>
          <w:rFonts w:ascii="GHEA Grapalat" w:hAnsi="GHEA Grapalat" w:cs="Sylfaen"/>
          <w:lang w:val="hy-AM"/>
        </w:rPr>
        <w:t>»։</w:t>
      </w:r>
    </w:p>
    <w:p w:rsidR="0019202C" w:rsidRPr="005558CB" w:rsidRDefault="00D162E2" w:rsidP="00816A52">
      <w:pPr>
        <w:pStyle w:val="ListParagraph"/>
        <w:numPr>
          <w:ilvl w:val="0"/>
          <w:numId w:val="6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558CB">
        <w:rPr>
          <w:rFonts w:ascii="GHEA Grapalat" w:hAnsi="GHEA Grapalat" w:cs="Sylfaen"/>
          <w:lang w:val="hy-AM"/>
        </w:rPr>
        <w:t>Սույն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որոշումն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ուժի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մեջ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է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մտնում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պաշտոնական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հրապարակմանը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հաջորդող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օրվանից</w:t>
      </w:r>
      <w:r w:rsidRPr="005558CB">
        <w:rPr>
          <w:rFonts w:ascii="GHEA Grapalat" w:hAnsi="GHEA Grapalat"/>
          <w:lang w:val="hy-AM"/>
        </w:rPr>
        <w:t xml:space="preserve">, </w:t>
      </w:r>
      <w:r w:rsidRPr="005558CB">
        <w:rPr>
          <w:rFonts w:ascii="GHEA Grapalat" w:hAnsi="GHEA Grapalat" w:cs="Sylfaen"/>
          <w:lang w:val="hy-AM"/>
        </w:rPr>
        <w:t>և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դրա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գործողությունը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տարածվում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է</w:t>
      </w:r>
      <w:r w:rsidRPr="005558CB">
        <w:rPr>
          <w:rFonts w:ascii="GHEA Grapalat" w:hAnsi="GHEA Grapalat"/>
          <w:lang w:val="hy-AM"/>
        </w:rPr>
        <w:t xml:space="preserve"> 2019 </w:t>
      </w:r>
      <w:r w:rsidRPr="005558CB">
        <w:rPr>
          <w:rFonts w:ascii="GHEA Grapalat" w:hAnsi="GHEA Grapalat" w:cs="Sylfaen"/>
          <w:lang w:val="hy-AM"/>
        </w:rPr>
        <w:t>թվականի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հունվարի</w:t>
      </w:r>
      <w:r w:rsidRPr="005558CB">
        <w:rPr>
          <w:rFonts w:ascii="GHEA Grapalat" w:hAnsi="GHEA Grapalat"/>
          <w:lang w:val="hy-AM"/>
        </w:rPr>
        <w:t xml:space="preserve"> 1-</w:t>
      </w:r>
      <w:r w:rsidRPr="005558CB">
        <w:rPr>
          <w:rFonts w:ascii="GHEA Grapalat" w:hAnsi="GHEA Grapalat" w:cs="Sylfaen"/>
          <w:lang w:val="hy-AM"/>
        </w:rPr>
        <w:t>ից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հետո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ծագած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հարաբերությունների</w:t>
      </w:r>
      <w:r w:rsidRPr="005558CB">
        <w:rPr>
          <w:rFonts w:ascii="GHEA Grapalat" w:hAnsi="GHEA Grapalat"/>
          <w:lang w:val="hy-AM"/>
        </w:rPr>
        <w:t xml:space="preserve"> </w:t>
      </w:r>
      <w:r w:rsidRPr="005558CB">
        <w:rPr>
          <w:rFonts w:ascii="GHEA Grapalat" w:hAnsi="GHEA Grapalat" w:cs="Sylfaen"/>
          <w:lang w:val="hy-AM"/>
        </w:rPr>
        <w:t>վրա</w:t>
      </w:r>
      <w:r w:rsidR="006146F4" w:rsidRPr="005558CB">
        <w:rPr>
          <w:rFonts w:ascii="GHEA Grapalat" w:hAnsi="GHEA Grapalat"/>
          <w:lang w:val="hy-AM"/>
        </w:rPr>
        <w:t>:</w:t>
      </w:r>
    </w:p>
    <w:p w:rsidR="006146F4" w:rsidRPr="00753921" w:rsidRDefault="00D162E2" w:rsidP="00C478F9">
      <w:pPr>
        <w:ind w:firstLine="720"/>
        <w:jc w:val="center"/>
        <w:rPr>
          <w:rFonts w:ascii="GHEA Grapalat" w:hAnsi="GHEA Grapalat"/>
          <w:b/>
          <w:lang w:val="hy-AM"/>
        </w:rPr>
      </w:pPr>
      <w:r w:rsidRPr="00312BF5">
        <w:rPr>
          <w:rFonts w:ascii="GHEA Grapalat" w:hAnsi="GHEA Grapalat"/>
          <w:lang w:val="hy-AM"/>
        </w:rPr>
        <w:br w:type="page"/>
      </w:r>
      <w:r w:rsidR="006146F4" w:rsidRPr="00753921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613B81" w:rsidRPr="00312BF5" w:rsidRDefault="00613B81" w:rsidP="008C5DCD">
      <w:pPr>
        <w:ind w:firstLine="720"/>
        <w:jc w:val="both"/>
        <w:rPr>
          <w:rFonts w:ascii="GHEA Grapalat" w:hAnsi="GHEA Grapalat"/>
          <w:lang w:val="hy-AM"/>
        </w:rPr>
      </w:pPr>
    </w:p>
    <w:p w:rsidR="006146F4" w:rsidRPr="00312BF5" w:rsidRDefault="006146F4" w:rsidP="008C5DCD">
      <w:pPr>
        <w:ind w:firstLine="720"/>
        <w:jc w:val="both"/>
        <w:rPr>
          <w:rFonts w:ascii="GHEA Grapalat" w:hAnsi="GHEA Grapalat"/>
          <w:b/>
          <w:lang w:val="hy-AM"/>
        </w:rPr>
      </w:pPr>
      <w:r w:rsidRPr="00312BF5">
        <w:rPr>
          <w:rFonts w:ascii="GHEA Grapalat" w:hAnsi="GHEA Grapalat"/>
          <w:b/>
          <w:lang w:val="hy-AM"/>
        </w:rPr>
        <w:t>«</w:t>
      </w:r>
      <w:r w:rsidRPr="00312BF5">
        <w:rPr>
          <w:rFonts w:ascii="GHEA Grapalat" w:hAnsi="GHEA Grapalat" w:cs="Sylfaen"/>
          <w:b/>
          <w:lang w:val="hy-AM"/>
        </w:rPr>
        <w:t>Հայաստանի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Հանրապետության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կառավարության</w:t>
      </w:r>
      <w:r w:rsidRPr="00312BF5">
        <w:rPr>
          <w:rFonts w:ascii="GHEA Grapalat" w:hAnsi="GHEA Grapalat"/>
          <w:b/>
          <w:lang w:val="hy-AM"/>
        </w:rPr>
        <w:t xml:space="preserve"> 2010 </w:t>
      </w:r>
      <w:r w:rsidRPr="00312BF5">
        <w:rPr>
          <w:rFonts w:ascii="GHEA Grapalat" w:hAnsi="GHEA Grapalat" w:cs="Sylfaen"/>
          <w:b/>
          <w:lang w:val="hy-AM"/>
        </w:rPr>
        <w:t>թվականի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դեկտեմբերի</w:t>
      </w:r>
      <w:r w:rsidRPr="00312BF5">
        <w:rPr>
          <w:rFonts w:ascii="GHEA Grapalat" w:hAnsi="GHEA Grapalat"/>
          <w:b/>
          <w:lang w:val="hy-AM"/>
        </w:rPr>
        <w:t xml:space="preserve"> 30-</w:t>
      </w:r>
      <w:r w:rsidRPr="00312BF5">
        <w:rPr>
          <w:rFonts w:ascii="GHEA Grapalat" w:hAnsi="GHEA Grapalat" w:cs="Sylfaen"/>
          <w:b/>
          <w:lang w:val="hy-AM"/>
        </w:rPr>
        <w:t>ի</w:t>
      </w:r>
      <w:r w:rsidRPr="00312BF5">
        <w:rPr>
          <w:rFonts w:ascii="GHEA Grapalat" w:hAnsi="GHEA Grapalat"/>
          <w:b/>
          <w:lang w:val="hy-AM"/>
        </w:rPr>
        <w:t xml:space="preserve"> N 1734-</w:t>
      </w:r>
      <w:r w:rsidR="00A0329E" w:rsidRPr="00312BF5">
        <w:rPr>
          <w:rFonts w:ascii="GHEA Grapalat" w:hAnsi="GHEA Grapalat" w:cs="Sylfaen"/>
          <w:b/>
          <w:lang w:val="hy-AM"/>
        </w:rPr>
        <w:t>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որոշման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մեջ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լրացում</w:t>
      </w:r>
      <w:r w:rsidR="003D3128">
        <w:rPr>
          <w:rFonts w:ascii="GHEA Grapalat" w:hAnsi="GHEA Grapalat" w:cs="Sylfaen"/>
          <w:b/>
          <w:lang w:val="hy-AM"/>
        </w:rPr>
        <w:t>ներ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կատարելու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մասին</w:t>
      </w:r>
      <w:r w:rsidRPr="00312BF5">
        <w:rPr>
          <w:rFonts w:ascii="GHEA Grapalat" w:hAnsi="GHEA Grapalat"/>
          <w:b/>
          <w:lang w:val="hy-AM"/>
        </w:rPr>
        <w:t xml:space="preserve">» </w:t>
      </w:r>
      <w:r w:rsidRPr="00312BF5">
        <w:rPr>
          <w:rFonts w:ascii="GHEA Grapalat" w:hAnsi="GHEA Grapalat" w:cs="Sylfaen"/>
          <w:b/>
          <w:lang w:val="hy-AM"/>
        </w:rPr>
        <w:t>ՀՀ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կառավարության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որոշման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նախագծի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ընդունման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վերաբերյալ</w:t>
      </w:r>
    </w:p>
    <w:p w:rsidR="006146F4" w:rsidRPr="00312BF5" w:rsidRDefault="006146F4" w:rsidP="008C5DCD">
      <w:pPr>
        <w:ind w:firstLine="720"/>
        <w:jc w:val="both"/>
        <w:rPr>
          <w:rFonts w:ascii="GHEA Grapalat" w:hAnsi="GHEA Grapalat"/>
          <w:lang w:val="hy-AM"/>
        </w:rPr>
      </w:pPr>
    </w:p>
    <w:p w:rsidR="006146F4" w:rsidRPr="00312BF5" w:rsidRDefault="006146F4" w:rsidP="008C5DCD">
      <w:pPr>
        <w:ind w:firstLine="720"/>
        <w:jc w:val="both"/>
        <w:rPr>
          <w:rFonts w:ascii="GHEA Grapalat" w:hAnsi="GHEA Grapalat"/>
          <w:b/>
          <w:lang w:val="hy-AM"/>
        </w:rPr>
      </w:pPr>
      <w:r w:rsidRPr="00312BF5">
        <w:rPr>
          <w:rFonts w:ascii="GHEA Grapalat" w:hAnsi="GHEA Grapalat"/>
          <w:b/>
          <w:lang w:val="hy-AM"/>
        </w:rPr>
        <w:t xml:space="preserve">1. Իրավական ակտի ընդունման անհրաժեշտությունը </w:t>
      </w:r>
    </w:p>
    <w:p w:rsidR="00816A52" w:rsidRDefault="00816A52" w:rsidP="008C5DCD">
      <w:pPr>
        <w:ind w:firstLine="720"/>
        <w:jc w:val="both"/>
        <w:rPr>
          <w:rFonts w:ascii="GHEA Grapalat" w:hAnsi="GHEA Grapalat" w:cs="Sylfaen"/>
          <w:lang w:val="hy-AM"/>
        </w:rPr>
      </w:pPr>
    </w:p>
    <w:p w:rsidR="006146F4" w:rsidRPr="00312BF5" w:rsidRDefault="006146F4" w:rsidP="008C5DCD">
      <w:pPr>
        <w:ind w:firstLine="720"/>
        <w:jc w:val="both"/>
        <w:rPr>
          <w:rFonts w:ascii="GHEA Grapalat" w:hAnsi="GHEA Grapalat"/>
          <w:lang w:val="hy-AM"/>
        </w:rPr>
      </w:pPr>
      <w:r w:rsidRPr="00312BF5">
        <w:rPr>
          <w:rFonts w:ascii="GHEA Grapalat" w:hAnsi="GHEA Grapalat" w:cs="Sylfaen"/>
          <w:lang w:val="hy-AM"/>
        </w:rPr>
        <w:t>Ներկայացվող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նախագծի</w:t>
      </w:r>
      <w:r w:rsidRPr="00312BF5">
        <w:rPr>
          <w:rFonts w:ascii="GHEA Grapalat" w:hAnsi="GHEA Grapalat"/>
          <w:lang w:val="hy-AM"/>
        </w:rPr>
        <w:t xml:space="preserve"> </w:t>
      </w:r>
      <w:r w:rsidR="00816A52">
        <w:rPr>
          <w:rFonts w:ascii="GHEA Grapalat" w:hAnsi="GHEA Grapalat"/>
          <w:lang w:val="hy-AM"/>
        </w:rPr>
        <w:t xml:space="preserve">անհրաժեշտությունը պայմանավորված է 2019թ. մարտի 28-ին </w:t>
      </w:r>
      <w:r w:rsidR="0019202C" w:rsidRPr="00312BF5">
        <w:rPr>
          <w:rFonts w:ascii="GHEA Grapalat" w:hAnsi="GHEA Grapalat" w:cs="Sylfaen"/>
          <w:lang w:val="hy-AM"/>
        </w:rPr>
        <w:t>ՀՀ</w:t>
      </w:r>
      <w:r w:rsidR="0019202C" w:rsidRPr="00312BF5">
        <w:rPr>
          <w:rFonts w:ascii="GHEA Grapalat" w:hAnsi="GHEA Grapalat"/>
          <w:lang w:val="hy-AM"/>
        </w:rPr>
        <w:t xml:space="preserve"> </w:t>
      </w:r>
      <w:r w:rsidR="0019202C" w:rsidRPr="00312BF5">
        <w:rPr>
          <w:rFonts w:ascii="GHEA Grapalat" w:hAnsi="GHEA Grapalat" w:cs="Sylfaen"/>
          <w:lang w:val="hy-AM"/>
        </w:rPr>
        <w:t>Ազային</w:t>
      </w:r>
      <w:r w:rsidR="0019202C" w:rsidRPr="00312BF5">
        <w:rPr>
          <w:rFonts w:ascii="GHEA Grapalat" w:hAnsi="GHEA Grapalat"/>
          <w:lang w:val="hy-AM"/>
        </w:rPr>
        <w:t xml:space="preserve"> </w:t>
      </w:r>
      <w:r w:rsidR="0019202C" w:rsidRPr="00312BF5">
        <w:rPr>
          <w:rFonts w:ascii="GHEA Grapalat" w:hAnsi="GHEA Grapalat" w:cs="Sylfaen"/>
          <w:lang w:val="hy-AM"/>
        </w:rPr>
        <w:t>ժողովում</w:t>
      </w:r>
      <w:r w:rsidR="0019202C" w:rsidRPr="00312BF5">
        <w:rPr>
          <w:rFonts w:ascii="GHEA Grapalat" w:hAnsi="GHEA Grapalat"/>
          <w:lang w:val="hy-AM"/>
        </w:rPr>
        <w:t xml:space="preserve"> 2-</w:t>
      </w:r>
      <w:r w:rsidR="0019202C" w:rsidRPr="00312BF5">
        <w:rPr>
          <w:rFonts w:ascii="GHEA Grapalat" w:hAnsi="GHEA Grapalat" w:cs="Sylfaen"/>
          <w:lang w:val="hy-AM"/>
        </w:rPr>
        <w:t>րդ</w:t>
      </w:r>
      <w:r w:rsidR="0019202C" w:rsidRPr="00312BF5">
        <w:rPr>
          <w:rFonts w:ascii="GHEA Grapalat" w:hAnsi="GHEA Grapalat"/>
          <w:lang w:val="hy-AM"/>
        </w:rPr>
        <w:t xml:space="preserve"> </w:t>
      </w:r>
      <w:r w:rsidR="0019202C" w:rsidRPr="00312BF5">
        <w:rPr>
          <w:rFonts w:ascii="GHEA Grapalat" w:hAnsi="GHEA Grapalat" w:cs="Sylfaen"/>
          <w:lang w:val="hy-AM"/>
        </w:rPr>
        <w:t>ընթեցմամբ</w:t>
      </w:r>
      <w:r w:rsidR="0019202C" w:rsidRPr="00312BF5">
        <w:rPr>
          <w:rFonts w:ascii="GHEA Grapalat" w:hAnsi="GHEA Grapalat"/>
          <w:lang w:val="hy-AM"/>
        </w:rPr>
        <w:t xml:space="preserve"> </w:t>
      </w:r>
      <w:r w:rsidR="0019202C" w:rsidRPr="00312BF5">
        <w:rPr>
          <w:rFonts w:ascii="GHEA Grapalat" w:hAnsi="GHEA Grapalat" w:cs="Sylfaen"/>
          <w:lang w:val="hy-AM"/>
        </w:rPr>
        <w:t>ընդունված</w:t>
      </w:r>
      <w:r w:rsidR="0019202C" w:rsidRPr="00312BF5">
        <w:rPr>
          <w:rFonts w:ascii="GHEA Grapalat" w:hAnsi="GHEA Grapalat"/>
          <w:lang w:val="hy-AM"/>
        </w:rPr>
        <w:t xml:space="preserve"> «</w:t>
      </w:r>
      <w:r w:rsidR="0019202C" w:rsidRPr="00312BF5">
        <w:rPr>
          <w:rFonts w:ascii="GHEA Grapalat" w:hAnsi="GHEA Grapalat" w:cs="Sylfaen"/>
          <w:lang w:val="hy-AM"/>
        </w:rPr>
        <w:t>Պետական</w:t>
      </w:r>
      <w:r w:rsidR="0019202C" w:rsidRPr="00312BF5">
        <w:rPr>
          <w:rFonts w:ascii="GHEA Grapalat" w:hAnsi="GHEA Grapalat"/>
          <w:lang w:val="hy-AM"/>
        </w:rPr>
        <w:t xml:space="preserve"> </w:t>
      </w:r>
      <w:r w:rsidR="0019202C" w:rsidRPr="00312BF5">
        <w:rPr>
          <w:rFonts w:ascii="GHEA Grapalat" w:hAnsi="GHEA Grapalat" w:cs="Sylfaen"/>
          <w:lang w:val="hy-AM"/>
        </w:rPr>
        <w:t>կենսաթոշակների</w:t>
      </w:r>
      <w:r w:rsidR="0019202C" w:rsidRPr="00312BF5">
        <w:rPr>
          <w:rFonts w:ascii="GHEA Grapalat" w:hAnsi="GHEA Grapalat"/>
          <w:lang w:val="hy-AM"/>
        </w:rPr>
        <w:t xml:space="preserve"> </w:t>
      </w:r>
      <w:r w:rsidR="0019202C" w:rsidRPr="00312BF5">
        <w:rPr>
          <w:rFonts w:ascii="GHEA Grapalat" w:hAnsi="GHEA Grapalat" w:cs="Sylfaen"/>
          <w:lang w:val="hy-AM"/>
        </w:rPr>
        <w:t>մասին</w:t>
      </w:r>
      <w:r w:rsidR="0019202C" w:rsidRPr="00312BF5">
        <w:rPr>
          <w:rFonts w:ascii="GHEA Grapalat" w:hAnsi="GHEA Grapalat"/>
          <w:lang w:val="hy-AM"/>
        </w:rPr>
        <w:t xml:space="preserve">» </w:t>
      </w:r>
      <w:r w:rsidR="0019202C" w:rsidRPr="00312BF5">
        <w:rPr>
          <w:rFonts w:ascii="GHEA Grapalat" w:hAnsi="GHEA Grapalat" w:cs="Sylfaen"/>
          <w:lang w:val="hy-AM"/>
        </w:rPr>
        <w:t>Հայաստանի</w:t>
      </w:r>
      <w:r w:rsidR="0019202C" w:rsidRPr="00312BF5">
        <w:rPr>
          <w:rFonts w:ascii="GHEA Grapalat" w:hAnsi="GHEA Grapalat"/>
          <w:lang w:val="hy-AM"/>
        </w:rPr>
        <w:t xml:space="preserve"> </w:t>
      </w:r>
      <w:r w:rsidR="0019202C" w:rsidRPr="00312BF5">
        <w:rPr>
          <w:rFonts w:ascii="GHEA Grapalat" w:hAnsi="GHEA Grapalat" w:cs="Sylfaen"/>
          <w:lang w:val="hy-AM"/>
        </w:rPr>
        <w:t>Հանրապետության</w:t>
      </w:r>
      <w:r w:rsidR="0019202C" w:rsidRPr="00312BF5">
        <w:rPr>
          <w:rFonts w:ascii="GHEA Grapalat" w:hAnsi="GHEA Grapalat"/>
          <w:lang w:val="hy-AM"/>
        </w:rPr>
        <w:t xml:space="preserve"> </w:t>
      </w:r>
      <w:r w:rsidR="0019202C" w:rsidRPr="00312BF5">
        <w:rPr>
          <w:rFonts w:ascii="GHEA Grapalat" w:hAnsi="GHEA Grapalat" w:cs="Sylfaen"/>
          <w:lang w:val="hy-AM"/>
        </w:rPr>
        <w:t>օրենքում</w:t>
      </w:r>
      <w:r w:rsidR="0019202C" w:rsidRPr="00312BF5">
        <w:rPr>
          <w:rFonts w:ascii="GHEA Grapalat" w:hAnsi="GHEA Grapalat"/>
          <w:lang w:val="hy-AM"/>
        </w:rPr>
        <w:t xml:space="preserve"> </w:t>
      </w:r>
      <w:r w:rsidR="0019202C" w:rsidRPr="00312BF5">
        <w:rPr>
          <w:rFonts w:ascii="GHEA Grapalat" w:hAnsi="GHEA Grapalat" w:cs="Sylfaen"/>
          <w:lang w:val="hy-AM"/>
        </w:rPr>
        <w:t>լրացումներ</w:t>
      </w:r>
      <w:r w:rsidR="0019202C" w:rsidRPr="00312BF5">
        <w:rPr>
          <w:rFonts w:ascii="GHEA Grapalat" w:hAnsi="GHEA Grapalat"/>
          <w:lang w:val="hy-AM"/>
        </w:rPr>
        <w:t xml:space="preserve"> </w:t>
      </w:r>
      <w:r w:rsidR="0019202C" w:rsidRPr="00312BF5">
        <w:rPr>
          <w:rFonts w:ascii="GHEA Grapalat" w:hAnsi="GHEA Grapalat" w:cs="Sylfaen"/>
          <w:lang w:val="hy-AM"/>
        </w:rPr>
        <w:t>և</w:t>
      </w:r>
      <w:r w:rsidR="0019202C" w:rsidRPr="00312BF5">
        <w:rPr>
          <w:rFonts w:ascii="GHEA Grapalat" w:hAnsi="GHEA Grapalat"/>
          <w:lang w:val="hy-AM"/>
        </w:rPr>
        <w:t xml:space="preserve"> </w:t>
      </w:r>
      <w:r w:rsidR="0019202C" w:rsidRPr="00312BF5">
        <w:rPr>
          <w:rFonts w:ascii="GHEA Grapalat" w:hAnsi="GHEA Grapalat" w:cs="Sylfaen"/>
          <w:lang w:val="hy-AM"/>
        </w:rPr>
        <w:t>փոփոխություններ</w:t>
      </w:r>
      <w:r w:rsidR="0019202C" w:rsidRPr="00312BF5">
        <w:rPr>
          <w:rFonts w:ascii="GHEA Grapalat" w:hAnsi="GHEA Grapalat"/>
          <w:lang w:val="hy-AM"/>
        </w:rPr>
        <w:t xml:space="preserve"> </w:t>
      </w:r>
      <w:r w:rsidR="0019202C" w:rsidRPr="00312BF5">
        <w:rPr>
          <w:rFonts w:ascii="GHEA Grapalat" w:hAnsi="GHEA Grapalat" w:cs="Sylfaen"/>
          <w:lang w:val="hy-AM"/>
        </w:rPr>
        <w:t>կատարելու</w:t>
      </w:r>
      <w:r w:rsidR="0019202C" w:rsidRPr="00312BF5">
        <w:rPr>
          <w:rFonts w:ascii="GHEA Grapalat" w:hAnsi="GHEA Grapalat"/>
          <w:lang w:val="hy-AM"/>
        </w:rPr>
        <w:t xml:space="preserve"> </w:t>
      </w:r>
      <w:r w:rsidR="0019202C" w:rsidRPr="00312BF5">
        <w:rPr>
          <w:rFonts w:ascii="GHEA Grapalat" w:hAnsi="GHEA Grapalat" w:cs="Sylfaen"/>
          <w:lang w:val="hy-AM"/>
        </w:rPr>
        <w:t>մասին</w:t>
      </w:r>
      <w:r w:rsidR="0019202C" w:rsidRPr="00312BF5">
        <w:rPr>
          <w:rFonts w:ascii="GHEA Grapalat" w:hAnsi="GHEA Grapalat"/>
          <w:lang w:val="hy-AM"/>
        </w:rPr>
        <w:t xml:space="preserve">» </w:t>
      </w:r>
      <w:r w:rsidR="0019202C" w:rsidRPr="00312BF5">
        <w:rPr>
          <w:rFonts w:ascii="GHEA Grapalat" w:hAnsi="GHEA Grapalat" w:cs="Sylfaen"/>
          <w:lang w:val="hy-AM"/>
        </w:rPr>
        <w:t>ՀՀ</w:t>
      </w:r>
      <w:r w:rsidR="0019202C" w:rsidRPr="00312BF5">
        <w:rPr>
          <w:rFonts w:ascii="GHEA Grapalat" w:hAnsi="GHEA Grapalat"/>
          <w:lang w:val="hy-AM"/>
        </w:rPr>
        <w:t xml:space="preserve"> </w:t>
      </w:r>
      <w:r w:rsidR="0019202C" w:rsidRPr="00312BF5">
        <w:rPr>
          <w:rFonts w:ascii="GHEA Grapalat" w:hAnsi="GHEA Grapalat" w:cs="Sylfaen"/>
          <w:lang w:val="hy-AM"/>
        </w:rPr>
        <w:t>օրենքի</w:t>
      </w:r>
      <w:r w:rsidR="00816A52">
        <w:rPr>
          <w:rFonts w:ascii="GHEA Grapalat" w:hAnsi="GHEA Grapalat" w:cs="Sylfaen"/>
          <w:lang w:val="hy-AM"/>
        </w:rPr>
        <w:t xml:space="preserve"> պահանջներով</w:t>
      </w:r>
      <w:r w:rsidR="0019202C" w:rsidRPr="00312BF5">
        <w:rPr>
          <w:rFonts w:ascii="GHEA Grapalat" w:hAnsi="GHEA Grapalat"/>
          <w:lang w:val="hy-AM"/>
        </w:rPr>
        <w:t>:</w:t>
      </w:r>
    </w:p>
    <w:p w:rsidR="00F50AA4" w:rsidRPr="00312BF5" w:rsidRDefault="00F50AA4" w:rsidP="008C5DCD">
      <w:pPr>
        <w:ind w:firstLine="720"/>
        <w:jc w:val="both"/>
        <w:rPr>
          <w:rFonts w:ascii="GHEA Grapalat" w:hAnsi="GHEA Grapalat"/>
          <w:lang w:val="hy-AM"/>
        </w:rPr>
      </w:pPr>
    </w:p>
    <w:p w:rsidR="008C5DCD" w:rsidRPr="00312BF5" w:rsidRDefault="006146F4" w:rsidP="008C5DCD">
      <w:pPr>
        <w:ind w:firstLine="720"/>
        <w:jc w:val="both"/>
        <w:rPr>
          <w:rFonts w:ascii="GHEA Grapalat" w:hAnsi="GHEA Grapalat" w:cs="Sylfaen"/>
          <w:lang w:val="hy-AM"/>
        </w:rPr>
      </w:pPr>
      <w:r w:rsidRPr="00312BF5">
        <w:rPr>
          <w:rFonts w:ascii="GHEA Grapalat" w:hAnsi="GHEA Grapalat"/>
          <w:b/>
          <w:bCs/>
          <w:lang w:val="hy-AM"/>
        </w:rPr>
        <w:t xml:space="preserve">1.1. </w:t>
      </w:r>
      <w:r w:rsidRPr="00312BF5">
        <w:rPr>
          <w:rFonts w:ascii="GHEA Grapalat" w:hAnsi="GHEA Grapalat" w:cs="Sylfaen"/>
          <w:b/>
          <w:bCs/>
          <w:lang w:val="hy-AM"/>
        </w:rPr>
        <w:t>Կարգավորման</w:t>
      </w:r>
      <w:r w:rsidRPr="00312BF5">
        <w:rPr>
          <w:rFonts w:ascii="GHEA Grapalat" w:hAnsi="GHEA Grapalat"/>
          <w:b/>
          <w:bCs/>
          <w:lang w:val="hy-AM"/>
        </w:rPr>
        <w:t xml:space="preserve"> </w:t>
      </w:r>
      <w:r w:rsidRPr="00312BF5">
        <w:rPr>
          <w:rFonts w:ascii="GHEA Grapalat" w:hAnsi="GHEA Grapalat" w:cs="Sylfaen"/>
          <w:b/>
          <w:bCs/>
          <w:lang w:val="hy-AM"/>
        </w:rPr>
        <w:t>հարաբերությունների</w:t>
      </w:r>
      <w:r w:rsidRPr="00312BF5">
        <w:rPr>
          <w:rFonts w:ascii="GHEA Grapalat" w:hAnsi="GHEA Grapalat"/>
          <w:b/>
          <w:bCs/>
          <w:lang w:val="hy-AM"/>
        </w:rPr>
        <w:t xml:space="preserve"> </w:t>
      </w:r>
      <w:r w:rsidRPr="00312BF5">
        <w:rPr>
          <w:rFonts w:ascii="GHEA Grapalat" w:hAnsi="GHEA Grapalat" w:cs="Sylfaen"/>
          <w:b/>
          <w:bCs/>
          <w:lang w:val="hy-AM"/>
        </w:rPr>
        <w:t>ներկա</w:t>
      </w:r>
      <w:r w:rsidRPr="00312BF5">
        <w:rPr>
          <w:rFonts w:ascii="GHEA Grapalat" w:hAnsi="GHEA Grapalat"/>
          <w:b/>
          <w:bCs/>
          <w:lang w:val="hy-AM"/>
        </w:rPr>
        <w:t xml:space="preserve"> </w:t>
      </w:r>
      <w:r w:rsidRPr="00312BF5">
        <w:rPr>
          <w:rFonts w:ascii="GHEA Grapalat" w:hAnsi="GHEA Grapalat" w:cs="Sylfaen"/>
          <w:b/>
          <w:bCs/>
          <w:lang w:val="hy-AM"/>
        </w:rPr>
        <w:t>վիճակը</w:t>
      </w:r>
      <w:r w:rsidRPr="00312BF5">
        <w:rPr>
          <w:rFonts w:ascii="GHEA Grapalat" w:hAnsi="GHEA Grapalat"/>
          <w:b/>
          <w:bCs/>
          <w:lang w:val="hy-AM"/>
        </w:rPr>
        <w:t xml:space="preserve"> </w:t>
      </w:r>
      <w:r w:rsidRPr="00312BF5">
        <w:rPr>
          <w:rFonts w:ascii="GHEA Grapalat" w:hAnsi="GHEA Grapalat" w:cs="Sylfaen"/>
          <w:b/>
          <w:bCs/>
          <w:lang w:val="hy-AM"/>
        </w:rPr>
        <w:t>եւ</w:t>
      </w:r>
      <w:r w:rsidRPr="00312BF5">
        <w:rPr>
          <w:rFonts w:ascii="GHEA Grapalat" w:hAnsi="GHEA Grapalat"/>
          <w:b/>
          <w:bCs/>
          <w:lang w:val="hy-AM"/>
        </w:rPr>
        <w:t xml:space="preserve"> </w:t>
      </w:r>
      <w:r w:rsidRPr="00312BF5">
        <w:rPr>
          <w:rFonts w:ascii="GHEA Grapalat" w:hAnsi="GHEA Grapalat" w:cs="Sylfaen"/>
          <w:b/>
          <w:bCs/>
          <w:lang w:val="hy-AM"/>
        </w:rPr>
        <w:t>առկա</w:t>
      </w:r>
      <w:r w:rsidRPr="00312BF5">
        <w:rPr>
          <w:rFonts w:ascii="GHEA Grapalat" w:hAnsi="GHEA Grapalat"/>
          <w:b/>
          <w:bCs/>
          <w:lang w:val="hy-AM"/>
        </w:rPr>
        <w:t xml:space="preserve"> </w:t>
      </w:r>
      <w:r w:rsidRPr="00312BF5">
        <w:rPr>
          <w:rFonts w:ascii="GHEA Grapalat" w:hAnsi="GHEA Grapalat" w:cs="Sylfaen"/>
          <w:b/>
          <w:bCs/>
          <w:lang w:val="hy-AM"/>
        </w:rPr>
        <w:t>խնդիրները</w:t>
      </w:r>
    </w:p>
    <w:p w:rsidR="00816A52" w:rsidRDefault="00816A52" w:rsidP="008C5DCD">
      <w:pPr>
        <w:ind w:firstLine="720"/>
        <w:jc w:val="both"/>
        <w:rPr>
          <w:rFonts w:ascii="GHEA Grapalat" w:hAnsi="GHEA Grapalat" w:cs="Sylfaen"/>
          <w:lang w:val="hy-AM"/>
        </w:rPr>
      </w:pPr>
    </w:p>
    <w:p w:rsidR="00AB018B" w:rsidRDefault="00AB018B" w:rsidP="00AB018B">
      <w:pPr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ՀՀ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կառավարության</w:t>
      </w:r>
      <w:r w:rsidRPr="00312BF5">
        <w:rPr>
          <w:rFonts w:ascii="GHEA Grapalat" w:hAnsi="GHEA Grapalat"/>
          <w:lang w:val="hy-AM"/>
        </w:rPr>
        <w:t xml:space="preserve"> 2010 </w:t>
      </w:r>
      <w:r w:rsidRPr="00312BF5">
        <w:rPr>
          <w:rFonts w:ascii="GHEA Grapalat" w:hAnsi="GHEA Grapalat" w:cs="Sylfaen"/>
          <w:lang w:val="hy-AM"/>
        </w:rPr>
        <w:t>թվականի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դեկտեմբերի</w:t>
      </w:r>
      <w:r w:rsidRPr="00312BF5">
        <w:rPr>
          <w:rFonts w:ascii="GHEA Grapalat" w:hAnsi="GHEA Grapalat"/>
          <w:lang w:val="hy-AM"/>
        </w:rPr>
        <w:t xml:space="preserve"> 30-</w:t>
      </w:r>
      <w:r w:rsidRPr="00312BF5">
        <w:rPr>
          <w:rFonts w:ascii="GHEA Grapalat" w:hAnsi="GHEA Grapalat" w:cs="Sylfaen"/>
          <w:lang w:val="hy-AM"/>
        </w:rPr>
        <w:t>ի</w:t>
      </w:r>
      <w:r w:rsidRPr="00312BF5">
        <w:rPr>
          <w:rFonts w:ascii="GHEA Grapalat" w:hAnsi="GHEA Grapalat"/>
          <w:lang w:val="hy-AM"/>
        </w:rPr>
        <w:t xml:space="preserve"> N 1734-</w:t>
      </w:r>
      <w:r w:rsidRPr="00312BF5">
        <w:rPr>
          <w:rFonts w:ascii="GHEA Grapalat" w:hAnsi="GHEA Grapalat" w:cs="Sylfaen"/>
          <w:lang w:val="hy-AM"/>
        </w:rPr>
        <w:t>Ն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որոշմամբ</w:t>
      </w:r>
      <w:r>
        <w:rPr>
          <w:rFonts w:ascii="GHEA Grapalat" w:hAnsi="GHEA Grapalat" w:cs="Sylfaen"/>
          <w:lang w:val="hy-AM"/>
        </w:rPr>
        <w:t xml:space="preserve">, ի կատարումն </w:t>
      </w:r>
      <w:r w:rsidRPr="00312BF5">
        <w:rPr>
          <w:rFonts w:ascii="GHEA Grapalat" w:hAnsi="GHEA Grapalat"/>
          <w:lang w:val="hy-AM"/>
        </w:rPr>
        <w:t>«</w:t>
      </w:r>
      <w:r w:rsidRPr="00312BF5">
        <w:rPr>
          <w:rFonts w:ascii="GHEA Grapalat" w:hAnsi="GHEA Grapalat" w:cs="Sylfaen"/>
          <w:lang w:val="hy-AM"/>
        </w:rPr>
        <w:t>Պետական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կենսաթոշակների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մասին</w:t>
      </w:r>
      <w:r w:rsidRPr="00312BF5"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 xml:space="preserve">ՀՀ օրենքի, սահմանված են կենսաթոշակային ապահովությանը համակարգի </w:t>
      </w:r>
      <w:r w:rsidRPr="00E70819">
        <w:rPr>
          <w:rFonts w:ascii="GHEA Grapalat" w:hAnsi="GHEA Grapalat" w:cs="Sylfaen"/>
          <w:lang w:val="hy-AM"/>
        </w:rPr>
        <w:t>(</w:t>
      </w:r>
      <w:r>
        <w:rPr>
          <w:rFonts w:ascii="GHEA Grapalat" w:hAnsi="GHEA Grapalat" w:cs="Sylfaen"/>
          <w:lang w:val="hy-AM"/>
        </w:rPr>
        <w:t>կենսաթոշակի չափը հաշվարկելու համար հիմք ընդունվող</w:t>
      </w:r>
      <w:r w:rsidRPr="00E70819">
        <w:rPr>
          <w:rFonts w:ascii="GHEA Grapalat" w:hAnsi="GHEA Grapalat" w:cs="Sylfaen"/>
          <w:lang w:val="hy-AM"/>
        </w:rPr>
        <w:t xml:space="preserve">) </w:t>
      </w:r>
      <w:r>
        <w:rPr>
          <w:rFonts w:ascii="GHEA Grapalat" w:hAnsi="GHEA Grapalat" w:cs="Sylfaen"/>
          <w:lang w:val="hy-AM"/>
        </w:rPr>
        <w:t xml:space="preserve">հիմնական ցուցանիշները՝ հիմնական կենսաթոշակի չափը, </w:t>
      </w:r>
      <w:r w:rsidRPr="00312BF5">
        <w:rPr>
          <w:rFonts w:ascii="GHEA Grapalat" w:hAnsi="GHEA Grapalat" w:cs="Sylfaen"/>
          <w:lang w:val="hy-AM"/>
        </w:rPr>
        <w:t>աշխատանքային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ստաժի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և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զինվորական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ծառայության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ստաժի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մեկ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տարվա</w:t>
      </w:r>
      <w:r w:rsidRPr="00312BF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արժեքները և այլն։</w:t>
      </w:r>
    </w:p>
    <w:p w:rsidR="00816A52" w:rsidRDefault="00816A52" w:rsidP="008C5DCD">
      <w:pPr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2019թ. մարտի 28-ին </w:t>
      </w:r>
      <w:r w:rsidRPr="00312BF5">
        <w:rPr>
          <w:rFonts w:ascii="GHEA Grapalat" w:hAnsi="GHEA Grapalat" w:cs="Sylfaen"/>
          <w:lang w:val="hy-AM"/>
        </w:rPr>
        <w:t>ՀՀ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Ազային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ժողովում</w:t>
      </w:r>
      <w:r w:rsidRPr="00312BF5">
        <w:rPr>
          <w:rFonts w:ascii="GHEA Grapalat" w:hAnsi="GHEA Grapalat"/>
          <w:lang w:val="hy-AM"/>
        </w:rPr>
        <w:t xml:space="preserve"> 2-</w:t>
      </w:r>
      <w:r w:rsidRPr="00312BF5">
        <w:rPr>
          <w:rFonts w:ascii="GHEA Grapalat" w:hAnsi="GHEA Grapalat" w:cs="Sylfaen"/>
          <w:lang w:val="hy-AM"/>
        </w:rPr>
        <w:t>րդ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ընթեցմամբ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ընդունվ</w:t>
      </w:r>
      <w:r>
        <w:rPr>
          <w:rFonts w:ascii="GHEA Grapalat" w:hAnsi="GHEA Grapalat" w:cs="Sylfaen"/>
          <w:lang w:val="hy-AM"/>
        </w:rPr>
        <w:t xml:space="preserve">եց </w:t>
      </w:r>
      <w:r w:rsidRPr="00312BF5">
        <w:rPr>
          <w:rFonts w:ascii="GHEA Grapalat" w:hAnsi="GHEA Grapalat"/>
          <w:lang w:val="hy-AM"/>
        </w:rPr>
        <w:t>«</w:t>
      </w:r>
      <w:r w:rsidRPr="00312BF5">
        <w:rPr>
          <w:rFonts w:ascii="GHEA Grapalat" w:hAnsi="GHEA Grapalat" w:cs="Sylfaen"/>
          <w:lang w:val="hy-AM"/>
        </w:rPr>
        <w:t>Պետական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կենսաթոշակների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մասին</w:t>
      </w:r>
      <w:r w:rsidRPr="00312BF5">
        <w:rPr>
          <w:rFonts w:ascii="GHEA Grapalat" w:hAnsi="GHEA Grapalat"/>
          <w:lang w:val="hy-AM"/>
        </w:rPr>
        <w:t xml:space="preserve">» </w:t>
      </w:r>
      <w:r w:rsidRPr="00312BF5">
        <w:rPr>
          <w:rFonts w:ascii="GHEA Grapalat" w:hAnsi="GHEA Grapalat" w:cs="Sylfaen"/>
          <w:lang w:val="hy-AM"/>
        </w:rPr>
        <w:t>Հայաստանի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Հանրապետության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օրենքում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լրացումներ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և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փոփոխություններ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կատարելու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մասին</w:t>
      </w:r>
      <w:r w:rsidRPr="00312BF5">
        <w:rPr>
          <w:rFonts w:ascii="GHEA Grapalat" w:hAnsi="GHEA Grapalat"/>
          <w:lang w:val="hy-AM"/>
        </w:rPr>
        <w:t xml:space="preserve">» </w:t>
      </w:r>
      <w:r w:rsidRPr="00312BF5">
        <w:rPr>
          <w:rFonts w:ascii="GHEA Grapalat" w:hAnsi="GHEA Grapalat" w:cs="Sylfaen"/>
          <w:lang w:val="hy-AM"/>
        </w:rPr>
        <w:t>ՀՀ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օրենք</w:t>
      </w:r>
      <w:r>
        <w:rPr>
          <w:rFonts w:ascii="GHEA Grapalat" w:hAnsi="GHEA Grapalat" w:cs="Sylfaen"/>
          <w:lang w:val="hy-AM"/>
        </w:rPr>
        <w:t>ը, որի համաձայն կառավարությանը վերապահվե</w:t>
      </w:r>
      <w:r w:rsidR="00AB018B">
        <w:rPr>
          <w:rFonts w:ascii="GHEA Grapalat" w:hAnsi="GHEA Grapalat" w:cs="Sylfaen"/>
          <w:lang w:val="hy-AM"/>
        </w:rPr>
        <w:t xml:space="preserve">լ է </w:t>
      </w:r>
      <w:r>
        <w:rPr>
          <w:rFonts w:ascii="GHEA Grapalat" w:hAnsi="GHEA Grapalat" w:cs="Sylfaen"/>
          <w:lang w:val="hy-AM"/>
        </w:rPr>
        <w:t>նվազագույն կենսաթոշակի չափ սահմանելու լիազորություն։</w:t>
      </w:r>
    </w:p>
    <w:p w:rsidR="009C6433" w:rsidRDefault="009C6433" w:rsidP="008C5DCD">
      <w:pPr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Միաժամանակ, </w:t>
      </w:r>
      <w:r w:rsidR="00F94AEF">
        <w:rPr>
          <w:rFonts w:ascii="GHEA Grapalat" w:hAnsi="GHEA Grapalat" w:cs="Sylfaen"/>
          <w:lang w:val="hy-AM"/>
        </w:rPr>
        <w:t>ՀՀ ԱԺ հավանությանն արժանացած ՀՀ կառավարության ծրագրի հիմնական թիրախային նպատակադրումներից մեկը ծայրահեղ աղքատության հաղթահարումն է։</w:t>
      </w:r>
    </w:p>
    <w:p w:rsidR="00F94AEF" w:rsidRDefault="00F94AEF" w:rsidP="00F94AEF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Ըստ այդմ, </w:t>
      </w:r>
      <w:r>
        <w:rPr>
          <w:rFonts w:ascii="GHEA Grapalat" w:hAnsi="GHEA Grapalat"/>
          <w:lang w:val="hy-AM"/>
        </w:rPr>
        <w:t>ՀՀ կառավարության որդեգրած քաղաքականության շրջանակներում 2019 թվականի հունվարի 1-ից արդեն իսկ բարձրացվել են ծերության, հաշմանդամության և կերակրողին կորցնելու դեպքում նպաստների չափերը և սահմանվել են 25500 դրամի չափով</w:t>
      </w:r>
      <w:r w:rsidR="00AF20D7">
        <w:rPr>
          <w:rFonts w:ascii="GHEA Grapalat" w:hAnsi="GHEA Grapalat"/>
          <w:lang w:val="hy-AM"/>
        </w:rPr>
        <w:t xml:space="preserve"> </w:t>
      </w:r>
      <w:r w:rsidR="00AF20D7" w:rsidRPr="00AF20D7">
        <w:rPr>
          <w:rFonts w:ascii="GHEA Grapalat" w:hAnsi="GHEA Grapalat"/>
          <w:lang w:val="hy-AM"/>
        </w:rPr>
        <w:t>(</w:t>
      </w:r>
      <w:r w:rsidR="00AF20D7">
        <w:rPr>
          <w:rFonts w:ascii="GHEA Grapalat" w:hAnsi="GHEA Grapalat"/>
          <w:lang w:val="hy-AM"/>
        </w:rPr>
        <w:t>հաշվի առնելով այն հանգամանքը, որ այդ նպաստների չափերը սահմանելու իրավասությունը օրենքով վերապահված է Կառավարությանը</w:t>
      </w:r>
      <w:r w:rsidR="00AF20D7" w:rsidRPr="00AF20D7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։</w:t>
      </w:r>
    </w:p>
    <w:p w:rsidR="00F94AEF" w:rsidRDefault="00F94AEF" w:rsidP="00F94AEF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Նախկինում </w:t>
      </w:r>
      <w:r w:rsidRPr="00F94AEF">
        <w:rPr>
          <w:rFonts w:ascii="GHEA Grapalat" w:hAnsi="GHEA Grapalat"/>
          <w:lang w:val="hy-AM"/>
        </w:rPr>
        <w:t>ծերության, հաշմանդամության երրորդ խմբի և կերակրողին կորցնելու դեպքում նպաստի չափը կազմում էր 16000 դրամ, առաջին խմբի հաշմանդամի և հաշմանդամ երեխա ճանաչված անձի համար՝ 21500 դրամ, երկրորդ խմբի հաշմանդամի համար՝ 19000 դրամ</w:t>
      </w:r>
      <w:r>
        <w:rPr>
          <w:rFonts w:ascii="GHEA Grapalat" w:hAnsi="GHEA Grapalat"/>
          <w:lang w:val="hy-AM"/>
        </w:rPr>
        <w:t>։</w:t>
      </w:r>
    </w:p>
    <w:p w:rsidR="0005009F" w:rsidRPr="00AF20D7" w:rsidRDefault="0005009F" w:rsidP="00F94AEF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2019 թվականի մարտի 1-ի դրությամբ </w:t>
      </w:r>
      <w:r w:rsidRPr="00F94AEF">
        <w:rPr>
          <w:rFonts w:ascii="GHEA Grapalat" w:hAnsi="GHEA Grapalat"/>
          <w:lang w:val="hy-AM"/>
        </w:rPr>
        <w:t>ծերության,</w:t>
      </w:r>
      <w:r w:rsidRPr="00AF20D7">
        <w:rPr>
          <w:rFonts w:ascii="GHEA Grapalat" w:hAnsi="GHEA Grapalat"/>
          <w:lang w:val="hy-AM"/>
        </w:rPr>
        <w:t> </w:t>
      </w:r>
      <w:r w:rsidRPr="00F94AEF">
        <w:rPr>
          <w:rFonts w:ascii="GHEA Grapalat" w:hAnsi="GHEA Grapalat"/>
          <w:lang w:val="hy-AM"/>
        </w:rPr>
        <w:t>հաշմանդամության</w:t>
      </w:r>
      <w:r w:rsidRPr="00AF20D7">
        <w:rPr>
          <w:rFonts w:ascii="GHEA Grapalat" w:hAnsi="GHEA Grapalat"/>
          <w:lang w:val="hy-AM"/>
        </w:rPr>
        <w:t> </w:t>
      </w:r>
      <w:r w:rsidRPr="00F94AEF">
        <w:rPr>
          <w:rFonts w:ascii="GHEA Grapalat" w:hAnsi="GHEA Grapalat"/>
          <w:lang w:val="hy-AM"/>
        </w:rPr>
        <w:t>և կերակրողին կորցնելու դեպքում</w:t>
      </w:r>
      <w:r w:rsidRPr="00AF20D7">
        <w:rPr>
          <w:rFonts w:ascii="GHEA Grapalat" w:hAnsi="GHEA Grapalat"/>
          <w:lang w:val="hy-AM"/>
        </w:rPr>
        <w:t> նպաստառուների թվաքանակը կազմում է շուրջ 65400 անձ (այսինքն</w:t>
      </w:r>
      <w:r w:rsidR="00F62BF3" w:rsidRPr="00AF20D7">
        <w:rPr>
          <w:rFonts w:ascii="GHEA Grapalat" w:hAnsi="GHEA Grapalat"/>
          <w:lang w:val="hy-AM"/>
        </w:rPr>
        <w:t>՝</w:t>
      </w:r>
      <w:r w:rsidRPr="00AF20D7">
        <w:rPr>
          <w:rFonts w:ascii="GHEA Grapalat" w:hAnsi="GHEA Grapalat"/>
          <w:lang w:val="hy-AM"/>
        </w:rPr>
        <w:t xml:space="preserve"> բարձրացումը վերաբերել է այդ 65400 նպաստառուներին)։</w:t>
      </w:r>
    </w:p>
    <w:p w:rsidR="00F94AEF" w:rsidRPr="00AF20D7" w:rsidRDefault="00F94AEF" w:rsidP="00F94AEF">
      <w:pPr>
        <w:ind w:firstLine="720"/>
        <w:jc w:val="both"/>
        <w:rPr>
          <w:rFonts w:ascii="GHEA Grapalat" w:hAnsi="GHEA Grapalat"/>
          <w:lang w:val="hy-AM"/>
        </w:rPr>
      </w:pPr>
      <w:r w:rsidRPr="00AF20D7">
        <w:rPr>
          <w:rFonts w:ascii="GHEA Grapalat" w:hAnsi="GHEA Grapalat"/>
          <w:lang w:val="hy-AM"/>
        </w:rPr>
        <w:t xml:space="preserve">2019 թվականի հունվարի 1-ից </w:t>
      </w:r>
      <w:r w:rsidR="00AF20D7" w:rsidRPr="00AF20D7">
        <w:rPr>
          <w:rFonts w:ascii="GHEA Grapalat" w:hAnsi="GHEA Grapalat"/>
          <w:lang w:val="hy-AM"/>
        </w:rPr>
        <w:t xml:space="preserve">18000-ի և 24000 դրամի փոխարեն </w:t>
      </w:r>
      <w:r w:rsidRPr="00AF20D7">
        <w:rPr>
          <w:rFonts w:ascii="GHEA Grapalat" w:hAnsi="GHEA Grapalat"/>
          <w:lang w:val="hy-AM"/>
        </w:rPr>
        <w:t xml:space="preserve">25500 դրամի չափով է սահմանվել նաև </w:t>
      </w:r>
      <w:r w:rsidR="00AF20D7" w:rsidRPr="00AF20D7">
        <w:rPr>
          <w:rFonts w:ascii="GHEA Grapalat" w:hAnsi="GHEA Grapalat"/>
          <w:lang w:val="hy-AM"/>
        </w:rPr>
        <w:t xml:space="preserve">համապատասխանաբար </w:t>
      </w:r>
      <w:r w:rsidRPr="00AF20D7">
        <w:rPr>
          <w:rFonts w:ascii="GHEA Grapalat" w:hAnsi="GHEA Grapalat"/>
          <w:lang w:val="hy-AM"/>
        </w:rPr>
        <w:t xml:space="preserve">զինվորական ծառայության շարքային կազմի զինծառայողի հաշմանդամության 3-րդ խմբի և շարքային կազմի մահացած (զոհված) զինծառայողի ընտանիքի անդամի կերակրողին կորցնելու դեպքում զինվորական </w:t>
      </w:r>
      <w:r w:rsidRPr="00AF20D7">
        <w:rPr>
          <w:rFonts w:ascii="GHEA Grapalat" w:hAnsi="GHEA Grapalat"/>
          <w:lang w:val="hy-AM"/>
        </w:rPr>
        <w:lastRenderedPageBreak/>
        <w:t>կենսաթոշակների չափերը (</w:t>
      </w:r>
      <w:r w:rsidR="00AF20D7">
        <w:rPr>
          <w:rFonts w:ascii="GHEA Grapalat" w:hAnsi="GHEA Grapalat"/>
          <w:lang w:val="hy-AM"/>
        </w:rPr>
        <w:t>այս կենսաթոշակների չափ</w:t>
      </w:r>
      <w:r w:rsidR="001838CD">
        <w:rPr>
          <w:rFonts w:ascii="GHEA Grapalat" w:hAnsi="GHEA Grapalat"/>
          <w:lang w:val="hy-AM"/>
        </w:rPr>
        <w:t>եր</w:t>
      </w:r>
      <w:r w:rsidR="00AF20D7">
        <w:rPr>
          <w:rFonts w:ascii="GHEA Grapalat" w:hAnsi="GHEA Grapalat"/>
          <w:lang w:val="hy-AM"/>
        </w:rPr>
        <w:t>ը սահմանելու իրավասությունը օրենքով ևս վերապահված էր Կառավարությանը</w:t>
      </w:r>
      <w:r w:rsidRPr="00AF20D7">
        <w:rPr>
          <w:rFonts w:ascii="GHEA Grapalat" w:hAnsi="GHEA Grapalat"/>
          <w:lang w:val="hy-AM"/>
        </w:rPr>
        <w:t>)</w:t>
      </w:r>
      <w:r w:rsidR="00A839DB" w:rsidRPr="00AF20D7">
        <w:rPr>
          <w:rFonts w:ascii="GHEA Grapalat" w:hAnsi="GHEA Grapalat"/>
          <w:lang w:val="hy-AM"/>
        </w:rPr>
        <w:t>։</w:t>
      </w:r>
    </w:p>
    <w:p w:rsidR="00AF20D7" w:rsidRPr="00A839DB" w:rsidRDefault="0005009F" w:rsidP="00AF20D7">
      <w:pPr>
        <w:ind w:firstLine="720"/>
        <w:jc w:val="both"/>
        <w:rPr>
          <w:rFonts w:ascii="GHEA Grapalat" w:hAnsi="GHEA Grapalat"/>
          <w:lang w:val="hy-AM"/>
        </w:rPr>
      </w:pPr>
      <w:r w:rsidRPr="00AF20D7">
        <w:rPr>
          <w:rFonts w:ascii="GHEA Grapalat" w:hAnsi="GHEA Grapalat"/>
          <w:lang w:val="hy-AM"/>
        </w:rPr>
        <w:t>Արդյունքում, ավելացել են</w:t>
      </w:r>
      <w:r>
        <w:rPr>
          <w:rFonts w:ascii="GHEA Grapalat" w:hAnsi="GHEA Grapalat"/>
          <w:lang w:val="hy-AM"/>
        </w:rPr>
        <w:t xml:space="preserve"> </w:t>
      </w:r>
      <w:r w:rsidR="00AF20D7">
        <w:rPr>
          <w:rFonts w:ascii="GHEA Grapalat" w:hAnsi="GHEA Grapalat"/>
          <w:lang w:val="hy-AM"/>
        </w:rPr>
        <w:t>շուրջ 4000 անձի կենսաթոշակները։</w:t>
      </w:r>
    </w:p>
    <w:p w:rsidR="0005009F" w:rsidRPr="009D10F7" w:rsidRDefault="00F62BF3" w:rsidP="00AF20D7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Հաշվի առնելով գործող իրավակարգավորումները</w:t>
      </w:r>
      <w:r w:rsidR="007A59DB">
        <w:rPr>
          <w:rFonts w:ascii="GHEA Grapalat" w:hAnsi="GHEA Grapalat"/>
          <w:lang w:val="hy-AM"/>
        </w:rPr>
        <w:t xml:space="preserve">՝ </w:t>
      </w:r>
      <w:r w:rsidR="0005009F" w:rsidRPr="009D10F7">
        <w:rPr>
          <w:rFonts w:ascii="GHEA Grapalat" w:hAnsi="GHEA Grapalat"/>
          <w:lang w:val="hy-AM"/>
        </w:rPr>
        <w:t xml:space="preserve">2019 </w:t>
      </w:r>
      <w:r w:rsidR="0005009F" w:rsidRPr="00AF20D7">
        <w:rPr>
          <w:rFonts w:ascii="GHEA Grapalat" w:hAnsi="GHEA Grapalat"/>
          <w:lang w:val="hy-AM"/>
        </w:rPr>
        <w:t>թվականի</w:t>
      </w:r>
      <w:r w:rsidR="0005009F" w:rsidRPr="00C065E3">
        <w:rPr>
          <w:rFonts w:ascii="GHEA Grapalat" w:hAnsi="GHEA Grapalat"/>
          <w:lang w:val="hy-AM"/>
        </w:rPr>
        <w:t xml:space="preserve"> մարտի 1-ի դրությամբ</w:t>
      </w:r>
      <w:r w:rsidR="0005009F" w:rsidRPr="009D10F7">
        <w:rPr>
          <w:rFonts w:ascii="GHEA Grapalat" w:hAnsi="GHEA Grapalat"/>
          <w:lang w:val="hy-AM"/>
        </w:rPr>
        <w:t xml:space="preserve"> </w:t>
      </w:r>
      <w:r w:rsidR="0005009F" w:rsidRPr="00C065E3">
        <w:rPr>
          <w:rFonts w:ascii="GHEA Grapalat" w:hAnsi="GHEA Grapalat"/>
          <w:lang w:val="hy-AM"/>
        </w:rPr>
        <w:t>պարենային</w:t>
      </w:r>
      <w:r w:rsidR="0005009F" w:rsidRPr="009D10F7">
        <w:rPr>
          <w:rFonts w:ascii="GHEA Grapalat" w:hAnsi="GHEA Grapalat"/>
          <w:lang w:val="hy-AM"/>
        </w:rPr>
        <w:t xml:space="preserve"> (</w:t>
      </w:r>
      <w:r w:rsidR="0005009F" w:rsidRPr="00C065E3">
        <w:rPr>
          <w:rFonts w:ascii="GHEA Grapalat" w:hAnsi="GHEA Grapalat"/>
          <w:lang w:val="hy-AM"/>
        </w:rPr>
        <w:t>ծայրահեղ</w:t>
      </w:r>
      <w:r w:rsidR="0005009F" w:rsidRPr="009D10F7">
        <w:rPr>
          <w:rFonts w:ascii="GHEA Grapalat" w:hAnsi="GHEA Grapalat"/>
          <w:lang w:val="hy-AM"/>
        </w:rPr>
        <w:t xml:space="preserve">) </w:t>
      </w:r>
      <w:r w:rsidR="0005009F" w:rsidRPr="00C065E3">
        <w:rPr>
          <w:rFonts w:ascii="GHEA Grapalat" w:hAnsi="GHEA Grapalat"/>
          <w:lang w:val="hy-AM"/>
        </w:rPr>
        <w:t>աղքատության</w:t>
      </w:r>
      <w:r w:rsidR="0005009F" w:rsidRPr="009D10F7">
        <w:rPr>
          <w:rFonts w:ascii="GHEA Grapalat" w:hAnsi="GHEA Grapalat"/>
          <w:lang w:val="hy-AM"/>
        </w:rPr>
        <w:t xml:space="preserve"> </w:t>
      </w:r>
      <w:r w:rsidR="0005009F" w:rsidRPr="00C065E3">
        <w:rPr>
          <w:rFonts w:ascii="GHEA Grapalat" w:hAnsi="GHEA Grapalat"/>
          <w:lang w:val="hy-AM"/>
        </w:rPr>
        <w:t>գծից</w:t>
      </w:r>
      <w:r w:rsidR="0005009F" w:rsidRPr="009D10F7">
        <w:rPr>
          <w:rFonts w:ascii="GHEA Grapalat" w:hAnsi="GHEA Grapalat"/>
          <w:lang w:val="hy-AM"/>
        </w:rPr>
        <w:t xml:space="preserve"> </w:t>
      </w:r>
      <w:r w:rsidR="0005009F" w:rsidRPr="00C065E3">
        <w:rPr>
          <w:rFonts w:ascii="GHEA Grapalat" w:hAnsi="GHEA Grapalat"/>
          <w:lang w:val="hy-AM"/>
        </w:rPr>
        <w:t>ցածր</w:t>
      </w:r>
      <w:r w:rsidR="0005009F" w:rsidRPr="009D10F7">
        <w:rPr>
          <w:rFonts w:ascii="GHEA Grapalat" w:hAnsi="GHEA Grapalat"/>
          <w:lang w:val="hy-AM"/>
        </w:rPr>
        <w:t xml:space="preserve"> </w:t>
      </w:r>
      <w:r w:rsidR="0005009F" w:rsidRPr="00C065E3">
        <w:rPr>
          <w:rFonts w:ascii="GHEA Grapalat" w:hAnsi="GHEA Grapalat"/>
          <w:lang w:val="hy-AM"/>
        </w:rPr>
        <w:t>աշխատանքային</w:t>
      </w:r>
      <w:r w:rsidR="0005009F" w:rsidRPr="009D10F7">
        <w:rPr>
          <w:rFonts w:ascii="GHEA Grapalat" w:hAnsi="GHEA Grapalat"/>
          <w:lang w:val="hy-AM"/>
        </w:rPr>
        <w:t xml:space="preserve"> </w:t>
      </w:r>
      <w:r w:rsidR="0005009F" w:rsidRPr="00C065E3">
        <w:rPr>
          <w:rFonts w:ascii="GHEA Grapalat" w:hAnsi="GHEA Grapalat"/>
          <w:lang w:val="hy-AM"/>
        </w:rPr>
        <w:t>կենսաթոշակ</w:t>
      </w:r>
      <w:r w:rsidR="0005009F" w:rsidRPr="009D10F7">
        <w:rPr>
          <w:rFonts w:ascii="GHEA Grapalat" w:hAnsi="GHEA Grapalat"/>
          <w:lang w:val="hy-AM"/>
        </w:rPr>
        <w:t xml:space="preserve"> </w:t>
      </w:r>
      <w:r w:rsidR="0005009F" w:rsidRPr="00C065E3">
        <w:rPr>
          <w:rFonts w:ascii="GHEA Grapalat" w:hAnsi="GHEA Grapalat"/>
          <w:lang w:val="hy-AM"/>
        </w:rPr>
        <w:t>ստացողների</w:t>
      </w:r>
      <w:r w:rsidR="0005009F" w:rsidRPr="009D10F7">
        <w:rPr>
          <w:rFonts w:ascii="GHEA Grapalat" w:hAnsi="GHEA Grapalat"/>
          <w:lang w:val="hy-AM"/>
        </w:rPr>
        <w:t xml:space="preserve"> </w:t>
      </w:r>
      <w:r w:rsidR="0005009F" w:rsidRPr="00C065E3">
        <w:rPr>
          <w:rFonts w:ascii="GHEA Grapalat" w:hAnsi="GHEA Grapalat"/>
          <w:lang w:val="hy-AM"/>
        </w:rPr>
        <w:t>թիվը</w:t>
      </w:r>
      <w:r w:rsidR="0005009F" w:rsidRPr="009D10F7">
        <w:rPr>
          <w:rFonts w:ascii="GHEA Grapalat" w:hAnsi="GHEA Grapalat"/>
          <w:lang w:val="hy-AM"/>
        </w:rPr>
        <w:t xml:space="preserve"> </w:t>
      </w:r>
      <w:r w:rsidR="0005009F" w:rsidRPr="00C065E3">
        <w:rPr>
          <w:rFonts w:ascii="GHEA Grapalat" w:hAnsi="GHEA Grapalat"/>
          <w:lang w:val="hy-AM"/>
        </w:rPr>
        <w:t xml:space="preserve">կազմում է շուրջ </w:t>
      </w:r>
      <w:r w:rsidR="0005009F" w:rsidRPr="009D10F7">
        <w:rPr>
          <w:rFonts w:ascii="GHEA Grapalat" w:hAnsi="GHEA Grapalat"/>
          <w:lang w:val="hy-AM"/>
        </w:rPr>
        <w:t>1</w:t>
      </w:r>
      <w:r w:rsidR="0005009F">
        <w:rPr>
          <w:rFonts w:ascii="GHEA Grapalat" w:hAnsi="GHEA Grapalat"/>
          <w:lang w:val="hy-AM"/>
        </w:rPr>
        <w:t>7 500 անձ</w:t>
      </w:r>
      <w:r w:rsidR="0005009F" w:rsidRPr="009D10F7">
        <w:rPr>
          <w:rFonts w:ascii="GHEA Grapalat" w:hAnsi="GHEA Grapalat"/>
          <w:lang w:val="hy-AM"/>
        </w:rPr>
        <w:t xml:space="preserve">, </w:t>
      </w:r>
      <w:r w:rsidR="0005009F" w:rsidRPr="00C065E3">
        <w:rPr>
          <w:rFonts w:ascii="GHEA Grapalat" w:hAnsi="GHEA Grapalat"/>
          <w:lang w:val="hy-AM"/>
        </w:rPr>
        <w:t>որից</w:t>
      </w:r>
      <w:r w:rsidR="0005009F" w:rsidRPr="009D10F7">
        <w:rPr>
          <w:rFonts w:ascii="GHEA Grapalat" w:hAnsi="GHEA Grapalat"/>
          <w:lang w:val="hy-AM"/>
        </w:rPr>
        <w:t xml:space="preserve">. </w:t>
      </w:r>
    </w:p>
    <w:p w:rsidR="0005009F" w:rsidRPr="0004065D" w:rsidRDefault="0005009F" w:rsidP="00C065E3">
      <w:pPr>
        <w:ind w:firstLine="720"/>
        <w:jc w:val="both"/>
        <w:rPr>
          <w:rFonts w:ascii="GHEA Grapalat" w:hAnsi="GHEA Grapalat"/>
          <w:lang w:val="hy-AM"/>
        </w:rPr>
      </w:pPr>
      <w:r w:rsidRPr="0004065D">
        <w:rPr>
          <w:rFonts w:ascii="GHEA Grapalat" w:hAnsi="GHEA Grapalat"/>
          <w:lang w:val="hy-AM"/>
        </w:rPr>
        <w:t>1) 0-</w:t>
      </w:r>
      <w:r w:rsidRPr="00C065E3">
        <w:rPr>
          <w:rFonts w:ascii="GHEA Grapalat" w:hAnsi="GHEA Grapalat"/>
          <w:lang w:val="hy-AM"/>
        </w:rPr>
        <w:t>ից</w:t>
      </w:r>
      <w:r w:rsidRPr="0004065D">
        <w:rPr>
          <w:rFonts w:ascii="GHEA Grapalat" w:hAnsi="GHEA Grapalat"/>
          <w:lang w:val="hy-AM"/>
        </w:rPr>
        <w:t xml:space="preserve"> 12 </w:t>
      </w:r>
      <w:r w:rsidRPr="00C065E3">
        <w:rPr>
          <w:rFonts w:ascii="GHEA Grapalat" w:hAnsi="GHEA Grapalat"/>
          <w:lang w:val="hy-AM"/>
        </w:rPr>
        <w:t>տարվա</w:t>
      </w:r>
      <w:r w:rsidRPr="0004065D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ստաժ</w:t>
      </w:r>
      <w:r w:rsidRPr="0004065D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ունեցող</w:t>
      </w:r>
      <w:r w:rsidRPr="0004065D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տարիքային</w:t>
      </w:r>
      <w:r w:rsidRPr="0004065D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կենսաթոշակառուներ՝</w:t>
      </w:r>
      <w:r w:rsidRPr="0004065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շուրջ </w:t>
      </w:r>
      <w:r w:rsidRPr="0004065D">
        <w:rPr>
          <w:rFonts w:ascii="GHEA Grapalat" w:hAnsi="GHEA Grapalat"/>
          <w:lang w:val="hy-AM"/>
        </w:rPr>
        <w:t>4</w:t>
      </w:r>
      <w:r>
        <w:rPr>
          <w:rFonts w:ascii="GHEA Grapalat" w:hAnsi="GHEA Grapalat"/>
          <w:lang w:val="hy-AM"/>
        </w:rPr>
        <w:t>000</w:t>
      </w:r>
      <w:r w:rsidRPr="0004065D">
        <w:rPr>
          <w:rFonts w:ascii="GHEA Grapalat" w:hAnsi="GHEA Grapalat"/>
          <w:lang w:val="hy-AM"/>
        </w:rPr>
        <w:t xml:space="preserve">, </w:t>
      </w:r>
    </w:p>
    <w:p w:rsidR="0005009F" w:rsidRPr="0004065D" w:rsidRDefault="0005009F" w:rsidP="00C065E3">
      <w:pPr>
        <w:ind w:firstLine="720"/>
        <w:jc w:val="both"/>
        <w:rPr>
          <w:rFonts w:ascii="GHEA Grapalat" w:hAnsi="GHEA Grapalat"/>
          <w:lang w:val="hy-AM"/>
        </w:rPr>
      </w:pPr>
      <w:r w:rsidRPr="0004065D">
        <w:rPr>
          <w:rFonts w:ascii="GHEA Grapalat" w:hAnsi="GHEA Grapalat"/>
          <w:lang w:val="hy-AM"/>
        </w:rPr>
        <w:t>2) 0-</w:t>
      </w:r>
      <w:r w:rsidRPr="00C065E3">
        <w:rPr>
          <w:rFonts w:ascii="GHEA Grapalat" w:hAnsi="GHEA Grapalat"/>
          <w:lang w:val="hy-AM"/>
        </w:rPr>
        <w:t>ից</w:t>
      </w:r>
      <w:r w:rsidRPr="0004065D">
        <w:rPr>
          <w:rFonts w:ascii="GHEA Grapalat" w:hAnsi="GHEA Grapalat"/>
          <w:lang w:val="hy-AM"/>
        </w:rPr>
        <w:t xml:space="preserve"> 26 </w:t>
      </w:r>
      <w:r w:rsidRPr="00C065E3">
        <w:rPr>
          <w:rFonts w:ascii="GHEA Grapalat" w:hAnsi="GHEA Grapalat"/>
          <w:lang w:val="hy-AM"/>
        </w:rPr>
        <w:t>տարվա</w:t>
      </w:r>
      <w:r w:rsidRPr="0004065D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ստաժ</w:t>
      </w:r>
      <w:r w:rsidRPr="0004065D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ունեցող</w:t>
      </w:r>
      <w:r w:rsidRPr="0004065D">
        <w:rPr>
          <w:rFonts w:ascii="GHEA Grapalat" w:hAnsi="GHEA Grapalat"/>
          <w:lang w:val="hy-AM"/>
        </w:rPr>
        <w:t xml:space="preserve">` </w:t>
      </w:r>
      <w:r w:rsidRPr="00C065E3">
        <w:rPr>
          <w:rFonts w:ascii="GHEA Grapalat" w:hAnsi="GHEA Grapalat"/>
          <w:lang w:val="hy-AM"/>
        </w:rPr>
        <w:t>կերակրողին</w:t>
      </w:r>
      <w:r w:rsidRPr="0004065D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կորցնելու</w:t>
      </w:r>
      <w:r w:rsidRPr="0004065D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դեպքում</w:t>
      </w:r>
      <w:r w:rsidRPr="0004065D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կենսաթոշակառուներ՝</w:t>
      </w:r>
      <w:r w:rsidRPr="0004065D">
        <w:rPr>
          <w:rFonts w:ascii="GHEA Grapalat" w:hAnsi="GHEA Grapalat"/>
          <w:lang w:val="hy-AM"/>
        </w:rPr>
        <w:t xml:space="preserve"> 5</w:t>
      </w:r>
      <w:r>
        <w:rPr>
          <w:rFonts w:ascii="GHEA Grapalat" w:hAnsi="GHEA Grapalat"/>
          <w:lang w:val="hy-AM"/>
        </w:rPr>
        <w:t>300</w:t>
      </w:r>
      <w:r w:rsidRPr="0004065D">
        <w:rPr>
          <w:rFonts w:ascii="GHEA Grapalat" w:hAnsi="GHEA Grapalat"/>
          <w:lang w:val="hy-AM"/>
        </w:rPr>
        <w:t xml:space="preserve">, </w:t>
      </w:r>
    </w:p>
    <w:p w:rsidR="0005009F" w:rsidRPr="0004065D" w:rsidRDefault="0005009F" w:rsidP="00C065E3">
      <w:pPr>
        <w:ind w:firstLine="720"/>
        <w:jc w:val="both"/>
        <w:rPr>
          <w:rFonts w:ascii="GHEA Grapalat" w:hAnsi="GHEA Grapalat"/>
          <w:lang w:val="hy-AM"/>
        </w:rPr>
      </w:pPr>
      <w:r w:rsidRPr="0004065D">
        <w:rPr>
          <w:rFonts w:ascii="GHEA Grapalat" w:hAnsi="GHEA Grapalat"/>
          <w:lang w:val="hy-AM"/>
        </w:rPr>
        <w:t>3) 0-</w:t>
      </w:r>
      <w:r w:rsidRPr="00C065E3">
        <w:rPr>
          <w:rFonts w:ascii="GHEA Grapalat" w:hAnsi="GHEA Grapalat"/>
          <w:lang w:val="hy-AM"/>
        </w:rPr>
        <w:t>ից</w:t>
      </w:r>
      <w:r w:rsidRPr="0004065D">
        <w:rPr>
          <w:rFonts w:ascii="GHEA Grapalat" w:hAnsi="GHEA Grapalat"/>
          <w:lang w:val="hy-AM"/>
        </w:rPr>
        <w:t xml:space="preserve"> 6 </w:t>
      </w:r>
      <w:r w:rsidRPr="00C065E3">
        <w:rPr>
          <w:rFonts w:ascii="GHEA Grapalat" w:hAnsi="GHEA Grapalat"/>
          <w:lang w:val="hy-AM"/>
        </w:rPr>
        <w:t>տարվա</w:t>
      </w:r>
      <w:r w:rsidRPr="0004065D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ստաժ</w:t>
      </w:r>
      <w:r w:rsidRPr="0004065D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ունեցող՝</w:t>
      </w:r>
      <w:r w:rsidRPr="0004065D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առաջին</w:t>
      </w:r>
      <w:r w:rsidRPr="0004065D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խմբի</w:t>
      </w:r>
      <w:r w:rsidRPr="0004065D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հաշմանդամություն</w:t>
      </w:r>
      <w:r w:rsidRPr="0004065D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ունեցող</w:t>
      </w:r>
      <w:r w:rsidRPr="0004065D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կենսաթոշակառուներ՝</w:t>
      </w:r>
      <w:r w:rsidRPr="0004065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150 անձ</w:t>
      </w:r>
      <w:r w:rsidRPr="0004065D">
        <w:rPr>
          <w:rFonts w:ascii="GHEA Grapalat" w:hAnsi="GHEA Grapalat"/>
          <w:lang w:val="hy-AM"/>
        </w:rPr>
        <w:t xml:space="preserve"> </w:t>
      </w:r>
    </w:p>
    <w:p w:rsidR="0005009F" w:rsidRDefault="0005009F" w:rsidP="00C065E3">
      <w:pPr>
        <w:ind w:firstLine="720"/>
        <w:jc w:val="both"/>
        <w:rPr>
          <w:rFonts w:ascii="GHEA Grapalat" w:hAnsi="GHEA Grapalat"/>
          <w:lang w:val="hy-AM"/>
        </w:rPr>
      </w:pPr>
      <w:r w:rsidRPr="0004065D">
        <w:rPr>
          <w:rFonts w:ascii="GHEA Grapalat" w:hAnsi="GHEA Grapalat"/>
          <w:lang w:val="hy-AM"/>
        </w:rPr>
        <w:t>4) 0-</w:t>
      </w:r>
      <w:r w:rsidRPr="00C065E3">
        <w:rPr>
          <w:rFonts w:ascii="GHEA Grapalat" w:hAnsi="GHEA Grapalat"/>
          <w:lang w:val="hy-AM"/>
        </w:rPr>
        <w:t>ից</w:t>
      </w:r>
      <w:r w:rsidRPr="0004065D">
        <w:rPr>
          <w:rFonts w:ascii="GHEA Grapalat" w:hAnsi="GHEA Grapalat"/>
          <w:lang w:val="hy-AM"/>
        </w:rPr>
        <w:t xml:space="preserve"> 8 </w:t>
      </w:r>
      <w:r w:rsidRPr="00C065E3">
        <w:rPr>
          <w:rFonts w:ascii="GHEA Grapalat" w:hAnsi="GHEA Grapalat"/>
          <w:lang w:val="hy-AM"/>
        </w:rPr>
        <w:t>տարվա</w:t>
      </w:r>
      <w:r w:rsidRPr="0004065D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ստաժ</w:t>
      </w:r>
      <w:r w:rsidRPr="0004065D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ունեցող՝</w:t>
      </w:r>
      <w:r w:rsidRPr="0004065D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երկրորդ</w:t>
      </w:r>
      <w:r w:rsidRPr="0004065D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խմբի</w:t>
      </w:r>
      <w:r w:rsidRPr="0004065D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հաշմանդամություն</w:t>
      </w:r>
      <w:r w:rsidRPr="0004065D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ունեցող</w:t>
      </w:r>
      <w:r w:rsidRPr="0004065D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կենսաթոշակառուներ՝</w:t>
      </w:r>
      <w:r w:rsidRPr="0004065D">
        <w:rPr>
          <w:rFonts w:ascii="GHEA Grapalat" w:hAnsi="GHEA Grapalat"/>
          <w:lang w:val="hy-AM"/>
        </w:rPr>
        <w:t xml:space="preserve"> 18</w:t>
      </w:r>
      <w:r>
        <w:rPr>
          <w:rFonts w:ascii="GHEA Grapalat" w:hAnsi="GHEA Grapalat"/>
          <w:lang w:val="hy-AM"/>
        </w:rPr>
        <w:t>00</w:t>
      </w:r>
      <w:r w:rsidRPr="0004065D">
        <w:rPr>
          <w:rFonts w:ascii="GHEA Grapalat" w:hAnsi="GHEA Grapalat"/>
          <w:lang w:val="hy-AM"/>
        </w:rPr>
        <w:t xml:space="preserve"> </w:t>
      </w:r>
    </w:p>
    <w:p w:rsidR="0005009F" w:rsidRPr="00890BC8" w:rsidRDefault="0005009F" w:rsidP="00C065E3">
      <w:pPr>
        <w:ind w:firstLine="720"/>
        <w:jc w:val="both"/>
        <w:rPr>
          <w:rFonts w:ascii="GHEA Grapalat" w:hAnsi="GHEA Grapalat"/>
          <w:lang w:val="hy-AM"/>
        </w:rPr>
      </w:pPr>
      <w:r w:rsidRPr="00890BC8">
        <w:rPr>
          <w:rFonts w:ascii="GHEA Grapalat" w:hAnsi="GHEA Grapalat"/>
          <w:lang w:val="hy-AM"/>
        </w:rPr>
        <w:t>5) 0-</w:t>
      </w:r>
      <w:r w:rsidRPr="00C065E3">
        <w:rPr>
          <w:rFonts w:ascii="GHEA Grapalat" w:hAnsi="GHEA Grapalat"/>
          <w:lang w:val="hy-AM"/>
        </w:rPr>
        <w:t>ից</w:t>
      </w:r>
      <w:r w:rsidRPr="00890BC8">
        <w:rPr>
          <w:rFonts w:ascii="GHEA Grapalat" w:hAnsi="GHEA Grapalat"/>
          <w:lang w:val="hy-AM"/>
        </w:rPr>
        <w:t xml:space="preserve"> 12 </w:t>
      </w:r>
      <w:r w:rsidRPr="00C065E3">
        <w:rPr>
          <w:rFonts w:ascii="GHEA Grapalat" w:hAnsi="GHEA Grapalat"/>
          <w:lang w:val="hy-AM"/>
        </w:rPr>
        <w:t>տարվա</w:t>
      </w:r>
      <w:r w:rsidRPr="00890BC8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ստաժ</w:t>
      </w:r>
      <w:r w:rsidRPr="00890BC8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ունեցող՝</w:t>
      </w:r>
      <w:r w:rsidRPr="00890BC8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երրորդ</w:t>
      </w:r>
      <w:r w:rsidRPr="00890BC8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խմբի</w:t>
      </w:r>
      <w:r w:rsidRPr="00890BC8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հաշմանդամություն</w:t>
      </w:r>
      <w:r w:rsidRPr="00890BC8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ունեցող</w:t>
      </w:r>
      <w:r w:rsidRPr="00890BC8">
        <w:rPr>
          <w:rFonts w:ascii="GHEA Grapalat" w:hAnsi="GHEA Grapalat"/>
          <w:lang w:val="hy-AM"/>
        </w:rPr>
        <w:t xml:space="preserve"> </w:t>
      </w:r>
      <w:r w:rsidRPr="00C065E3">
        <w:rPr>
          <w:rFonts w:ascii="GHEA Grapalat" w:hAnsi="GHEA Grapalat"/>
          <w:lang w:val="hy-AM"/>
        </w:rPr>
        <w:t>կենսաթոշակառուներ՝</w:t>
      </w:r>
      <w:r w:rsidRPr="00890BC8">
        <w:rPr>
          <w:rFonts w:ascii="GHEA Grapalat" w:hAnsi="GHEA Grapalat"/>
          <w:lang w:val="hy-AM"/>
        </w:rPr>
        <w:t xml:space="preserve"> 6</w:t>
      </w:r>
      <w:r>
        <w:rPr>
          <w:rFonts w:ascii="GHEA Grapalat" w:hAnsi="GHEA Grapalat"/>
          <w:lang w:val="hy-AM"/>
        </w:rPr>
        <w:t>400 անձ</w:t>
      </w:r>
      <w:r w:rsidRPr="00890BC8">
        <w:rPr>
          <w:rFonts w:ascii="GHEA Grapalat" w:hAnsi="GHEA Grapalat"/>
          <w:lang w:val="hy-AM"/>
        </w:rPr>
        <w:t xml:space="preserve">: </w:t>
      </w:r>
    </w:p>
    <w:p w:rsidR="00C065E3" w:rsidRDefault="00C065E3" w:rsidP="008C5DCD">
      <w:pPr>
        <w:ind w:firstLine="720"/>
        <w:jc w:val="both"/>
        <w:rPr>
          <w:rFonts w:ascii="GHEA Grapalat" w:hAnsi="GHEA Grapalat"/>
          <w:b/>
          <w:bCs/>
          <w:lang w:val="hy-AM"/>
        </w:rPr>
      </w:pPr>
    </w:p>
    <w:p w:rsidR="006146F4" w:rsidRPr="00312BF5" w:rsidRDefault="006146F4" w:rsidP="008C5DCD">
      <w:pPr>
        <w:ind w:firstLine="720"/>
        <w:jc w:val="both"/>
        <w:rPr>
          <w:rFonts w:ascii="GHEA Grapalat" w:hAnsi="GHEA Grapalat"/>
          <w:b/>
          <w:lang w:val="hy-AM"/>
        </w:rPr>
      </w:pPr>
      <w:r w:rsidRPr="00312BF5">
        <w:rPr>
          <w:rFonts w:ascii="GHEA Grapalat" w:hAnsi="GHEA Grapalat"/>
          <w:b/>
          <w:bCs/>
          <w:lang w:val="hy-AM"/>
        </w:rPr>
        <w:t xml:space="preserve">1.2. </w:t>
      </w:r>
      <w:r w:rsidRPr="00312BF5">
        <w:rPr>
          <w:rFonts w:ascii="GHEA Grapalat" w:hAnsi="GHEA Grapalat" w:cs="Sylfaen"/>
          <w:b/>
          <w:bCs/>
          <w:lang w:val="hy-AM"/>
        </w:rPr>
        <w:t>Առկա</w:t>
      </w:r>
      <w:r w:rsidRPr="00312BF5">
        <w:rPr>
          <w:rFonts w:ascii="GHEA Grapalat" w:hAnsi="GHEA Grapalat"/>
          <w:b/>
          <w:bCs/>
          <w:lang w:val="hy-AM"/>
        </w:rPr>
        <w:t xml:space="preserve"> </w:t>
      </w:r>
      <w:r w:rsidRPr="00312BF5">
        <w:rPr>
          <w:rFonts w:ascii="GHEA Grapalat" w:hAnsi="GHEA Grapalat" w:cs="Sylfaen"/>
          <w:b/>
          <w:bCs/>
          <w:lang w:val="hy-AM"/>
        </w:rPr>
        <w:t>խնդրի</w:t>
      </w:r>
      <w:r w:rsidRPr="00312BF5">
        <w:rPr>
          <w:rFonts w:ascii="GHEA Grapalat" w:hAnsi="GHEA Grapalat"/>
          <w:b/>
          <w:bCs/>
          <w:lang w:val="hy-AM"/>
        </w:rPr>
        <w:t xml:space="preserve"> </w:t>
      </w:r>
      <w:r w:rsidRPr="00312BF5">
        <w:rPr>
          <w:rFonts w:ascii="GHEA Grapalat" w:hAnsi="GHEA Grapalat" w:cs="Sylfaen"/>
          <w:b/>
          <w:bCs/>
          <w:lang w:val="hy-AM"/>
        </w:rPr>
        <w:t>առաջարկվող</w:t>
      </w:r>
      <w:r w:rsidRPr="00312BF5">
        <w:rPr>
          <w:rFonts w:ascii="GHEA Grapalat" w:hAnsi="GHEA Grapalat"/>
          <w:b/>
          <w:bCs/>
          <w:lang w:val="hy-AM"/>
        </w:rPr>
        <w:t xml:space="preserve"> </w:t>
      </w:r>
      <w:r w:rsidRPr="00312BF5">
        <w:rPr>
          <w:rFonts w:ascii="GHEA Grapalat" w:hAnsi="GHEA Grapalat" w:cs="Sylfaen"/>
          <w:b/>
          <w:bCs/>
          <w:lang w:val="hy-AM"/>
        </w:rPr>
        <w:t>լուծումը</w:t>
      </w:r>
      <w:r w:rsidRPr="00312BF5">
        <w:rPr>
          <w:rFonts w:ascii="GHEA Grapalat" w:hAnsi="GHEA Grapalat"/>
          <w:b/>
          <w:lang w:val="hy-AM"/>
        </w:rPr>
        <w:t xml:space="preserve"> </w:t>
      </w:r>
    </w:p>
    <w:p w:rsidR="00D57B35" w:rsidRDefault="00D57B35" w:rsidP="008C5DCD">
      <w:pPr>
        <w:ind w:firstLine="720"/>
        <w:jc w:val="both"/>
        <w:rPr>
          <w:rFonts w:ascii="GHEA Grapalat" w:hAnsi="GHEA Grapalat" w:cs="Sylfaen"/>
          <w:lang w:val="hy-AM"/>
        </w:rPr>
      </w:pPr>
    </w:p>
    <w:p w:rsidR="006146F4" w:rsidRPr="00312BF5" w:rsidRDefault="00F50AA4" w:rsidP="008C5DCD">
      <w:pPr>
        <w:ind w:firstLine="720"/>
        <w:jc w:val="both"/>
        <w:rPr>
          <w:rFonts w:ascii="GHEA Grapalat" w:hAnsi="GHEA Grapalat"/>
          <w:lang w:val="hy-AM"/>
        </w:rPr>
      </w:pPr>
      <w:r w:rsidRPr="00312BF5">
        <w:rPr>
          <w:rFonts w:ascii="GHEA Grapalat" w:hAnsi="GHEA Grapalat" w:cs="Sylfaen"/>
          <w:lang w:val="hy-AM"/>
        </w:rPr>
        <w:t>Հաշվի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առնելով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վերը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նշվածը</w:t>
      </w:r>
      <w:r w:rsidR="006146F4" w:rsidRPr="00312BF5">
        <w:rPr>
          <w:rFonts w:ascii="GHEA Grapalat" w:hAnsi="GHEA Grapalat" w:cs="Sylfaen"/>
          <w:lang w:val="hy-AM"/>
        </w:rPr>
        <w:t>՝</w:t>
      </w:r>
      <w:r w:rsidR="006146F4" w:rsidRPr="00312BF5">
        <w:rPr>
          <w:rFonts w:ascii="GHEA Grapalat" w:hAnsi="GHEA Grapalat"/>
          <w:lang w:val="hy-AM"/>
        </w:rPr>
        <w:t xml:space="preserve"> </w:t>
      </w:r>
      <w:r w:rsidR="006146F4" w:rsidRPr="00312BF5">
        <w:rPr>
          <w:rFonts w:ascii="GHEA Grapalat" w:hAnsi="GHEA Grapalat" w:cs="Sylfaen"/>
          <w:lang w:val="hy-AM"/>
        </w:rPr>
        <w:t>առաջարկվում</w:t>
      </w:r>
      <w:r w:rsidR="006146F4" w:rsidRPr="00312BF5">
        <w:rPr>
          <w:rFonts w:ascii="GHEA Grapalat" w:hAnsi="GHEA Grapalat"/>
          <w:lang w:val="hy-AM"/>
        </w:rPr>
        <w:t xml:space="preserve"> </w:t>
      </w:r>
      <w:r w:rsidR="006146F4" w:rsidRPr="00312BF5">
        <w:rPr>
          <w:rFonts w:ascii="GHEA Grapalat" w:hAnsi="GHEA Grapalat" w:cs="Sylfaen"/>
          <w:lang w:val="hy-AM"/>
        </w:rPr>
        <w:t>է</w:t>
      </w:r>
      <w:r w:rsidR="006146F4" w:rsidRPr="00312BF5">
        <w:rPr>
          <w:rFonts w:ascii="GHEA Grapalat" w:hAnsi="GHEA Grapalat"/>
          <w:lang w:val="hy-AM"/>
        </w:rPr>
        <w:t xml:space="preserve"> </w:t>
      </w:r>
      <w:r w:rsidR="006146F4" w:rsidRPr="00312BF5">
        <w:rPr>
          <w:rFonts w:ascii="GHEA Grapalat" w:hAnsi="GHEA Grapalat" w:cs="Sylfaen"/>
          <w:lang w:val="hy-AM"/>
        </w:rPr>
        <w:t>համապատասխան</w:t>
      </w:r>
      <w:r w:rsidR="006146F4" w:rsidRPr="00312BF5">
        <w:rPr>
          <w:rFonts w:ascii="GHEA Grapalat" w:hAnsi="GHEA Grapalat"/>
          <w:lang w:val="hy-AM"/>
        </w:rPr>
        <w:t xml:space="preserve"> </w:t>
      </w:r>
      <w:r w:rsidR="006146F4" w:rsidRPr="00312BF5">
        <w:rPr>
          <w:rFonts w:ascii="GHEA Grapalat" w:hAnsi="GHEA Grapalat" w:cs="Sylfaen"/>
          <w:lang w:val="hy-AM"/>
        </w:rPr>
        <w:t>փոփոխություն</w:t>
      </w:r>
      <w:r w:rsidR="006146F4" w:rsidRPr="00312BF5">
        <w:rPr>
          <w:rFonts w:ascii="GHEA Grapalat" w:hAnsi="GHEA Grapalat"/>
          <w:lang w:val="hy-AM"/>
        </w:rPr>
        <w:t xml:space="preserve"> </w:t>
      </w:r>
      <w:r w:rsidR="006146F4" w:rsidRPr="00312BF5">
        <w:rPr>
          <w:rFonts w:ascii="GHEA Grapalat" w:hAnsi="GHEA Grapalat" w:cs="Sylfaen"/>
          <w:lang w:val="hy-AM"/>
        </w:rPr>
        <w:t>և</w:t>
      </w:r>
      <w:r w:rsidR="006146F4" w:rsidRPr="00312BF5">
        <w:rPr>
          <w:rFonts w:ascii="GHEA Grapalat" w:hAnsi="GHEA Grapalat"/>
          <w:lang w:val="hy-AM"/>
        </w:rPr>
        <w:t xml:space="preserve"> </w:t>
      </w:r>
      <w:r w:rsidR="006146F4" w:rsidRPr="00312BF5">
        <w:rPr>
          <w:rFonts w:ascii="GHEA Grapalat" w:hAnsi="GHEA Grapalat" w:cs="Sylfaen"/>
          <w:lang w:val="hy-AM"/>
        </w:rPr>
        <w:t>լրացում</w:t>
      </w:r>
      <w:r w:rsidR="006146F4" w:rsidRPr="00312BF5">
        <w:rPr>
          <w:rFonts w:ascii="GHEA Grapalat" w:hAnsi="GHEA Grapalat"/>
          <w:lang w:val="hy-AM"/>
        </w:rPr>
        <w:t xml:space="preserve"> </w:t>
      </w:r>
      <w:r w:rsidR="006146F4" w:rsidRPr="00312BF5">
        <w:rPr>
          <w:rFonts w:ascii="GHEA Grapalat" w:hAnsi="GHEA Grapalat" w:cs="Sylfaen"/>
          <w:lang w:val="hy-AM"/>
        </w:rPr>
        <w:t>կատարել</w:t>
      </w:r>
      <w:r w:rsidR="006146F4" w:rsidRPr="00312BF5">
        <w:rPr>
          <w:rFonts w:ascii="GHEA Grapalat" w:hAnsi="GHEA Grapalat"/>
          <w:lang w:val="hy-AM"/>
        </w:rPr>
        <w:t xml:space="preserve"> </w:t>
      </w:r>
      <w:r w:rsidR="006146F4" w:rsidRPr="00312BF5">
        <w:rPr>
          <w:rFonts w:ascii="GHEA Grapalat" w:hAnsi="GHEA Grapalat" w:cs="Sylfaen"/>
          <w:lang w:val="hy-AM"/>
        </w:rPr>
        <w:t>ՀՀ</w:t>
      </w:r>
      <w:r w:rsidR="006146F4" w:rsidRPr="00312BF5">
        <w:rPr>
          <w:rFonts w:ascii="GHEA Grapalat" w:hAnsi="GHEA Grapalat"/>
          <w:lang w:val="hy-AM"/>
        </w:rPr>
        <w:t xml:space="preserve"> </w:t>
      </w:r>
      <w:r w:rsidR="006146F4" w:rsidRPr="00312BF5">
        <w:rPr>
          <w:rFonts w:ascii="GHEA Grapalat" w:hAnsi="GHEA Grapalat" w:cs="Sylfaen"/>
          <w:lang w:val="hy-AM"/>
        </w:rPr>
        <w:t>կառավարության</w:t>
      </w:r>
      <w:r w:rsidR="006146F4" w:rsidRPr="00312BF5">
        <w:rPr>
          <w:rFonts w:ascii="GHEA Grapalat" w:hAnsi="GHEA Grapalat"/>
          <w:lang w:val="hy-AM"/>
        </w:rPr>
        <w:t xml:space="preserve"> 2010 </w:t>
      </w:r>
      <w:r w:rsidR="006146F4" w:rsidRPr="00312BF5">
        <w:rPr>
          <w:rFonts w:ascii="GHEA Grapalat" w:hAnsi="GHEA Grapalat" w:cs="Sylfaen"/>
          <w:lang w:val="hy-AM"/>
        </w:rPr>
        <w:t>թվականի</w:t>
      </w:r>
      <w:r w:rsidR="006146F4" w:rsidRPr="00312BF5">
        <w:rPr>
          <w:rFonts w:ascii="GHEA Grapalat" w:hAnsi="GHEA Grapalat"/>
          <w:lang w:val="hy-AM"/>
        </w:rPr>
        <w:t xml:space="preserve"> </w:t>
      </w:r>
      <w:r w:rsidR="006146F4" w:rsidRPr="00312BF5">
        <w:rPr>
          <w:rFonts w:ascii="GHEA Grapalat" w:hAnsi="GHEA Grapalat" w:cs="Sylfaen"/>
          <w:lang w:val="hy-AM"/>
        </w:rPr>
        <w:t>դեկտեմբերի</w:t>
      </w:r>
      <w:r w:rsidR="006146F4" w:rsidRPr="00312BF5">
        <w:rPr>
          <w:rFonts w:ascii="GHEA Grapalat" w:hAnsi="GHEA Grapalat"/>
          <w:lang w:val="hy-AM"/>
        </w:rPr>
        <w:t xml:space="preserve"> 30-</w:t>
      </w:r>
      <w:r w:rsidR="006146F4" w:rsidRPr="00312BF5">
        <w:rPr>
          <w:rFonts w:ascii="GHEA Grapalat" w:hAnsi="GHEA Grapalat" w:cs="Sylfaen"/>
          <w:lang w:val="hy-AM"/>
        </w:rPr>
        <w:t>ի</w:t>
      </w:r>
      <w:r w:rsidR="006146F4" w:rsidRPr="00312BF5">
        <w:rPr>
          <w:rFonts w:ascii="GHEA Grapalat" w:hAnsi="GHEA Grapalat"/>
          <w:lang w:val="hy-AM"/>
        </w:rPr>
        <w:t xml:space="preserve"> N 1734-</w:t>
      </w:r>
      <w:r w:rsidR="006146F4" w:rsidRPr="00312BF5">
        <w:rPr>
          <w:rFonts w:ascii="GHEA Grapalat" w:hAnsi="GHEA Grapalat" w:cs="Sylfaen"/>
          <w:lang w:val="hy-AM"/>
        </w:rPr>
        <w:t>Ն</w:t>
      </w:r>
      <w:r w:rsidR="006146F4" w:rsidRPr="00312BF5">
        <w:rPr>
          <w:rFonts w:ascii="GHEA Grapalat" w:hAnsi="GHEA Grapalat"/>
          <w:lang w:val="hy-AM"/>
        </w:rPr>
        <w:t xml:space="preserve"> </w:t>
      </w:r>
      <w:r w:rsidR="006146F4" w:rsidRPr="00312BF5">
        <w:rPr>
          <w:rFonts w:ascii="GHEA Grapalat" w:hAnsi="GHEA Grapalat" w:cs="Sylfaen"/>
          <w:lang w:val="hy-AM"/>
        </w:rPr>
        <w:t>որոշման</w:t>
      </w:r>
      <w:r w:rsidR="006146F4" w:rsidRPr="00312BF5">
        <w:rPr>
          <w:rFonts w:ascii="GHEA Grapalat" w:hAnsi="GHEA Grapalat"/>
          <w:lang w:val="hy-AM"/>
        </w:rPr>
        <w:t xml:space="preserve"> </w:t>
      </w:r>
      <w:r w:rsidR="006146F4" w:rsidRPr="00312BF5">
        <w:rPr>
          <w:rFonts w:ascii="GHEA Grapalat" w:hAnsi="GHEA Grapalat" w:cs="Sylfaen"/>
          <w:lang w:val="hy-AM"/>
        </w:rPr>
        <w:t>մեջ։</w:t>
      </w:r>
    </w:p>
    <w:p w:rsidR="00F50AA4" w:rsidRPr="00312BF5" w:rsidRDefault="00F50AA4" w:rsidP="008C5DCD">
      <w:pPr>
        <w:ind w:firstLine="720"/>
        <w:jc w:val="both"/>
        <w:rPr>
          <w:rFonts w:ascii="GHEA Grapalat" w:hAnsi="GHEA Grapalat"/>
          <w:lang w:val="hy-AM"/>
        </w:rPr>
      </w:pPr>
    </w:p>
    <w:p w:rsidR="006146F4" w:rsidRPr="00312BF5" w:rsidRDefault="006146F4" w:rsidP="008C5DCD">
      <w:pPr>
        <w:ind w:firstLine="720"/>
        <w:jc w:val="both"/>
        <w:rPr>
          <w:rFonts w:ascii="GHEA Grapalat" w:hAnsi="GHEA Grapalat"/>
          <w:b/>
          <w:lang w:val="hy-AM"/>
        </w:rPr>
      </w:pPr>
      <w:r w:rsidRPr="00312BF5">
        <w:rPr>
          <w:rFonts w:ascii="GHEA Grapalat" w:hAnsi="GHEA Grapalat"/>
          <w:b/>
          <w:bCs/>
          <w:lang w:val="hy-AM"/>
        </w:rPr>
        <w:t xml:space="preserve">2. </w:t>
      </w:r>
      <w:r w:rsidRPr="00312BF5">
        <w:rPr>
          <w:rFonts w:ascii="GHEA Grapalat" w:hAnsi="GHEA Grapalat" w:cs="Sylfaen"/>
          <w:b/>
          <w:bCs/>
          <w:lang w:val="hy-AM"/>
        </w:rPr>
        <w:t>Կարգավորման</w:t>
      </w:r>
      <w:r w:rsidRPr="00312BF5">
        <w:rPr>
          <w:rFonts w:ascii="GHEA Grapalat" w:hAnsi="GHEA Grapalat"/>
          <w:b/>
          <w:bCs/>
          <w:lang w:val="hy-AM"/>
        </w:rPr>
        <w:t xml:space="preserve"> </w:t>
      </w:r>
      <w:r w:rsidRPr="00312BF5">
        <w:rPr>
          <w:rFonts w:ascii="GHEA Grapalat" w:hAnsi="GHEA Grapalat" w:cs="Sylfaen"/>
          <w:b/>
          <w:bCs/>
          <w:lang w:val="hy-AM"/>
        </w:rPr>
        <w:t>առարկան</w:t>
      </w:r>
      <w:r w:rsidRPr="00312BF5">
        <w:rPr>
          <w:rFonts w:ascii="GHEA Grapalat" w:hAnsi="GHEA Grapalat"/>
          <w:b/>
          <w:lang w:val="hy-AM"/>
        </w:rPr>
        <w:t xml:space="preserve"> </w:t>
      </w:r>
    </w:p>
    <w:p w:rsidR="00816A52" w:rsidRDefault="00816A52" w:rsidP="008C5DCD">
      <w:pPr>
        <w:ind w:firstLine="720"/>
        <w:jc w:val="both"/>
        <w:rPr>
          <w:rFonts w:ascii="GHEA Grapalat" w:hAnsi="GHEA Grapalat" w:cs="Sylfaen"/>
          <w:bCs/>
          <w:iCs/>
          <w:lang w:val="hy-AM"/>
        </w:rPr>
      </w:pPr>
    </w:p>
    <w:p w:rsidR="00F50AA4" w:rsidRPr="0005009F" w:rsidRDefault="006146F4" w:rsidP="008C5DCD">
      <w:pPr>
        <w:ind w:firstLine="720"/>
        <w:jc w:val="both"/>
        <w:rPr>
          <w:rFonts w:ascii="GHEA Grapalat" w:hAnsi="GHEA Grapalat" w:cs="Sylfaen"/>
          <w:bCs/>
          <w:iCs/>
          <w:lang w:val="hy-AM"/>
        </w:rPr>
      </w:pPr>
      <w:r w:rsidRPr="00312BF5">
        <w:rPr>
          <w:rFonts w:ascii="GHEA Grapalat" w:hAnsi="GHEA Grapalat" w:cs="Sylfaen"/>
          <w:bCs/>
          <w:iCs/>
          <w:lang w:val="hy-AM"/>
        </w:rPr>
        <w:t>Ներկայացվող</w:t>
      </w:r>
      <w:r w:rsidRPr="0005009F">
        <w:rPr>
          <w:rFonts w:ascii="GHEA Grapalat" w:hAnsi="GHEA Grapalat" w:cs="Sylfaen"/>
          <w:bCs/>
          <w:iCs/>
          <w:lang w:val="hy-AM"/>
        </w:rPr>
        <w:t xml:space="preserve"> </w:t>
      </w:r>
      <w:r w:rsidRPr="00312BF5">
        <w:rPr>
          <w:rFonts w:ascii="GHEA Grapalat" w:hAnsi="GHEA Grapalat" w:cs="Sylfaen"/>
          <w:bCs/>
          <w:iCs/>
          <w:lang w:val="hy-AM"/>
        </w:rPr>
        <w:t>նախագծով</w:t>
      </w:r>
      <w:r w:rsidRPr="0005009F">
        <w:rPr>
          <w:rFonts w:ascii="GHEA Grapalat" w:hAnsi="GHEA Grapalat" w:cs="Sylfaen"/>
          <w:bCs/>
          <w:iCs/>
          <w:lang w:val="hy-AM"/>
        </w:rPr>
        <w:t xml:space="preserve"> </w:t>
      </w:r>
      <w:r w:rsidRPr="00312BF5">
        <w:rPr>
          <w:rFonts w:ascii="GHEA Grapalat" w:hAnsi="GHEA Grapalat" w:cs="Sylfaen"/>
          <w:bCs/>
          <w:iCs/>
          <w:lang w:val="hy-AM"/>
        </w:rPr>
        <w:t>առաջարկվում</w:t>
      </w:r>
      <w:r w:rsidRPr="0005009F">
        <w:rPr>
          <w:rFonts w:ascii="GHEA Grapalat" w:hAnsi="GHEA Grapalat" w:cs="Sylfaen"/>
          <w:bCs/>
          <w:iCs/>
          <w:lang w:val="hy-AM"/>
        </w:rPr>
        <w:t xml:space="preserve"> </w:t>
      </w:r>
      <w:r w:rsidRPr="00312BF5">
        <w:rPr>
          <w:rFonts w:ascii="GHEA Grapalat" w:hAnsi="GHEA Grapalat" w:cs="Sylfaen"/>
          <w:bCs/>
          <w:iCs/>
          <w:lang w:val="hy-AM"/>
        </w:rPr>
        <w:t>է</w:t>
      </w:r>
      <w:r w:rsidRPr="0005009F">
        <w:rPr>
          <w:rFonts w:ascii="GHEA Grapalat" w:hAnsi="GHEA Grapalat" w:cs="Sylfaen"/>
          <w:bCs/>
          <w:iCs/>
          <w:lang w:val="hy-AM"/>
        </w:rPr>
        <w:t xml:space="preserve"> ՀՀ կառավարության 2010 թվականի դեկտեմբերի 30-ի N 1734-Ն որոշ</w:t>
      </w:r>
      <w:r w:rsidR="00F50AA4" w:rsidRPr="0005009F">
        <w:rPr>
          <w:rFonts w:ascii="GHEA Grapalat" w:hAnsi="GHEA Grapalat" w:cs="Sylfaen"/>
          <w:bCs/>
          <w:iCs/>
          <w:lang w:val="hy-AM"/>
        </w:rPr>
        <w:t xml:space="preserve">մամբ նվազագույն կենսաթոշակի չափը սահմանել </w:t>
      </w:r>
      <w:r w:rsidR="00D57B35" w:rsidRPr="0005009F">
        <w:rPr>
          <w:rFonts w:ascii="GHEA Grapalat" w:hAnsi="GHEA Grapalat" w:cs="Sylfaen"/>
          <w:bCs/>
          <w:iCs/>
          <w:lang w:val="hy-AM"/>
        </w:rPr>
        <w:t xml:space="preserve">25500 դրամ՝ 2019 թվականին </w:t>
      </w:r>
      <w:r w:rsidR="00F50AA4" w:rsidRPr="0005009F">
        <w:rPr>
          <w:rFonts w:ascii="GHEA Grapalat" w:hAnsi="GHEA Grapalat" w:cs="Sylfaen"/>
          <w:bCs/>
          <w:iCs/>
          <w:lang w:val="hy-AM"/>
        </w:rPr>
        <w:t xml:space="preserve">պարենային (ծայրահեղ) աղքատության գծի կանխատեսվող չափով: </w:t>
      </w:r>
    </w:p>
    <w:p w:rsidR="00D57B35" w:rsidRPr="0005009F" w:rsidRDefault="00D57B35" w:rsidP="00D57B35">
      <w:pPr>
        <w:ind w:firstLine="720"/>
        <w:jc w:val="both"/>
        <w:rPr>
          <w:rFonts w:ascii="GHEA Grapalat" w:hAnsi="GHEA Grapalat" w:cs="Sylfaen"/>
          <w:bCs/>
          <w:iCs/>
          <w:lang w:val="hy-AM"/>
        </w:rPr>
      </w:pPr>
      <w:r w:rsidRPr="0005009F">
        <w:rPr>
          <w:rFonts w:ascii="GHEA Grapalat" w:hAnsi="GHEA Grapalat" w:cs="Sylfaen"/>
          <w:bCs/>
          <w:iCs/>
          <w:lang w:val="hy-AM"/>
        </w:rPr>
        <w:t>Նվազագույն կենսաթոշակի չափը սահմանելիս հաշվի են առնվել պարենային աղքատության գիծը 2017թ.՝ 24269 դրամ և գնաճի ցուցանիշը՝ 2018 թվականին՝ փաստացի 2,5 %</w:t>
      </w:r>
      <w:r w:rsidR="009C6433" w:rsidRPr="0005009F">
        <w:rPr>
          <w:rFonts w:ascii="GHEA Grapalat" w:hAnsi="GHEA Grapalat" w:cs="Sylfaen"/>
          <w:bCs/>
          <w:iCs/>
          <w:lang w:val="hy-AM"/>
        </w:rPr>
        <w:t xml:space="preserve">։ Եվս 2,5 % գնաճ է կանխատեսվել </w:t>
      </w:r>
      <w:r w:rsidRPr="0005009F">
        <w:rPr>
          <w:rFonts w:ascii="GHEA Grapalat" w:hAnsi="GHEA Grapalat" w:cs="Sylfaen"/>
          <w:bCs/>
          <w:iCs/>
          <w:lang w:val="hy-AM"/>
        </w:rPr>
        <w:t>2019թ.</w:t>
      </w:r>
      <w:r w:rsidR="009C6433" w:rsidRPr="0005009F">
        <w:rPr>
          <w:rFonts w:ascii="GHEA Grapalat" w:hAnsi="GHEA Grapalat" w:cs="Sylfaen"/>
          <w:bCs/>
          <w:iCs/>
          <w:lang w:val="hy-AM"/>
        </w:rPr>
        <w:t xml:space="preserve"> համար</w:t>
      </w:r>
      <w:r w:rsidRPr="0005009F">
        <w:rPr>
          <w:rFonts w:ascii="GHEA Grapalat" w:hAnsi="GHEA Grapalat" w:cs="Sylfaen"/>
          <w:bCs/>
          <w:iCs/>
          <w:lang w:val="hy-AM"/>
        </w:rPr>
        <w:t xml:space="preserve">  (կանխատեսում)։</w:t>
      </w:r>
    </w:p>
    <w:p w:rsidR="00D57B35" w:rsidRPr="0005009F" w:rsidRDefault="00D57B35" w:rsidP="0005009F">
      <w:pPr>
        <w:ind w:firstLine="720"/>
        <w:jc w:val="both"/>
        <w:rPr>
          <w:rFonts w:ascii="GHEA Grapalat" w:hAnsi="GHEA Grapalat" w:cs="Sylfaen"/>
          <w:bCs/>
          <w:iCs/>
          <w:lang w:val="hy-AM"/>
        </w:rPr>
      </w:pPr>
      <w:r w:rsidRPr="0005009F">
        <w:rPr>
          <w:rFonts w:ascii="GHEA Grapalat" w:hAnsi="GHEA Grapalat" w:cs="Sylfaen"/>
          <w:bCs/>
          <w:iCs/>
          <w:lang w:val="hy-AM"/>
        </w:rPr>
        <w:t xml:space="preserve">Միաժամանակ, առաջարկվում է սահմանել, որ </w:t>
      </w:r>
      <w:r w:rsidR="009C6433" w:rsidRPr="0005009F">
        <w:rPr>
          <w:rFonts w:ascii="GHEA Grapalat" w:hAnsi="GHEA Grapalat" w:cs="Sylfaen"/>
          <w:bCs/>
          <w:iCs/>
          <w:lang w:val="hy-AM"/>
        </w:rPr>
        <w:t>եթե «Պետական կենսաթոշակների մասին» Հայաստանի Հանրապետության օրենքի 15-րդ հոդվածով սահմանված կարգով հաշվարկված աշխատանքային կենսաթոշակի կամ 19-րդ, 21-րդ և 23-րդ հոդվածներով սահմանված կարգով հաշվարկված զինվորական կենսաթոշակի չափը պակաս է 25 500 դրամից, ապա կենսաթոշակը նշանակվում և վճարվում է 25500 դրամի չափով:</w:t>
      </w:r>
    </w:p>
    <w:p w:rsidR="00F50AA4" w:rsidRPr="00312BF5" w:rsidRDefault="00F50AA4" w:rsidP="008C5DCD">
      <w:pPr>
        <w:ind w:firstLine="720"/>
        <w:jc w:val="both"/>
        <w:rPr>
          <w:rFonts w:ascii="GHEA Grapalat" w:hAnsi="GHEA Grapalat"/>
          <w:bCs/>
          <w:lang w:val="hy-AM"/>
        </w:rPr>
      </w:pPr>
    </w:p>
    <w:p w:rsidR="006146F4" w:rsidRPr="00312BF5" w:rsidRDefault="006146F4" w:rsidP="008C5DCD">
      <w:pPr>
        <w:ind w:firstLine="720"/>
        <w:jc w:val="both"/>
        <w:rPr>
          <w:rFonts w:ascii="GHEA Grapalat" w:hAnsi="GHEA Grapalat"/>
          <w:b/>
          <w:lang w:val="hy-AM"/>
        </w:rPr>
      </w:pPr>
      <w:r w:rsidRPr="00312BF5">
        <w:rPr>
          <w:rFonts w:ascii="GHEA Grapalat" w:hAnsi="GHEA Grapalat"/>
          <w:b/>
          <w:lang w:val="hy-AM"/>
        </w:rPr>
        <w:t xml:space="preserve">3. </w:t>
      </w:r>
      <w:r w:rsidRPr="00312BF5">
        <w:rPr>
          <w:rFonts w:ascii="GHEA Grapalat" w:hAnsi="GHEA Grapalat" w:cs="Sylfaen"/>
          <w:b/>
          <w:lang w:val="hy-AM"/>
        </w:rPr>
        <w:t>Իրավական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ակտի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կիրառման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դեպքում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ակնկալվող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արդյունքը</w:t>
      </w:r>
      <w:r w:rsidRPr="00312BF5">
        <w:rPr>
          <w:rFonts w:ascii="GHEA Grapalat" w:hAnsi="GHEA Grapalat"/>
          <w:b/>
          <w:lang w:val="hy-AM"/>
        </w:rPr>
        <w:t xml:space="preserve"> </w:t>
      </w:r>
    </w:p>
    <w:p w:rsidR="009C6433" w:rsidRDefault="009C6433" w:rsidP="005558CB">
      <w:pPr>
        <w:ind w:firstLine="720"/>
        <w:jc w:val="both"/>
        <w:rPr>
          <w:rFonts w:ascii="GHEA Grapalat" w:hAnsi="GHEA Grapalat" w:cs="Sylfaen"/>
          <w:lang w:val="hy-AM"/>
        </w:rPr>
      </w:pPr>
    </w:p>
    <w:p w:rsidR="009C6433" w:rsidRDefault="009C6433" w:rsidP="009C6433">
      <w:pPr>
        <w:spacing w:before="100" w:beforeAutospacing="1" w:after="100" w:afterAutospacing="1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Նախագիծըն ընդունվելու դեպքում </w:t>
      </w:r>
      <w:r w:rsidR="007A59DB" w:rsidRPr="009D10F7">
        <w:rPr>
          <w:rFonts w:ascii="GHEA Grapalat" w:hAnsi="GHEA Grapalat"/>
          <w:lang w:val="hy-AM"/>
        </w:rPr>
        <w:t>1</w:t>
      </w:r>
      <w:r w:rsidR="007A59DB">
        <w:rPr>
          <w:rFonts w:ascii="GHEA Grapalat" w:hAnsi="GHEA Grapalat"/>
          <w:lang w:val="hy-AM"/>
        </w:rPr>
        <w:t>7 500 անձի կենսաթոշակը կսկսվի վճարվել առնվազն ծայրահեղ աղքատության գծի՝ 25500 դրամի չափով։</w:t>
      </w:r>
    </w:p>
    <w:p w:rsidR="00C70862" w:rsidRDefault="007A59DB" w:rsidP="00C065E3">
      <w:pPr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Ընդ որում, </w:t>
      </w:r>
      <w:r w:rsidR="00E40EC8">
        <w:rPr>
          <w:rFonts w:ascii="GHEA Grapalat" w:hAnsi="GHEA Grapalat"/>
          <w:lang w:val="hy-AM"/>
        </w:rPr>
        <w:t xml:space="preserve">հաշվի առնելով 2019թ. մարտի 28-ին </w:t>
      </w:r>
      <w:r w:rsidR="00E40EC8" w:rsidRPr="00C065E3">
        <w:rPr>
          <w:rFonts w:ascii="GHEA Grapalat" w:hAnsi="GHEA Grapalat"/>
          <w:lang w:val="hy-AM"/>
        </w:rPr>
        <w:t>ՀՀ</w:t>
      </w:r>
      <w:r w:rsidR="00E40EC8" w:rsidRPr="00312BF5">
        <w:rPr>
          <w:rFonts w:ascii="GHEA Grapalat" w:hAnsi="GHEA Grapalat"/>
          <w:lang w:val="hy-AM"/>
        </w:rPr>
        <w:t xml:space="preserve"> </w:t>
      </w:r>
      <w:r w:rsidR="00E40EC8" w:rsidRPr="00C065E3">
        <w:rPr>
          <w:rFonts w:ascii="GHEA Grapalat" w:hAnsi="GHEA Grapalat"/>
          <w:lang w:val="hy-AM"/>
        </w:rPr>
        <w:t>Ազային</w:t>
      </w:r>
      <w:r w:rsidR="00E40EC8" w:rsidRPr="00312BF5">
        <w:rPr>
          <w:rFonts w:ascii="GHEA Grapalat" w:hAnsi="GHEA Grapalat"/>
          <w:lang w:val="hy-AM"/>
        </w:rPr>
        <w:t xml:space="preserve"> </w:t>
      </w:r>
      <w:r w:rsidR="00E40EC8" w:rsidRPr="00C065E3">
        <w:rPr>
          <w:rFonts w:ascii="GHEA Grapalat" w:hAnsi="GHEA Grapalat"/>
          <w:lang w:val="hy-AM"/>
        </w:rPr>
        <w:t>ժողովում</w:t>
      </w:r>
      <w:r w:rsidR="00E40EC8" w:rsidRPr="00312BF5">
        <w:rPr>
          <w:rFonts w:ascii="GHEA Grapalat" w:hAnsi="GHEA Grapalat"/>
          <w:lang w:val="hy-AM"/>
        </w:rPr>
        <w:t xml:space="preserve"> </w:t>
      </w:r>
      <w:r w:rsidR="00E40EC8" w:rsidRPr="00C065E3">
        <w:rPr>
          <w:rFonts w:ascii="GHEA Grapalat" w:hAnsi="GHEA Grapalat"/>
          <w:lang w:val="hy-AM"/>
        </w:rPr>
        <w:t>ընդունված օրենքի պահանջները՝</w:t>
      </w:r>
      <w:r w:rsidR="00E40EC8">
        <w:rPr>
          <w:rFonts w:ascii="GHEA Grapalat" w:hAnsi="GHEA Grapalat" w:cs="Sylfaen"/>
          <w:lang w:val="hy-AM"/>
        </w:rPr>
        <w:t xml:space="preserve"> </w:t>
      </w:r>
    </w:p>
    <w:p w:rsidR="009C6433" w:rsidRPr="00C065E3" w:rsidRDefault="00E40EC8" w:rsidP="00C065E3">
      <w:pPr>
        <w:pStyle w:val="ListParagraph"/>
        <w:numPr>
          <w:ilvl w:val="0"/>
          <w:numId w:val="10"/>
        </w:numPr>
        <w:tabs>
          <w:tab w:val="left" w:pos="360"/>
          <w:tab w:val="left" w:pos="1080"/>
        </w:tabs>
        <w:spacing w:after="100" w:afterAutospacing="1"/>
        <w:ind w:left="-90" w:firstLine="810"/>
        <w:jc w:val="both"/>
        <w:rPr>
          <w:rFonts w:ascii="GHEA Grapalat" w:hAnsi="GHEA Grapalat" w:cs="Sylfaen"/>
          <w:lang w:val="hy-AM"/>
        </w:rPr>
      </w:pPr>
      <w:r w:rsidRPr="00C70862">
        <w:rPr>
          <w:rFonts w:ascii="GHEA Grapalat" w:hAnsi="GHEA Grapalat" w:cs="Sylfaen"/>
          <w:lang w:val="hy-AM"/>
        </w:rPr>
        <w:lastRenderedPageBreak/>
        <w:t>կավելացվեն նաև հաշմանդության 1-ին խմբով 7-12 տարվա ստաժ ունեցող շուրջ 670 և  հաշմանդության 2-րդ խմբով 9-12 տարվա ստաժ ունեցող շուրջ 3250 կենսաթոշակառուների կենսաթոշակները (այս կենսաթոշակառուները վերը նշված 17500 անձանց թվաքանակում հաշվի առնված</w:t>
      </w:r>
      <w:r w:rsidR="00C70862" w:rsidRPr="00C70862">
        <w:rPr>
          <w:rFonts w:ascii="GHEA Grapalat" w:hAnsi="GHEA Grapalat" w:cs="Sylfaen"/>
          <w:lang w:val="hy-AM"/>
        </w:rPr>
        <w:t xml:space="preserve"> չեն</w:t>
      </w:r>
      <w:r w:rsidRPr="00C70862">
        <w:rPr>
          <w:rFonts w:ascii="GHEA Grapalat" w:hAnsi="GHEA Grapalat" w:cs="Sylfaen"/>
          <w:lang w:val="hy-AM"/>
        </w:rPr>
        <w:t>, քանի որ այսօր էլ նրանց վճարվող կենսաթոշակի չափը, ներառյալ օրենքի 55-րդ հոդվածի հիման վրա վճարվող հավելումը, գերազանցում է 25500 դրամը)</w:t>
      </w:r>
      <w:r w:rsidR="00C70862" w:rsidRPr="00C70862">
        <w:rPr>
          <w:rFonts w:ascii="GHEA Grapalat" w:hAnsi="GHEA Grapalat" w:cs="Sylfaen"/>
          <w:lang w:val="hy-AM"/>
        </w:rPr>
        <w:t>,</w:t>
      </w:r>
    </w:p>
    <w:p w:rsidR="00C70862" w:rsidRPr="00C065E3" w:rsidRDefault="00C70862" w:rsidP="00C065E3">
      <w:pPr>
        <w:pStyle w:val="ListParagraph"/>
        <w:numPr>
          <w:ilvl w:val="0"/>
          <w:numId w:val="10"/>
        </w:numPr>
        <w:tabs>
          <w:tab w:val="left" w:pos="360"/>
          <w:tab w:val="left" w:pos="1080"/>
        </w:tabs>
        <w:spacing w:after="100" w:afterAutospacing="1"/>
        <w:ind w:left="-90" w:firstLine="81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կենսաթոշակների վերահաշվարկը կկատարվի 2019 թվականի հունվարի 1-ից՝ հերթական ամսվա վճարման ցուցակների հիման վրա կենսաթոշակառուներին վճարելով նաև չվճարված կենսաթոշակի գումարը </w:t>
      </w:r>
      <w:r w:rsidRPr="00C70862">
        <w:rPr>
          <w:rFonts w:ascii="GHEA Grapalat" w:hAnsi="GHEA Grapalat" w:cs="Sylfaen"/>
          <w:lang w:val="hy-AM"/>
        </w:rPr>
        <w:t>(</w:t>
      </w:r>
      <w:r>
        <w:rPr>
          <w:rFonts w:ascii="GHEA Grapalat" w:hAnsi="GHEA Grapalat" w:cs="Sylfaen"/>
          <w:lang w:val="hy-AM"/>
        </w:rPr>
        <w:t>կենսաթոշակի՝ սահմնված նոր չափի և փաստացի վճարված գումարի տարբերությունը</w:t>
      </w:r>
      <w:r w:rsidRPr="00C70862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2019 թվականի հունվարի 1-ից հետո ընկած ժամանակահատվածի համար։</w:t>
      </w:r>
    </w:p>
    <w:p w:rsidR="006146F4" w:rsidRPr="00312BF5" w:rsidRDefault="006146F4" w:rsidP="008C5DCD">
      <w:pPr>
        <w:jc w:val="center"/>
        <w:rPr>
          <w:rFonts w:ascii="GHEA Grapalat" w:hAnsi="GHEA Grapalat"/>
          <w:b/>
          <w:lang w:val="hy-AM"/>
        </w:rPr>
      </w:pPr>
      <w:r w:rsidRPr="00312BF5">
        <w:rPr>
          <w:rFonts w:ascii="GHEA Grapalat" w:hAnsi="GHEA Grapalat"/>
          <w:lang w:val="hy-AM"/>
        </w:rPr>
        <w:br w:type="page"/>
      </w:r>
      <w:r w:rsidRPr="00312BF5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6146F4" w:rsidRPr="00312BF5" w:rsidRDefault="006146F4" w:rsidP="008C5DCD">
      <w:pPr>
        <w:jc w:val="center"/>
        <w:rPr>
          <w:rFonts w:ascii="GHEA Grapalat" w:hAnsi="GHEA Grapalat"/>
          <w:b/>
          <w:lang w:val="hy-AM"/>
        </w:rPr>
      </w:pPr>
      <w:r w:rsidRPr="00312BF5">
        <w:rPr>
          <w:rFonts w:ascii="GHEA Grapalat" w:hAnsi="GHEA Grapalat"/>
          <w:b/>
          <w:lang w:val="hy-AM"/>
        </w:rPr>
        <w:t>«</w:t>
      </w:r>
      <w:r w:rsidRPr="00312BF5">
        <w:rPr>
          <w:rFonts w:ascii="GHEA Grapalat" w:hAnsi="GHEA Grapalat" w:cs="Sylfaen"/>
          <w:b/>
          <w:lang w:val="hy-AM"/>
        </w:rPr>
        <w:t>Հայաստանի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Հանրապետության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կառավարության</w:t>
      </w:r>
      <w:r w:rsidRPr="00312BF5">
        <w:rPr>
          <w:rFonts w:ascii="GHEA Grapalat" w:hAnsi="GHEA Grapalat"/>
          <w:b/>
          <w:lang w:val="hy-AM"/>
        </w:rPr>
        <w:t xml:space="preserve"> 2010 </w:t>
      </w:r>
      <w:r w:rsidRPr="00312BF5">
        <w:rPr>
          <w:rFonts w:ascii="GHEA Grapalat" w:hAnsi="GHEA Grapalat" w:cs="Sylfaen"/>
          <w:b/>
          <w:lang w:val="hy-AM"/>
        </w:rPr>
        <w:t>թվականի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դեկտեմբերի</w:t>
      </w:r>
      <w:r w:rsidRPr="00312BF5">
        <w:rPr>
          <w:rFonts w:ascii="GHEA Grapalat" w:hAnsi="GHEA Grapalat"/>
          <w:b/>
          <w:lang w:val="hy-AM"/>
        </w:rPr>
        <w:t xml:space="preserve"> 30-</w:t>
      </w:r>
      <w:r w:rsidRPr="00312BF5">
        <w:rPr>
          <w:rFonts w:ascii="GHEA Grapalat" w:hAnsi="GHEA Grapalat" w:cs="Sylfaen"/>
          <w:b/>
          <w:lang w:val="hy-AM"/>
        </w:rPr>
        <w:t>ի</w:t>
      </w:r>
      <w:r w:rsidRPr="00312BF5">
        <w:rPr>
          <w:rFonts w:ascii="GHEA Grapalat" w:hAnsi="GHEA Grapalat"/>
          <w:b/>
          <w:lang w:val="hy-AM"/>
        </w:rPr>
        <w:t xml:space="preserve"> N 1734-</w:t>
      </w:r>
      <w:r w:rsidRPr="00312BF5">
        <w:rPr>
          <w:rFonts w:ascii="GHEA Grapalat" w:hAnsi="GHEA Grapalat" w:cs="Sylfaen"/>
          <w:b/>
          <w:lang w:val="hy-AM"/>
        </w:rPr>
        <w:t>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որոշման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մեջ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լրացում</w:t>
      </w:r>
      <w:r w:rsidR="003D3128">
        <w:rPr>
          <w:rFonts w:ascii="GHEA Grapalat" w:hAnsi="GHEA Grapalat" w:cs="Sylfaen"/>
          <w:b/>
          <w:lang w:val="hy-AM"/>
        </w:rPr>
        <w:t>ներ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կատարելու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մասին</w:t>
      </w:r>
      <w:r w:rsidRPr="00312BF5">
        <w:rPr>
          <w:rFonts w:ascii="GHEA Grapalat" w:hAnsi="GHEA Grapalat"/>
          <w:b/>
          <w:lang w:val="hy-AM"/>
        </w:rPr>
        <w:t xml:space="preserve">» </w:t>
      </w:r>
      <w:r w:rsidRPr="00312BF5">
        <w:rPr>
          <w:rFonts w:ascii="GHEA Grapalat" w:hAnsi="GHEA Grapalat" w:cs="Sylfaen"/>
          <w:b/>
          <w:lang w:val="hy-AM"/>
        </w:rPr>
        <w:t>ՀՀ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կառավարության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որոշման</w:t>
      </w:r>
      <w:r w:rsidRPr="00312BF5">
        <w:rPr>
          <w:rFonts w:ascii="GHEA Grapalat" w:hAnsi="GHEA Grapalat"/>
          <w:b/>
          <w:lang w:val="hy-AM"/>
        </w:rPr>
        <w:t xml:space="preserve"> նախագծի ընդունման առնչությամբ այլ իրավական ակտերի ընդունման անհրաժեշտության բացակայության մասին</w:t>
      </w:r>
    </w:p>
    <w:p w:rsidR="006146F4" w:rsidRPr="00312BF5" w:rsidRDefault="006146F4" w:rsidP="008C5DCD">
      <w:pPr>
        <w:jc w:val="center"/>
        <w:rPr>
          <w:rFonts w:ascii="GHEA Grapalat" w:hAnsi="GHEA Grapalat" w:cs="IRTEK Courier"/>
          <w:bCs/>
          <w:iCs/>
          <w:lang w:val="hy-AM"/>
        </w:rPr>
      </w:pPr>
    </w:p>
    <w:p w:rsidR="006146F4" w:rsidRPr="00312BF5" w:rsidRDefault="006146F4" w:rsidP="00312BF5">
      <w:pPr>
        <w:ind w:firstLine="720"/>
        <w:jc w:val="both"/>
        <w:rPr>
          <w:rFonts w:ascii="GHEA Grapalat" w:hAnsi="GHEA Grapalat" w:cs="Sylfaen"/>
          <w:lang w:val="hy-AM"/>
        </w:rPr>
      </w:pPr>
      <w:r w:rsidRPr="00312BF5">
        <w:rPr>
          <w:rFonts w:ascii="GHEA Grapalat" w:hAnsi="GHEA Grapalat" w:cs="Sylfaen"/>
          <w:lang w:val="hy-AM"/>
        </w:rPr>
        <w:t>«Հայաստանի Հանրապետության կառավարության 2010 թվականի դեկտեմբերի 30-ի N 1734-Ն որոշման մեջ լրացում</w:t>
      </w:r>
      <w:r w:rsidR="003D3128">
        <w:rPr>
          <w:rFonts w:ascii="GHEA Grapalat" w:hAnsi="GHEA Grapalat" w:cs="Sylfaen"/>
          <w:lang w:val="hy-AM"/>
        </w:rPr>
        <w:t>ներ</w:t>
      </w:r>
      <w:r w:rsidRPr="00312BF5">
        <w:rPr>
          <w:rFonts w:ascii="GHEA Grapalat" w:hAnsi="GHEA Grapalat" w:cs="Sylfaen"/>
          <w:lang w:val="hy-AM"/>
        </w:rPr>
        <w:t xml:space="preserve"> կատարելու մասին» ՀՀ կառավարության որոշման ընդունման առնչությամբ այլ իրավական ակտերում փոփոխություններ կամ լրացումներ կատարելու անհրաժեշտություն չկա:</w:t>
      </w:r>
    </w:p>
    <w:p w:rsidR="008C5DCD" w:rsidRPr="00312BF5" w:rsidRDefault="008C5DCD" w:rsidP="00312BF5">
      <w:pPr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8C5DCD" w:rsidRPr="00312BF5" w:rsidRDefault="008C5DCD" w:rsidP="00312BF5">
      <w:pPr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8C5DCD" w:rsidRPr="00312BF5" w:rsidRDefault="008C5DCD" w:rsidP="00312BF5">
      <w:pPr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6146F4" w:rsidRPr="00312BF5" w:rsidRDefault="006146F4" w:rsidP="00312BF5">
      <w:pPr>
        <w:ind w:firstLine="720"/>
        <w:jc w:val="center"/>
        <w:rPr>
          <w:rFonts w:ascii="GHEA Grapalat" w:hAnsi="GHEA Grapalat"/>
          <w:b/>
          <w:lang w:val="hy-AM"/>
        </w:rPr>
      </w:pPr>
      <w:r w:rsidRPr="00312BF5">
        <w:rPr>
          <w:rFonts w:ascii="GHEA Grapalat" w:hAnsi="GHEA Grapalat" w:cs="Sylfaen"/>
          <w:b/>
          <w:lang w:val="hy-AM"/>
        </w:rPr>
        <w:t>ՏԵՂԵԿԱՆՔ</w:t>
      </w:r>
    </w:p>
    <w:p w:rsidR="006146F4" w:rsidRPr="00312BF5" w:rsidRDefault="006146F4" w:rsidP="00312BF5">
      <w:pPr>
        <w:ind w:firstLine="720"/>
        <w:jc w:val="center"/>
        <w:rPr>
          <w:rFonts w:ascii="GHEA Grapalat" w:hAnsi="GHEA Grapalat"/>
          <w:b/>
          <w:lang w:val="hy-AM"/>
        </w:rPr>
      </w:pPr>
      <w:r w:rsidRPr="00312BF5">
        <w:rPr>
          <w:rFonts w:ascii="GHEA Grapalat" w:hAnsi="GHEA Grapalat"/>
          <w:b/>
          <w:lang w:val="hy-AM"/>
        </w:rPr>
        <w:t>«</w:t>
      </w:r>
      <w:r w:rsidRPr="00312BF5">
        <w:rPr>
          <w:rFonts w:ascii="GHEA Grapalat" w:hAnsi="GHEA Grapalat" w:cs="Sylfaen"/>
          <w:b/>
          <w:lang w:val="hy-AM"/>
        </w:rPr>
        <w:t>Հայաստանի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Հանրապետության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կառավարության</w:t>
      </w:r>
      <w:r w:rsidRPr="00312BF5">
        <w:rPr>
          <w:rFonts w:ascii="GHEA Grapalat" w:hAnsi="GHEA Grapalat"/>
          <w:b/>
          <w:lang w:val="hy-AM"/>
        </w:rPr>
        <w:t xml:space="preserve"> 2010 </w:t>
      </w:r>
      <w:r w:rsidRPr="00312BF5">
        <w:rPr>
          <w:rFonts w:ascii="GHEA Grapalat" w:hAnsi="GHEA Grapalat" w:cs="Sylfaen"/>
          <w:b/>
          <w:lang w:val="hy-AM"/>
        </w:rPr>
        <w:t>թվականի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դեկտեմբերի</w:t>
      </w:r>
      <w:r w:rsidRPr="00312BF5">
        <w:rPr>
          <w:rFonts w:ascii="GHEA Grapalat" w:hAnsi="GHEA Grapalat"/>
          <w:b/>
          <w:lang w:val="hy-AM"/>
        </w:rPr>
        <w:t xml:space="preserve"> 30-</w:t>
      </w:r>
      <w:r w:rsidRPr="00312BF5">
        <w:rPr>
          <w:rFonts w:ascii="GHEA Grapalat" w:hAnsi="GHEA Grapalat" w:cs="Sylfaen"/>
          <w:b/>
          <w:lang w:val="hy-AM"/>
        </w:rPr>
        <w:t>ի</w:t>
      </w:r>
      <w:r w:rsidRPr="00312BF5">
        <w:rPr>
          <w:rFonts w:ascii="GHEA Grapalat" w:hAnsi="GHEA Grapalat"/>
          <w:b/>
          <w:lang w:val="hy-AM"/>
        </w:rPr>
        <w:t xml:space="preserve"> N 1734-</w:t>
      </w:r>
      <w:r w:rsidRPr="00312BF5">
        <w:rPr>
          <w:rFonts w:ascii="GHEA Grapalat" w:hAnsi="GHEA Grapalat" w:cs="Sylfaen"/>
          <w:b/>
          <w:lang w:val="hy-AM"/>
        </w:rPr>
        <w:t>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որոշման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մեջ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լրացում</w:t>
      </w:r>
      <w:r w:rsidR="003D3128">
        <w:rPr>
          <w:rFonts w:ascii="GHEA Grapalat" w:hAnsi="GHEA Grapalat" w:cs="Sylfaen"/>
          <w:b/>
          <w:lang w:val="hy-AM"/>
        </w:rPr>
        <w:t>ներ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կատարելու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մասին</w:t>
      </w:r>
      <w:r w:rsidRPr="00312BF5">
        <w:rPr>
          <w:rFonts w:ascii="GHEA Grapalat" w:hAnsi="GHEA Grapalat"/>
          <w:b/>
          <w:lang w:val="hy-AM"/>
        </w:rPr>
        <w:t xml:space="preserve">» </w:t>
      </w:r>
      <w:r w:rsidRPr="00312BF5">
        <w:rPr>
          <w:rFonts w:ascii="GHEA Grapalat" w:hAnsi="GHEA Grapalat" w:cs="Sylfaen"/>
          <w:b/>
          <w:lang w:val="hy-AM"/>
        </w:rPr>
        <w:t>ՀՀ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կառավարության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որոշման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նախագծի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ընդունման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կապակցությամբ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պետական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կամ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տեղական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ինքնակառավարման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մարմնի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բյուջեում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եկամուտների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և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ծախսերի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ավելացման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կամ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նվազեցման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բացակայության</w:t>
      </w:r>
      <w:r w:rsidRPr="00312BF5">
        <w:rPr>
          <w:rFonts w:ascii="GHEA Grapalat" w:hAnsi="GHEA Grapalat"/>
          <w:b/>
          <w:lang w:val="hy-AM"/>
        </w:rPr>
        <w:t xml:space="preserve"> </w:t>
      </w:r>
      <w:r w:rsidRPr="00312BF5">
        <w:rPr>
          <w:rFonts w:ascii="GHEA Grapalat" w:hAnsi="GHEA Grapalat" w:cs="Sylfaen"/>
          <w:b/>
          <w:lang w:val="hy-AM"/>
        </w:rPr>
        <w:t>մասին</w:t>
      </w:r>
    </w:p>
    <w:p w:rsidR="006146F4" w:rsidRPr="00312BF5" w:rsidRDefault="006146F4" w:rsidP="00312BF5">
      <w:pPr>
        <w:ind w:firstLine="720"/>
        <w:jc w:val="both"/>
        <w:rPr>
          <w:rFonts w:ascii="GHEA Grapalat" w:hAnsi="GHEA Grapalat" w:cs="IRTEK Courier"/>
          <w:b/>
          <w:bCs/>
          <w:iCs/>
          <w:lang w:val="af-ZA"/>
        </w:rPr>
      </w:pPr>
    </w:p>
    <w:p w:rsidR="004863E0" w:rsidRDefault="006146F4" w:rsidP="00312BF5">
      <w:pPr>
        <w:ind w:firstLine="720"/>
        <w:jc w:val="both"/>
        <w:rPr>
          <w:rFonts w:ascii="GHEA Grapalat" w:hAnsi="GHEA Grapalat"/>
          <w:lang w:val="hy-AM"/>
        </w:rPr>
      </w:pPr>
      <w:r w:rsidRPr="00312BF5">
        <w:rPr>
          <w:rFonts w:ascii="GHEA Grapalat" w:hAnsi="GHEA Grapalat"/>
          <w:lang w:val="hy-AM"/>
        </w:rPr>
        <w:t>«</w:t>
      </w:r>
      <w:r w:rsidRPr="00312BF5">
        <w:rPr>
          <w:rFonts w:ascii="GHEA Grapalat" w:hAnsi="GHEA Grapalat" w:cs="Sylfaen"/>
          <w:lang w:val="hy-AM"/>
        </w:rPr>
        <w:t>Հայաստանի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Հանրապետության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կառավարության</w:t>
      </w:r>
      <w:r w:rsidRPr="00312BF5">
        <w:rPr>
          <w:rFonts w:ascii="GHEA Grapalat" w:hAnsi="GHEA Grapalat"/>
          <w:lang w:val="hy-AM"/>
        </w:rPr>
        <w:t xml:space="preserve"> 2010 </w:t>
      </w:r>
      <w:r w:rsidRPr="00312BF5">
        <w:rPr>
          <w:rFonts w:ascii="GHEA Grapalat" w:hAnsi="GHEA Grapalat" w:cs="Sylfaen"/>
          <w:lang w:val="hy-AM"/>
        </w:rPr>
        <w:t>թվականի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դեկտեմբերի</w:t>
      </w:r>
      <w:r w:rsidRPr="00312BF5">
        <w:rPr>
          <w:rFonts w:ascii="GHEA Grapalat" w:hAnsi="GHEA Grapalat"/>
          <w:lang w:val="hy-AM"/>
        </w:rPr>
        <w:t xml:space="preserve"> 30-</w:t>
      </w:r>
      <w:r w:rsidRPr="00312BF5">
        <w:rPr>
          <w:rFonts w:ascii="GHEA Grapalat" w:hAnsi="GHEA Grapalat" w:cs="Sylfaen"/>
          <w:lang w:val="hy-AM"/>
        </w:rPr>
        <w:t>ի</w:t>
      </w:r>
      <w:r w:rsidRPr="00312BF5">
        <w:rPr>
          <w:rFonts w:ascii="GHEA Grapalat" w:hAnsi="GHEA Grapalat"/>
          <w:lang w:val="hy-AM"/>
        </w:rPr>
        <w:t xml:space="preserve"> N 1734-</w:t>
      </w:r>
      <w:r w:rsidRPr="00312BF5">
        <w:rPr>
          <w:rFonts w:ascii="GHEA Grapalat" w:hAnsi="GHEA Grapalat" w:cs="Sylfaen"/>
          <w:lang w:val="hy-AM"/>
        </w:rPr>
        <w:t>Ն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որոշման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մեջ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լրացում</w:t>
      </w:r>
      <w:r w:rsidR="003D3128">
        <w:rPr>
          <w:rFonts w:ascii="GHEA Grapalat" w:hAnsi="GHEA Grapalat" w:cs="Sylfaen"/>
          <w:lang w:val="hy-AM"/>
        </w:rPr>
        <w:t>ներ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կատարելու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մասին</w:t>
      </w:r>
      <w:r w:rsidRPr="00312BF5">
        <w:rPr>
          <w:rFonts w:ascii="GHEA Grapalat" w:hAnsi="GHEA Grapalat"/>
          <w:lang w:val="hy-AM"/>
        </w:rPr>
        <w:t xml:space="preserve">» </w:t>
      </w:r>
      <w:r w:rsidRPr="00312BF5">
        <w:rPr>
          <w:rFonts w:ascii="GHEA Grapalat" w:hAnsi="GHEA Grapalat" w:cs="Sylfaen"/>
          <w:lang w:val="hy-AM"/>
        </w:rPr>
        <w:t>ՀՀ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կառավարության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որոշման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նախագծի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ընդունման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դեպքում</w:t>
      </w:r>
      <w:r w:rsidRPr="00312BF5">
        <w:rPr>
          <w:rFonts w:ascii="GHEA Grapalat" w:hAnsi="GHEA Grapalat"/>
          <w:lang w:val="hy-AM"/>
        </w:rPr>
        <w:t xml:space="preserve"> 2019 </w:t>
      </w:r>
      <w:r w:rsidRPr="00312BF5">
        <w:rPr>
          <w:rFonts w:ascii="GHEA Grapalat" w:hAnsi="GHEA Grapalat" w:cs="Sylfaen"/>
          <w:lang w:val="hy-AM"/>
        </w:rPr>
        <w:t>թվականի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ՀՀ</w:t>
      </w:r>
      <w:r w:rsidRPr="00312BF5">
        <w:rPr>
          <w:rFonts w:ascii="GHEA Grapalat" w:hAnsi="GHEA Grapalat"/>
          <w:lang w:val="hy-AM"/>
        </w:rPr>
        <w:t xml:space="preserve"> </w:t>
      </w:r>
      <w:r w:rsidRPr="00312BF5">
        <w:rPr>
          <w:rFonts w:ascii="GHEA Grapalat" w:hAnsi="GHEA Grapalat" w:cs="Sylfaen"/>
          <w:lang w:val="hy-AM"/>
        </w:rPr>
        <w:t>պետական</w:t>
      </w:r>
      <w:r w:rsidRPr="00312BF5">
        <w:rPr>
          <w:rFonts w:ascii="GHEA Grapalat" w:hAnsi="GHEA Grapalat"/>
          <w:lang w:val="hy-AM"/>
        </w:rPr>
        <w:t xml:space="preserve"> </w:t>
      </w:r>
      <w:r w:rsidR="00DB07A1" w:rsidRPr="00312BF5">
        <w:rPr>
          <w:rFonts w:ascii="GHEA Grapalat" w:hAnsi="GHEA Grapalat" w:cs="Sylfaen"/>
          <w:lang w:val="hy-AM"/>
        </w:rPr>
        <w:t>բյուջեի</w:t>
      </w:r>
      <w:r w:rsidR="00DB07A1" w:rsidRPr="00312BF5">
        <w:rPr>
          <w:rFonts w:ascii="GHEA Grapalat" w:hAnsi="GHEA Grapalat"/>
          <w:lang w:val="hy-AM"/>
        </w:rPr>
        <w:t xml:space="preserve"> </w:t>
      </w:r>
      <w:r w:rsidR="00DB07A1" w:rsidRPr="00312BF5">
        <w:rPr>
          <w:rFonts w:ascii="GHEA Grapalat" w:hAnsi="GHEA Grapalat" w:cs="Sylfaen"/>
          <w:lang w:val="hy-AM"/>
        </w:rPr>
        <w:t>եկամուտներում</w:t>
      </w:r>
      <w:r w:rsidR="00DB07A1" w:rsidRPr="00312BF5">
        <w:rPr>
          <w:rFonts w:ascii="GHEA Grapalat" w:hAnsi="GHEA Grapalat"/>
          <w:lang w:val="hy-AM"/>
        </w:rPr>
        <w:t xml:space="preserve"> </w:t>
      </w:r>
      <w:r w:rsidR="00DB07A1" w:rsidRPr="00312BF5">
        <w:rPr>
          <w:rFonts w:ascii="GHEA Grapalat" w:hAnsi="GHEA Grapalat" w:cs="Sylfaen"/>
          <w:lang w:val="hy-AM"/>
        </w:rPr>
        <w:t>և</w:t>
      </w:r>
      <w:r w:rsidR="00DB07A1" w:rsidRPr="00312BF5">
        <w:rPr>
          <w:rFonts w:ascii="GHEA Grapalat" w:hAnsi="GHEA Grapalat"/>
          <w:lang w:val="hy-AM"/>
        </w:rPr>
        <w:t xml:space="preserve"> </w:t>
      </w:r>
      <w:r w:rsidR="00DB07A1" w:rsidRPr="00312BF5">
        <w:rPr>
          <w:rFonts w:ascii="GHEA Grapalat" w:hAnsi="GHEA Grapalat" w:cs="Sylfaen"/>
          <w:lang w:val="hy-AM"/>
        </w:rPr>
        <w:t>ծախսերում</w:t>
      </w:r>
      <w:r w:rsidR="00DB07A1" w:rsidRPr="00312BF5">
        <w:rPr>
          <w:rFonts w:ascii="GHEA Grapalat" w:hAnsi="GHEA Grapalat"/>
          <w:lang w:val="hy-AM"/>
        </w:rPr>
        <w:t xml:space="preserve"> </w:t>
      </w:r>
      <w:r w:rsidR="00DB07A1" w:rsidRPr="00312BF5">
        <w:rPr>
          <w:rFonts w:ascii="GHEA Grapalat" w:hAnsi="GHEA Grapalat" w:cs="Sylfaen"/>
          <w:lang w:val="hy-AM"/>
        </w:rPr>
        <w:t>էական</w:t>
      </w:r>
      <w:r w:rsidR="00DB07A1" w:rsidRPr="00312BF5">
        <w:rPr>
          <w:rFonts w:ascii="GHEA Grapalat" w:hAnsi="GHEA Grapalat"/>
          <w:lang w:val="hy-AM"/>
        </w:rPr>
        <w:t xml:space="preserve"> </w:t>
      </w:r>
      <w:r w:rsidR="00DB07A1" w:rsidRPr="00312BF5">
        <w:rPr>
          <w:rFonts w:ascii="GHEA Grapalat" w:hAnsi="GHEA Grapalat" w:cs="Sylfaen"/>
          <w:lang w:val="hy-AM"/>
        </w:rPr>
        <w:t>ավելացումներ</w:t>
      </w:r>
      <w:r w:rsidR="00DB07A1" w:rsidRPr="00312BF5">
        <w:rPr>
          <w:rFonts w:ascii="GHEA Grapalat" w:hAnsi="GHEA Grapalat"/>
          <w:lang w:val="hy-AM"/>
        </w:rPr>
        <w:t xml:space="preserve"> </w:t>
      </w:r>
      <w:r w:rsidR="00DB07A1" w:rsidRPr="00312BF5">
        <w:rPr>
          <w:rFonts w:ascii="GHEA Grapalat" w:hAnsi="GHEA Grapalat" w:cs="Sylfaen"/>
          <w:lang w:val="hy-AM"/>
        </w:rPr>
        <w:t>կամ</w:t>
      </w:r>
      <w:r w:rsidR="00DB07A1" w:rsidRPr="00312BF5">
        <w:rPr>
          <w:rFonts w:ascii="GHEA Grapalat" w:hAnsi="GHEA Grapalat"/>
          <w:lang w:val="hy-AM"/>
        </w:rPr>
        <w:t xml:space="preserve"> </w:t>
      </w:r>
      <w:r w:rsidR="00DB07A1" w:rsidRPr="00312BF5">
        <w:rPr>
          <w:rFonts w:ascii="GHEA Grapalat" w:hAnsi="GHEA Grapalat" w:cs="Sylfaen"/>
          <w:lang w:val="hy-AM"/>
        </w:rPr>
        <w:t>նվազեցումներ</w:t>
      </w:r>
      <w:r w:rsidR="00DB07A1" w:rsidRPr="00312BF5">
        <w:rPr>
          <w:rFonts w:ascii="GHEA Grapalat" w:hAnsi="GHEA Grapalat"/>
          <w:lang w:val="hy-AM"/>
        </w:rPr>
        <w:t xml:space="preserve"> </w:t>
      </w:r>
      <w:r w:rsidR="00DB07A1" w:rsidRPr="00312BF5">
        <w:rPr>
          <w:rFonts w:ascii="GHEA Grapalat" w:hAnsi="GHEA Grapalat" w:cs="Sylfaen"/>
          <w:lang w:val="hy-AM"/>
        </w:rPr>
        <w:t>չեն</w:t>
      </w:r>
      <w:r w:rsidR="00DB07A1" w:rsidRPr="00312BF5">
        <w:rPr>
          <w:rFonts w:ascii="GHEA Grapalat" w:hAnsi="GHEA Grapalat"/>
          <w:lang w:val="hy-AM"/>
        </w:rPr>
        <w:t xml:space="preserve"> </w:t>
      </w:r>
      <w:r w:rsidR="00DB07A1" w:rsidRPr="00312BF5">
        <w:rPr>
          <w:rFonts w:ascii="GHEA Grapalat" w:hAnsi="GHEA Grapalat" w:cs="Sylfaen"/>
          <w:lang w:val="hy-AM"/>
        </w:rPr>
        <w:t>նախատեսվում</w:t>
      </w:r>
      <w:r w:rsidRPr="00312BF5">
        <w:rPr>
          <w:rFonts w:ascii="GHEA Grapalat" w:hAnsi="GHEA Grapalat" w:cs="Tahoma"/>
          <w:lang w:val="hy-AM"/>
        </w:rPr>
        <w:t>։</w:t>
      </w:r>
      <w:r w:rsidR="001E07FC" w:rsidRPr="00312BF5">
        <w:rPr>
          <w:rFonts w:ascii="GHEA Grapalat" w:hAnsi="GHEA Grapalat"/>
          <w:lang w:val="hy-AM"/>
        </w:rPr>
        <w:t xml:space="preserve"> </w:t>
      </w:r>
    </w:p>
    <w:p w:rsidR="004863E0" w:rsidRDefault="004863E0" w:rsidP="00312BF5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Անհրաժեշտ լրացուցիչ միջոցները՝ շուրջ 800 մլն. դրամ, նախատեսված են ՀՀ 2019 թվականի պետական բյուջեով։</w:t>
      </w:r>
    </w:p>
    <w:p w:rsidR="00850BAF" w:rsidRDefault="00850BAF">
      <w:pPr>
        <w:spacing w:after="200" w:line="276" w:lineRule="auto"/>
        <w:rPr>
          <w:rFonts w:ascii="GHEA Grapalat" w:hAnsi="GHEA Grapalat"/>
          <w:lang w:val="hy-AM"/>
        </w:rPr>
      </w:pPr>
    </w:p>
    <w:p w:rsidR="00850BAF" w:rsidRDefault="00850BAF">
      <w:pPr>
        <w:spacing w:after="200" w:line="276" w:lineRule="auto"/>
        <w:rPr>
          <w:rFonts w:ascii="GHEA Grapalat" w:hAnsi="GHEA Grapalat"/>
          <w:lang w:val="hy-AM"/>
        </w:rPr>
      </w:pPr>
    </w:p>
    <w:p w:rsidR="00850BAF" w:rsidRDefault="00850BAF">
      <w:pPr>
        <w:spacing w:after="200" w:line="276" w:lineRule="auto"/>
        <w:rPr>
          <w:rFonts w:ascii="GHEA Grapalat" w:hAnsi="GHEA Grapalat"/>
          <w:lang w:val="hy-AM"/>
        </w:rPr>
      </w:pPr>
    </w:p>
    <w:p w:rsidR="00850BAF" w:rsidRDefault="00850BAF">
      <w:pPr>
        <w:spacing w:after="200" w:line="276" w:lineRule="auto"/>
        <w:rPr>
          <w:rFonts w:ascii="GHEA Grapalat" w:hAnsi="GHEA Grapalat"/>
          <w:lang w:val="hy-AM"/>
        </w:rPr>
      </w:pPr>
    </w:p>
    <w:p w:rsidR="00850BAF" w:rsidRDefault="00850BAF">
      <w:pPr>
        <w:spacing w:after="200" w:line="276" w:lineRule="auto"/>
        <w:rPr>
          <w:rFonts w:ascii="GHEA Grapalat" w:hAnsi="GHEA Grapalat"/>
          <w:lang w:val="hy-AM"/>
        </w:rPr>
      </w:pPr>
    </w:p>
    <w:p w:rsidR="00850BAF" w:rsidRDefault="00850BAF">
      <w:pPr>
        <w:spacing w:after="200" w:line="276" w:lineRule="auto"/>
        <w:rPr>
          <w:rFonts w:ascii="GHEA Grapalat" w:hAnsi="GHEA Grapalat"/>
          <w:lang w:val="hy-AM"/>
        </w:rPr>
      </w:pPr>
    </w:p>
    <w:p w:rsidR="00850BAF" w:rsidRDefault="00850BAF">
      <w:pPr>
        <w:spacing w:after="200" w:line="276" w:lineRule="auto"/>
        <w:rPr>
          <w:rFonts w:ascii="GHEA Grapalat" w:hAnsi="GHEA Grapalat"/>
          <w:lang w:val="hy-AM"/>
        </w:rPr>
      </w:pPr>
    </w:p>
    <w:p w:rsidR="00850BAF" w:rsidRDefault="00850BAF">
      <w:pPr>
        <w:spacing w:after="200" w:line="276" w:lineRule="auto"/>
        <w:rPr>
          <w:rFonts w:ascii="GHEA Grapalat" w:hAnsi="GHEA Grapalat"/>
          <w:lang w:val="hy-AM"/>
        </w:rPr>
      </w:pPr>
    </w:p>
    <w:p w:rsidR="00850BAF" w:rsidRDefault="00850BAF">
      <w:pPr>
        <w:spacing w:after="200" w:line="276" w:lineRule="auto"/>
        <w:rPr>
          <w:rFonts w:ascii="GHEA Grapalat" w:hAnsi="GHEA Grapalat"/>
          <w:lang w:val="hy-AM"/>
        </w:rPr>
      </w:pPr>
    </w:p>
    <w:p w:rsidR="00850BAF" w:rsidRDefault="00850BAF">
      <w:pPr>
        <w:spacing w:after="200" w:line="276" w:lineRule="auto"/>
        <w:rPr>
          <w:rFonts w:ascii="GHEA Grapalat" w:hAnsi="GHEA Grapalat"/>
          <w:lang w:val="hy-AM"/>
        </w:rPr>
      </w:pPr>
    </w:p>
    <w:p w:rsidR="004919DC" w:rsidRDefault="004919DC" w:rsidP="00312BF5">
      <w:pPr>
        <w:ind w:firstLine="720"/>
        <w:jc w:val="both"/>
        <w:rPr>
          <w:rFonts w:ascii="GHEA Grapalat" w:hAnsi="GHEA Grapalat"/>
          <w:lang w:val="hy-AM"/>
        </w:rPr>
        <w:sectPr w:rsidR="004919DC" w:rsidSect="00D67230">
          <w:pgSz w:w="12240" w:h="15840"/>
          <w:pgMar w:top="540" w:right="850" w:bottom="810" w:left="99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Y="1091"/>
        <w:tblW w:w="14599" w:type="dxa"/>
        <w:tblLayout w:type="fixed"/>
        <w:tblLook w:val="04A0" w:firstRow="1" w:lastRow="0" w:firstColumn="1" w:lastColumn="0" w:noHBand="0" w:noVBand="1"/>
      </w:tblPr>
      <w:tblGrid>
        <w:gridCol w:w="1350"/>
        <w:gridCol w:w="702"/>
        <w:gridCol w:w="738"/>
        <w:gridCol w:w="720"/>
        <w:gridCol w:w="558"/>
        <w:gridCol w:w="636"/>
        <w:gridCol w:w="813"/>
        <w:gridCol w:w="780"/>
        <w:gridCol w:w="471"/>
        <w:gridCol w:w="630"/>
        <w:gridCol w:w="756"/>
        <w:gridCol w:w="720"/>
        <w:gridCol w:w="468"/>
        <w:gridCol w:w="638"/>
        <w:gridCol w:w="720"/>
        <w:gridCol w:w="720"/>
        <w:gridCol w:w="532"/>
        <w:gridCol w:w="644"/>
        <w:gridCol w:w="774"/>
        <w:gridCol w:w="747"/>
        <w:gridCol w:w="482"/>
      </w:tblGrid>
      <w:tr w:rsidR="00D67230" w:rsidRPr="004919DC" w:rsidTr="00D67230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0" w:rsidRPr="00850BAF" w:rsidRDefault="00D67230" w:rsidP="00D67230">
            <w:pPr>
              <w:rPr>
                <w:rFonts w:ascii="Sylfaen" w:hAnsi="Sylfaen"/>
                <w:color w:val="000000"/>
                <w:sz w:val="20"/>
                <w:szCs w:val="20"/>
                <w:lang w:val="hy-AM" w:eastAsia="en-US"/>
              </w:rPr>
            </w:pPr>
            <w:r w:rsidRPr="004919DC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sz w:val="20"/>
                <w:szCs w:val="20"/>
                <w:lang w:val="en-US" w:eastAsia="en-US"/>
              </w:rPr>
              <w:t>Տարիքային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sz w:val="20"/>
                <w:szCs w:val="20"/>
                <w:lang w:val="en-US" w:eastAsia="en-US"/>
              </w:rPr>
              <w:t>Հաշմանդամության 1 խումբ</w:t>
            </w:r>
          </w:p>
        </w:tc>
        <w:tc>
          <w:tcPr>
            <w:tcW w:w="2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sz w:val="20"/>
                <w:szCs w:val="20"/>
                <w:lang w:val="en-US" w:eastAsia="en-US"/>
              </w:rPr>
              <w:t>Հաշմանդամության 2 խումբ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sz w:val="20"/>
                <w:szCs w:val="20"/>
                <w:lang w:val="en-US" w:eastAsia="en-US"/>
              </w:rPr>
              <w:t>Հաշմանդամության 3 խումբ</w:t>
            </w:r>
          </w:p>
        </w:tc>
        <w:tc>
          <w:tcPr>
            <w:tcW w:w="2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D90B6E" w:rsidRDefault="00D67230" w:rsidP="00D67230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sz w:val="20"/>
                <w:szCs w:val="20"/>
                <w:lang w:val="en-US" w:eastAsia="en-US"/>
              </w:rPr>
              <w:t>Կերակրողին կորցնելու դեպքում</w:t>
            </w:r>
          </w:p>
        </w:tc>
      </w:tr>
      <w:tr w:rsidR="00D67230" w:rsidRPr="004919DC" w:rsidTr="00D67230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Տարի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Քան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Հին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Նոր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Աճ (%)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7230" w:rsidRPr="004919DC" w:rsidRDefault="00D67230" w:rsidP="00D67230">
            <w:pPr>
              <w:ind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Քան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Հին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Նոր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7230" w:rsidRPr="004919DC" w:rsidRDefault="00D67230" w:rsidP="00D67230">
            <w:pPr>
              <w:ind w:left="-9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Աճ (%)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7230" w:rsidRPr="004919DC" w:rsidRDefault="00D67230" w:rsidP="00D67230">
            <w:pPr>
              <w:ind w:left="-5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Քան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Հին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Նոր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7230" w:rsidRPr="004919DC" w:rsidRDefault="00D67230" w:rsidP="00D67230">
            <w:pPr>
              <w:ind w:left="-9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Աճ (%)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7230" w:rsidRPr="004919DC" w:rsidRDefault="00D67230" w:rsidP="00D67230">
            <w:pPr>
              <w:ind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Քան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Հին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Նոր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7230" w:rsidRPr="004919DC" w:rsidRDefault="00D67230" w:rsidP="00D67230">
            <w:pPr>
              <w:ind w:left="-116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Աճ (%)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Քան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7230" w:rsidRPr="00D90B6E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Հին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Նոր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7230" w:rsidRPr="004919DC" w:rsidRDefault="00D67230" w:rsidP="00D67230">
            <w:pPr>
              <w:ind w:left="-9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Աճ (%)</w:t>
            </w:r>
          </w:p>
        </w:tc>
      </w:tr>
      <w:tr w:rsidR="00D67230" w:rsidRPr="004919DC" w:rsidTr="00D67230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22400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31900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19200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28700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16000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61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16000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59</w:t>
            </w:r>
          </w:p>
        </w:tc>
      </w:tr>
      <w:tr w:rsidR="00D67230" w:rsidRPr="004919DC" w:rsidTr="00D67230">
        <w:trPr>
          <w:trHeight w:val="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22480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31900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19280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28700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16080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16040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59</w:t>
            </w:r>
          </w:p>
        </w:tc>
      </w:tr>
      <w:tr w:rsidR="00D67230" w:rsidRPr="004919DC" w:rsidTr="00D67230">
        <w:trPr>
          <w:trHeight w:val="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22720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31900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19520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28700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16320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16160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58</w:t>
            </w:r>
          </w:p>
        </w:tc>
      </w:tr>
      <w:tr w:rsidR="00D67230" w:rsidRPr="004919DC" w:rsidTr="00D67230">
        <w:trPr>
          <w:trHeight w:val="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23120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31900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19920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28700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16720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16360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56</w:t>
            </w:r>
          </w:p>
        </w:tc>
      </w:tr>
      <w:tr w:rsidR="00D67230" w:rsidRPr="004919DC" w:rsidTr="00D67230">
        <w:trPr>
          <w:trHeight w:val="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23680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31900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20480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28700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17280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16640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53</w:t>
            </w:r>
          </w:p>
        </w:tc>
      </w:tr>
      <w:tr w:rsidR="00D67230" w:rsidRPr="004919DC" w:rsidTr="00D67230">
        <w:trPr>
          <w:trHeight w:val="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18000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</w:t>
            </w:r>
            <w:bookmarkStart w:id="0" w:name="_GoBack"/>
            <w:bookmarkEnd w:id="0"/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1900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28700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18000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17000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50</w:t>
            </w:r>
          </w:p>
        </w:tc>
      </w:tr>
      <w:tr w:rsidR="00D67230" w:rsidRPr="004919DC" w:rsidTr="00D67230">
        <w:trPr>
          <w:trHeight w:val="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71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18880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25280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31900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22080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28700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18880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17440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46</w:t>
            </w:r>
          </w:p>
        </w:tc>
      </w:tr>
      <w:tr w:rsidR="00D67230" w:rsidRPr="004919DC" w:rsidTr="00D67230">
        <w:trPr>
          <w:trHeight w:val="4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73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19920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78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26320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31900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23120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28700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19920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17960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42</w:t>
            </w:r>
          </w:p>
        </w:tc>
      </w:tr>
      <w:tr w:rsidR="00D67230" w:rsidRPr="004919DC" w:rsidTr="00D67230">
        <w:trPr>
          <w:trHeight w:val="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143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21120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95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27520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31900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28700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21120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18560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37</w:t>
            </w:r>
          </w:p>
        </w:tc>
      </w:tr>
      <w:tr w:rsidR="00D67230" w:rsidRPr="004919DC" w:rsidTr="00D67230">
        <w:trPr>
          <w:trHeight w:val="4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269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22480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28880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31900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25680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28700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22480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19240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33</w:t>
            </w:r>
          </w:p>
        </w:tc>
      </w:tr>
      <w:tr w:rsidR="00D67230" w:rsidRPr="004919DC" w:rsidTr="00D67230">
        <w:trPr>
          <w:trHeight w:val="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628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31900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775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27200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28700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20000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28</w:t>
            </w:r>
          </w:p>
        </w:tc>
      </w:tr>
      <w:tr w:rsidR="00D67230" w:rsidRPr="004919DC" w:rsidTr="00D67230">
        <w:trPr>
          <w:trHeight w:val="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1183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24585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153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30985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31900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936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27785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28700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1454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24585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353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20293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26</w:t>
            </w:r>
          </w:p>
        </w:tc>
      </w:tr>
      <w:tr w:rsidR="00D67230" w:rsidRPr="004919DC" w:rsidTr="00D67230">
        <w:trPr>
          <w:trHeight w:val="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1576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31580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31900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955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28380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28700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1674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20590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24</w:t>
            </w:r>
          </w:p>
        </w:tc>
      </w:tr>
      <w:tr w:rsidR="00D67230" w:rsidRPr="004919DC" w:rsidTr="00D67230">
        <w:trPr>
          <w:trHeight w:val="4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370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20893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22</w:t>
            </w:r>
          </w:p>
        </w:tc>
      </w:tr>
      <w:tr w:rsidR="00D67230" w:rsidRPr="004919DC" w:rsidTr="00D67230">
        <w:trPr>
          <w:trHeight w:val="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21200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20</w:t>
            </w:r>
          </w:p>
        </w:tc>
      </w:tr>
      <w:tr w:rsidR="00D67230" w:rsidRPr="004919DC" w:rsidTr="00D67230">
        <w:trPr>
          <w:trHeight w:val="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285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21513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19</w:t>
            </w:r>
          </w:p>
        </w:tc>
      </w:tr>
      <w:tr w:rsidR="00D67230" w:rsidRPr="004919DC" w:rsidTr="00D67230">
        <w:trPr>
          <w:trHeight w:val="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21830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17</w:t>
            </w:r>
          </w:p>
        </w:tc>
      </w:tr>
      <w:tr w:rsidR="00D67230" w:rsidRPr="004919DC" w:rsidTr="00D67230">
        <w:trPr>
          <w:trHeight w:val="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22153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15</w:t>
            </w:r>
          </w:p>
        </w:tc>
      </w:tr>
      <w:tr w:rsidR="00D67230" w:rsidRPr="004919DC" w:rsidTr="00D67230">
        <w:trPr>
          <w:trHeight w:val="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287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22480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13</w:t>
            </w:r>
          </w:p>
        </w:tc>
      </w:tr>
      <w:tr w:rsidR="00D67230" w:rsidRPr="004919DC" w:rsidTr="00D67230">
        <w:trPr>
          <w:trHeight w:val="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22813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12</w:t>
            </w:r>
          </w:p>
        </w:tc>
      </w:tr>
      <w:tr w:rsidR="00D67230" w:rsidRPr="004919DC" w:rsidTr="00D67230">
        <w:trPr>
          <w:trHeight w:val="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23150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</w:p>
        </w:tc>
      </w:tr>
      <w:tr w:rsidR="00D67230" w:rsidRPr="004919DC" w:rsidTr="00D67230">
        <w:trPr>
          <w:trHeight w:val="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23493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9</w:t>
            </w:r>
          </w:p>
        </w:tc>
      </w:tr>
      <w:tr w:rsidR="00D67230" w:rsidRPr="004919DC" w:rsidTr="00D67230">
        <w:trPr>
          <w:trHeight w:val="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23840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7</w:t>
            </w:r>
          </w:p>
        </w:tc>
      </w:tr>
      <w:tr w:rsidR="00D67230" w:rsidRPr="004919DC" w:rsidTr="00D67230">
        <w:trPr>
          <w:trHeight w:val="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161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24193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</w:tr>
      <w:tr w:rsidR="00D67230" w:rsidRPr="004919DC" w:rsidTr="00D67230">
        <w:trPr>
          <w:trHeight w:val="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155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24550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</w:tr>
      <w:tr w:rsidR="00D67230" w:rsidRPr="004919DC" w:rsidTr="00D67230">
        <w:trPr>
          <w:trHeight w:val="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24913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</w:tr>
      <w:tr w:rsidR="00D67230" w:rsidRPr="004919DC" w:rsidTr="00D67230">
        <w:trPr>
          <w:trHeight w:val="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D90B6E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25280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90" w:right="-18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25500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D67230" w:rsidRPr="004919DC" w:rsidTr="00D67230">
        <w:trPr>
          <w:trHeight w:val="10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AE643A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Ընդամենը</w:t>
            </w:r>
            <w:r w:rsidRPr="00AE643A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(</w:t>
            </w: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բարձրաց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. ծ</w:t>
            </w: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այր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.</w:t>
            </w:r>
            <w:r w:rsidRPr="00AE643A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աղք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.</w:t>
            </w:r>
            <w:r w:rsidRPr="00AE643A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գծից</w:t>
            </w:r>
            <w:r w:rsidRPr="00AE643A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ցածր</w:t>
            </w:r>
            <w:r w:rsidRPr="00AE643A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3992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144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1765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6369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5354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D90B6E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90B6E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D67230" w:rsidRPr="004919DC" w:rsidTr="00D67230">
        <w:trPr>
          <w:trHeight w:val="54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0" w:rsidRPr="004919DC" w:rsidRDefault="00D67230" w:rsidP="00D672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Ընդամենը (բարձրաց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.</w:t>
            </w: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3992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811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5044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6369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ind w:left="-138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5354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0" w:rsidRPr="004919DC" w:rsidRDefault="00D67230" w:rsidP="00D672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4919DC">
              <w:rPr>
                <w:rFonts w:ascii="Courier New" w:hAnsi="Courier New" w:cs="Courier New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</w:tbl>
    <w:p w:rsidR="00850BAF" w:rsidRDefault="00850BAF" w:rsidP="00850BAF">
      <w:pPr>
        <w:jc w:val="center"/>
        <w:rPr>
          <w:rFonts w:ascii="GHEA Grapalat" w:hAnsi="GHEA Grapalat"/>
          <w:sz w:val="20"/>
          <w:szCs w:val="20"/>
          <w:lang w:val="hy-AM" w:eastAsia="en-US"/>
        </w:rPr>
      </w:pPr>
      <w:r w:rsidRPr="00850BAF">
        <w:rPr>
          <w:rFonts w:ascii="GHEA Grapalat" w:hAnsi="GHEA Grapalat"/>
          <w:sz w:val="20"/>
          <w:szCs w:val="20"/>
          <w:lang w:val="en-US" w:eastAsia="en-US"/>
        </w:rPr>
        <w:t xml:space="preserve">Տեղեկանք </w:t>
      </w:r>
    </w:p>
    <w:p w:rsidR="00850BAF" w:rsidRPr="00850BAF" w:rsidRDefault="00850BAF" w:rsidP="00850BAF">
      <w:pPr>
        <w:jc w:val="center"/>
        <w:rPr>
          <w:rFonts w:ascii="GHEA Grapalat" w:hAnsi="GHEA Grapalat"/>
          <w:sz w:val="20"/>
          <w:szCs w:val="20"/>
          <w:lang w:val="hy-AM" w:eastAsia="en-US"/>
        </w:rPr>
      </w:pPr>
      <w:r w:rsidRPr="00850BAF">
        <w:rPr>
          <w:rFonts w:ascii="GHEA Grapalat" w:hAnsi="GHEA Grapalat"/>
          <w:sz w:val="20"/>
          <w:szCs w:val="20"/>
          <w:lang w:val="en-US" w:eastAsia="en-US"/>
        </w:rPr>
        <w:t xml:space="preserve"> կենսաթոշակի չափերի աճի մասին</w:t>
      </w:r>
      <w:r w:rsidR="00045A58" w:rsidRPr="00850BAF">
        <w:rPr>
          <w:rFonts w:ascii="GHEA Grapalat" w:hAnsi="GHEA Grapalat"/>
          <w:sz w:val="20"/>
          <w:szCs w:val="20"/>
          <w:lang w:val="en-US" w:eastAsia="en-US"/>
        </w:rPr>
        <w:t xml:space="preserve"> </w:t>
      </w:r>
    </w:p>
    <w:sectPr w:rsidR="00850BAF" w:rsidRPr="00850BAF" w:rsidSect="00850BAF">
      <w:pgSz w:w="15840" w:h="12240" w:orient="landscape"/>
      <w:pgMar w:top="540" w:right="547" w:bottom="540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024E2"/>
    <w:multiLevelType w:val="hybridMultilevel"/>
    <w:tmpl w:val="85E292F2"/>
    <w:lvl w:ilvl="0" w:tplc="325428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6D3B78"/>
    <w:multiLevelType w:val="hybridMultilevel"/>
    <w:tmpl w:val="B664BD64"/>
    <w:lvl w:ilvl="0" w:tplc="6074B8EC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2D8040C6"/>
    <w:multiLevelType w:val="hybridMultilevel"/>
    <w:tmpl w:val="174070C6"/>
    <w:lvl w:ilvl="0" w:tplc="4BA21B8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7A1A1A"/>
    <w:multiLevelType w:val="hybridMultilevel"/>
    <w:tmpl w:val="AAC4B170"/>
    <w:lvl w:ilvl="0" w:tplc="11EE2F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390716"/>
    <w:multiLevelType w:val="hybridMultilevel"/>
    <w:tmpl w:val="F0D22B5E"/>
    <w:lvl w:ilvl="0" w:tplc="4672FE78">
      <w:start w:val="1"/>
      <w:numFmt w:val="decimal"/>
      <w:lvlText w:val="%1)"/>
      <w:lvlJc w:val="left"/>
      <w:pPr>
        <w:ind w:left="1890" w:hanging="117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EA41D2"/>
    <w:multiLevelType w:val="hybridMultilevel"/>
    <w:tmpl w:val="A6662590"/>
    <w:lvl w:ilvl="0" w:tplc="95267B88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ED182A"/>
    <w:multiLevelType w:val="hybridMultilevel"/>
    <w:tmpl w:val="ADB8FA86"/>
    <w:lvl w:ilvl="0" w:tplc="AA343F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587950"/>
    <w:multiLevelType w:val="hybridMultilevel"/>
    <w:tmpl w:val="606C706A"/>
    <w:lvl w:ilvl="0" w:tplc="1FC89D7E">
      <w:start w:val="1"/>
      <w:numFmt w:val="decimal"/>
      <w:lvlText w:val="%1."/>
      <w:lvlJc w:val="left"/>
      <w:pPr>
        <w:ind w:left="1275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6B281CA3"/>
    <w:multiLevelType w:val="hybridMultilevel"/>
    <w:tmpl w:val="766ED8A6"/>
    <w:lvl w:ilvl="0" w:tplc="A7029660">
      <w:start w:val="1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F37DF4"/>
    <w:multiLevelType w:val="hybridMultilevel"/>
    <w:tmpl w:val="B8504AA8"/>
    <w:lvl w:ilvl="0" w:tplc="88E40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FE"/>
    <w:rsid w:val="000149E7"/>
    <w:rsid w:val="00017030"/>
    <w:rsid w:val="00045A58"/>
    <w:rsid w:val="0005009F"/>
    <w:rsid w:val="0005435F"/>
    <w:rsid w:val="00066EDA"/>
    <w:rsid w:val="00071E25"/>
    <w:rsid w:val="001400AA"/>
    <w:rsid w:val="001838CD"/>
    <w:rsid w:val="0019202C"/>
    <w:rsid w:val="001B3D4D"/>
    <w:rsid w:val="001C55AD"/>
    <w:rsid w:val="001E07FC"/>
    <w:rsid w:val="00210C0B"/>
    <w:rsid w:val="00236293"/>
    <w:rsid w:val="00236CA6"/>
    <w:rsid w:val="00312BF5"/>
    <w:rsid w:val="00345929"/>
    <w:rsid w:val="00373A8A"/>
    <w:rsid w:val="003D3128"/>
    <w:rsid w:val="003F68E9"/>
    <w:rsid w:val="004151D5"/>
    <w:rsid w:val="00441821"/>
    <w:rsid w:val="00466F12"/>
    <w:rsid w:val="004863E0"/>
    <w:rsid w:val="004919DC"/>
    <w:rsid w:val="004B46F9"/>
    <w:rsid w:val="004D1763"/>
    <w:rsid w:val="00513595"/>
    <w:rsid w:val="005250B4"/>
    <w:rsid w:val="005558CB"/>
    <w:rsid w:val="00586E78"/>
    <w:rsid w:val="005B541A"/>
    <w:rsid w:val="005F0E14"/>
    <w:rsid w:val="005F611D"/>
    <w:rsid w:val="00613B81"/>
    <w:rsid w:val="006146F4"/>
    <w:rsid w:val="006458FD"/>
    <w:rsid w:val="006C35FB"/>
    <w:rsid w:val="007242B5"/>
    <w:rsid w:val="00753921"/>
    <w:rsid w:val="00761EAA"/>
    <w:rsid w:val="007A59DB"/>
    <w:rsid w:val="00816A52"/>
    <w:rsid w:val="0082299E"/>
    <w:rsid w:val="00850BAF"/>
    <w:rsid w:val="00871D81"/>
    <w:rsid w:val="008C5DCD"/>
    <w:rsid w:val="008E178B"/>
    <w:rsid w:val="009519FE"/>
    <w:rsid w:val="009B6061"/>
    <w:rsid w:val="009C6433"/>
    <w:rsid w:val="009D7CEF"/>
    <w:rsid w:val="009F1C85"/>
    <w:rsid w:val="009F5AF8"/>
    <w:rsid w:val="00A0329E"/>
    <w:rsid w:val="00A553A8"/>
    <w:rsid w:val="00A577AE"/>
    <w:rsid w:val="00A839DB"/>
    <w:rsid w:val="00AB018B"/>
    <w:rsid w:val="00AB020E"/>
    <w:rsid w:val="00AB697D"/>
    <w:rsid w:val="00AE643A"/>
    <w:rsid w:val="00AF20D7"/>
    <w:rsid w:val="00AF2B0B"/>
    <w:rsid w:val="00BB623A"/>
    <w:rsid w:val="00BE06C2"/>
    <w:rsid w:val="00BF4C01"/>
    <w:rsid w:val="00C065E3"/>
    <w:rsid w:val="00C3358D"/>
    <w:rsid w:val="00C33B67"/>
    <w:rsid w:val="00C42564"/>
    <w:rsid w:val="00C478F9"/>
    <w:rsid w:val="00C5156B"/>
    <w:rsid w:val="00C57BDD"/>
    <w:rsid w:val="00C70862"/>
    <w:rsid w:val="00C9621D"/>
    <w:rsid w:val="00D162E2"/>
    <w:rsid w:val="00D30540"/>
    <w:rsid w:val="00D55D08"/>
    <w:rsid w:val="00D57B35"/>
    <w:rsid w:val="00D57DD6"/>
    <w:rsid w:val="00D60DCC"/>
    <w:rsid w:val="00D67230"/>
    <w:rsid w:val="00D75B66"/>
    <w:rsid w:val="00D90B6E"/>
    <w:rsid w:val="00D95AA5"/>
    <w:rsid w:val="00DB07A1"/>
    <w:rsid w:val="00E40EC8"/>
    <w:rsid w:val="00E503A9"/>
    <w:rsid w:val="00E70819"/>
    <w:rsid w:val="00EE2529"/>
    <w:rsid w:val="00EF766A"/>
    <w:rsid w:val="00F50AA4"/>
    <w:rsid w:val="00F62BF3"/>
    <w:rsid w:val="00F94AEF"/>
    <w:rsid w:val="00F9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A57C1A-F80D-4E39-9486-2C56531D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2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qFormat/>
    <w:rsid w:val="006146F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146F4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uiPriority w:val="99"/>
    <w:locked/>
    <w:rsid w:val="006146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6146F4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1E07F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A03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A032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4D176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17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2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23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1190</Words>
  <Characters>9141</Characters>
  <Application>Microsoft Office Word</Application>
  <DocSecurity>0</DocSecurity>
  <Lines>1015</Lines>
  <Paragraphs>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Miqael Grigoryan</dc:creator>
  <cp:keywords>https://mul2.gov.am/tasks/56514/oneclick/Nakhagits_kensatoshak.docx?token=4ecc459bf82ce75d82aeec94624144d1</cp:keywords>
  <cp:lastModifiedBy>Miqael Grigoryan</cp:lastModifiedBy>
  <cp:revision>4</cp:revision>
  <cp:lastPrinted>2019-04-18T06:37:00Z</cp:lastPrinted>
  <dcterms:created xsi:type="dcterms:W3CDTF">2019-04-18T05:55:00Z</dcterms:created>
  <dcterms:modified xsi:type="dcterms:W3CDTF">2019-04-18T06:37:00Z</dcterms:modified>
</cp:coreProperties>
</file>