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CE7AA" w14:textId="77777777" w:rsidR="004F1977" w:rsidRPr="003035E0" w:rsidRDefault="004F1977" w:rsidP="00B841B0">
      <w:pPr>
        <w:spacing w:after="0" w:line="360" w:lineRule="auto"/>
        <w:jc w:val="center"/>
        <w:rPr>
          <w:b/>
          <w:sz w:val="24"/>
          <w:szCs w:val="24"/>
          <w:lang w:val="hy-AM"/>
        </w:rPr>
      </w:pPr>
      <w:bookmarkStart w:id="0" w:name="_GoBack"/>
      <w:bookmarkEnd w:id="0"/>
      <w:r w:rsidRPr="003035E0">
        <w:rPr>
          <w:b/>
          <w:sz w:val="24"/>
          <w:szCs w:val="24"/>
          <w:lang w:val="hy-AM"/>
        </w:rPr>
        <w:t>ՏԵՂԵԿԱՆՔ-ՀԻՄՆԱՎՈՐՈՒՄ</w:t>
      </w:r>
    </w:p>
    <w:p w14:paraId="593060FD" w14:textId="77777777" w:rsidR="004F1977" w:rsidRPr="0016764D" w:rsidRDefault="004F1977" w:rsidP="00B841B0">
      <w:pPr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3005AA0B" w14:textId="4ABE4B30" w:rsidR="004F1977" w:rsidRPr="003035E0" w:rsidRDefault="004F1977" w:rsidP="00B841B0">
      <w:pPr>
        <w:pStyle w:val="NormalWeb"/>
        <w:spacing w:before="0" w:beforeAutospacing="0" w:after="0" w:afterAutospacing="0" w:line="360" w:lineRule="auto"/>
        <w:ind w:firstLine="434"/>
        <w:jc w:val="center"/>
        <w:rPr>
          <w:rFonts w:ascii="GHEA Grapalat" w:hAnsi="GHEA Grapalat"/>
          <w:b/>
          <w:lang w:val="hy-AM"/>
        </w:rPr>
      </w:pPr>
      <w:r w:rsidRPr="003035E0">
        <w:rPr>
          <w:rStyle w:val="Strong"/>
          <w:rFonts w:ascii="GHEA Grapalat" w:hAnsi="GHEA Grapalat" w:cs="Sylfaen"/>
          <w:lang w:val="hy-AM"/>
        </w:rPr>
        <w:t>«ՀԱՅԱՍՏԱՆԻ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lang w:val="hy-AM"/>
        </w:rPr>
        <w:t>ԹՎԱԿԱՆԻ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ՀՈՒՆՎԱՐԻ</w:t>
      </w:r>
      <w:r w:rsidRPr="003035E0">
        <w:rPr>
          <w:rStyle w:val="Strong"/>
          <w:rFonts w:ascii="GHEA Grapalat" w:hAnsi="GHEA Grapalat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lang w:val="hy-AM"/>
        </w:rPr>
        <w:t>Ի</w:t>
      </w:r>
      <w:r w:rsidRPr="003035E0">
        <w:rPr>
          <w:rStyle w:val="Strong"/>
          <w:rFonts w:ascii="GHEA Grapalat" w:hAnsi="GHEA Grapalat"/>
          <w:lang w:val="hy-AM"/>
        </w:rPr>
        <w:t xml:space="preserve"> N 98-</w:t>
      </w:r>
      <w:r w:rsidRPr="003035E0">
        <w:rPr>
          <w:rStyle w:val="Strong"/>
          <w:rFonts w:ascii="GHEA Grapalat" w:hAnsi="GHEA Grapalat" w:cs="Sylfaen"/>
          <w:lang w:val="hy-AM"/>
        </w:rPr>
        <w:t>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ՈՐՈՇՄԱՆ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ՄԵՋ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ՓՈՓՈԽՈՒԹՅՈՒՆՆԵՐ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="00881FAD">
        <w:rPr>
          <w:rStyle w:val="Strong"/>
          <w:rFonts w:ascii="GHEA Grapalat" w:hAnsi="GHEA Grapalat"/>
          <w:lang w:val="hy-AM"/>
        </w:rPr>
        <w:t>ԵՎ ԼՐԱՑՈՒՄ</w:t>
      </w:r>
      <w:r w:rsidR="00402FF1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ԿԱՏԱՐԵԼՈՒ</w:t>
      </w:r>
      <w:r w:rsidRPr="003035E0">
        <w:rPr>
          <w:rStyle w:val="Strong"/>
          <w:rFonts w:ascii="GHEA Grapalat" w:hAnsi="GHEA Grapalat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lang w:val="hy-AM"/>
        </w:rPr>
        <w:t>ՄԱՍԻՆ»</w:t>
      </w:r>
      <w:r w:rsidRPr="003035E0">
        <w:rPr>
          <w:rFonts w:ascii="GHEA Grapalat" w:hAnsi="GHEA Grapalat"/>
          <w:b/>
          <w:lang w:val="hy-AM"/>
        </w:rPr>
        <w:t xml:space="preserve"> </w:t>
      </w:r>
    </w:p>
    <w:p w14:paraId="6459438E" w14:textId="77777777" w:rsidR="004F1977" w:rsidRPr="003035E0" w:rsidRDefault="004F1977" w:rsidP="00B841B0">
      <w:pPr>
        <w:tabs>
          <w:tab w:val="left" w:pos="3570"/>
        </w:tabs>
        <w:spacing w:after="0" w:line="360" w:lineRule="auto"/>
        <w:jc w:val="center"/>
        <w:rPr>
          <w:rFonts w:eastAsia="Calibri"/>
          <w:b/>
          <w:caps/>
          <w:color w:val="000000"/>
          <w:sz w:val="24"/>
          <w:szCs w:val="24"/>
          <w:lang w:val="hy-AM"/>
        </w:rPr>
      </w:pPr>
      <w:r w:rsidRPr="003035E0">
        <w:rPr>
          <w:rFonts w:eastAsia="Calibri"/>
          <w:b/>
          <w:color w:val="000000"/>
          <w:sz w:val="24"/>
          <w:szCs w:val="24"/>
          <w:lang w:val="hy-AM"/>
        </w:rPr>
        <w:t>ՀՀ ԿԱՌԱՎԱՐՈՒ</w:t>
      </w:r>
      <w:r w:rsidRPr="003035E0">
        <w:rPr>
          <w:rFonts w:eastAsia="Calibri"/>
          <w:b/>
          <w:color w:val="000000"/>
          <w:sz w:val="24"/>
          <w:szCs w:val="24"/>
          <w:lang w:val="hy-AM"/>
        </w:rPr>
        <w:softHyphen/>
        <w:t xml:space="preserve">ԹՅԱՆ ՈՐՈՇՄԱՆ ՆԱԽԱԳԾԻ ԸՆԴՈՒՆՄԱՆ </w:t>
      </w:r>
    </w:p>
    <w:p w14:paraId="4F819D70" w14:textId="77777777" w:rsidR="004F1977" w:rsidRPr="0016764D" w:rsidRDefault="004F1977" w:rsidP="00B841B0">
      <w:pPr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376631AE" w14:textId="77777777" w:rsidR="00942A21" w:rsidRPr="003035E0" w:rsidRDefault="004F1977" w:rsidP="00B841B0">
      <w:pPr>
        <w:tabs>
          <w:tab w:val="left" w:pos="254"/>
        </w:tabs>
        <w:spacing w:after="0" w:line="360" w:lineRule="auto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="00942A21" w:rsidRPr="003035E0">
        <w:rPr>
          <w:b/>
          <w:sz w:val="24"/>
          <w:szCs w:val="24"/>
          <w:lang w:val="hy-AM"/>
        </w:rPr>
        <w:t xml:space="preserve">Իրավական ակտի ընդունման անհարժեշտությունը </w:t>
      </w:r>
    </w:p>
    <w:p w14:paraId="668CB387" w14:textId="77777777" w:rsidR="00942A21" w:rsidRPr="003035E0" w:rsidRDefault="00942A21" w:rsidP="00B841B0">
      <w:pPr>
        <w:tabs>
          <w:tab w:val="left" w:pos="254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</w:r>
      <w:r w:rsidRPr="003035E0">
        <w:rPr>
          <w:b/>
          <w:sz w:val="24"/>
          <w:szCs w:val="24"/>
          <w:lang w:val="hy-AM"/>
        </w:rPr>
        <w:tab/>
      </w:r>
      <w:r w:rsidRPr="003035E0">
        <w:rPr>
          <w:sz w:val="24"/>
          <w:szCs w:val="24"/>
          <w:lang w:val="hy-AM"/>
        </w:rPr>
        <w:t xml:space="preserve">Առաջարկվող իրավական ակտի ընդունումը պայմանավորված է բնակարանային պայմանների բարելավման կարիք ունեցող երիտասարդ ընտանիքներին պետական նպատակային ծրագրի </w:t>
      </w:r>
      <w:r w:rsidRPr="0016764D">
        <w:rPr>
          <w:sz w:val="24"/>
          <w:szCs w:val="24"/>
          <w:lang w:val="ro-RO"/>
        </w:rPr>
        <w:t>(</w:t>
      </w:r>
      <w:r w:rsidRPr="003035E0">
        <w:rPr>
          <w:sz w:val="24"/>
          <w:szCs w:val="24"/>
          <w:lang w:val="hy-AM"/>
        </w:rPr>
        <w:t>այսուհետ</w:t>
      </w:r>
      <w:r w:rsidRPr="0016764D">
        <w:rPr>
          <w:sz w:val="24"/>
          <w:szCs w:val="24"/>
          <w:lang w:val="ro-RO"/>
        </w:rPr>
        <w:t xml:space="preserve">` </w:t>
      </w:r>
      <w:r w:rsidRPr="003035E0">
        <w:rPr>
          <w:sz w:val="24"/>
          <w:szCs w:val="24"/>
          <w:lang w:val="hy-AM"/>
        </w:rPr>
        <w:t>Ծրագիր</w:t>
      </w:r>
      <w:r w:rsidRPr="0016764D">
        <w:rPr>
          <w:sz w:val="24"/>
          <w:szCs w:val="24"/>
          <w:lang w:val="ro-RO"/>
        </w:rPr>
        <w:t>)</w:t>
      </w:r>
      <w:r w:rsidRPr="003035E0">
        <w:rPr>
          <w:sz w:val="24"/>
          <w:szCs w:val="24"/>
          <w:lang w:val="hy-AM"/>
        </w:rPr>
        <w:t xml:space="preserve"> հասանելիության բարձրացման անհրաժեշտությամբ:</w:t>
      </w:r>
    </w:p>
    <w:p w14:paraId="3ED041A5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</w:p>
    <w:p w14:paraId="56733D98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Ընթացիկ իրավիճակը և խնդիրները</w:t>
      </w:r>
    </w:p>
    <w:p w14:paraId="1E0EC437" w14:textId="5CC5EDC4" w:rsidR="00942A21" w:rsidRPr="003035E0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16764D">
        <w:rPr>
          <w:sz w:val="24"/>
          <w:szCs w:val="24"/>
          <w:lang w:val="ro-RO"/>
        </w:rPr>
        <w:t xml:space="preserve"> </w:t>
      </w:r>
      <w:r w:rsidR="00AB4F98">
        <w:rPr>
          <w:sz w:val="24"/>
          <w:szCs w:val="24"/>
          <w:lang w:val="hy-AM"/>
        </w:rPr>
        <w:t>Ծրագ</w:t>
      </w:r>
      <w:r w:rsidRPr="003035E0">
        <w:rPr>
          <w:sz w:val="24"/>
          <w:szCs w:val="24"/>
          <w:lang w:val="hy-AM"/>
        </w:rPr>
        <w:t>ր</w:t>
      </w:r>
      <w:r w:rsidR="00AB4F98">
        <w:rPr>
          <w:sz w:val="24"/>
          <w:szCs w:val="24"/>
          <w:lang w:val="hy-AM"/>
        </w:rPr>
        <w:t>ի</w:t>
      </w:r>
      <w:r w:rsidRPr="003035E0">
        <w:rPr>
          <w:sz w:val="24"/>
          <w:szCs w:val="24"/>
          <w:lang w:val="hy-AM"/>
        </w:rPr>
        <w:t xml:space="preserve"> շրջանակում վարկավորմամբ են զբաղվում 19 ֆինանսական կազմակերպություն` 14 բանկ և 5 վարկային կազմակերպություն: Առ 2018 թվականի </w:t>
      </w:r>
      <w:r>
        <w:rPr>
          <w:sz w:val="24"/>
          <w:szCs w:val="24"/>
          <w:lang w:val="hy-AM"/>
        </w:rPr>
        <w:t>օգոստոսի 30</w:t>
      </w:r>
      <w:r w:rsidRPr="003035E0">
        <w:rPr>
          <w:sz w:val="24"/>
          <w:szCs w:val="24"/>
          <w:lang w:val="hy-AM"/>
        </w:rPr>
        <w:t>-ը տրվել է 3</w:t>
      </w:r>
      <w:r>
        <w:rPr>
          <w:sz w:val="24"/>
          <w:szCs w:val="24"/>
          <w:lang w:val="hy-AM"/>
        </w:rPr>
        <w:t>466</w:t>
      </w:r>
      <w:r w:rsidRPr="003035E0">
        <w:rPr>
          <w:sz w:val="24"/>
          <w:szCs w:val="24"/>
          <w:lang w:val="hy-AM"/>
        </w:rPr>
        <w:t xml:space="preserve"> վարկ (1</w:t>
      </w:r>
      <w:r>
        <w:rPr>
          <w:sz w:val="24"/>
          <w:szCs w:val="24"/>
          <w:lang w:val="hy-AM"/>
        </w:rPr>
        <w:t>814</w:t>
      </w:r>
      <w:r w:rsidRPr="003035E0">
        <w:rPr>
          <w:sz w:val="24"/>
          <w:szCs w:val="24"/>
          <w:lang w:val="hy-AM"/>
        </w:rPr>
        <w:t xml:space="preserve"> վարկ Երևանում, 1</w:t>
      </w:r>
      <w:r>
        <w:rPr>
          <w:sz w:val="24"/>
          <w:szCs w:val="24"/>
          <w:lang w:val="hy-AM"/>
        </w:rPr>
        <w:t>652</w:t>
      </w:r>
      <w:r w:rsidRPr="003035E0">
        <w:rPr>
          <w:sz w:val="24"/>
          <w:szCs w:val="24"/>
          <w:lang w:val="hy-AM"/>
        </w:rPr>
        <w:t>՝ ՀՀ մարզերում), որոնց ընդհանուր պայմանագրային ծավալը կազմել է շուրջ 2</w:t>
      </w:r>
      <w:r>
        <w:rPr>
          <w:sz w:val="24"/>
          <w:szCs w:val="24"/>
          <w:lang w:val="hy-AM"/>
        </w:rPr>
        <w:t>8</w:t>
      </w:r>
      <w:r w:rsidRPr="003035E0">
        <w:rPr>
          <w:sz w:val="24"/>
          <w:szCs w:val="24"/>
          <w:lang w:val="hy-AM"/>
        </w:rPr>
        <w:t xml:space="preserve"> մլրդ </w:t>
      </w:r>
      <w:r>
        <w:rPr>
          <w:sz w:val="24"/>
          <w:szCs w:val="24"/>
          <w:lang w:val="hy-AM"/>
        </w:rPr>
        <w:t xml:space="preserve">524 </w:t>
      </w:r>
      <w:r w:rsidRPr="003035E0">
        <w:rPr>
          <w:sz w:val="24"/>
          <w:szCs w:val="24"/>
          <w:lang w:val="hy-AM"/>
        </w:rPr>
        <w:t>մլն ՀՀ դրամ</w:t>
      </w:r>
      <w:r>
        <w:rPr>
          <w:sz w:val="24"/>
          <w:szCs w:val="24"/>
          <w:lang w:val="hy-AM"/>
        </w:rPr>
        <w:t xml:space="preserve"> (18</w:t>
      </w:r>
      <w:r w:rsidRPr="003035E0">
        <w:rPr>
          <w:sz w:val="24"/>
          <w:szCs w:val="24"/>
          <w:lang w:val="hy-AM"/>
        </w:rPr>
        <w:t xml:space="preserve"> մլրդ </w:t>
      </w:r>
      <w:r>
        <w:rPr>
          <w:sz w:val="24"/>
          <w:szCs w:val="24"/>
          <w:lang w:val="hy-AM"/>
        </w:rPr>
        <w:t xml:space="preserve">401 </w:t>
      </w:r>
      <w:r w:rsidRPr="003035E0">
        <w:rPr>
          <w:sz w:val="24"/>
          <w:szCs w:val="24"/>
          <w:lang w:val="hy-AM"/>
        </w:rPr>
        <w:t xml:space="preserve">մլն ՀՀ դրամ Երևանում, </w:t>
      </w:r>
      <w:r>
        <w:rPr>
          <w:sz w:val="24"/>
          <w:szCs w:val="24"/>
          <w:lang w:val="hy-AM"/>
        </w:rPr>
        <w:t>10</w:t>
      </w:r>
      <w:r w:rsidRPr="003035E0">
        <w:rPr>
          <w:sz w:val="24"/>
          <w:szCs w:val="24"/>
          <w:lang w:val="hy-AM"/>
        </w:rPr>
        <w:t xml:space="preserve"> մլրդ </w:t>
      </w:r>
      <w:r>
        <w:rPr>
          <w:sz w:val="24"/>
          <w:szCs w:val="24"/>
          <w:lang w:val="hy-AM"/>
        </w:rPr>
        <w:t>123</w:t>
      </w:r>
      <w:r w:rsidRPr="003035E0">
        <w:rPr>
          <w:sz w:val="24"/>
          <w:szCs w:val="24"/>
          <w:lang w:val="hy-AM"/>
        </w:rPr>
        <w:t xml:space="preserve"> մլն՝ ՀՀ մարզերում): </w:t>
      </w:r>
    </w:p>
    <w:p w14:paraId="378A3D36" w14:textId="64C7975B" w:rsidR="00942A21" w:rsidRPr="0016764D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  <w:r w:rsidRPr="0016764D">
        <w:rPr>
          <w:sz w:val="24"/>
          <w:szCs w:val="24"/>
          <w:lang w:val="ro-RO"/>
        </w:rPr>
        <w:t>Ներկայումս Հայաստանի Հանրապետության շատ երիտասարդ ընտանիքներ, ունեն բնակարան ձեռք բերելու կարիք</w:t>
      </w:r>
      <w:r>
        <w:rPr>
          <w:sz w:val="24"/>
          <w:szCs w:val="24"/>
          <w:lang w:val="hy-AM"/>
        </w:rPr>
        <w:t xml:space="preserve">։ </w:t>
      </w:r>
      <w:r w:rsidR="00A81201">
        <w:rPr>
          <w:sz w:val="24"/>
          <w:szCs w:val="24"/>
          <w:lang w:val="hy-AM"/>
        </w:rPr>
        <w:t>Վերջիններիս համար ա</w:t>
      </w:r>
      <w:r>
        <w:rPr>
          <w:sz w:val="24"/>
          <w:szCs w:val="24"/>
          <w:lang w:val="hy-AM"/>
        </w:rPr>
        <w:t>յս ծրագրում նախատեսվող փոփոխություններով ստեղծվում են նոր հնարավորություններ բնակարաններ ձեռք բերելու համար։</w:t>
      </w:r>
      <w:r w:rsidRPr="0016764D">
        <w:rPr>
          <w:sz w:val="24"/>
          <w:szCs w:val="24"/>
          <w:lang w:val="ro-RO"/>
        </w:rPr>
        <w:t xml:space="preserve"> </w:t>
      </w:r>
    </w:p>
    <w:p w14:paraId="4D5B022E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</w:p>
    <w:p w14:paraId="2379A631" w14:textId="77777777" w:rsidR="00942A21" w:rsidRPr="003035E0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>Տվյալ բնագավառում իրականացվող քաղաքականությունը</w:t>
      </w:r>
    </w:p>
    <w:p w14:paraId="0CE967AB" w14:textId="7525C7DB" w:rsidR="00942A21" w:rsidRDefault="00942A21" w:rsidP="00B841B0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  <w:r w:rsidRPr="003035E0">
        <w:rPr>
          <w:sz w:val="24"/>
          <w:szCs w:val="24"/>
          <w:lang w:val="hy-AM"/>
        </w:rPr>
        <w:t>2018 թվականին ՀՀ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կառավարությունը շարունակելու է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բացի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«Բնակարան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երիտասարդներին»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>ՎՎԿ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միջոցով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տրամադրված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վարկերի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>գումարի</w:t>
      </w:r>
      <w:r w:rsidRPr="0016764D">
        <w:rPr>
          <w:sz w:val="24"/>
          <w:szCs w:val="24"/>
          <w:lang w:val="ro-RO"/>
        </w:rPr>
        <w:t xml:space="preserve"> </w:t>
      </w:r>
      <w:r w:rsidRPr="003035E0">
        <w:rPr>
          <w:sz w:val="24"/>
          <w:szCs w:val="24"/>
          <w:lang w:val="hy-AM"/>
        </w:rPr>
        <w:t xml:space="preserve">վերաֆինանսավորելուց, </w:t>
      </w:r>
      <w:r w:rsidRPr="0016764D">
        <w:rPr>
          <w:sz w:val="24"/>
          <w:szCs w:val="24"/>
          <w:lang w:val="ro-RO"/>
        </w:rPr>
        <w:t>մեղմել կանխավճարի վճարման հետ կապված դժվարությունները</w:t>
      </w:r>
      <w:r w:rsidRPr="00426137">
        <w:rPr>
          <w:sz w:val="24"/>
          <w:szCs w:val="24"/>
          <w:lang w:val="hy-AM"/>
        </w:rPr>
        <w:t xml:space="preserve">: </w:t>
      </w:r>
      <w:r>
        <w:rPr>
          <w:sz w:val="24"/>
          <w:szCs w:val="24"/>
          <w:lang w:val="hy-AM"/>
        </w:rPr>
        <w:t xml:space="preserve">Մասնավորապես, առաջարկվող փոփոխություններով Ծրագրի </w:t>
      </w:r>
      <w:r>
        <w:rPr>
          <w:sz w:val="24"/>
          <w:szCs w:val="24"/>
          <w:lang w:val="hy-AM"/>
        </w:rPr>
        <w:lastRenderedPageBreak/>
        <w:t>շահառուներին</w:t>
      </w:r>
      <w:r w:rsidRPr="0016764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hy-AM"/>
        </w:rPr>
        <w:t>հնարավորություն է ընձեռնվելու բնակարանի արժեքի առնվազն 10</w:t>
      </w:r>
      <w:r w:rsidRPr="00426137">
        <w:rPr>
          <w:sz w:val="24"/>
          <w:szCs w:val="24"/>
          <w:lang w:val="hy-AM"/>
        </w:rPr>
        <w:t>%</w:t>
      </w:r>
      <w:r w:rsidRPr="005815DD">
        <w:rPr>
          <w:sz w:val="24"/>
          <w:szCs w:val="24"/>
          <w:lang w:val="hy-AM"/>
        </w:rPr>
        <w:t>-ի չափով</w:t>
      </w:r>
      <w:r>
        <w:rPr>
          <w:sz w:val="24"/>
          <w:szCs w:val="24"/>
          <w:lang w:val="hy-AM"/>
        </w:rPr>
        <w:t xml:space="preserve"> կանխավճար կատարելով ձեռք բերել բնակարաններ, եթե վերջիններս ձեռք են բերում նաև հիփոթեքային պարտավորության ապահովագրության պրոդուկտ՝ 10 և ավելի տոկոս կանխավճարի և տվյալ բնակարանի ձեռքբերման համար սահմանված նվազագույն կանխավճարի </w:t>
      </w:r>
      <w:r w:rsidRPr="00426137">
        <w:rPr>
          <w:sz w:val="24"/>
          <w:szCs w:val="24"/>
          <w:lang w:val="hy-AM"/>
        </w:rPr>
        <w:t>(</w:t>
      </w:r>
      <w:r>
        <w:rPr>
          <w:sz w:val="24"/>
          <w:szCs w:val="24"/>
          <w:lang w:val="hy-AM"/>
        </w:rPr>
        <w:t>30</w:t>
      </w:r>
      <w:r w:rsidRPr="00426137">
        <w:rPr>
          <w:sz w:val="24"/>
          <w:szCs w:val="24"/>
          <w:lang w:val="hy-AM"/>
        </w:rPr>
        <w:t>%)</w:t>
      </w:r>
      <w:r>
        <w:rPr>
          <w:sz w:val="24"/>
          <w:szCs w:val="24"/>
          <w:lang w:val="hy-AM"/>
        </w:rPr>
        <w:t xml:space="preserve"> տարբերության չափով</w:t>
      </w:r>
      <w:r>
        <w:rPr>
          <w:sz w:val="24"/>
          <w:szCs w:val="24"/>
          <w:lang w:val="ro-RO"/>
        </w:rPr>
        <w:t xml:space="preserve">: </w:t>
      </w:r>
      <w:r w:rsidRPr="0016764D">
        <w:rPr>
          <w:sz w:val="24"/>
          <w:szCs w:val="24"/>
          <w:lang w:val="ro-RO"/>
        </w:rPr>
        <w:t xml:space="preserve"> </w:t>
      </w:r>
    </w:p>
    <w:p w14:paraId="713AB1A2" w14:textId="1142F79A" w:rsidR="00942A21" w:rsidRPr="0058142F" w:rsidRDefault="00942A21" w:rsidP="00B841B0">
      <w:pPr>
        <w:spacing w:after="0" w:line="360" w:lineRule="auto"/>
        <w:ind w:firstLine="720"/>
        <w:jc w:val="both"/>
        <w:rPr>
          <w:b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Միաժամանակ նախատեսվում է նաև երիտասարդ ընտանիքների համար ստեղծել նոր հնարավորություն առնվազն</w:t>
      </w:r>
      <w:r w:rsidR="00B1571A">
        <w:rPr>
          <w:sz w:val="24"/>
          <w:szCs w:val="24"/>
          <w:lang w:val="hy-AM"/>
        </w:rPr>
        <w:t xml:space="preserve"> 20</w:t>
      </w:r>
      <w:r w:rsidRPr="00426137">
        <w:rPr>
          <w:sz w:val="24"/>
          <w:szCs w:val="24"/>
          <w:lang w:val="hy-AM"/>
        </w:rPr>
        <w:t xml:space="preserve">% </w:t>
      </w:r>
      <w:r>
        <w:rPr>
          <w:sz w:val="24"/>
          <w:szCs w:val="24"/>
          <w:lang w:val="hy-AM"/>
        </w:rPr>
        <w:t xml:space="preserve">կանխավճարով, </w:t>
      </w:r>
      <w:r w:rsidR="003120D7">
        <w:rPr>
          <w:sz w:val="24"/>
          <w:szCs w:val="24"/>
          <w:lang w:val="hy-AM"/>
        </w:rPr>
        <w:t>առնվազն 10</w:t>
      </w:r>
      <w:r>
        <w:rPr>
          <w:sz w:val="24"/>
          <w:szCs w:val="24"/>
          <w:lang w:val="hy-AM"/>
        </w:rPr>
        <w:t xml:space="preserve"> տարի մարման ժամկետով և առավելագույնը մինչև 7,5</w:t>
      </w:r>
      <w:r w:rsidRPr="00426137">
        <w:rPr>
          <w:sz w:val="24"/>
          <w:szCs w:val="24"/>
          <w:lang w:val="hy-AM"/>
        </w:rPr>
        <w:t xml:space="preserve">% </w:t>
      </w:r>
      <w:r>
        <w:rPr>
          <w:sz w:val="24"/>
          <w:szCs w:val="24"/>
          <w:lang w:val="hy-AM"/>
        </w:rPr>
        <w:t>տարեկան տոկսադրույքով ձեռք բերել մինչև 30 մլն ՀՀ դրամ արժողությամբ նորակառույց բնակարաններ</w:t>
      </w:r>
      <w:r w:rsidRPr="00426137">
        <w:rPr>
          <w:sz w:val="24"/>
          <w:szCs w:val="24"/>
          <w:lang w:val="hy-AM"/>
        </w:rPr>
        <w:t xml:space="preserve">: </w:t>
      </w:r>
      <w:r>
        <w:rPr>
          <w:sz w:val="24"/>
          <w:szCs w:val="24"/>
          <w:lang w:val="hy-AM"/>
        </w:rPr>
        <w:t>Ընդ որում այս դեպքում ևս Ծրագրի շահառուները կարող են ձեռքբերել հիփոթեքային պարտավորության ապահովագրության վերոնշված պրոդուկտը և կատարել բնակարանի արժեքի առնվազն 10</w:t>
      </w:r>
      <w:r w:rsidRPr="00426137">
        <w:rPr>
          <w:sz w:val="24"/>
          <w:szCs w:val="24"/>
          <w:lang w:val="hy-AM"/>
        </w:rPr>
        <w:t>%</w:t>
      </w:r>
      <w:r>
        <w:rPr>
          <w:sz w:val="24"/>
          <w:szCs w:val="24"/>
          <w:lang w:val="hy-AM"/>
        </w:rPr>
        <w:t>-ի չափով կանխավճար</w:t>
      </w:r>
      <w:r w:rsidRPr="00426137">
        <w:rPr>
          <w:sz w:val="24"/>
          <w:szCs w:val="24"/>
          <w:lang w:val="hy-AM"/>
        </w:rPr>
        <w:t>:</w:t>
      </w:r>
    </w:p>
    <w:p w14:paraId="73BD7BA0" w14:textId="77777777" w:rsidR="00942A21" w:rsidRPr="003035E0" w:rsidRDefault="00942A21" w:rsidP="00B841B0">
      <w:pPr>
        <w:spacing w:after="0" w:line="360" w:lineRule="auto"/>
        <w:jc w:val="both"/>
        <w:rPr>
          <w:b/>
          <w:sz w:val="24"/>
          <w:szCs w:val="24"/>
          <w:lang w:val="hy-AM"/>
        </w:rPr>
      </w:pPr>
    </w:p>
    <w:p w14:paraId="473C98FE" w14:textId="77777777" w:rsidR="00942A21" w:rsidRPr="003035E0" w:rsidRDefault="00942A21" w:rsidP="00B841B0">
      <w:pPr>
        <w:spacing w:after="0" w:line="360" w:lineRule="auto"/>
        <w:jc w:val="both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 xml:space="preserve">      Առաջ</w:t>
      </w:r>
      <w:r>
        <w:rPr>
          <w:b/>
          <w:sz w:val="24"/>
          <w:szCs w:val="24"/>
          <w:lang w:val="hy-AM"/>
        </w:rPr>
        <w:t>ա</w:t>
      </w:r>
      <w:r w:rsidRPr="003035E0">
        <w:rPr>
          <w:b/>
          <w:sz w:val="24"/>
          <w:szCs w:val="24"/>
          <w:lang w:val="hy-AM"/>
        </w:rPr>
        <w:t>րկվող կարգավորման բնույթը</w:t>
      </w:r>
    </w:p>
    <w:p w14:paraId="7AC62974" w14:textId="4571217B" w:rsidR="00942A21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af-ZA" w:eastAsia="ru-RU"/>
        </w:rPr>
      </w:pPr>
      <w:r w:rsidRPr="003035E0">
        <w:rPr>
          <w:rFonts w:ascii="GHEA Grapalat" w:hAnsi="GHEA Grapalat"/>
          <w:lang w:val="hy-AM" w:eastAsia="ru-RU"/>
        </w:rPr>
        <w:t>Երիտասարդ ընտանիքներին մատչելի պայմաններով բնակարաններ ձեռք բերելու հնարավորություն ապահովելու նպատակով մշակվել է «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2010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հունվարի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29-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ի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N 98-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փոփոխություններ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 </w:t>
      </w:r>
      <w:r>
        <w:rPr>
          <w:rStyle w:val="Strong"/>
          <w:rFonts w:ascii="GHEA Grapalat" w:hAnsi="GHEA Grapalat"/>
          <w:b w:val="0"/>
          <w:lang w:val="hy-AM"/>
        </w:rPr>
        <w:t xml:space="preserve">և լրացումներ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3035E0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3035E0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16764D">
        <w:rPr>
          <w:rFonts w:ascii="GHEA Grapalat" w:hAnsi="GHEA Grapalat"/>
          <w:lang w:val="af-ZA" w:eastAsia="ru-RU"/>
        </w:rPr>
        <w:t xml:space="preserve">» </w:t>
      </w:r>
      <w:r w:rsidRPr="003035E0">
        <w:rPr>
          <w:rFonts w:ascii="GHEA Grapalat" w:hAnsi="GHEA Grapalat"/>
          <w:lang w:val="hy-AM" w:eastAsia="ru-RU"/>
        </w:rPr>
        <w:t>ՀՀ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կառավարության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որոշման</w:t>
      </w:r>
      <w:r w:rsidRPr="0016764D">
        <w:rPr>
          <w:rFonts w:ascii="GHEA Grapalat" w:hAnsi="GHEA Grapalat"/>
          <w:lang w:val="af-ZA" w:eastAsia="ru-RU"/>
        </w:rPr>
        <w:t xml:space="preserve"> </w:t>
      </w:r>
      <w:r w:rsidRPr="003035E0">
        <w:rPr>
          <w:rFonts w:ascii="GHEA Grapalat" w:hAnsi="GHEA Grapalat"/>
          <w:lang w:val="hy-AM" w:eastAsia="ru-RU"/>
        </w:rPr>
        <w:t>նախագիծը</w:t>
      </w:r>
      <w:r w:rsidRPr="0016764D">
        <w:rPr>
          <w:rFonts w:ascii="GHEA Grapalat" w:hAnsi="GHEA Grapalat"/>
          <w:lang w:val="af-ZA" w:eastAsia="ru-RU"/>
        </w:rPr>
        <w:t>:</w:t>
      </w:r>
    </w:p>
    <w:p w14:paraId="201E4E84" w14:textId="77777777" w:rsidR="00942A21" w:rsidRPr="003035E0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hy-AM"/>
        </w:rPr>
      </w:pPr>
    </w:p>
    <w:p w14:paraId="3E2C47EE" w14:textId="77777777" w:rsidR="00942A21" w:rsidRPr="003035E0" w:rsidRDefault="00942A2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  <w:t>Նախագծի մշակման գործընթացում ներգրավված ինստիտուտները և անձիք</w:t>
      </w:r>
    </w:p>
    <w:p w14:paraId="43D0420A" w14:textId="77777777" w:rsidR="00942A21" w:rsidRPr="003035E0" w:rsidRDefault="00942A21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3035E0">
        <w:rPr>
          <w:sz w:val="24"/>
          <w:szCs w:val="24"/>
          <w:lang w:val="hy-AM"/>
        </w:rPr>
        <w:tab/>
        <w:t>ՀՀ կառավարության սույն որոշման նախագիծը մշակվել է ՀՀ ֆինանսների նախարարության կողմից</w:t>
      </w:r>
      <w:r>
        <w:rPr>
          <w:sz w:val="24"/>
          <w:szCs w:val="24"/>
          <w:lang w:val="hy-AM"/>
        </w:rPr>
        <w:t>՝ համագործակցելով ՀՀ կենտրոնական բանկի հետ</w:t>
      </w:r>
      <w:r w:rsidRPr="003035E0">
        <w:rPr>
          <w:sz w:val="24"/>
          <w:szCs w:val="24"/>
          <w:lang w:val="hy-AM"/>
        </w:rPr>
        <w:t>:</w:t>
      </w:r>
    </w:p>
    <w:p w14:paraId="27824589" w14:textId="77777777" w:rsidR="00942A21" w:rsidRPr="003035E0" w:rsidRDefault="00942A21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hy-AM"/>
        </w:rPr>
      </w:pPr>
    </w:p>
    <w:p w14:paraId="4BB272AF" w14:textId="77777777" w:rsidR="00942A21" w:rsidRPr="003035E0" w:rsidRDefault="00942A21" w:rsidP="00B841B0">
      <w:pPr>
        <w:tabs>
          <w:tab w:val="left" w:pos="438"/>
        </w:tabs>
        <w:spacing w:after="0" w:line="360" w:lineRule="auto"/>
        <w:rPr>
          <w:b/>
          <w:sz w:val="24"/>
          <w:szCs w:val="24"/>
          <w:lang w:val="hy-AM"/>
        </w:rPr>
      </w:pPr>
      <w:r w:rsidRPr="003035E0">
        <w:rPr>
          <w:b/>
          <w:sz w:val="24"/>
          <w:szCs w:val="24"/>
          <w:lang w:val="hy-AM"/>
        </w:rPr>
        <w:tab/>
        <w:t>Ակնկալվող արդյունքը</w:t>
      </w:r>
    </w:p>
    <w:p w14:paraId="17E67C38" w14:textId="77777777" w:rsidR="00942A21" w:rsidRPr="00BE76A5" w:rsidRDefault="00942A21" w:rsidP="00B841B0">
      <w:pPr>
        <w:pStyle w:val="NormalWeb"/>
        <w:spacing w:before="0" w:beforeAutospacing="0" w:after="0" w:afterAutospacing="0" w:line="360" w:lineRule="auto"/>
        <w:ind w:firstLine="434"/>
        <w:jc w:val="both"/>
        <w:rPr>
          <w:rFonts w:ascii="GHEA Grapalat" w:hAnsi="GHEA Grapalat"/>
          <w:lang w:val="ro-RO"/>
        </w:rPr>
      </w:pPr>
      <w:r w:rsidRPr="003035E0">
        <w:rPr>
          <w:rFonts w:ascii="GHEA Grapalat" w:hAnsi="GHEA Grapalat"/>
          <w:lang w:val="hy-AM"/>
        </w:rPr>
        <w:t>Ն</w:t>
      </w:r>
      <w:r w:rsidRPr="0016764D">
        <w:rPr>
          <w:rFonts w:ascii="GHEA Grapalat" w:hAnsi="GHEA Grapalat"/>
          <w:lang w:val="ro-RO"/>
        </w:rPr>
        <w:t xml:space="preserve">ախագծի ընդունման արդյունքում Ծրագրի </w:t>
      </w:r>
      <w:r>
        <w:rPr>
          <w:rFonts w:ascii="GHEA Grapalat" w:hAnsi="GHEA Grapalat"/>
          <w:lang w:val="ro-RO"/>
        </w:rPr>
        <w:t>հասանելիությունը</w:t>
      </w:r>
      <w:r w:rsidRPr="0016764D">
        <w:rPr>
          <w:rFonts w:ascii="GHEA Grapalat" w:hAnsi="GHEA Grapalat"/>
          <w:lang w:val="ro-RO"/>
        </w:rPr>
        <w:t xml:space="preserve"> կբարձրանա</w:t>
      </w:r>
      <w:r>
        <w:rPr>
          <w:rFonts w:ascii="GHEA Grapalat" w:hAnsi="GHEA Grapalat"/>
          <w:lang w:val="ro-RO"/>
        </w:rPr>
        <w:t>`</w:t>
      </w:r>
      <w:r w:rsidRPr="0016764D">
        <w:rPr>
          <w:rFonts w:ascii="GHEA Grapalat" w:hAnsi="GHEA Grapalat"/>
          <w:lang w:val="ro-RO"/>
        </w:rPr>
        <w:t xml:space="preserve"> երիտասարդ ընտանիքները կկարողանան </w:t>
      </w:r>
      <w:r>
        <w:rPr>
          <w:rFonts w:ascii="GHEA Grapalat" w:hAnsi="GHEA Grapalat"/>
          <w:lang w:val="hy-AM"/>
        </w:rPr>
        <w:t>1</w:t>
      </w:r>
      <w:r w:rsidRPr="0016764D">
        <w:rPr>
          <w:rFonts w:ascii="GHEA Grapalat" w:hAnsi="GHEA Grapalat"/>
          <w:lang w:val="ro-RO"/>
        </w:rPr>
        <w:t>0% կանխավճարով</w:t>
      </w:r>
      <w:r>
        <w:rPr>
          <w:rFonts w:ascii="GHEA Grapalat" w:hAnsi="GHEA Grapalat"/>
          <w:lang w:val="hy-AM"/>
        </w:rPr>
        <w:t xml:space="preserve"> և ապահովագրական գործիքի համադրմամբ</w:t>
      </w:r>
      <w:r w:rsidRPr="0016764D">
        <w:rPr>
          <w:rFonts w:ascii="GHEA Grapalat" w:hAnsi="GHEA Grapalat"/>
          <w:lang w:val="ro-RO"/>
        </w:rPr>
        <w:t xml:space="preserve"> ձեռք բերել </w:t>
      </w:r>
      <w:r>
        <w:rPr>
          <w:rFonts w:ascii="GHEA Grapalat" w:hAnsi="GHEA Grapalat"/>
          <w:lang w:val="hy-AM"/>
        </w:rPr>
        <w:t xml:space="preserve">25-30 </w:t>
      </w:r>
      <w:r w:rsidRPr="0016764D">
        <w:rPr>
          <w:rFonts w:ascii="GHEA Grapalat" w:hAnsi="GHEA Grapalat"/>
          <w:lang w:val="ro-RO"/>
        </w:rPr>
        <w:t>մլն. ՀՀ դրամ արժեքով բնակարաններ, որի արդյունքում շուկայում կնկատվի որոշակի աշխուժություն:</w:t>
      </w:r>
    </w:p>
    <w:p w14:paraId="585E4B8F" w14:textId="77777777" w:rsidR="00300BED" w:rsidRDefault="00300BED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5D27A31C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lastRenderedPageBreak/>
        <w:t>ՏԵՂԵԿԱՆՔ</w:t>
      </w:r>
    </w:p>
    <w:p w14:paraId="54A9597D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7FDAF4F6" w14:textId="20A60459" w:rsidR="004F1977" w:rsidRPr="00BE76A5" w:rsidRDefault="004F1977" w:rsidP="00B841B0">
      <w:pPr>
        <w:tabs>
          <w:tab w:val="left" w:pos="438"/>
        </w:tabs>
        <w:spacing w:after="0"/>
        <w:jc w:val="center"/>
        <w:rPr>
          <w:b/>
          <w:bCs/>
          <w:sz w:val="24"/>
          <w:szCs w:val="24"/>
          <w:lang w:val="ro-RO"/>
        </w:rPr>
      </w:pPr>
      <w:r w:rsidRPr="0016764D">
        <w:rPr>
          <w:b/>
          <w:sz w:val="24"/>
          <w:szCs w:val="24"/>
          <w:lang w:val="hy-AM"/>
        </w:rPr>
        <w:t></w:t>
      </w:r>
      <w:r w:rsidRPr="00300BED">
        <w:rPr>
          <w:b/>
          <w:bCs/>
          <w:sz w:val="24"/>
          <w:szCs w:val="24"/>
          <w:lang w:val="hy-AM"/>
        </w:rPr>
        <w:t>ՀԱՅԱՍՏԱՆԻ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ՀԱՆՐԱՊԵՏՈՒԹՅԱՆ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ԿԱՌԱՎԱՐՈՒԹՅԱՆ</w:t>
      </w:r>
      <w:r w:rsidRPr="00BE76A5">
        <w:rPr>
          <w:b/>
          <w:bCs/>
          <w:sz w:val="24"/>
          <w:szCs w:val="24"/>
          <w:lang w:val="ro-RO"/>
        </w:rPr>
        <w:t xml:space="preserve"> 2010 </w:t>
      </w:r>
      <w:r w:rsidRPr="00300BED">
        <w:rPr>
          <w:b/>
          <w:bCs/>
          <w:sz w:val="24"/>
          <w:szCs w:val="24"/>
          <w:lang w:val="hy-AM"/>
        </w:rPr>
        <w:t>ԹՎԱԿԱՆԻ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ՀՈՒՆՎԱՐԻ</w:t>
      </w:r>
      <w:r w:rsidRPr="00BE76A5">
        <w:rPr>
          <w:b/>
          <w:bCs/>
          <w:sz w:val="24"/>
          <w:szCs w:val="24"/>
          <w:lang w:val="ro-RO"/>
        </w:rPr>
        <w:t xml:space="preserve"> 29-</w:t>
      </w:r>
      <w:r w:rsidRPr="00300BED">
        <w:rPr>
          <w:b/>
          <w:bCs/>
          <w:sz w:val="24"/>
          <w:szCs w:val="24"/>
          <w:lang w:val="hy-AM"/>
        </w:rPr>
        <w:t>Ի</w:t>
      </w:r>
      <w:r w:rsidRPr="00BE76A5">
        <w:rPr>
          <w:b/>
          <w:bCs/>
          <w:sz w:val="24"/>
          <w:szCs w:val="24"/>
          <w:lang w:val="ro-RO"/>
        </w:rPr>
        <w:t xml:space="preserve"> N 98-</w:t>
      </w:r>
      <w:r w:rsidRPr="00300BED">
        <w:rPr>
          <w:b/>
          <w:bCs/>
          <w:sz w:val="24"/>
          <w:szCs w:val="24"/>
          <w:lang w:val="hy-AM"/>
        </w:rPr>
        <w:t>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ՈՐՈՇՄԱՆ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ՄԵՋ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ՓՈՓՈԽՈՒԹՅՈՒՆՆԵՐ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="00402FF1">
        <w:rPr>
          <w:b/>
          <w:bCs/>
          <w:sz w:val="24"/>
          <w:szCs w:val="24"/>
          <w:lang w:val="hy-AM"/>
        </w:rPr>
        <w:t xml:space="preserve">ԵՎ </w:t>
      </w:r>
      <w:r w:rsidR="0093218A">
        <w:rPr>
          <w:b/>
          <w:bCs/>
          <w:sz w:val="24"/>
          <w:szCs w:val="24"/>
          <w:lang w:val="hy-AM"/>
        </w:rPr>
        <w:t>ԼՐԱՑՈՒՄ</w:t>
      </w:r>
      <w:r w:rsidR="00402FF1">
        <w:rPr>
          <w:b/>
          <w:bCs/>
          <w:sz w:val="24"/>
          <w:szCs w:val="24"/>
          <w:lang w:val="hy-AM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ԿԱՏԱՐԵԼՈՒ</w:t>
      </w:r>
      <w:r w:rsidRPr="00BE76A5">
        <w:rPr>
          <w:b/>
          <w:bCs/>
          <w:sz w:val="24"/>
          <w:szCs w:val="24"/>
          <w:lang w:val="ro-RO"/>
        </w:rPr>
        <w:t xml:space="preserve"> </w:t>
      </w:r>
      <w:r w:rsidRPr="00300BED">
        <w:rPr>
          <w:b/>
          <w:bCs/>
          <w:sz w:val="24"/>
          <w:szCs w:val="24"/>
          <w:lang w:val="hy-AM"/>
        </w:rPr>
        <w:t>ՄԱՍԻՆ</w:t>
      </w:r>
      <w:r w:rsidRPr="0016764D">
        <w:rPr>
          <w:b/>
          <w:bCs/>
          <w:sz w:val="24"/>
          <w:szCs w:val="24"/>
          <w:lang w:val="hy-AM"/>
        </w:rPr>
        <w:t>»</w:t>
      </w:r>
      <w:r w:rsidRPr="0016764D">
        <w:rPr>
          <w:b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ԱՅԼ ԻՐԱՎԱԿԱՆ ԱԿՏԵՐԻ ԸՆԴՈՒՆՄԱՆ ԱՆՀՐԱԺԵՇՏՈՒԹՅԱՆ ՄԱՍԻՆ</w:t>
      </w:r>
    </w:p>
    <w:p w14:paraId="0DF4786E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14:paraId="46D97BB7" w14:textId="0B782C3B" w:rsidR="004F1977" w:rsidRPr="00FA1CD8" w:rsidRDefault="004F1977" w:rsidP="00B841B0">
      <w:pPr>
        <w:spacing w:after="0" w:line="360" w:lineRule="auto"/>
        <w:ind w:firstLine="720"/>
        <w:jc w:val="both"/>
        <w:rPr>
          <w:bCs/>
          <w:iCs/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N 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 w:rsidR="00402FF1">
        <w:rPr>
          <w:sz w:val="24"/>
          <w:szCs w:val="24"/>
          <w:lang w:val="hy-AM"/>
        </w:rPr>
        <w:t>ներ և լրացումներ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ընդունման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կապակցությամբ</w:t>
      </w:r>
      <w:r w:rsidRPr="0016764D">
        <w:rPr>
          <w:sz w:val="24"/>
          <w:szCs w:val="24"/>
          <w:lang w:val="af-ZA"/>
        </w:rPr>
        <w:t xml:space="preserve"> </w:t>
      </w:r>
      <w:r w:rsidRPr="00FA1CD8">
        <w:rPr>
          <w:bCs/>
          <w:iCs/>
          <w:sz w:val="24"/>
          <w:szCs w:val="24"/>
          <w:lang w:val="af-ZA"/>
        </w:rPr>
        <w:t xml:space="preserve">այլ իրավական ակտերի ընդունման </w:t>
      </w:r>
      <w:r w:rsidRPr="00C26F6E">
        <w:rPr>
          <w:bCs/>
          <w:iCs/>
          <w:sz w:val="24"/>
          <w:szCs w:val="24"/>
          <w:lang w:val="af-ZA"/>
        </w:rPr>
        <w:t>անհրաժեշտություն չի առաջանում:</w:t>
      </w:r>
    </w:p>
    <w:p w14:paraId="3649BC86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45D24469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E9740EB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7BA249DD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BF8A2F7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C90A4FD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44164DC9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26B2E3A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7D32F2B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BC54762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A504E6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5DB6F33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1E45C575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75B4C961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39E911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652FF258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7B710A82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485934E" w14:textId="77777777" w:rsidR="00300BED" w:rsidRDefault="00300BED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3AAD16B0" w14:textId="77777777" w:rsidR="00B841B0" w:rsidRDefault="00B841B0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hy-AM"/>
        </w:rPr>
      </w:pPr>
    </w:p>
    <w:p w14:paraId="010015F5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lastRenderedPageBreak/>
        <w:t>ՏԵՂԵԿԱՆՔ</w:t>
      </w:r>
    </w:p>
    <w:p w14:paraId="7B56FFA3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center"/>
        <w:rPr>
          <w:b/>
          <w:sz w:val="24"/>
          <w:szCs w:val="24"/>
          <w:lang w:val="af-ZA"/>
        </w:rPr>
      </w:pPr>
    </w:p>
    <w:p w14:paraId="539A13CA" w14:textId="448F3DB7" w:rsidR="004F1977" w:rsidRPr="00BE76A5" w:rsidRDefault="004F1977" w:rsidP="00B841B0">
      <w:pPr>
        <w:tabs>
          <w:tab w:val="left" w:pos="438"/>
        </w:tabs>
        <w:spacing w:after="0"/>
        <w:jc w:val="center"/>
        <w:rPr>
          <w:b/>
          <w:bCs/>
          <w:sz w:val="24"/>
          <w:szCs w:val="24"/>
          <w:lang w:val="af-ZA"/>
        </w:rPr>
      </w:pPr>
      <w:r w:rsidRPr="0016764D">
        <w:rPr>
          <w:b/>
          <w:sz w:val="24"/>
          <w:szCs w:val="24"/>
          <w:lang w:val="hy-AM"/>
        </w:rPr>
        <w:t></w:t>
      </w:r>
      <w:r w:rsidRPr="00AB4F98">
        <w:rPr>
          <w:b/>
          <w:bCs/>
          <w:sz w:val="24"/>
          <w:szCs w:val="24"/>
          <w:lang w:val="hy-AM"/>
        </w:rPr>
        <w:t>ՀԱՅԱՍՏԱՆԻ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ՀԱՆՐԱՊԵՏՈՒԹՅԱՆ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ԿԱՌԱՎԱՐՈՒԹՅԱՆ</w:t>
      </w:r>
      <w:r w:rsidRPr="00BE76A5">
        <w:rPr>
          <w:b/>
          <w:bCs/>
          <w:sz w:val="24"/>
          <w:szCs w:val="24"/>
          <w:lang w:val="af-ZA"/>
        </w:rPr>
        <w:t xml:space="preserve"> 2010 </w:t>
      </w:r>
      <w:r w:rsidRPr="00AB4F98">
        <w:rPr>
          <w:b/>
          <w:bCs/>
          <w:sz w:val="24"/>
          <w:szCs w:val="24"/>
          <w:lang w:val="hy-AM"/>
        </w:rPr>
        <w:t>ԹՎԱԿԱՆԻ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ՀՈՒՆՎԱՐԻ</w:t>
      </w:r>
      <w:r w:rsidRPr="00BE76A5">
        <w:rPr>
          <w:b/>
          <w:bCs/>
          <w:sz w:val="24"/>
          <w:szCs w:val="24"/>
          <w:lang w:val="af-ZA"/>
        </w:rPr>
        <w:t xml:space="preserve"> 29-</w:t>
      </w:r>
      <w:r w:rsidRPr="00AB4F98">
        <w:rPr>
          <w:b/>
          <w:bCs/>
          <w:sz w:val="24"/>
          <w:szCs w:val="24"/>
          <w:lang w:val="hy-AM"/>
        </w:rPr>
        <w:t>Ի</w:t>
      </w:r>
      <w:r w:rsidRPr="00BE76A5">
        <w:rPr>
          <w:b/>
          <w:bCs/>
          <w:sz w:val="24"/>
          <w:szCs w:val="24"/>
          <w:lang w:val="af-ZA"/>
        </w:rPr>
        <w:t xml:space="preserve"> N 98-</w:t>
      </w:r>
      <w:r w:rsidRPr="00AB4F98">
        <w:rPr>
          <w:b/>
          <w:bCs/>
          <w:sz w:val="24"/>
          <w:szCs w:val="24"/>
          <w:lang w:val="hy-AM"/>
        </w:rPr>
        <w:t>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ՈՐՈՇՄԱՆ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ՄԵՋ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ՓՈՓՈԽՈՒԹՅՈՒՆՆԵՐ</w:t>
      </w:r>
      <w:r w:rsidR="00402FF1">
        <w:rPr>
          <w:b/>
          <w:bCs/>
          <w:sz w:val="24"/>
          <w:szCs w:val="24"/>
          <w:lang w:val="hy-AM"/>
        </w:rPr>
        <w:t xml:space="preserve"> ԵՎ </w:t>
      </w:r>
      <w:r w:rsidR="0093218A">
        <w:rPr>
          <w:b/>
          <w:bCs/>
          <w:sz w:val="24"/>
          <w:szCs w:val="24"/>
          <w:lang w:val="hy-AM"/>
        </w:rPr>
        <w:t>ԼՐԱՑՈՒՄ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ԿԱՏԱՐԵԼՈՒ</w:t>
      </w:r>
      <w:r w:rsidRPr="00BE76A5">
        <w:rPr>
          <w:b/>
          <w:bCs/>
          <w:sz w:val="24"/>
          <w:szCs w:val="24"/>
          <w:lang w:val="af-ZA"/>
        </w:rPr>
        <w:t xml:space="preserve"> </w:t>
      </w:r>
      <w:r w:rsidRPr="00AB4F98">
        <w:rPr>
          <w:b/>
          <w:bCs/>
          <w:sz w:val="24"/>
          <w:szCs w:val="24"/>
          <w:lang w:val="hy-AM"/>
        </w:rPr>
        <w:t>ՄԱՍԻՆ</w:t>
      </w:r>
      <w:r w:rsidRPr="0016764D">
        <w:rPr>
          <w:b/>
          <w:bCs/>
          <w:sz w:val="24"/>
          <w:szCs w:val="24"/>
          <w:lang w:val="hy-AM"/>
        </w:rPr>
        <w:t>»</w:t>
      </w:r>
      <w:r w:rsidRPr="0016764D">
        <w:rPr>
          <w:b/>
          <w:sz w:val="24"/>
          <w:szCs w:val="24"/>
          <w:lang w:val="hy-AM"/>
        </w:rPr>
        <w:t xml:space="preserve"> ՀԱՅԱUՏԱՆԻ ՀԱՆՐԱՊԵՏՈՒԹՅԱՆ ԿԱՌԱՎԱՐՈՒԹՅԱՆ ՈՐՈՇՄԱՆ ԸՆԴՈՒՆՄԱՆ ԿԱՊԱԿՑՈՒԹՅԱՄԲ ՊԵՏԱԿԱՆ ԿԱՄ ՏԵՂԱԿԱՆ ԻՆՔՆԱԿԱՌԱՎԱՐՄԱՆ ՄԱՐՄՆԻ ԲՅՈՒՋԵՈՒՄ ԵԿԱՄՈՒՏՆԵՐԻ  </w:t>
      </w:r>
      <w:r w:rsidRPr="00AB4F98">
        <w:rPr>
          <w:b/>
          <w:sz w:val="24"/>
          <w:szCs w:val="24"/>
          <w:lang w:val="hy-AM"/>
        </w:rPr>
        <w:t>ԵՎ</w:t>
      </w:r>
      <w:r w:rsidRPr="0016764D">
        <w:rPr>
          <w:b/>
          <w:sz w:val="24"/>
          <w:szCs w:val="24"/>
          <w:lang w:val="hy-AM"/>
        </w:rPr>
        <w:t xml:space="preserve"> ԾԱԽՍԵՐԻ ԱՎԵԼԱՑՄԱՆ ԿԱՄ ՆՎԱԶԵՑՄԱՆ ՄԱՍԻՆ</w:t>
      </w:r>
    </w:p>
    <w:p w14:paraId="58F61043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14:paraId="72DAB90C" w14:textId="77777777" w:rsidR="004F1977" w:rsidRPr="0016764D" w:rsidRDefault="004F1977" w:rsidP="00B841B0">
      <w:pPr>
        <w:tabs>
          <w:tab w:val="left" w:pos="438"/>
        </w:tabs>
        <w:spacing w:after="0" w:line="360" w:lineRule="auto"/>
        <w:jc w:val="both"/>
        <w:rPr>
          <w:b/>
          <w:sz w:val="24"/>
          <w:szCs w:val="24"/>
          <w:lang w:val="af-ZA"/>
        </w:rPr>
      </w:pPr>
    </w:p>
    <w:p w14:paraId="4BF9F1FA" w14:textId="0687313A" w:rsidR="00DB15C8" w:rsidRPr="008712D3" w:rsidRDefault="004F1977" w:rsidP="00B841B0">
      <w:pPr>
        <w:tabs>
          <w:tab w:val="left" w:pos="438"/>
        </w:tabs>
        <w:spacing w:after="0" w:line="360" w:lineRule="auto"/>
        <w:jc w:val="both"/>
        <w:rPr>
          <w:sz w:val="24"/>
          <w:szCs w:val="24"/>
          <w:lang w:val="af-ZA"/>
        </w:rPr>
      </w:pPr>
      <w:r w:rsidRPr="0016764D">
        <w:rPr>
          <w:sz w:val="24"/>
          <w:szCs w:val="24"/>
          <w:lang w:val="af-ZA"/>
        </w:rPr>
        <w:t></w:t>
      </w:r>
      <w:r w:rsidRPr="0016764D">
        <w:rPr>
          <w:sz w:val="24"/>
          <w:szCs w:val="24"/>
        </w:rPr>
        <w:t>Հայաստանի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Հանրապետության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2010 </w:t>
      </w:r>
      <w:r w:rsidRPr="0016764D">
        <w:rPr>
          <w:sz w:val="24"/>
          <w:szCs w:val="24"/>
        </w:rPr>
        <w:t>թվականի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հունվարի</w:t>
      </w:r>
      <w:r w:rsidRPr="00BE76A5">
        <w:rPr>
          <w:sz w:val="24"/>
          <w:szCs w:val="24"/>
          <w:lang w:val="af-ZA"/>
        </w:rPr>
        <w:t xml:space="preserve"> 29</w:t>
      </w:r>
      <w:r w:rsidRPr="0016764D">
        <w:rPr>
          <w:sz w:val="24"/>
          <w:szCs w:val="24"/>
          <w:lang w:val="af-ZA"/>
        </w:rPr>
        <w:t>-</w:t>
      </w:r>
      <w:r w:rsidRPr="0016764D">
        <w:rPr>
          <w:sz w:val="24"/>
          <w:szCs w:val="24"/>
        </w:rPr>
        <w:t>ի</w:t>
      </w:r>
      <w:r w:rsidRPr="0016764D">
        <w:rPr>
          <w:sz w:val="24"/>
          <w:szCs w:val="24"/>
          <w:lang w:val="af-ZA"/>
        </w:rPr>
        <w:t xml:space="preserve"> N 98-</w:t>
      </w:r>
      <w:r w:rsidRPr="0016764D">
        <w:rPr>
          <w:sz w:val="24"/>
          <w:szCs w:val="24"/>
        </w:rPr>
        <w:t>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մեջ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փոփոխություն</w:t>
      </w:r>
      <w:r w:rsidR="00402FF1">
        <w:rPr>
          <w:sz w:val="24"/>
          <w:szCs w:val="24"/>
          <w:lang w:val="hy-AM"/>
        </w:rPr>
        <w:t>ներ և լրացումներ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կատարելու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մասին</w:t>
      </w:r>
      <w:r w:rsidRPr="0016764D">
        <w:rPr>
          <w:sz w:val="24"/>
          <w:szCs w:val="24"/>
          <w:lang w:val="af-ZA"/>
        </w:rPr>
        <w:t xml:space="preserve">» </w:t>
      </w:r>
      <w:r w:rsidRPr="0016764D">
        <w:rPr>
          <w:sz w:val="24"/>
          <w:szCs w:val="24"/>
        </w:rPr>
        <w:t>ՀՀ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կառավարության</w:t>
      </w:r>
      <w:r w:rsidRPr="0016764D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որոշման</w:t>
      </w:r>
      <w:r w:rsidRPr="0016764D">
        <w:rPr>
          <w:bCs/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  <w:lang w:val="hy-AM"/>
        </w:rPr>
        <w:t>ընդունման կապակցությամբ պետական բյուջեում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սպասվում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է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ծախսային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մասով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որոշակի</w:t>
      </w:r>
      <w:r w:rsidRPr="00BE76A5">
        <w:rPr>
          <w:sz w:val="24"/>
          <w:szCs w:val="24"/>
          <w:lang w:val="af-ZA"/>
        </w:rPr>
        <w:t xml:space="preserve"> </w:t>
      </w:r>
      <w:r w:rsidRPr="0016764D">
        <w:rPr>
          <w:sz w:val="24"/>
          <w:szCs w:val="24"/>
        </w:rPr>
        <w:t>ավելացում</w:t>
      </w:r>
      <w:r w:rsidRPr="00BE76A5">
        <w:rPr>
          <w:sz w:val="24"/>
          <w:szCs w:val="24"/>
          <w:lang w:val="af-ZA"/>
        </w:rPr>
        <w:t xml:space="preserve">, </w:t>
      </w:r>
      <w:r w:rsidRPr="0016764D">
        <w:rPr>
          <w:sz w:val="24"/>
          <w:szCs w:val="24"/>
        </w:rPr>
        <w:t>որի</w:t>
      </w:r>
      <w:r w:rsidRPr="00BE76A5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չափը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այս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պահին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հնարավոր</w:t>
      </w:r>
      <w:r w:rsidRPr="00C26F6E">
        <w:rPr>
          <w:sz w:val="24"/>
          <w:szCs w:val="24"/>
          <w:lang w:val="af-ZA"/>
        </w:rPr>
        <w:t xml:space="preserve"> </w:t>
      </w:r>
      <w:r w:rsidRPr="00C26F6E">
        <w:rPr>
          <w:sz w:val="24"/>
          <w:szCs w:val="24"/>
        </w:rPr>
        <w:t>չէ</w:t>
      </w:r>
      <w:r w:rsidRPr="00C26F6E">
        <w:rPr>
          <w:sz w:val="24"/>
          <w:szCs w:val="24"/>
          <w:lang w:val="af-ZA"/>
        </w:rPr>
        <w:t xml:space="preserve">  </w:t>
      </w:r>
      <w:r w:rsidRPr="00C26F6E">
        <w:rPr>
          <w:sz w:val="24"/>
          <w:szCs w:val="24"/>
        </w:rPr>
        <w:t>գնահատել</w:t>
      </w:r>
      <w:r w:rsidRPr="00C26F6E">
        <w:rPr>
          <w:sz w:val="24"/>
          <w:szCs w:val="24"/>
          <w:lang w:val="af-ZA"/>
        </w:rPr>
        <w:t>:</w:t>
      </w:r>
    </w:p>
    <w:sectPr w:rsidR="00DB15C8" w:rsidRPr="008712D3" w:rsidSect="00B841B0">
      <w:pgSz w:w="12240" w:h="15840"/>
      <w:pgMar w:top="993" w:right="118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7A"/>
    <w:rsid w:val="00017A24"/>
    <w:rsid w:val="000E33AE"/>
    <w:rsid w:val="00123F3E"/>
    <w:rsid w:val="001A1996"/>
    <w:rsid w:val="001B4F1C"/>
    <w:rsid w:val="00226AC6"/>
    <w:rsid w:val="002B029A"/>
    <w:rsid w:val="002B4093"/>
    <w:rsid w:val="002D10D0"/>
    <w:rsid w:val="00300757"/>
    <w:rsid w:val="00300BED"/>
    <w:rsid w:val="003035E0"/>
    <w:rsid w:val="003120D7"/>
    <w:rsid w:val="0034437F"/>
    <w:rsid w:val="0036602A"/>
    <w:rsid w:val="00402FF1"/>
    <w:rsid w:val="004704B7"/>
    <w:rsid w:val="004F1977"/>
    <w:rsid w:val="004F2556"/>
    <w:rsid w:val="00512847"/>
    <w:rsid w:val="00572745"/>
    <w:rsid w:val="0058142F"/>
    <w:rsid w:val="005815DD"/>
    <w:rsid w:val="005D290E"/>
    <w:rsid w:val="00624E89"/>
    <w:rsid w:val="00672CAB"/>
    <w:rsid w:val="00695A6D"/>
    <w:rsid w:val="00741A48"/>
    <w:rsid w:val="0074218D"/>
    <w:rsid w:val="007443FD"/>
    <w:rsid w:val="007F0445"/>
    <w:rsid w:val="00832333"/>
    <w:rsid w:val="008712D3"/>
    <w:rsid w:val="00881FAD"/>
    <w:rsid w:val="008C089B"/>
    <w:rsid w:val="009061DD"/>
    <w:rsid w:val="00922DCC"/>
    <w:rsid w:val="0093218A"/>
    <w:rsid w:val="00942A21"/>
    <w:rsid w:val="00980B2F"/>
    <w:rsid w:val="00A11470"/>
    <w:rsid w:val="00A337F0"/>
    <w:rsid w:val="00A465EC"/>
    <w:rsid w:val="00A66250"/>
    <w:rsid w:val="00A67CE3"/>
    <w:rsid w:val="00A81201"/>
    <w:rsid w:val="00A8263A"/>
    <w:rsid w:val="00A82708"/>
    <w:rsid w:val="00AB4D6F"/>
    <w:rsid w:val="00AB4F98"/>
    <w:rsid w:val="00B06C7D"/>
    <w:rsid w:val="00B1571A"/>
    <w:rsid w:val="00B841B0"/>
    <w:rsid w:val="00BF2C09"/>
    <w:rsid w:val="00C17AC4"/>
    <w:rsid w:val="00C26F6E"/>
    <w:rsid w:val="00CB75DD"/>
    <w:rsid w:val="00CF0B95"/>
    <w:rsid w:val="00D17607"/>
    <w:rsid w:val="00D5403B"/>
    <w:rsid w:val="00DB15C8"/>
    <w:rsid w:val="00E61F2E"/>
    <w:rsid w:val="00EA3D77"/>
    <w:rsid w:val="00F363FE"/>
    <w:rsid w:val="00F52DBB"/>
    <w:rsid w:val="00F66C91"/>
    <w:rsid w:val="00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E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A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870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D630-571B-411D-94F2-6CE2D544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https:/mul.gov.am/tasks/docs/attachment.php?id=398608&amp;fn=3.Himnavorum.docx&amp;out=0&amp;token=099adcfff04ec70f4008</cp:keywords>
  <cp:lastModifiedBy>Bela Galstyan</cp:lastModifiedBy>
  <cp:revision>1</cp:revision>
  <dcterms:created xsi:type="dcterms:W3CDTF">2018-09-14T06:19:00Z</dcterms:created>
  <dcterms:modified xsi:type="dcterms:W3CDTF">2018-09-14T06:19:00Z</dcterms:modified>
</cp:coreProperties>
</file>