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A61" w:rsidRDefault="00C3310B" w:rsidP="002245B3">
      <w:pPr>
        <w:tabs>
          <w:tab w:val="left" w:pos="8445"/>
        </w:tabs>
        <w:spacing w:line="360" w:lineRule="auto"/>
        <w:ind w:right="180"/>
        <w:jc w:val="right"/>
        <w:rPr>
          <w:rFonts w:ascii="GHEA Grapalat" w:hAnsi="GHEA Grapalat" w:cs="Sylfaen"/>
          <w:sz w:val="24"/>
          <w:szCs w:val="24"/>
        </w:rPr>
      </w:pPr>
      <w:r>
        <w:rPr>
          <w:rFonts w:ascii="GHEA Grapalat" w:hAnsi="GHEA Grapalat" w:cs="Sylfaen"/>
          <w:sz w:val="24"/>
          <w:szCs w:val="24"/>
        </w:rPr>
        <w:t>Ն</w:t>
      </w:r>
      <w:r w:rsidR="00E54A61">
        <w:rPr>
          <w:rFonts w:ascii="GHEA Grapalat" w:hAnsi="GHEA Grapalat" w:cs="Sylfaen"/>
          <w:sz w:val="24"/>
          <w:szCs w:val="24"/>
        </w:rPr>
        <w:t>ախագիծ</w:t>
      </w:r>
    </w:p>
    <w:p w:rsidR="00E54A61" w:rsidRPr="005C3F53" w:rsidRDefault="00E54A61" w:rsidP="00E54A61">
      <w:pPr>
        <w:pStyle w:val="NormalWeb"/>
        <w:shd w:val="clear" w:color="auto" w:fill="FFFFFF"/>
        <w:spacing w:before="0" w:beforeAutospacing="0" w:after="0" w:afterAutospacing="0"/>
        <w:ind w:firstLine="375"/>
        <w:jc w:val="center"/>
        <w:rPr>
          <w:rFonts w:ascii="GHEA Grapalat" w:hAnsi="GHEA Grapalat"/>
          <w:color w:val="000000"/>
          <w:lang w:val="en-US"/>
        </w:rPr>
      </w:pPr>
      <w:r w:rsidRPr="00164573">
        <w:rPr>
          <w:rStyle w:val="Strong"/>
          <w:rFonts w:ascii="GHEA Grapalat" w:hAnsi="GHEA Grapalat"/>
          <w:b w:val="0"/>
          <w:color w:val="000000"/>
        </w:rPr>
        <w:t>ՀԱՅԱՍՏԱՆԻՀԱՆՐԱՊԵՏՈՒԹՅԱՆԿԱՌԱՎԱՐՈՒԹՅՈՒՆ</w:t>
      </w:r>
    </w:p>
    <w:p w:rsidR="00E54A61" w:rsidRPr="005C3F53" w:rsidRDefault="00E54A61" w:rsidP="00E54A61">
      <w:pPr>
        <w:pStyle w:val="NormalWeb"/>
        <w:shd w:val="clear" w:color="auto" w:fill="FFFFFF"/>
        <w:spacing w:before="0" w:beforeAutospacing="0" w:after="0" w:afterAutospacing="0"/>
        <w:ind w:firstLine="375"/>
        <w:jc w:val="center"/>
        <w:rPr>
          <w:rFonts w:ascii="GHEA Grapalat" w:hAnsi="GHEA Grapalat"/>
          <w:color w:val="000000"/>
          <w:lang w:val="en-US"/>
        </w:rPr>
      </w:pPr>
      <w:r w:rsidRPr="005C3F53">
        <w:rPr>
          <w:rFonts w:ascii="Courier New" w:hAnsi="Courier New" w:cs="Courier New"/>
          <w:color w:val="000000"/>
          <w:lang w:val="en-US"/>
        </w:rPr>
        <w:t> </w:t>
      </w:r>
    </w:p>
    <w:p w:rsidR="00E54A61" w:rsidRPr="005C3F53" w:rsidRDefault="00E54A61" w:rsidP="00E54A61">
      <w:pPr>
        <w:pStyle w:val="NormalWeb"/>
        <w:shd w:val="clear" w:color="auto" w:fill="FFFFFF"/>
        <w:spacing w:before="0" w:beforeAutospacing="0" w:after="0" w:afterAutospacing="0"/>
        <w:ind w:firstLine="375"/>
        <w:jc w:val="center"/>
        <w:rPr>
          <w:rFonts w:ascii="GHEA Grapalat" w:hAnsi="GHEA Grapalat"/>
          <w:color w:val="000000"/>
          <w:lang w:val="en-US"/>
        </w:rPr>
      </w:pPr>
      <w:r w:rsidRPr="00164573">
        <w:rPr>
          <w:rStyle w:val="Strong"/>
          <w:rFonts w:ascii="GHEA Grapalat" w:hAnsi="GHEA Grapalat"/>
          <w:b w:val="0"/>
          <w:color w:val="000000"/>
        </w:rPr>
        <w:t>ՈՐՈՇՈՒՄ</w:t>
      </w:r>
    </w:p>
    <w:p w:rsidR="00E54A61" w:rsidRPr="005C3F53" w:rsidRDefault="00E54A61" w:rsidP="00E54A61">
      <w:pPr>
        <w:pStyle w:val="NormalWeb"/>
        <w:shd w:val="clear" w:color="auto" w:fill="FFFFFF"/>
        <w:spacing w:before="0" w:beforeAutospacing="0" w:after="0" w:afterAutospacing="0"/>
        <w:ind w:firstLine="375"/>
        <w:jc w:val="center"/>
        <w:rPr>
          <w:rFonts w:ascii="Arial Unicode" w:hAnsi="Arial Unicode"/>
          <w:color w:val="000000"/>
          <w:sz w:val="21"/>
          <w:szCs w:val="21"/>
          <w:lang w:val="en-US"/>
        </w:rPr>
      </w:pPr>
      <w:r w:rsidRPr="005C3F53">
        <w:rPr>
          <w:rFonts w:ascii="Arial" w:hAnsi="Arial" w:cs="Arial"/>
          <w:color w:val="000000"/>
          <w:sz w:val="21"/>
          <w:szCs w:val="21"/>
          <w:lang w:val="en-US"/>
        </w:rPr>
        <w:t> </w:t>
      </w:r>
    </w:p>
    <w:p w:rsidR="001E6901" w:rsidRPr="00164573" w:rsidRDefault="007D68C6" w:rsidP="001E6901">
      <w:pPr>
        <w:spacing w:line="360" w:lineRule="auto"/>
        <w:ind w:firstLine="426"/>
        <w:jc w:val="center"/>
        <w:rPr>
          <w:rFonts w:ascii="GHEA Grapalat" w:hAnsi="GHEA Grapalat" w:cs="Sylfaen"/>
          <w:sz w:val="24"/>
          <w:szCs w:val="24"/>
          <w:lang w:val="hy-AM"/>
        </w:rPr>
      </w:pPr>
      <w:r w:rsidRPr="00164573">
        <w:rPr>
          <w:rFonts w:ascii="GHEA Grapalat" w:hAnsi="GHEA Grapalat"/>
          <w:color w:val="000000" w:themeColor="text1"/>
        </w:rPr>
        <w:t>«</w:t>
      </w:r>
      <w:r w:rsidR="001E6901" w:rsidRPr="00164573">
        <w:rPr>
          <w:rFonts w:ascii="GHEA Grapalat" w:hAnsi="GHEA Grapalat" w:cs="Arial Armenian"/>
          <w:sz w:val="24"/>
          <w:szCs w:val="24"/>
          <w:lang w:val="hy-AM"/>
        </w:rPr>
        <w:t>------</w:t>
      </w:r>
      <w:r w:rsidRPr="00164573">
        <w:rPr>
          <w:rFonts w:ascii="GHEA Grapalat" w:hAnsi="GHEA Grapalat"/>
          <w:color w:val="000000" w:themeColor="text1"/>
        </w:rPr>
        <w:t>»«</w:t>
      </w:r>
      <w:r w:rsidR="001E6901" w:rsidRPr="00164573">
        <w:rPr>
          <w:rFonts w:ascii="GHEA Grapalat" w:hAnsi="GHEA Grapalat" w:cs="Arial Armenian"/>
          <w:sz w:val="24"/>
          <w:szCs w:val="24"/>
          <w:lang w:val="hy-AM"/>
        </w:rPr>
        <w:t>------------------</w:t>
      </w:r>
      <w:r w:rsidRPr="00164573">
        <w:rPr>
          <w:rFonts w:ascii="GHEA Grapalat" w:hAnsi="GHEA Grapalat"/>
          <w:color w:val="000000" w:themeColor="text1"/>
        </w:rPr>
        <w:t>»</w:t>
      </w:r>
      <w:r w:rsidR="00260792">
        <w:rPr>
          <w:rFonts w:ascii="GHEA Grapalat" w:hAnsi="GHEA Grapalat"/>
          <w:color w:val="000000" w:themeColor="text1"/>
        </w:rPr>
        <w:t xml:space="preserve"> </w:t>
      </w:r>
      <w:r w:rsidR="001E6901" w:rsidRPr="00164573">
        <w:rPr>
          <w:rFonts w:ascii="GHEA Grapalat" w:hAnsi="GHEA Grapalat" w:cs="Arial Armenian"/>
          <w:sz w:val="24"/>
          <w:szCs w:val="24"/>
          <w:lang w:val="hy-AM"/>
        </w:rPr>
        <w:t>201</w:t>
      </w:r>
      <w:r w:rsidR="00656DF7">
        <w:rPr>
          <w:rFonts w:ascii="GHEA Grapalat" w:hAnsi="GHEA Grapalat" w:cs="Arial Armenian"/>
          <w:sz w:val="24"/>
          <w:szCs w:val="24"/>
        </w:rPr>
        <w:t>8</w:t>
      </w:r>
      <w:r w:rsidR="00260792">
        <w:rPr>
          <w:rFonts w:ascii="GHEA Grapalat" w:hAnsi="GHEA Grapalat" w:cs="Arial Armenian"/>
          <w:sz w:val="24"/>
          <w:szCs w:val="24"/>
        </w:rPr>
        <w:t xml:space="preserve"> </w:t>
      </w:r>
      <w:r w:rsidR="001E6901" w:rsidRPr="00164573">
        <w:rPr>
          <w:rFonts w:ascii="GHEA Grapalat" w:hAnsi="GHEA Grapalat" w:cs="Sylfaen"/>
          <w:sz w:val="24"/>
          <w:szCs w:val="24"/>
          <w:lang w:val="hy-AM"/>
        </w:rPr>
        <w:t>թվականի</w:t>
      </w:r>
      <w:r w:rsidR="00260792">
        <w:rPr>
          <w:rFonts w:ascii="GHEA Grapalat" w:hAnsi="GHEA Grapalat" w:cs="Sylfaen"/>
          <w:sz w:val="24"/>
          <w:szCs w:val="24"/>
        </w:rPr>
        <w:t xml:space="preserve"> </w:t>
      </w:r>
      <w:r w:rsidR="001E6901" w:rsidRPr="00164573">
        <w:rPr>
          <w:rFonts w:ascii="GHEA Grapalat" w:hAnsi="GHEA Grapalat" w:cs="Arial Armenian"/>
          <w:sz w:val="24"/>
          <w:szCs w:val="24"/>
          <w:lang w:val="hy-AM"/>
        </w:rPr>
        <w:t>N          -</w:t>
      </w:r>
      <w:r w:rsidR="001E6901" w:rsidRPr="00164573">
        <w:rPr>
          <w:rFonts w:ascii="GHEA Grapalat" w:hAnsi="GHEA Grapalat" w:cs="Sylfaen"/>
          <w:sz w:val="24"/>
          <w:szCs w:val="24"/>
          <w:lang w:val="hy-AM"/>
        </w:rPr>
        <w:t>Ն</w:t>
      </w:r>
    </w:p>
    <w:p w:rsidR="00BA5803" w:rsidRDefault="00E54A61" w:rsidP="00E54A61">
      <w:pPr>
        <w:pStyle w:val="NormalWeb"/>
        <w:shd w:val="clear" w:color="auto" w:fill="FFFFFF"/>
        <w:spacing w:before="0" w:beforeAutospacing="0" w:after="0" w:afterAutospacing="0"/>
        <w:ind w:firstLine="375"/>
        <w:jc w:val="center"/>
        <w:rPr>
          <w:rStyle w:val="Strong"/>
          <w:rFonts w:ascii="GHEA Grapalat" w:hAnsi="GHEA Grapalat"/>
          <w:b w:val="0"/>
          <w:color w:val="000000"/>
          <w:lang w:val="en-US"/>
        </w:rPr>
      </w:pPr>
      <w:r w:rsidRPr="00164573">
        <w:rPr>
          <w:rStyle w:val="Strong"/>
          <w:rFonts w:ascii="GHEA Grapalat" w:hAnsi="GHEA Grapalat"/>
          <w:b w:val="0"/>
          <w:color w:val="000000"/>
        </w:rPr>
        <w:t>ՀԱՅԱՍՏԱՆԻ</w:t>
      </w:r>
      <w:r w:rsidR="00561729">
        <w:rPr>
          <w:rStyle w:val="Strong"/>
          <w:rFonts w:ascii="GHEA Grapalat" w:hAnsi="GHEA Grapalat"/>
          <w:b w:val="0"/>
          <w:color w:val="000000"/>
          <w:lang w:val="en-US"/>
        </w:rPr>
        <w:t xml:space="preserve"> </w:t>
      </w:r>
      <w:r w:rsidRPr="00164573">
        <w:rPr>
          <w:rStyle w:val="Strong"/>
          <w:rFonts w:ascii="GHEA Grapalat" w:hAnsi="GHEA Grapalat"/>
          <w:b w:val="0"/>
          <w:color w:val="000000"/>
        </w:rPr>
        <w:t>ՀԱՆՐԱՊԵՏՈՒԹՅԱՆԿԱՌԱՎԱՐՈՒԹՅԱՆ</w:t>
      </w:r>
      <w:r w:rsidRPr="005C3F53">
        <w:rPr>
          <w:rStyle w:val="Strong"/>
          <w:rFonts w:ascii="GHEA Grapalat" w:hAnsi="GHEA Grapalat"/>
          <w:b w:val="0"/>
          <w:color w:val="000000"/>
          <w:lang w:val="en-US"/>
        </w:rPr>
        <w:t xml:space="preserve"> 2009 </w:t>
      </w:r>
      <w:r w:rsidRPr="00164573">
        <w:rPr>
          <w:rStyle w:val="Strong"/>
          <w:rFonts w:ascii="GHEA Grapalat" w:hAnsi="GHEA Grapalat"/>
          <w:b w:val="0"/>
          <w:color w:val="000000"/>
        </w:rPr>
        <w:t>ԹՎԱԿԱՆԻ</w:t>
      </w:r>
    </w:p>
    <w:p w:rsidR="00BA5803" w:rsidRDefault="00E54A61" w:rsidP="00E54A61">
      <w:pPr>
        <w:pStyle w:val="NormalWeb"/>
        <w:shd w:val="clear" w:color="auto" w:fill="FFFFFF"/>
        <w:spacing w:before="0" w:beforeAutospacing="0" w:after="0" w:afterAutospacing="0"/>
        <w:ind w:firstLine="375"/>
        <w:jc w:val="center"/>
        <w:rPr>
          <w:rStyle w:val="Strong"/>
          <w:rFonts w:ascii="GHEA Grapalat" w:hAnsi="GHEA Grapalat"/>
          <w:b w:val="0"/>
          <w:color w:val="000000"/>
          <w:lang w:val="en-US"/>
        </w:rPr>
      </w:pPr>
      <w:r w:rsidRPr="00164573">
        <w:rPr>
          <w:rStyle w:val="Strong"/>
          <w:rFonts w:ascii="GHEA Grapalat" w:hAnsi="GHEA Grapalat"/>
          <w:b w:val="0"/>
          <w:color w:val="000000"/>
        </w:rPr>
        <w:t>ՀՈՒԼԻՍԻ</w:t>
      </w:r>
      <w:r w:rsidRPr="005C3F53">
        <w:rPr>
          <w:rStyle w:val="Strong"/>
          <w:rFonts w:ascii="GHEA Grapalat" w:hAnsi="GHEA Grapalat"/>
          <w:b w:val="0"/>
          <w:color w:val="000000"/>
          <w:lang w:val="en-US"/>
        </w:rPr>
        <w:t xml:space="preserve"> 9-</w:t>
      </w:r>
      <w:r w:rsidRPr="00164573">
        <w:rPr>
          <w:rStyle w:val="Strong"/>
          <w:rFonts w:ascii="GHEA Grapalat" w:hAnsi="GHEA Grapalat"/>
          <w:b w:val="0"/>
          <w:color w:val="000000"/>
        </w:rPr>
        <w:t>Ի</w:t>
      </w:r>
      <w:r w:rsidRPr="005C3F53">
        <w:rPr>
          <w:rStyle w:val="Strong"/>
          <w:rFonts w:ascii="GHEA Grapalat" w:hAnsi="GHEA Grapalat"/>
          <w:b w:val="0"/>
          <w:color w:val="000000"/>
          <w:lang w:val="en-US"/>
        </w:rPr>
        <w:t xml:space="preserve"> N 808-</w:t>
      </w:r>
      <w:r w:rsidRPr="00164573">
        <w:rPr>
          <w:rStyle w:val="Strong"/>
          <w:rFonts w:ascii="GHEA Grapalat" w:hAnsi="GHEA Grapalat"/>
          <w:b w:val="0"/>
          <w:color w:val="000000"/>
        </w:rPr>
        <w:t>ՆՈՐՈՇՄԱՆ</w:t>
      </w:r>
      <w:r w:rsidR="00561729">
        <w:rPr>
          <w:rStyle w:val="Strong"/>
          <w:rFonts w:ascii="GHEA Grapalat" w:hAnsi="GHEA Grapalat"/>
          <w:b w:val="0"/>
          <w:color w:val="000000"/>
          <w:lang w:val="en-US"/>
        </w:rPr>
        <w:t xml:space="preserve"> </w:t>
      </w:r>
      <w:r w:rsidRPr="00164573">
        <w:rPr>
          <w:rStyle w:val="Strong"/>
          <w:rFonts w:ascii="GHEA Grapalat" w:hAnsi="GHEA Grapalat"/>
          <w:b w:val="0"/>
          <w:color w:val="000000"/>
        </w:rPr>
        <w:t>ՄԵՋ</w:t>
      </w:r>
      <w:r w:rsidR="00561729">
        <w:rPr>
          <w:rStyle w:val="Strong"/>
          <w:rFonts w:ascii="GHEA Grapalat" w:hAnsi="GHEA Grapalat"/>
          <w:b w:val="0"/>
          <w:color w:val="000000"/>
          <w:lang w:val="en-US"/>
        </w:rPr>
        <w:t xml:space="preserve"> </w:t>
      </w:r>
      <w:r w:rsidRPr="00164573">
        <w:rPr>
          <w:rStyle w:val="Strong"/>
          <w:rFonts w:ascii="GHEA Grapalat" w:hAnsi="GHEA Grapalat"/>
          <w:b w:val="0"/>
          <w:color w:val="000000"/>
        </w:rPr>
        <w:t>ՓՈՓՈԽՈՒԹՅՈՒՆՆԵՐ</w:t>
      </w:r>
    </w:p>
    <w:p w:rsidR="00E54A61" w:rsidRPr="00164573" w:rsidRDefault="00E54A61" w:rsidP="00E54A61">
      <w:pPr>
        <w:pStyle w:val="NormalWeb"/>
        <w:shd w:val="clear" w:color="auto" w:fill="FFFFFF"/>
        <w:spacing w:before="0" w:beforeAutospacing="0" w:after="0" w:afterAutospacing="0"/>
        <w:ind w:firstLine="375"/>
        <w:jc w:val="center"/>
        <w:rPr>
          <w:rStyle w:val="Strong"/>
          <w:rFonts w:ascii="GHEA Grapalat" w:hAnsi="GHEA Grapalat"/>
          <w:b w:val="0"/>
          <w:color w:val="000000"/>
          <w:lang w:val="en-US"/>
        </w:rPr>
      </w:pPr>
      <w:r w:rsidRPr="00164573">
        <w:rPr>
          <w:rStyle w:val="Strong"/>
          <w:rFonts w:ascii="GHEA Grapalat" w:hAnsi="GHEA Grapalat"/>
          <w:b w:val="0"/>
          <w:color w:val="000000"/>
        </w:rPr>
        <w:t>ԵՎ</w:t>
      </w:r>
      <w:r w:rsidR="00561729">
        <w:rPr>
          <w:rStyle w:val="Strong"/>
          <w:rFonts w:ascii="GHEA Grapalat" w:hAnsi="GHEA Grapalat"/>
          <w:b w:val="0"/>
          <w:color w:val="000000"/>
          <w:lang w:val="en-US"/>
        </w:rPr>
        <w:t xml:space="preserve"> </w:t>
      </w:r>
      <w:r w:rsidRPr="00164573">
        <w:rPr>
          <w:rStyle w:val="Strong"/>
          <w:rFonts w:ascii="GHEA Grapalat" w:hAnsi="GHEA Grapalat"/>
          <w:b w:val="0"/>
          <w:color w:val="000000"/>
        </w:rPr>
        <w:t>ԼՐԱՑՈՒՄՆԵՐ</w:t>
      </w:r>
      <w:r w:rsidR="00561729">
        <w:rPr>
          <w:rStyle w:val="Strong"/>
          <w:rFonts w:ascii="GHEA Grapalat" w:hAnsi="GHEA Grapalat"/>
          <w:b w:val="0"/>
          <w:color w:val="000000"/>
          <w:lang w:val="en-US"/>
        </w:rPr>
        <w:t xml:space="preserve"> </w:t>
      </w:r>
      <w:r w:rsidRPr="00164573">
        <w:rPr>
          <w:rStyle w:val="Strong"/>
          <w:rFonts w:ascii="GHEA Grapalat" w:hAnsi="GHEA Grapalat"/>
          <w:b w:val="0"/>
          <w:color w:val="000000"/>
        </w:rPr>
        <w:t>ԿԱՏԱՐԵԼՈՒ</w:t>
      </w:r>
      <w:r w:rsidR="00561729">
        <w:rPr>
          <w:rStyle w:val="Strong"/>
          <w:rFonts w:ascii="GHEA Grapalat" w:hAnsi="GHEA Grapalat"/>
          <w:b w:val="0"/>
          <w:color w:val="000000"/>
          <w:lang w:val="en-US"/>
        </w:rPr>
        <w:t xml:space="preserve"> </w:t>
      </w:r>
      <w:r w:rsidRPr="00164573">
        <w:rPr>
          <w:rStyle w:val="Strong"/>
          <w:rFonts w:ascii="GHEA Grapalat" w:hAnsi="GHEA Grapalat"/>
          <w:b w:val="0"/>
          <w:color w:val="000000"/>
        </w:rPr>
        <w:t>ՄԱՍԻՆ</w:t>
      </w:r>
    </w:p>
    <w:p w:rsidR="00E54A61" w:rsidRDefault="00E54A61" w:rsidP="00EB46FA">
      <w:pPr>
        <w:pStyle w:val="NormalWeb"/>
        <w:shd w:val="clear" w:color="auto" w:fill="FFFFFF"/>
        <w:spacing w:before="0" w:beforeAutospacing="0" w:after="0" w:afterAutospacing="0" w:line="360" w:lineRule="auto"/>
        <w:rPr>
          <w:rFonts w:ascii="GHEA Grapalat" w:hAnsi="GHEA Grapalat"/>
          <w:color w:val="000000"/>
          <w:sz w:val="16"/>
          <w:szCs w:val="16"/>
          <w:lang w:val="en-US"/>
        </w:rPr>
      </w:pPr>
    </w:p>
    <w:p w:rsidR="00764D7F" w:rsidRPr="00B256BC" w:rsidRDefault="00764D7F" w:rsidP="00B256BC">
      <w:pPr>
        <w:pStyle w:val="NormalWeb"/>
        <w:shd w:val="clear" w:color="auto" w:fill="FFFFFF"/>
        <w:spacing w:before="0" w:beforeAutospacing="0" w:after="0" w:afterAutospacing="0" w:line="276" w:lineRule="auto"/>
        <w:ind w:firstLine="375"/>
        <w:jc w:val="both"/>
        <w:rPr>
          <w:rFonts w:ascii="GHEA Grapalat" w:hAnsi="GHEA Grapalat"/>
          <w:color w:val="000000"/>
          <w:lang w:val="en-US"/>
        </w:rPr>
      </w:pPr>
      <w:r w:rsidRPr="00B256BC">
        <w:rPr>
          <w:rFonts w:ascii="GHEA Grapalat" w:hAnsi="GHEA Grapalat"/>
          <w:color w:val="000000"/>
        </w:rPr>
        <w:t>Ղեկավարվելով «Լիցենզավորման մասին» Հայաստանի Հանրապետության օրենքի 10-րդ հոդվածի 3-րդ մասով` Հայաստանի Հանրապետության կառավարությունը</w:t>
      </w:r>
      <w:r w:rsidRPr="00B256BC">
        <w:rPr>
          <w:rFonts w:ascii="Courier New" w:hAnsi="Courier New" w:cs="Courier New"/>
          <w:color w:val="000000"/>
        </w:rPr>
        <w:t> </w:t>
      </w:r>
      <w:r w:rsidRPr="00B256BC">
        <w:rPr>
          <w:rFonts w:ascii="GHEA Grapalat" w:hAnsi="GHEA Grapalat"/>
          <w:bCs/>
          <w:iCs/>
          <w:color w:val="000000"/>
        </w:rPr>
        <w:t>որոշում է.</w:t>
      </w:r>
    </w:p>
    <w:p w:rsidR="00764D7F" w:rsidRPr="00B256BC" w:rsidRDefault="00764D7F" w:rsidP="00B256BC">
      <w:pPr>
        <w:pStyle w:val="NormalWeb"/>
        <w:shd w:val="clear" w:color="auto" w:fill="FFFFFF"/>
        <w:spacing w:before="0" w:beforeAutospacing="0" w:after="0" w:afterAutospacing="0" w:line="276" w:lineRule="auto"/>
        <w:ind w:firstLine="375"/>
        <w:jc w:val="both"/>
        <w:rPr>
          <w:rFonts w:ascii="GHEA Grapalat" w:hAnsi="GHEA Grapalat"/>
          <w:color w:val="000000"/>
          <w:lang w:val="en-US"/>
        </w:rPr>
      </w:pPr>
      <w:r w:rsidRPr="00B256BC">
        <w:rPr>
          <w:rFonts w:ascii="GHEA Grapalat" w:hAnsi="GHEA Grapalat"/>
          <w:color w:val="000000"/>
        </w:rPr>
        <w:t>1. Հայաստանի Հանրապետության կառավարության 2009 թվականի հուլիսի 9-ի «Հայաստանի Հանրապետությունում կրթական ծրագրերի իրականացման  լիցենզավորման կարգերը, լիցենզիայի ձևերը հաստատելու և Հայաստանի Հանրապետության կառավարության 2000 թվականի հուլիսի 7-ի N 372 որոշման մեջ փոփոխություն կատարելու մասին» N 808-Ն որոշման մեջ կատարել հետևյալ փոփոխությունները և լրացումները`</w:t>
      </w:r>
    </w:p>
    <w:p w:rsidR="00764D7F" w:rsidRPr="00B256BC" w:rsidRDefault="00764D7F" w:rsidP="00B256BC">
      <w:pPr>
        <w:spacing w:after="0"/>
        <w:ind w:right="180"/>
        <w:jc w:val="both"/>
        <w:rPr>
          <w:rFonts w:ascii="GHEA Grapalat" w:hAnsi="GHEA Grapalat"/>
          <w:color w:val="000000"/>
          <w:sz w:val="24"/>
          <w:szCs w:val="24"/>
          <w:shd w:val="clear" w:color="auto" w:fill="FFFFFF"/>
        </w:rPr>
      </w:pPr>
      <w:r w:rsidRPr="00B256BC">
        <w:rPr>
          <w:rFonts w:ascii="GHEA Grapalat" w:hAnsi="GHEA Grapalat"/>
          <w:color w:val="000000"/>
          <w:sz w:val="24"/>
          <w:szCs w:val="24"/>
          <w:shd w:val="clear" w:color="auto" w:fill="FFFFFF"/>
        </w:rPr>
        <w:t>1) N 1 հավելվածի`</w:t>
      </w:r>
    </w:p>
    <w:p w:rsidR="00764D7F" w:rsidRPr="00B256BC" w:rsidRDefault="00764D7F" w:rsidP="00B256BC">
      <w:pPr>
        <w:spacing w:after="0"/>
        <w:ind w:right="180" w:firstLine="450"/>
        <w:jc w:val="both"/>
        <w:rPr>
          <w:rFonts w:ascii="GHEA Grapalat" w:hAnsi="GHEA Grapalat"/>
          <w:color w:val="000000"/>
          <w:sz w:val="24"/>
          <w:szCs w:val="24"/>
          <w:lang w:val="af-ZA"/>
        </w:rPr>
      </w:pPr>
      <w:r w:rsidRPr="00B256BC">
        <w:rPr>
          <w:rFonts w:ascii="GHEA Grapalat" w:hAnsi="GHEA Grapalat"/>
          <w:color w:val="000000"/>
          <w:sz w:val="24"/>
          <w:szCs w:val="24"/>
          <w:shd w:val="clear" w:color="auto" w:fill="FFFFFF"/>
        </w:rPr>
        <w:t xml:space="preserve">ա. 6-րդ կետի 8-րդ ենթակետում </w:t>
      </w:r>
      <w:r w:rsidRPr="00B256BC">
        <w:rPr>
          <w:rFonts w:ascii="GHEA Grapalat" w:hAnsi="GHEA Grapalat"/>
          <w:color w:val="000000"/>
          <w:sz w:val="24"/>
          <w:szCs w:val="24"/>
          <w:lang w:val="af-ZA"/>
        </w:rPr>
        <w:t>&lt;&lt;ուսուցանվող առարկայական ծրագրերի ցանկը&gt;&gt; բառերից հետո լրացնել &lt;&lt;,օրվա ռեժիմը&gt;&gt; բառերը,</w:t>
      </w:r>
    </w:p>
    <w:p w:rsidR="00764D7F" w:rsidRPr="00B256BC" w:rsidRDefault="00764D7F" w:rsidP="00B256BC">
      <w:pPr>
        <w:spacing w:after="0"/>
        <w:ind w:right="180" w:firstLine="450"/>
        <w:jc w:val="both"/>
        <w:rPr>
          <w:rFonts w:ascii="GHEA Grapalat" w:hAnsi="GHEA Grapalat"/>
          <w:b/>
          <w:bCs/>
          <w:color w:val="000000"/>
          <w:sz w:val="24"/>
          <w:szCs w:val="24"/>
          <w:u w:val="single"/>
          <w:shd w:val="clear" w:color="auto" w:fill="FFFFFF"/>
        </w:rPr>
      </w:pPr>
      <w:r w:rsidRPr="00B256BC">
        <w:rPr>
          <w:rFonts w:ascii="GHEA Grapalat" w:hAnsi="GHEA Grapalat"/>
          <w:b/>
          <w:color w:val="000000"/>
          <w:sz w:val="24"/>
          <w:szCs w:val="24"/>
          <w:shd w:val="clear" w:color="auto" w:fill="FFFFFF"/>
        </w:rPr>
        <w:t xml:space="preserve">բ. 8-րդ կետի 3-րդ ենթակետի «ա» պարբերությունում </w:t>
      </w:r>
      <w:r w:rsidRPr="00B256BC">
        <w:rPr>
          <w:rFonts w:ascii="GHEA Grapalat" w:hAnsi="GHEA Grapalat" w:cs="Arial Unicode"/>
          <w:b/>
          <w:color w:val="000000"/>
          <w:sz w:val="24"/>
          <w:szCs w:val="24"/>
          <w:shd w:val="clear" w:color="auto" w:fill="FFFFFF"/>
        </w:rPr>
        <w:t>&lt;&lt;մեթոդկաբինետ</w:t>
      </w:r>
      <w:r w:rsidRPr="00B256BC">
        <w:rPr>
          <w:rFonts w:ascii="GHEA Grapalat" w:hAnsi="GHEA Grapalat"/>
          <w:b/>
          <w:color w:val="000000"/>
          <w:sz w:val="24"/>
          <w:szCs w:val="24"/>
          <w:shd w:val="clear" w:color="auto" w:fill="FFFFFF"/>
        </w:rPr>
        <w:t>ի&gt;&gt;  բառից հետո լրացնել &lt;&lt;,բակային տարածքի&gt;&gt; բառերը,</w:t>
      </w:r>
    </w:p>
    <w:p w:rsidR="00764D7F" w:rsidRPr="00B256BC" w:rsidRDefault="00764D7F" w:rsidP="00B256BC">
      <w:pPr>
        <w:spacing w:after="0"/>
        <w:ind w:right="180" w:firstLine="450"/>
        <w:jc w:val="both"/>
        <w:rPr>
          <w:rFonts w:ascii="GHEA Grapalat" w:hAnsi="GHEA Grapalat"/>
          <w:color w:val="000000"/>
          <w:sz w:val="24"/>
          <w:szCs w:val="24"/>
          <w:shd w:val="clear" w:color="auto" w:fill="FFFFFF"/>
        </w:rPr>
      </w:pPr>
      <w:r w:rsidRPr="00B256BC">
        <w:rPr>
          <w:rFonts w:ascii="GHEA Grapalat" w:hAnsi="GHEA Grapalat"/>
          <w:color w:val="000000"/>
          <w:sz w:val="24"/>
          <w:szCs w:val="24"/>
          <w:shd w:val="clear" w:color="auto" w:fill="FFFFFF"/>
        </w:rPr>
        <w:t>գ. N 3 ձևի աղյուսակը «Մարմնամարզական պարապմունքների դահլիճ» տողից հետո լրացնել նոր` «Բակային տարածք» տողով, իսկ 1-ին ենթակետը «մեթոդկաբինետի» բառից հետո՝ «,բակային տարածքի» բառերով.</w:t>
      </w:r>
    </w:p>
    <w:p w:rsidR="00764D7F" w:rsidRPr="00B256BC" w:rsidRDefault="00764D7F" w:rsidP="00B256BC">
      <w:pPr>
        <w:spacing w:after="0"/>
        <w:ind w:right="180" w:firstLine="450"/>
        <w:jc w:val="both"/>
        <w:rPr>
          <w:rFonts w:ascii="GHEA Grapalat" w:hAnsi="GHEA Grapalat"/>
          <w:color w:val="000000"/>
          <w:sz w:val="24"/>
          <w:szCs w:val="24"/>
          <w:shd w:val="clear" w:color="auto" w:fill="FFFFFF"/>
        </w:rPr>
      </w:pPr>
      <w:r w:rsidRPr="00B256BC">
        <w:rPr>
          <w:rFonts w:ascii="GHEA Grapalat" w:hAnsi="GHEA Grapalat"/>
          <w:color w:val="000000"/>
          <w:sz w:val="24"/>
          <w:szCs w:val="24"/>
          <w:shd w:val="clear" w:color="auto" w:fill="FFFFFF"/>
        </w:rPr>
        <w:t>2) N 3 հավելվածի`</w:t>
      </w:r>
    </w:p>
    <w:p w:rsidR="00764D7F" w:rsidRPr="00B256BC" w:rsidRDefault="00764D7F" w:rsidP="00B256BC">
      <w:pPr>
        <w:spacing w:after="0"/>
        <w:ind w:right="180" w:firstLine="450"/>
        <w:jc w:val="both"/>
        <w:rPr>
          <w:rFonts w:ascii="GHEA Grapalat" w:hAnsi="GHEA Grapalat" w:cs="Arial Unicode"/>
          <w:b/>
          <w:color w:val="000000"/>
          <w:sz w:val="24"/>
          <w:szCs w:val="24"/>
          <w:shd w:val="clear" w:color="auto" w:fill="FFFFFF"/>
        </w:rPr>
      </w:pPr>
      <w:r w:rsidRPr="00B256BC">
        <w:rPr>
          <w:rFonts w:ascii="GHEA Grapalat" w:hAnsi="GHEA Grapalat"/>
          <w:b/>
          <w:color w:val="000000"/>
          <w:sz w:val="24"/>
          <w:szCs w:val="24"/>
          <w:shd w:val="clear" w:color="auto" w:fill="FFFFFF"/>
        </w:rPr>
        <w:t>ա. 8-րդ կետի 4-րդ ենթակետի</w:t>
      </w:r>
      <w:r w:rsidRPr="00B256BC">
        <w:rPr>
          <w:rFonts w:ascii="GHEA Grapalat" w:hAnsi="GHEA Grapalat" w:cs="Arial Unicode"/>
          <w:b/>
          <w:color w:val="000000"/>
          <w:sz w:val="24"/>
          <w:szCs w:val="24"/>
          <w:shd w:val="clear" w:color="auto" w:fill="FFFFFF"/>
        </w:rPr>
        <w:t xml:space="preserve"> «բ» պարբերությունը շարադրել նոր խմբագրությամբ` հետևյալ բովանդակությամբ.</w:t>
      </w:r>
    </w:p>
    <w:p w:rsidR="00764D7F" w:rsidRPr="00B256BC" w:rsidRDefault="00764D7F" w:rsidP="00B256BC">
      <w:pPr>
        <w:spacing w:after="0"/>
        <w:ind w:right="180" w:firstLine="450"/>
        <w:jc w:val="both"/>
        <w:rPr>
          <w:rFonts w:ascii="GHEA Grapalat" w:hAnsi="GHEA Grapalat" w:cs="Sylfaen"/>
          <w:b/>
          <w:color w:val="000000"/>
          <w:sz w:val="24"/>
          <w:szCs w:val="24"/>
        </w:rPr>
      </w:pPr>
      <w:r w:rsidRPr="00B256BC">
        <w:rPr>
          <w:rFonts w:ascii="GHEA Grapalat" w:hAnsi="GHEA Grapalat" w:cs="Arial"/>
          <w:b/>
          <w:color w:val="000000"/>
          <w:sz w:val="24"/>
          <w:szCs w:val="24"/>
          <w:shd w:val="clear" w:color="auto" w:fill="FFFFFF"/>
        </w:rPr>
        <w:t xml:space="preserve">&lt;&lt;բ. </w:t>
      </w:r>
      <w:r w:rsidRPr="00B256BC">
        <w:rPr>
          <w:rFonts w:ascii="GHEA Grapalat" w:hAnsi="GHEA Grapalat" w:cs="Sylfaen"/>
          <w:b/>
          <w:color w:val="000000"/>
          <w:sz w:val="24"/>
          <w:szCs w:val="24"/>
        </w:rPr>
        <w:t xml:space="preserve">սովորողների անձնական գործերի, աշակերտների շարժի մատյանների, աշակերտների հրամանագրքերի, սովորողների ընդունելության, փոխադրման, տեղափոխման կարգերի համապատասխանությունը ՀՀ կրթության և գիտության նախարարի </w:t>
      </w:r>
      <w:r w:rsidRPr="00B256BC">
        <w:rPr>
          <w:rFonts w:ascii="GHEA Grapalat" w:hAnsi="GHEA Grapalat"/>
          <w:b/>
          <w:color w:val="000000"/>
          <w:sz w:val="24"/>
          <w:szCs w:val="24"/>
          <w:shd w:val="clear" w:color="auto" w:fill="FFFFFF"/>
        </w:rPr>
        <w:t xml:space="preserve">2010 թվականի նոյեմբերի </w:t>
      </w:r>
      <w:r w:rsidRPr="00B256BC">
        <w:rPr>
          <w:rFonts w:ascii="GHEA Grapalat" w:hAnsi="GHEA Grapalat" w:cs="Arial Unicode"/>
          <w:b/>
          <w:color w:val="000000"/>
          <w:sz w:val="24"/>
          <w:szCs w:val="24"/>
          <w:shd w:val="clear" w:color="auto" w:fill="FFFFFF"/>
        </w:rPr>
        <w:t xml:space="preserve">24-ի </w:t>
      </w:r>
      <w:r w:rsidRPr="00B256BC">
        <w:rPr>
          <w:rFonts w:ascii="GHEA Grapalat" w:hAnsi="GHEA Grapalat"/>
          <w:b/>
          <w:color w:val="000000"/>
          <w:sz w:val="24"/>
          <w:szCs w:val="24"/>
          <w:shd w:val="clear" w:color="auto" w:fill="FFFFFF"/>
        </w:rPr>
        <w:t>N 1640-Ն,2011 թվականի հունվարի 18-ի N 23-Ն,</w:t>
      </w:r>
      <w:r w:rsidR="00AC6F6D">
        <w:rPr>
          <w:rFonts w:ascii="GHEA Grapalat" w:hAnsi="GHEA Grapalat"/>
          <w:b/>
          <w:color w:val="000000"/>
          <w:sz w:val="24"/>
          <w:szCs w:val="24"/>
          <w:shd w:val="clear" w:color="auto" w:fill="FFFFFF"/>
        </w:rPr>
        <w:t xml:space="preserve"> </w:t>
      </w:r>
      <w:r w:rsidRPr="00B256BC">
        <w:rPr>
          <w:rFonts w:ascii="GHEA Grapalat" w:hAnsi="GHEA Grapalat" w:cs="Sylfaen"/>
          <w:b/>
          <w:color w:val="000000"/>
          <w:sz w:val="24"/>
          <w:szCs w:val="24"/>
        </w:rPr>
        <w:t xml:space="preserve">2012 թվականի մայիսի 3-ի </w:t>
      </w:r>
      <w:r w:rsidRPr="00B256BC">
        <w:rPr>
          <w:rFonts w:ascii="GHEA Grapalat" w:hAnsi="GHEA Grapalat"/>
          <w:b/>
          <w:color w:val="000000"/>
          <w:sz w:val="24"/>
          <w:szCs w:val="24"/>
          <w:shd w:val="clear" w:color="auto" w:fill="FFFFFF"/>
        </w:rPr>
        <w:t>N 388-Ն</w:t>
      </w:r>
      <w:r w:rsidRPr="00B256BC">
        <w:rPr>
          <w:rFonts w:ascii="GHEA Grapalat" w:hAnsi="GHEA Grapalat" w:cs="Sylfaen"/>
          <w:b/>
          <w:color w:val="000000"/>
          <w:sz w:val="24"/>
          <w:szCs w:val="24"/>
        </w:rPr>
        <w:t xml:space="preserve"> հրամանների պահանջներին.&gt;&gt;</w:t>
      </w:r>
      <w:r w:rsidRPr="00B256BC">
        <w:rPr>
          <w:rFonts w:ascii="GHEA Grapalat" w:hAnsi="GHEA Grapalat" w:cs="Arial Unicode"/>
          <w:b/>
          <w:color w:val="000000"/>
          <w:sz w:val="24"/>
          <w:szCs w:val="24"/>
          <w:shd w:val="clear" w:color="auto" w:fill="FFFFFF"/>
        </w:rPr>
        <w:t>,</w:t>
      </w:r>
    </w:p>
    <w:p w:rsidR="00764D7F" w:rsidRPr="00B256BC" w:rsidRDefault="00764D7F" w:rsidP="00B256BC">
      <w:pPr>
        <w:spacing w:after="0"/>
        <w:ind w:right="180" w:firstLine="450"/>
        <w:jc w:val="both"/>
        <w:rPr>
          <w:rFonts w:ascii="GHEA Grapalat" w:hAnsi="GHEA Grapalat"/>
          <w:sz w:val="24"/>
          <w:szCs w:val="24"/>
          <w:shd w:val="clear" w:color="auto" w:fill="FFFFFF"/>
        </w:rPr>
      </w:pPr>
      <w:r w:rsidRPr="00B256BC">
        <w:rPr>
          <w:rFonts w:ascii="GHEA Grapalat" w:hAnsi="GHEA Grapalat"/>
          <w:sz w:val="24"/>
          <w:szCs w:val="24"/>
          <w:lang w:val="af-ZA"/>
        </w:rPr>
        <w:t>բ.</w:t>
      </w:r>
      <w:r w:rsidRPr="00B256BC">
        <w:rPr>
          <w:rFonts w:ascii="GHEA Grapalat" w:hAnsi="GHEA Grapalat"/>
          <w:sz w:val="24"/>
          <w:szCs w:val="24"/>
          <w:shd w:val="clear" w:color="auto" w:fill="FFFFFF"/>
        </w:rPr>
        <w:t xml:space="preserve"> 8-րդ կետի 5-րդ ենթակետը</w:t>
      </w:r>
      <w:r w:rsidRPr="00B256BC">
        <w:rPr>
          <w:rFonts w:ascii="GHEA Grapalat" w:hAnsi="GHEA Grapalat" w:cs="Arial Unicode"/>
          <w:sz w:val="24"/>
          <w:szCs w:val="24"/>
          <w:shd w:val="clear" w:color="auto" w:fill="FFFFFF"/>
        </w:rPr>
        <w:t xml:space="preserve"> շարադրել նոր խմբագրությամբ</w:t>
      </w:r>
      <w:r w:rsidRPr="00B256BC">
        <w:rPr>
          <w:rFonts w:ascii="GHEA Grapalat" w:hAnsi="GHEA Grapalat"/>
          <w:sz w:val="24"/>
          <w:szCs w:val="24"/>
          <w:shd w:val="clear" w:color="auto" w:fill="FFFFFF"/>
        </w:rPr>
        <w:t>` հետևյալ բովանդակությամբ.</w:t>
      </w:r>
    </w:p>
    <w:p w:rsidR="00764D7F" w:rsidRPr="00B256BC" w:rsidRDefault="00764D7F" w:rsidP="00B256BC">
      <w:pPr>
        <w:spacing w:after="0"/>
        <w:ind w:right="180" w:firstLine="450"/>
        <w:jc w:val="both"/>
        <w:rPr>
          <w:rFonts w:ascii="GHEA Grapalat" w:hAnsi="GHEA Grapalat"/>
          <w:color w:val="000000"/>
          <w:sz w:val="24"/>
          <w:szCs w:val="24"/>
          <w:shd w:val="clear" w:color="auto" w:fill="FFFFFF"/>
        </w:rPr>
      </w:pPr>
      <w:r w:rsidRPr="00B256BC">
        <w:rPr>
          <w:rFonts w:ascii="GHEA Grapalat" w:hAnsi="GHEA Grapalat" w:cs="Arial"/>
          <w:color w:val="000000"/>
          <w:sz w:val="24"/>
          <w:szCs w:val="24"/>
          <w:shd w:val="clear" w:color="auto" w:fill="FFFFFF"/>
        </w:rPr>
        <w:t xml:space="preserve">&lt;&lt;5) </w:t>
      </w:r>
      <w:r w:rsidRPr="00B256BC">
        <w:rPr>
          <w:rFonts w:ascii="GHEA Grapalat" w:hAnsi="GHEA Grapalat" w:cs="Arial Unicode"/>
          <w:color w:val="000000"/>
          <w:sz w:val="24"/>
          <w:szCs w:val="24"/>
          <w:shd w:val="clear" w:color="auto" w:fill="FFFFFF"/>
        </w:rPr>
        <w:t>գրադարանային-տեղեկատվական համակարգի պահանջի մասով` ուսումնական հաստատությունն իր տարածքի սահման</w:t>
      </w:r>
      <w:r w:rsidRPr="00B256BC">
        <w:rPr>
          <w:rFonts w:ascii="GHEA Grapalat" w:hAnsi="GHEA Grapalat"/>
          <w:color w:val="000000"/>
          <w:sz w:val="24"/>
          <w:szCs w:val="24"/>
          <w:shd w:val="clear" w:color="auto" w:fill="FFFFFF"/>
        </w:rPr>
        <w:t xml:space="preserve">ներում պետք է ապահովված լինի գրադարանային ֆոնդով, որը պետք </w:t>
      </w:r>
      <w:r w:rsidRPr="00B256BC">
        <w:rPr>
          <w:rFonts w:ascii="GHEA Grapalat" w:hAnsi="GHEA Grapalat" w:cs="Sylfaen"/>
          <w:color w:val="000000"/>
          <w:sz w:val="24"/>
          <w:szCs w:val="24"/>
        </w:rPr>
        <w:t xml:space="preserve">հագեցված լինի մեկ սովորողի հաշվարկով յուրաքանչյուր </w:t>
      </w:r>
      <w:r w:rsidRPr="00B256BC">
        <w:rPr>
          <w:rFonts w:ascii="GHEA Grapalat" w:hAnsi="GHEA Grapalat"/>
          <w:color w:val="000000"/>
          <w:sz w:val="24"/>
          <w:szCs w:val="24"/>
          <w:shd w:val="clear" w:color="auto" w:fill="FFFFFF"/>
        </w:rPr>
        <w:t xml:space="preserve">դասագրքից առնվազն 1-ական օրինակ, ինչպես նաև </w:t>
      </w:r>
      <w:r w:rsidRPr="00B256BC">
        <w:rPr>
          <w:rFonts w:ascii="GHEA Grapalat" w:hAnsi="GHEA Grapalat" w:cs="Sylfaen"/>
          <w:color w:val="000000"/>
          <w:sz w:val="24"/>
          <w:szCs w:val="24"/>
        </w:rPr>
        <w:t>ուսումնադիդակտիկ</w:t>
      </w:r>
      <w:r w:rsidRPr="00B256BC">
        <w:rPr>
          <w:rFonts w:ascii="GHEA Grapalat" w:hAnsi="GHEA Grapalat"/>
          <w:color w:val="000000"/>
          <w:sz w:val="24"/>
          <w:szCs w:val="24"/>
        </w:rPr>
        <w:t xml:space="preserve">, </w:t>
      </w:r>
      <w:r w:rsidRPr="00B256BC">
        <w:rPr>
          <w:rFonts w:ascii="GHEA Grapalat" w:hAnsi="GHEA Grapalat" w:cs="Sylfaen"/>
          <w:color w:val="000000"/>
          <w:sz w:val="24"/>
          <w:szCs w:val="24"/>
        </w:rPr>
        <w:t>ուսումնազննական</w:t>
      </w:r>
      <w:r w:rsidRPr="00B256BC">
        <w:rPr>
          <w:rFonts w:ascii="GHEA Grapalat" w:hAnsi="GHEA Grapalat"/>
          <w:color w:val="000000"/>
          <w:sz w:val="24"/>
          <w:szCs w:val="24"/>
        </w:rPr>
        <w:t xml:space="preserve">, </w:t>
      </w:r>
      <w:r w:rsidRPr="00B256BC">
        <w:rPr>
          <w:rFonts w:ascii="GHEA Grapalat" w:hAnsi="GHEA Grapalat" w:cs="Sylfaen"/>
          <w:color w:val="000000"/>
          <w:sz w:val="24"/>
          <w:szCs w:val="24"/>
        </w:rPr>
        <w:t>մեթոդական</w:t>
      </w:r>
      <w:r w:rsidRPr="00B256BC">
        <w:rPr>
          <w:rFonts w:ascii="GHEA Grapalat" w:hAnsi="GHEA Grapalat"/>
          <w:color w:val="000000"/>
          <w:sz w:val="24"/>
          <w:szCs w:val="24"/>
        </w:rPr>
        <w:t xml:space="preserve">, </w:t>
      </w:r>
      <w:r w:rsidRPr="00B256BC">
        <w:rPr>
          <w:rFonts w:ascii="GHEA Grapalat" w:hAnsi="GHEA Grapalat" w:cs="Sylfaen"/>
          <w:color w:val="000000"/>
          <w:sz w:val="24"/>
          <w:szCs w:val="24"/>
        </w:rPr>
        <w:t>գեղարվեստական</w:t>
      </w:r>
      <w:r w:rsidRPr="00B256BC">
        <w:rPr>
          <w:rFonts w:ascii="GHEA Grapalat" w:hAnsi="GHEA Grapalat"/>
          <w:color w:val="000000"/>
          <w:sz w:val="24"/>
          <w:szCs w:val="24"/>
        </w:rPr>
        <w:t xml:space="preserve">, </w:t>
      </w:r>
      <w:r w:rsidRPr="00B256BC">
        <w:rPr>
          <w:rFonts w:ascii="GHEA Grapalat" w:hAnsi="GHEA Grapalat" w:cs="Sylfaen"/>
          <w:color w:val="000000"/>
          <w:sz w:val="24"/>
          <w:szCs w:val="24"/>
        </w:rPr>
        <w:t>մասնագիտական</w:t>
      </w:r>
      <w:r w:rsidRPr="00B256BC">
        <w:rPr>
          <w:rFonts w:ascii="GHEA Grapalat" w:hAnsi="GHEA Grapalat"/>
          <w:color w:val="000000"/>
          <w:sz w:val="24"/>
          <w:szCs w:val="24"/>
        </w:rPr>
        <w:t xml:space="preserve">, </w:t>
      </w:r>
      <w:r w:rsidRPr="00B256BC">
        <w:rPr>
          <w:rFonts w:ascii="GHEA Grapalat" w:hAnsi="GHEA Grapalat" w:cs="Sylfaen"/>
          <w:color w:val="000000"/>
          <w:sz w:val="24"/>
          <w:szCs w:val="24"/>
        </w:rPr>
        <w:t>տեղեկատվական</w:t>
      </w:r>
      <w:r w:rsidR="00720166" w:rsidRPr="00B256BC">
        <w:rPr>
          <w:rFonts w:ascii="GHEA Grapalat" w:hAnsi="GHEA Grapalat" w:cs="Sylfaen"/>
          <w:color w:val="000000"/>
          <w:sz w:val="24"/>
          <w:szCs w:val="24"/>
        </w:rPr>
        <w:t xml:space="preserve"> </w:t>
      </w:r>
      <w:r w:rsidRPr="00B256BC">
        <w:rPr>
          <w:rFonts w:ascii="GHEA Grapalat" w:hAnsi="GHEA Grapalat" w:cs="Sylfaen"/>
          <w:color w:val="000000"/>
          <w:sz w:val="24"/>
          <w:szCs w:val="24"/>
        </w:rPr>
        <w:t>և</w:t>
      </w:r>
      <w:r w:rsidR="00720166" w:rsidRPr="00B256BC">
        <w:rPr>
          <w:rFonts w:ascii="GHEA Grapalat" w:hAnsi="GHEA Grapalat" w:cs="Sylfaen"/>
          <w:color w:val="000000"/>
          <w:sz w:val="24"/>
          <w:szCs w:val="24"/>
        </w:rPr>
        <w:t xml:space="preserve"> </w:t>
      </w:r>
      <w:r w:rsidRPr="00B256BC">
        <w:rPr>
          <w:rFonts w:ascii="GHEA Grapalat" w:hAnsi="GHEA Grapalat" w:cs="Sylfaen"/>
          <w:color w:val="000000"/>
          <w:sz w:val="24"/>
          <w:szCs w:val="24"/>
        </w:rPr>
        <w:t>այլ</w:t>
      </w:r>
      <w:r w:rsidR="00720166" w:rsidRPr="00B256BC">
        <w:rPr>
          <w:rFonts w:ascii="GHEA Grapalat" w:hAnsi="GHEA Grapalat" w:cs="Sylfaen"/>
          <w:color w:val="000000"/>
          <w:sz w:val="24"/>
          <w:szCs w:val="24"/>
        </w:rPr>
        <w:t xml:space="preserve"> </w:t>
      </w:r>
      <w:r w:rsidRPr="00B256BC">
        <w:rPr>
          <w:rFonts w:ascii="GHEA Grapalat" w:hAnsi="GHEA Grapalat" w:cs="Sylfaen"/>
          <w:color w:val="000000"/>
          <w:sz w:val="24"/>
          <w:szCs w:val="24"/>
        </w:rPr>
        <w:t>գրականություն</w:t>
      </w:r>
      <w:r w:rsidR="00720166" w:rsidRPr="00B256BC">
        <w:rPr>
          <w:rFonts w:ascii="GHEA Grapalat" w:hAnsi="GHEA Grapalat" w:cs="Sylfaen"/>
          <w:color w:val="000000"/>
          <w:sz w:val="24"/>
          <w:szCs w:val="24"/>
        </w:rPr>
        <w:t>:</w:t>
      </w:r>
      <w:r w:rsidRPr="00B256BC">
        <w:rPr>
          <w:rFonts w:ascii="GHEA Grapalat" w:hAnsi="GHEA Grapalat" w:cs="Sylfaen"/>
          <w:color w:val="000000"/>
          <w:sz w:val="24"/>
          <w:szCs w:val="24"/>
        </w:rPr>
        <w:t xml:space="preserve"> </w:t>
      </w:r>
      <w:r w:rsidR="00720166" w:rsidRPr="00B256BC">
        <w:rPr>
          <w:rFonts w:ascii="GHEA Grapalat" w:hAnsi="GHEA Grapalat" w:cs="Sylfaen"/>
          <w:b/>
          <w:color w:val="000000"/>
          <w:sz w:val="24"/>
          <w:szCs w:val="24"/>
        </w:rPr>
        <w:t>ՈՒ</w:t>
      </w:r>
      <w:r w:rsidRPr="00B256BC">
        <w:rPr>
          <w:rFonts w:ascii="GHEA Grapalat" w:hAnsi="GHEA Grapalat"/>
          <w:b/>
          <w:color w:val="000000"/>
          <w:sz w:val="24"/>
          <w:szCs w:val="24"/>
          <w:shd w:val="clear" w:color="auto" w:fill="FFFFFF"/>
        </w:rPr>
        <w:t xml:space="preserve">սումնական հաստատությունը կարող է ունենալ </w:t>
      </w:r>
      <w:r w:rsidR="00720166" w:rsidRPr="00B256BC">
        <w:rPr>
          <w:rFonts w:ascii="GHEA Grapalat" w:hAnsi="GHEA Grapalat"/>
          <w:b/>
          <w:color w:val="000000"/>
          <w:sz w:val="24"/>
          <w:szCs w:val="24"/>
          <w:shd w:val="clear" w:color="auto" w:fill="FFFFFF"/>
        </w:rPr>
        <w:t>նաև</w:t>
      </w:r>
      <w:r w:rsidRPr="00B256BC">
        <w:rPr>
          <w:rFonts w:ascii="GHEA Grapalat" w:hAnsi="GHEA Grapalat"/>
          <w:b/>
          <w:color w:val="000000"/>
          <w:sz w:val="24"/>
          <w:szCs w:val="24"/>
          <w:shd w:val="clear" w:color="auto" w:fill="FFFFFF"/>
        </w:rPr>
        <w:t xml:space="preserve"> էլեկտրոնային գրականություն</w:t>
      </w:r>
      <w:r w:rsidR="00720166" w:rsidRPr="00B256BC">
        <w:rPr>
          <w:rFonts w:ascii="GHEA Grapalat" w:hAnsi="GHEA Grapalat"/>
          <w:b/>
          <w:color w:val="000000"/>
          <w:sz w:val="24"/>
          <w:szCs w:val="24"/>
          <w:shd w:val="clear" w:color="auto" w:fill="FFFFFF"/>
        </w:rPr>
        <w:t>.</w:t>
      </w:r>
      <w:r w:rsidRPr="00B256BC">
        <w:rPr>
          <w:rFonts w:ascii="GHEA Grapalat" w:hAnsi="GHEA Grapalat"/>
          <w:color w:val="000000"/>
          <w:sz w:val="24"/>
          <w:szCs w:val="24"/>
          <w:shd w:val="clear" w:color="auto" w:fill="FFFFFF"/>
        </w:rPr>
        <w:t>&gt;&gt;.</w:t>
      </w:r>
    </w:p>
    <w:p w:rsidR="00764D7F" w:rsidRPr="00B256BC" w:rsidRDefault="00764D7F" w:rsidP="00B256BC">
      <w:pPr>
        <w:spacing w:after="0"/>
        <w:ind w:right="180" w:firstLine="450"/>
        <w:jc w:val="both"/>
        <w:rPr>
          <w:rFonts w:ascii="GHEA Grapalat" w:hAnsi="GHEA Grapalat"/>
          <w:color w:val="000000"/>
          <w:sz w:val="24"/>
          <w:szCs w:val="24"/>
          <w:shd w:val="clear" w:color="auto" w:fill="FFFFFF"/>
        </w:rPr>
      </w:pPr>
      <w:r w:rsidRPr="00B256BC">
        <w:rPr>
          <w:rFonts w:ascii="GHEA Grapalat" w:hAnsi="GHEA Grapalat"/>
          <w:color w:val="000000"/>
          <w:sz w:val="24"/>
          <w:szCs w:val="24"/>
          <w:shd w:val="clear" w:color="auto" w:fill="FFFFFF"/>
        </w:rPr>
        <w:lastRenderedPageBreak/>
        <w:t>3) N 5 հավելվածի`</w:t>
      </w:r>
    </w:p>
    <w:p w:rsidR="00764D7F" w:rsidRPr="00B256BC" w:rsidRDefault="00764D7F" w:rsidP="00B256BC">
      <w:pPr>
        <w:spacing w:after="0"/>
        <w:ind w:right="180" w:firstLine="450"/>
        <w:jc w:val="both"/>
        <w:rPr>
          <w:rFonts w:ascii="GHEA Grapalat" w:hAnsi="GHEA Grapalat"/>
          <w:b/>
          <w:sz w:val="24"/>
          <w:szCs w:val="24"/>
          <w:shd w:val="clear" w:color="auto" w:fill="FFFFFF"/>
        </w:rPr>
      </w:pPr>
      <w:r w:rsidRPr="00B256BC">
        <w:rPr>
          <w:rFonts w:ascii="GHEA Grapalat" w:hAnsi="GHEA Grapalat"/>
          <w:b/>
          <w:color w:val="000000"/>
          <w:sz w:val="24"/>
          <w:szCs w:val="24"/>
          <w:shd w:val="clear" w:color="auto" w:fill="FFFFFF"/>
        </w:rPr>
        <w:t>ա. 8-րդ կետի 4-րդ ենթակետի</w:t>
      </w:r>
      <w:r w:rsidRPr="00B256BC">
        <w:rPr>
          <w:rFonts w:ascii="GHEA Grapalat" w:hAnsi="GHEA Grapalat" w:cs="Arial Unicode"/>
          <w:b/>
          <w:color w:val="000000"/>
          <w:sz w:val="24"/>
          <w:szCs w:val="24"/>
          <w:shd w:val="clear" w:color="auto" w:fill="FFFFFF"/>
        </w:rPr>
        <w:t xml:space="preserve"> «բ» պարբերությունը շարադրել նոր խմբագրությամբ`</w:t>
      </w:r>
      <w:r w:rsidRPr="00B256BC">
        <w:rPr>
          <w:rFonts w:ascii="GHEA Grapalat" w:hAnsi="GHEA Grapalat"/>
          <w:b/>
          <w:sz w:val="24"/>
          <w:szCs w:val="24"/>
          <w:shd w:val="clear" w:color="auto" w:fill="FFFFFF"/>
        </w:rPr>
        <w:t xml:space="preserve"> հետևյալ բովանդակությամբ.</w:t>
      </w:r>
    </w:p>
    <w:p w:rsidR="00764D7F" w:rsidRPr="00B256BC" w:rsidRDefault="00764D7F" w:rsidP="00B256BC">
      <w:pPr>
        <w:spacing w:after="0"/>
        <w:ind w:right="180" w:firstLine="450"/>
        <w:jc w:val="both"/>
        <w:rPr>
          <w:rFonts w:ascii="GHEA Grapalat" w:hAnsi="GHEA Grapalat" w:cs="Sylfaen"/>
          <w:b/>
          <w:color w:val="000000"/>
          <w:sz w:val="24"/>
          <w:szCs w:val="24"/>
        </w:rPr>
      </w:pPr>
      <w:r w:rsidRPr="00B256BC">
        <w:rPr>
          <w:rFonts w:ascii="GHEA Grapalat" w:hAnsi="GHEA Grapalat" w:cs="Arial"/>
          <w:b/>
          <w:color w:val="000000"/>
          <w:sz w:val="24"/>
          <w:szCs w:val="24"/>
          <w:shd w:val="clear" w:color="auto" w:fill="FFFFFF"/>
        </w:rPr>
        <w:t xml:space="preserve">&lt;&lt;բ. </w:t>
      </w:r>
      <w:r w:rsidRPr="00B256BC">
        <w:rPr>
          <w:rFonts w:ascii="GHEA Grapalat" w:hAnsi="GHEA Grapalat" w:cs="Sylfaen"/>
          <w:b/>
          <w:color w:val="000000"/>
          <w:sz w:val="24"/>
          <w:szCs w:val="24"/>
        </w:rPr>
        <w:t xml:space="preserve">սովորողների անձնական գործերի, աշակերտների շարժի մատյանների, աշակերտների հրամանագրքերի, շրջանավարտների ավարտական փաստաթղթերի, սովորողների ընդունելության, փոխադրման, տեղափոխման, ավարտման և քննությունների կազմակերպման կարգերի համապատասխանությունը </w:t>
      </w:r>
      <w:r w:rsidRPr="00B256BC">
        <w:rPr>
          <w:rFonts w:ascii="GHEA Grapalat" w:hAnsi="GHEA Grapalat"/>
          <w:b/>
          <w:color w:val="000000"/>
          <w:sz w:val="24"/>
          <w:szCs w:val="24"/>
        </w:rPr>
        <w:t>ՀՀ կառավարության</w:t>
      </w:r>
      <w:r w:rsidRPr="00B256BC">
        <w:rPr>
          <w:rFonts w:ascii="GHEA Grapalat" w:hAnsi="GHEA Grapalat"/>
          <w:b/>
          <w:color w:val="000000"/>
          <w:sz w:val="24"/>
          <w:szCs w:val="24"/>
          <w:shd w:val="clear" w:color="auto" w:fill="FFFFFF"/>
        </w:rPr>
        <w:t xml:space="preserve"> 2000 թվականի հունիսի 15-ի N 320 և 2004 թվականի մարտի 31-ի N 414-Ն որոշումների, ՀՀ կրթության և գիտության նախարարի</w:t>
      </w:r>
      <w:r w:rsidRPr="00B256BC">
        <w:rPr>
          <w:rFonts w:ascii="GHEA Grapalat" w:hAnsi="GHEA Grapalat"/>
          <w:b/>
          <w:color w:val="000000"/>
          <w:sz w:val="24"/>
          <w:szCs w:val="24"/>
        </w:rPr>
        <w:t xml:space="preserve"> 2010 թվականի հունիսի 22-ի</w:t>
      </w:r>
      <w:r w:rsidRPr="00B256BC">
        <w:rPr>
          <w:rFonts w:ascii="Courier New" w:hAnsi="Courier New" w:cs="Courier New"/>
          <w:b/>
          <w:color w:val="000000"/>
          <w:sz w:val="24"/>
          <w:szCs w:val="24"/>
        </w:rPr>
        <w:t> </w:t>
      </w:r>
      <w:r w:rsidRPr="00B256BC">
        <w:rPr>
          <w:rFonts w:ascii="GHEA Grapalat" w:hAnsi="GHEA Grapalat"/>
          <w:b/>
          <w:color w:val="000000"/>
          <w:sz w:val="24"/>
          <w:szCs w:val="24"/>
          <w:shd w:val="clear" w:color="auto" w:fill="FFFFFF"/>
        </w:rPr>
        <w:t>N</w:t>
      </w:r>
      <w:r w:rsidRPr="00B256BC">
        <w:rPr>
          <w:rFonts w:ascii="GHEA Grapalat" w:hAnsi="GHEA Grapalat" w:cs="Arial Unicode"/>
          <w:b/>
          <w:color w:val="000000"/>
          <w:sz w:val="24"/>
          <w:szCs w:val="24"/>
        </w:rPr>
        <w:t xml:space="preserve"> 609-</w:t>
      </w:r>
      <w:r w:rsidRPr="00B256BC">
        <w:rPr>
          <w:rFonts w:ascii="GHEA Grapalat" w:hAnsi="GHEA Grapalat"/>
          <w:b/>
          <w:color w:val="000000"/>
          <w:sz w:val="24"/>
          <w:szCs w:val="24"/>
        </w:rPr>
        <w:t xml:space="preserve">Ն, </w:t>
      </w:r>
      <w:r w:rsidRPr="00B256BC">
        <w:rPr>
          <w:rFonts w:ascii="GHEA Grapalat" w:hAnsi="GHEA Grapalat"/>
          <w:b/>
          <w:color w:val="000000"/>
          <w:sz w:val="24"/>
          <w:szCs w:val="24"/>
          <w:shd w:val="clear" w:color="auto" w:fill="FFFFFF"/>
        </w:rPr>
        <w:t>2010 թվականի նոյեմբերի 24-ի N 1640-Ն, 2011 թվականի հունվարի 18-ի N 23-Ն և</w:t>
      </w:r>
      <w:r w:rsidRPr="00B256BC">
        <w:rPr>
          <w:rFonts w:ascii="GHEA Grapalat" w:hAnsi="GHEA Grapalat" w:cs="Sylfaen"/>
          <w:b/>
          <w:color w:val="000000"/>
          <w:sz w:val="24"/>
          <w:szCs w:val="24"/>
        </w:rPr>
        <w:t xml:space="preserve">2012 թվականի մայիսի 3-ի </w:t>
      </w:r>
      <w:r w:rsidRPr="00B256BC">
        <w:rPr>
          <w:rFonts w:ascii="GHEA Grapalat" w:hAnsi="GHEA Grapalat"/>
          <w:b/>
          <w:color w:val="000000"/>
          <w:sz w:val="24"/>
          <w:szCs w:val="24"/>
          <w:shd w:val="clear" w:color="auto" w:fill="FFFFFF"/>
        </w:rPr>
        <w:t>N 388-Ն</w:t>
      </w:r>
      <w:r w:rsidR="009A51AC">
        <w:rPr>
          <w:rFonts w:ascii="GHEA Grapalat" w:hAnsi="GHEA Grapalat"/>
          <w:b/>
          <w:color w:val="000000"/>
          <w:sz w:val="24"/>
          <w:szCs w:val="24"/>
          <w:shd w:val="clear" w:color="auto" w:fill="FFFFFF"/>
        </w:rPr>
        <w:t xml:space="preserve"> </w:t>
      </w:r>
      <w:r w:rsidRPr="00B256BC">
        <w:rPr>
          <w:rFonts w:ascii="GHEA Grapalat" w:hAnsi="GHEA Grapalat"/>
          <w:b/>
          <w:color w:val="000000"/>
          <w:sz w:val="24"/>
          <w:szCs w:val="24"/>
          <w:shd w:val="clear" w:color="auto" w:fill="FFFFFF"/>
        </w:rPr>
        <w:t>հրամանների պահանջներին</w:t>
      </w:r>
      <w:r w:rsidRPr="00B256BC">
        <w:rPr>
          <w:rFonts w:ascii="GHEA Grapalat" w:hAnsi="GHEA Grapalat" w:cs="Sylfaen"/>
          <w:b/>
          <w:color w:val="000000"/>
          <w:sz w:val="24"/>
          <w:szCs w:val="24"/>
        </w:rPr>
        <w:t>.&gt;&gt;</w:t>
      </w:r>
      <w:r w:rsidRPr="00B256BC">
        <w:rPr>
          <w:rFonts w:ascii="GHEA Grapalat" w:hAnsi="GHEA Grapalat" w:cs="Arial Unicode"/>
          <w:b/>
          <w:color w:val="000000"/>
          <w:sz w:val="24"/>
          <w:szCs w:val="24"/>
          <w:shd w:val="clear" w:color="auto" w:fill="FFFFFF"/>
        </w:rPr>
        <w:t>,</w:t>
      </w:r>
    </w:p>
    <w:p w:rsidR="00764D7F" w:rsidRPr="00B256BC" w:rsidRDefault="00764D7F" w:rsidP="00B256BC">
      <w:pPr>
        <w:spacing w:after="0"/>
        <w:ind w:right="180" w:firstLine="450"/>
        <w:jc w:val="both"/>
        <w:rPr>
          <w:rFonts w:ascii="GHEA Grapalat" w:hAnsi="GHEA Grapalat"/>
          <w:sz w:val="24"/>
          <w:szCs w:val="24"/>
          <w:shd w:val="clear" w:color="auto" w:fill="FFFFFF"/>
        </w:rPr>
      </w:pPr>
      <w:r w:rsidRPr="00B256BC">
        <w:rPr>
          <w:rFonts w:ascii="GHEA Grapalat" w:hAnsi="GHEA Grapalat"/>
          <w:color w:val="000000"/>
          <w:sz w:val="24"/>
          <w:szCs w:val="24"/>
          <w:lang w:val="af-ZA"/>
        </w:rPr>
        <w:t>բ.</w:t>
      </w:r>
      <w:r w:rsidRPr="00B256BC">
        <w:rPr>
          <w:rFonts w:ascii="GHEA Grapalat" w:hAnsi="GHEA Grapalat"/>
          <w:color w:val="000000"/>
          <w:sz w:val="24"/>
          <w:szCs w:val="24"/>
          <w:shd w:val="clear" w:color="auto" w:fill="FFFFFF"/>
        </w:rPr>
        <w:t xml:space="preserve"> 8-րդ կետի 5-րդ ենթակետը</w:t>
      </w:r>
      <w:r w:rsidRPr="00B256BC">
        <w:rPr>
          <w:rFonts w:ascii="GHEA Grapalat" w:hAnsi="GHEA Grapalat" w:cs="Arial Unicode"/>
          <w:color w:val="000000"/>
          <w:sz w:val="24"/>
          <w:szCs w:val="24"/>
          <w:shd w:val="clear" w:color="auto" w:fill="FFFFFF"/>
        </w:rPr>
        <w:t xml:space="preserve"> շարադրել նոր խմբագրությամբ`</w:t>
      </w:r>
      <w:r w:rsidRPr="00B256BC">
        <w:rPr>
          <w:rFonts w:ascii="GHEA Grapalat" w:hAnsi="GHEA Grapalat"/>
          <w:sz w:val="24"/>
          <w:szCs w:val="24"/>
          <w:shd w:val="clear" w:color="auto" w:fill="FFFFFF"/>
        </w:rPr>
        <w:t xml:space="preserve"> հետևյալ բովանդակությամբ.</w:t>
      </w:r>
    </w:p>
    <w:p w:rsidR="00764D7F" w:rsidRPr="00B256BC" w:rsidRDefault="00764D7F" w:rsidP="00B256BC">
      <w:pPr>
        <w:spacing w:after="0"/>
        <w:ind w:right="180" w:firstLine="450"/>
        <w:jc w:val="both"/>
        <w:rPr>
          <w:rFonts w:ascii="GHEA Grapalat" w:hAnsi="GHEA Grapalat"/>
          <w:color w:val="000000"/>
          <w:sz w:val="24"/>
          <w:szCs w:val="24"/>
          <w:shd w:val="clear" w:color="auto" w:fill="FFFFFF"/>
        </w:rPr>
      </w:pPr>
      <w:r w:rsidRPr="00B256BC">
        <w:rPr>
          <w:rFonts w:ascii="GHEA Grapalat" w:hAnsi="GHEA Grapalat" w:cs="Arial"/>
          <w:color w:val="000000"/>
          <w:sz w:val="24"/>
          <w:szCs w:val="24"/>
          <w:shd w:val="clear" w:color="auto" w:fill="FFFFFF"/>
        </w:rPr>
        <w:t xml:space="preserve">&lt;&lt;5) </w:t>
      </w:r>
      <w:r w:rsidRPr="00B256BC">
        <w:rPr>
          <w:rFonts w:ascii="GHEA Grapalat" w:hAnsi="GHEA Grapalat" w:cs="Arial Unicode"/>
          <w:color w:val="000000"/>
          <w:sz w:val="24"/>
          <w:szCs w:val="24"/>
          <w:shd w:val="clear" w:color="auto" w:fill="FFFFFF"/>
        </w:rPr>
        <w:t>գրադարանային-տեղեկատվական համակարգի պահանջի մասով` ուսումնական հաստատությունն իր տարածքի սահման</w:t>
      </w:r>
      <w:r w:rsidRPr="00B256BC">
        <w:rPr>
          <w:rFonts w:ascii="GHEA Grapalat" w:hAnsi="GHEA Grapalat"/>
          <w:color w:val="000000"/>
          <w:sz w:val="24"/>
          <w:szCs w:val="24"/>
          <w:shd w:val="clear" w:color="auto" w:fill="FFFFFF"/>
        </w:rPr>
        <w:t xml:space="preserve">ներում պետք է ապահովված լինի գրադարանային ֆոնդով, որը պետք </w:t>
      </w:r>
      <w:r w:rsidRPr="00B256BC">
        <w:rPr>
          <w:rFonts w:ascii="GHEA Grapalat" w:hAnsi="GHEA Grapalat" w:cs="Sylfaen"/>
          <w:color w:val="000000"/>
          <w:sz w:val="24"/>
          <w:szCs w:val="24"/>
        </w:rPr>
        <w:t xml:space="preserve">հագեցված լինի մեկ սովորողի հաշվարկով յուրաքանչյուր </w:t>
      </w:r>
      <w:r w:rsidRPr="00B256BC">
        <w:rPr>
          <w:rFonts w:ascii="GHEA Grapalat" w:hAnsi="GHEA Grapalat"/>
          <w:color w:val="000000"/>
          <w:sz w:val="24"/>
          <w:szCs w:val="24"/>
          <w:shd w:val="clear" w:color="auto" w:fill="FFFFFF"/>
        </w:rPr>
        <w:t xml:space="preserve">դասագրքից առնվազն 1-ական օրինակ, ինչպես նաև </w:t>
      </w:r>
      <w:r w:rsidRPr="00B256BC">
        <w:rPr>
          <w:rFonts w:ascii="GHEA Grapalat" w:hAnsi="GHEA Grapalat" w:cs="Sylfaen"/>
          <w:color w:val="000000"/>
          <w:sz w:val="24"/>
          <w:szCs w:val="24"/>
        </w:rPr>
        <w:t>ուսումնադիդակտիկ</w:t>
      </w:r>
      <w:r w:rsidRPr="00B256BC">
        <w:rPr>
          <w:rFonts w:ascii="GHEA Grapalat" w:hAnsi="GHEA Grapalat"/>
          <w:color w:val="000000"/>
          <w:sz w:val="24"/>
          <w:szCs w:val="24"/>
        </w:rPr>
        <w:t xml:space="preserve">, </w:t>
      </w:r>
      <w:r w:rsidRPr="00B256BC">
        <w:rPr>
          <w:rFonts w:ascii="GHEA Grapalat" w:hAnsi="GHEA Grapalat" w:cs="Sylfaen"/>
          <w:color w:val="000000"/>
          <w:sz w:val="24"/>
          <w:szCs w:val="24"/>
        </w:rPr>
        <w:t>ուսումնազննական</w:t>
      </w:r>
      <w:r w:rsidRPr="00B256BC">
        <w:rPr>
          <w:rFonts w:ascii="GHEA Grapalat" w:hAnsi="GHEA Grapalat"/>
          <w:color w:val="000000"/>
          <w:sz w:val="24"/>
          <w:szCs w:val="24"/>
        </w:rPr>
        <w:t xml:space="preserve">, </w:t>
      </w:r>
      <w:r w:rsidRPr="00B256BC">
        <w:rPr>
          <w:rFonts w:ascii="GHEA Grapalat" w:hAnsi="GHEA Grapalat" w:cs="Sylfaen"/>
          <w:color w:val="000000"/>
          <w:sz w:val="24"/>
          <w:szCs w:val="24"/>
        </w:rPr>
        <w:t>մեթոդական</w:t>
      </w:r>
      <w:r w:rsidRPr="00B256BC">
        <w:rPr>
          <w:rFonts w:ascii="GHEA Grapalat" w:hAnsi="GHEA Grapalat"/>
          <w:color w:val="000000"/>
          <w:sz w:val="24"/>
          <w:szCs w:val="24"/>
        </w:rPr>
        <w:t xml:space="preserve">, </w:t>
      </w:r>
      <w:r w:rsidRPr="00B256BC">
        <w:rPr>
          <w:rFonts w:ascii="GHEA Grapalat" w:hAnsi="GHEA Grapalat" w:cs="Sylfaen"/>
          <w:color w:val="000000"/>
          <w:sz w:val="24"/>
          <w:szCs w:val="24"/>
        </w:rPr>
        <w:t>գեղարվեստական</w:t>
      </w:r>
      <w:r w:rsidRPr="00B256BC">
        <w:rPr>
          <w:rFonts w:ascii="GHEA Grapalat" w:hAnsi="GHEA Grapalat"/>
          <w:color w:val="000000"/>
          <w:sz w:val="24"/>
          <w:szCs w:val="24"/>
        </w:rPr>
        <w:t xml:space="preserve">, </w:t>
      </w:r>
      <w:r w:rsidRPr="00B256BC">
        <w:rPr>
          <w:rFonts w:ascii="GHEA Grapalat" w:hAnsi="GHEA Grapalat" w:cs="Sylfaen"/>
          <w:color w:val="000000"/>
          <w:sz w:val="24"/>
          <w:szCs w:val="24"/>
        </w:rPr>
        <w:t>մասնագիտական</w:t>
      </w:r>
      <w:r w:rsidRPr="00B256BC">
        <w:rPr>
          <w:rFonts w:ascii="GHEA Grapalat" w:hAnsi="GHEA Grapalat"/>
          <w:color w:val="000000"/>
          <w:sz w:val="24"/>
          <w:szCs w:val="24"/>
        </w:rPr>
        <w:t xml:space="preserve">, </w:t>
      </w:r>
      <w:r w:rsidRPr="00B256BC">
        <w:rPr>
          <w:rFonts w:ascii="GHEA Grapalat" w:hAnsi="GHEA Grapalat" w:cs="Sylfaen"/>
          <w:color w:val="000000"/>
          <w:sz w:val="24"/>
          <w:szCs w:val="24"/>
        </w:rPr>
        <w:t>տեղեկատվական</w:t>
      </w:r>
      <w:r w:rsidR="00720166" w:rsidRPr="00B256BC">
        <w:rPr>
          <w:rFonts w:ascii="GHEA Grapalat" w:hAnsi="GHEA Grapalat" w:cs="Sylfaen"/>
          <w:color w:val="000000"/>
          <w:sz w:val="24"/>
          <w:szCs w:val="24"/>
        </w:rPr>
        <w:t xml:space="preserve"> </w:t>
      </w:r>
      <w:r w:rsidRPr="00B256BC">
        <w:rPr>
          <w:rFonts w:ascii="GHEA Grapalat" w:hAnsi="GHEA Grapalat" w:cs="Sylfaen"/>
          <w:color w:val="000000"/>
          <w:sz w:val="24"/>
          <w:szCs w:val="24"/>
        </w:rPr>
        <w:t>և</w:t>
      </w:r>
      <w:r w:rsidR="00720166" w:rsidRPr="00B256BC">
        <w:rPr>
          <w:rFonts w:ascii="GHEA Grapalat" w:hAnsi="GHEA Grapalat" w:cs="Sylfaen"/>
          <w:color w:val="000000"/>
          <w:sz w:val="24"/>
          <w:szCs w:val="24"/>
        </w:rPr>
        <w:t xml:space="preserve"> </w:t>
      </w:r>
      <w:r w:rsidRPr="00B256BC">
        <w:rPr>
          <w:rFonts w:ascii="GHEA Grapalat" w:hAnsi="GHEA Grapalat" w:cs="Sylfaen"/>
          <w:color w:val="000000"/>
          <w:sz w:val="24"/>
          <w:szCs w:val="24"/>
        </w:rPr>
        <w:t>այլ</w:t>
      </w:r>
      <w:r w:rsidR="00720166" w:rsidRPr="00B256BC">
        <w:rPr>
          <w:rFonts w:ascii="GHEA Grapalat" w:hAnsi="GHEA Grapalat" w:cs="Sylfaen"/>
          <w:color w:val="000000"/>
          <w:sz w:val="24"/>
          <w:szCs w:val="24"/>
        </w:rPr>
        <w:t xml:space="preserve"> </w:t>
      </w:r>
      <w:r w:rsidRPr="00B256BC">
        <w:rPr>
          <w:rFonts w:ascii="GHEA Grapalat" w:hAnsi="GHEA Grapalat" w:cs="Sylfaen"/>
          <w:color w:val="000000"/>
          <w:sz w:val="24"/>
          <w:szCs w:val="24"/>
        </w:rPr>
        <w:t>գրականություն</w:t>
      </w:r>
      <w:r w:rsidR="00720166" w:rsidRPr="00B256BC">
        <w:rPr>
          <w:rFonts w:ascii="GHEA Grapalat" w:hAnsi="GHEA Grapalat" w:cs="Sylfaen"/>
          <w:color w:val="000000"/>
          <w:sz w:val="24"/>
          <w:szCs w:val="24"/>
        </w:rPr>
        <w:t>:</w:t>
      </w:r>
      <w:r w:rsidRPr="00B256BC">
        <w:rPr>
          <w:rFonts w:ascii="GHEA Grapalat" w:hAnsi="GHEA Grapalat" w:cs="Sylfaen"/>
          <w:color w:val="000000"/>
          <w:sz w:val="24"/>
          <w:szCs w:val="24"/>
        </w:rPr>
        <w:t xml:space="preserve"> </w:t>
      </w:r>
      <w:r w:rsidR="00720166" w:rsidRPr="00B256BC">
        <w:rPr>
          <w:rFonts w:ascii="GHEA Grapalat" w:hAnsi="GHEA Grapalat" w:cs="Sylfaen"/>
          <w:b/>
          <w:color w:val="000000"/>
          <w:sz w:val="24"/>
          <w:szCs w:val="24"/>
        </w:rPr>
        <w:t>ՈՒ</w:t>
      </w:r>
      <w:r w:rsidRPr="00B256BC">
        <w:rPr>
          <w:rFonts w:ascii="GHEA Grapalat" w:hAnsi="GHEA Grapalat"/>
          <w:b/>
          <w:color w:val="000000"/>
          <w:sz w:val="24"/>
          <w:szCs w:val="24"/>
          <w:shd w:val="clear" w:color="auto" w:fill="FFFFFF"/>
        </w:rPr>
        <w:t>սումնական հաստատությունը կարող է ունենալ</w:t>
      </w:r>
      <w:r w:rsidR="00720166" w:rsidRPr="00B256BC">
        <w:rPr>
          <w:rFonts w:ascii="GHEA Grapalat" w:hAnsi="GHEA Grapalat"/>
          <w:b/>
          <w:color w:val="000000"/>
          <w:sz w:val="24"/>
          <w:szCs w:val="24"/>
          <w:shd w:val="clear" w:color="auto" w:fill="FFFFFF"/>
        </w:rPr>
        <w:t xml:space="preserve"> նաև</w:t>
      </w:r>
      <w:r w:rsidRPr="00B256BC">
        <w:rPr>
          <w:rFonts w:ascii="GHEA Grapalat" w:hAnsi="GHEA Grapalat"/>
          <w:b/>
          <w:color w:val="000000"/>
          <w:sz w:val="24"/>
          <w:szCs w:val="24"/>
          <w:shd w:val="clear" w:color="auto" w:fill="FFFFFF"/>
        </w:rPr>
        <w:t xml:space="preserve"> էլեկտրոնային գրականություն</w:t>
      </w:r>
      <w:r w:rsidRPr="00B256BC">
        <w:rPr>
          <w:rFonts w:ascii="GHEA Grapalat" w:hAnsi="GHEA Grapalat"/>
          <w:color w:val="000000"/>
          <w:sz w:val="24"/>
          <w:szCs w:val="24"/>
          <w:shd w:val="clear" w:color="auto" w:fill="FFFFFF"/>
        </w:rPr>
        <w:t>.&gt;&gt;.</w:t>
      </w:r>
    </w:p>
    <w:p w:rsidR="00764D7F" w:rsidRPr="00B256BC" w:rsidRDefault="00764D7F" w:rsidP="00B256BC">
      <w:pPr>
        <w:spacing w:after="0"/>
        <w:ind w:right="180" w:firstLine="450"/>
        <w:jc w:val="both"/>
        <w:rPr>
          <w:rFonts w:ascii="GHEA Grapalat" w:hAnsi="GHEA Grapalat"/>
          <w:color w:val="000000"/>
          <w:sz w:val="24"/>
          <w:szCs w:val="24"/>
          <w:shd w:val="clear" w:color="auto" w:fill="FFFFFF"/>
        </w:rPr>
      </w:pPr>
      <w:r w:rsidRPr="00B256BC">
        <w:rPr>
          <w:rFonts w:ascii="GHEA Grapalat" w:hAnsi="GHEA Grapalat"/>
          <w:color w:val="000000"/>
          <w:sz w:val="24"/>
          <w:szCs w:val="24"/>
          <w:shd w:val="clear" w:color="auto" w:fill="FFFFFF"/>
        </w:rPr>
        <w:t>4) N 7 հավելվածի`</w:t>
      </w:r>
    </w:p>
    <w:p w:rsidR="00764D7F" w:rsidRPr="00B256BC" w:rsidRDefault="00764D7F" w:rsidP="00B256BC">
      <w:pPr>
        <w:spacing w:after="0"/>
        <w:ind w:right="180" w:firstLine="450"/>
        <w:jc w:val="both"/>
        <w:rPr>
          <w:rFonts w:ascii="GHEA Grapalat" w:hAnsi="GHEA Grapalat"/>
          <w:b/>
          <w:sz w:val="24"/>
          <w:szCs w:val="24"/>
          <w:shd w:val="clear" w:color="auto" w:fill="FFFFFF"/>
        </w:rPr>
      </w:pPr>
      <w:r w:rsidRPr="00B256BC">
        <w:rPr>
          <w:rFonts w:ascii="GHEA Grapalat" w:hAnsi="GHEA Grapalat"/>
          <w:b/>
          <w:color w:val="000000"/>
          <w:sz w:val="24"/>
          <w:szCs w:val="24"/>
          <w:shd w:val="clear" w:color="auto" w:fill="FFFFFF"/>
        </w:rPr>
        <w:t xml:space="preserve">ա. 8-րդ կետի 4-րդ ենթակետի </w:t>
      </w:r>
      <w:r w:rsidRPr="00B256BC">
        <w:rPr>
          <w:rFonts w:ascii="GHEA Grapalat" w:hAnsi="GHEA Grapalat" w:cs="Arial Unicode"/>
          <w:b/>
          <w:color w:val="000000"/>
          <w:sz w:val="24"/>
          <w:szCs w:val="24"/>
          <w:shd w:val="clear" w:color="auto" w:fill="FFFFFF"/>
        </w:rPr>
        <w:t>«բ» պարբերությունը շարադրել նոր խմբագրությամբ`</w:t>
      </w:r>
      <w:r w:rsidRPr="00B256BC">
        <w:rPr>
          <w:rFonts w:ascii="GHEA Grapalat" w:hAnsi="GHEA Grapalat"/>
          <w:b/>
          <w:sz w:val="24"/>
          <w:szCs w:val="24"/>
          <w:shd w:val="clear" w:color="auto" w:fill="FFFFFF"/>
        </w:rPr>
        <w:t xml:space="preserve"> հետևյալ բովանդակությամբ.</w:t>
      </w:r>
    </w:p>
    <w:p w:rsidR="00764D7F" w:rsidRPr="00B256BC" w:rsidRDefault="00764D7F" w:rsidP="00B256BC">
      <w:pPr>
        <w:spacing w:after="0"/>
        <w:ind w:right="180" w:firstLine="450"/>
        <w:jc w:val="both"/>
        <w:rPr>
          <w:rFonts w:ascii="GHEA Grapalat" w:hAnsi="GHEA Grapalat" w:cs="Sylfaen"/>
          <w:b/>
          <w:color w:val="000000"/>
          <w:sz w:val="24"/>
          <w:szCs w:val="24"/>
        </w:rPr>
      </w:pPr>
      <w:r w:rsidRPr="00B256BC">
        <w:rPr>
          <w:rFonts w:ascii="GHEA Grapalat" w:hAnsi="GHEA Grapalat" w:cs="Arial"/>
          <w:b/>
          <w:color w:val="000000"/>
          <w:sz w:val="24"/>
          <w:szCs w:val="24"/>
          <w:shd w:val="clear" w:color="auto" w:fill="FFFFFF"/>
        </w:rPr>
        <w:t xml:space="preserve">&lt;&lt;բ. </w:t>
      </w:r>
      <w:r w:rsidRPr="00B256BC">
        <w:rPr>
          <w:rFonts w:ascii="GHEA Grapalat" w:hAnsi="GHEA Grapalat" w:cs="Sylfaen"/>
          <w:b/>
          <w:color w:val="000000"/>
          <w:sz w:val="24"/>
          <w:szCs w:val="24"/>
        </w:rPr>
        <w:t xml:space="preserve">սովորողների անձնական գործերի, աշակերտների շարժի մատյանների, աշակերտների հրամանագրքերի, շրջանավարտների ավարտական փաստաթղթերի, սովորողների ընդունելության, փոխադրման, տեղափոխման, ավարտման և քննությունների կազմակերպման կարգերի համապատասխանությունը </w:t>
      </w:r>
      <w:r w:rsidRPr="00B256BC">
        <w:rPr>
          <w:rFonts w:ascii="GHEA Grapalat" w:hAnsi="GHEA Grapalat"/>
          <w:b/>
          <w:color w:val="000000"/>
          <w:sz w:val="24"/>
          <w:szCs w:val="24"/>
        </w:rPr>
        <w:t>ՀՀ կառավարության</w:t>
      </w:r>
      <w:r w:rsidRPr="00B256BC">
        <w:rPr>
          <w:rFonts w:ascii="GHEA Grapalat" w:hAnsi="GHEA Grapalat"/>
          <w:b/>
          <w:color w:val="000000"/>
          <w:sz w:val="24"/>
          <w:szCs w:val="24"/>
          <w:shd w:val="clear" w:color="auto" w:fill="FFFFFF"/>
        </w:rPr>
        <w:t xml:space="preserve"> 2000 թվականի հունիսի 15-ի N 320 և 2004 թվականի մարտի 31-ի N 414-Ն որոշումների, ՀՀ կրթության և գիտության նախարարի</w:t>
      </w:r>
      <w:r w:rsidRPr="00B256BC">
        <w:rPr>
          <w:rFonts w:ascii="GHEA Grapalat" w:hAnsi="GHEA Grapalat"/>
          <w:b/>
          <w:color w:val="000000"/>
          <w:sz w:val="24"/>
          <w:szCs w:val="24"/>
        </w:rPr>
        <w:t xml:space="preserve"> 2010 թվականի հունիսի 22-ի</w:t>
      </w:r>
      <w:r w:rsidRPr="00B256BC">
        <w:rPr>
          <w:rFonts w:ascii="Courier New" w:hAnsi="Courier New" w:cs="Courier New"/>
          <w:b/>
          <w:color w:val="000000"/>
          <w:sz w:val="24"/>
          <w:szCs w:val="24"/>
        </w:rPr>
        <w:t> </w:t>
      </w:r>
      <w:r w:rsidRPr="00B256BC">
        <w:rPr>
          <w:rFonts w:ascii="GHEA Grapalat" w:hAnsi="GHEA Grapalat"/>
          <w:b/>
          <w:color w:val="000000"/>
          <w:sz w:val="24"/>
          <w:szCs w:val="24"/>
          <w:shd w:val="clear" w:color="auto" w:fill="FFFFFF"/>
        </w:rPr>
        <w:t>N</w:t>
      </w:r>
      <w:r w:rsidRPr="00B256BC">
        <w:rPr>
          <w:rFonts w:ascii="GHEA Grapalat" w:hAnsi="GHEA Grapalat" w:cs="Arial Unicode"/>
          <w:b/>
          <w:color w:val="000000"/>
          <w:sz w:val="24"/>
          <w:szCs w:val="24"/>
        </w:rPr>
        <w:t xml:space="preserve"> 609-</w:t>
      </w:r>
      <w:r w:rsidRPr="00B256BC">
        <w:rPr>
          <w:rFonts w:ascii="GHEA Grapalat" w:hAnsi="GHEA Grapalat"/>
          <w:b/>
          <w:color w:val="000000"/>
          <w:sz w:val="24"/>
          <w:szCs w:val="24"/>
        </w:rPr>
        <w:t xml:space="preserve">Ն, </w:t>
      </w:r>
      <w:r w:rsidRPr="00B256BC">
        <w:rPr>
          <w:rFonts w:ascii="GHEA Grapalat" w:hAnsi="GHEA Grapalat"/>
          <w:b/>
          <w:color w:val="000000"/>
          <w:sz w:val="24"/>
          <w:szCs w:val="24"/>
          <w:shd w:val="clear" w:color="auto" w:fill="FFFFFF"/>
        </w:rPr>
        <w:t xml:space="preserve">2010 թվականի նոյեմբերի 24-ի N 1640-Ն, 2011 թվականի հունվարի 18-ի </w:t>
      </w:r>
      <w:r w:rsidR="00ED7632" w:rsidRPr="00B256BC">
        <w:rPr>
          <w:rFonts w:ascii="GHEA Grapalat" w:hAnsi="GHEA Grapalat"/>
          <w:b/>
          <w:color w:val="000000"/>
          <w:sz w:val="24"/>
          <w:szCs w:val="24"/>
          <w:shd w:val="clear" w:color="auto" w:fill="FFFFFF"/>
        </w:rPr>
        <w:t xml:space="preserve">       </w:t>
      </w:r>
      <w:r w:rsidRPr="00B256BC">
        <w:rPr>
          <w:rFonts w:ascii="GHEA Grapalat" w:hAnsi="GHEA Grapalat"/>
          <w:b/>
          <w:color w:val="000000"/>
          <w:sz w:val="24"/>
          <w:szCs w:val="24"/>
          <w:shd w:val="clear" w:color="auto" w:fill="FFFFFF"/>
        </w:rPr>
        <w:t>N 23-Ն և</w:t>
      </w:r>
      <w:r w:rsidR="009A51AC">
        <w:rPr>
          <w:rFonts w:ascii="GHEA Grapalat" w:hAnsi="GHEA Grapalat"/>
          <w:b/>
          <w:color w:val="000000"/>
          <w:sz w:val="24"/>
          <w:szCs w:val="24"/>
          <w:shd w:val="clear" w:color="auto" w:fill="FFFFFF"/>
        </w:rPr>
        <w:t xml:space="preserve"> </w:t>
      </w:r>
      <w:r w:rsidRPr="00B256BC">
        <w:rPr>
          <w:rFonts w:ascii="GHEA Grapalat" w:hAnsi="GHEA Grapalat" w:cs="Sylfaen"/>
          <w:b/>
          <w:color w:val="000000"/>
          <w:sz w:val="24"/>
          <w:szCs w:val="24"/>
        </w:rPr>
        <w:t xml:space="preserve">2012 թվականի մայիսի 3-ի </w:t>
      </w:r>
      <w:r w:rsidRPr="00B256BC">
        <w:rPr>
          <w:rFonts w:ascii="GHEA Grapalat" w:hAnsi="GHEA Grapalat"/>
          <w:b/>
          <w:color w:val="000000"/>
          <w:sz w:val="24"/>
          <w:szCs w:val="24"/>
          <w:shd w:val="clear" w:color="auto" w:fill="FFFFFF"/>
        </w:rPr>
        <w:t>N 388-Ն</w:t>
      </w:r>
      <w:r w:rsidR="000F1E11" w:rsidRPr="00B256BC">
        <w:rPr>
          <w:rFonts w:ascii="GHEA Grapalat" w:hAnsi="GHEA Grapalat"/>
          <w:b/>
          <w:color w:val="000000"/>
          <w:sz w:val="24"/>
          <w:szCs w:val="24"/>
          <w:shd w:val="clear" w:color="auto" w:fill="FFFFFF"/>
        </w:rPr>
        <w:t xml:space="preserve"> </w:t>
      </w:r>
      <w:r w:rsidRPr="00B256BC">
        <w:rPr>
          <w:rFonts w:ascii="GHEA Grapalat" w:hAnsi="GHEA Grapalat"/>
          <w:b/>
          <w:color w:val="000000"/>
          <w:sz w:val="24"/>
          <w:szCs w:val="24"/>
          <w:shd w:val="clear" w:color="auto" w:fill="FFFFFF"/>
        </w:rPr>
        <w:t>հրամանների պահանջներին</w:t>
      </w:r>
      <w:r w:rsidRPr="00B256BC">
        <w:rPr>
          <w:rFonts w:ascii="GHEA Grapalat" w:hAnsi="GHEA Grapalat" w:cs="Sylfaen"/>
          <w:b/>
          <w:color w:val="000000"/>
          <w:sz w:val="24"/>
          <w:szCs w:val="24"/>
        </w:rPr>
        <w:t>.&gt;&gt;</w:t>
      </w:r>
      <w:r w:rsidRPr="00B256BC">
        <w:rPr>
          <w:rFonts w:ascii="GHEA Grapalat" w:hAnsi="GHEA Grapalat" w:cs="Arial Unicode"/>
          <w:b/>
          <w:color w:val="000000"/>
          <w:sz w:val="24"/>
          <w:szCs w:val="24"/>
          <w:shd w:val="clear" w:color="auto" w:fill="FFFFFF"/>
        </w:rPr>
        <w:t>,</w:t>
      </w:r>
    </w:p>
    <w:p w:rsidR="00764D7F" w:rsidRPr="00B256BC" w:rsidRDefault="00764D7F" w:rsidP="00B256BC">
      <w:pPr>
        <w:spacing w:after="0"/>
        <w:ind w:right="180" w:firstLine="450"/>
        <w:jc w:val="both"/>
        <w:rPr>
          <w:rFonts w:ascii="GHEA Grapalat" w:hAnsi="GHEA Grapalat"/>
          <w:color w:val="000000"/>
          <w:sz w:val="24"/>
          <w:szCs w:val="24"/>
          <w:shd w:val="clear" w:color="auto" w:fill="FFFFFF"/>
        </w:rPr>
      </w:pPr>
      <w:r w:rsidRPr="00B256BC">
        <w:rPr>
          <w:rFonts w:ascii="GHEA Grapalat" w:hAnsi="GHEA Grapalat"/>
          <w:color w:val="000000"/>
          <w:sz w:val="24"/>
          <w:szCs w:val="24"/>
          <w:lang w:val="af-ZA"/>
        </w:rPr>
        <w:t>բ.</w:t>
      </w:r>
      <w:r w:rsidRPr="00B256BC">
        <w:rPr>
          <w:rFonts w:ascii="GHEA Grapalat" w:hAnsi="GHEA Grapalat"/>
          <w:color w:val="000000"/>
          <w:sz w:val="24"/>
          <w:szCs w:val="24"/>
          <w:shd w:val="clear" w:color="auto" w:fill="FFFFFF"/>
        </w:rPr>
        <w:t xml:space="preserve"> 8-րդ կետի 5-րդ ենթակետը</w:t>
      </w:r>
      <w:r w:rsidRPr="00B256BC">
        <w:rPr>
          <w:rFonts w:ascii="GHEA Grapalat" w:hAnsi="GHEA Grapalat" w:cs="Arial Unicode"/>
          <w:color w:val="000000"/>
          <w:sz w:val="24"/>
          <w:szCs w:val="24"/>
          <w:shd w:val="clear" w:color="auto" w:fill="FFFFFF"/>
        </w:rPr>
        <w:t xml:space="preserve"> շարադրել նոր խմբագրությամբ`</w:t>
      </w:r>
      <w:r w:rsidRPr="00B256BC">
        <w:rPr>
          <w:rFonts w:ascii="GHEA Grapalat" w:hAnsi="GHEA Grapalat"/>
          <w:sz w:val="24"/>
          <w:szCs w:val="24"/>
          <w:shd w:val="clear" w:color="auto" w:fill="FFFFFF"/>
        </w:rPr>
        <w:t xml:space="preserve"> հետևյալ բովանդակությամբ</w:t>
      </w:r>
      <w:r w:rsidRPr="00B256BC">
        <w:rPr>
          <w:rFonts w:ascii="GHEA Grapalat" w:hAnsi="GHEA Grapalat"/>
          <w:color w:val="000000"/>
          <w:sz w:val="24"/>
          <w:szCs w:val="24"/>
          <w:shd w:val="clear" w:color="auto" w:fill="FFFFFF"/>
        </w:rPr>
        <w:t>.</w:t>
      </w:r>
    </w:p>
    <w:p w:rsidR="00764D7F" w:rsidRPr="00B256BC" w:rsidRDefault="00764D7F" w:rsidP="00B256BC">
      <w:pPr>
        <w:spacing w:after="0"/>
        <w:ind w:right="180" w:firstLine="450"/>
        <w:jc w:val="both"/>
        <w:rPr>
          <w:rFonts w:ascii="GHEA Grapalat" w:hAnsi="GHEA Grapalat"/>
          <w:color w:val="000000"/>
          <w:sz w:val="24"/>
          <w:szCs w:val="24"/>
          <w:shd w:val="clear" w:color="auto" w:fill="FFFFFF"/>
        </w:rPr>
      </w:pPr>
      <w:r w:rsidRPr="00B256BC">
        <w:rPr>
          <w:rFonts w:ascii="GHEA Grapalat" w:hAnsi="GHEA Grapalat" w:cs="Arial"/>
          <w:color w:val="000000"/>
          <w:sz w:val="24"/>
          <w:szCs w:val="24"/>
          <w:shd w:val="clear" w:color="auto" w:fill="FFFFFF"/>
        </w:rPr>
        <w:t xml:space="preserve">&lt;&lt;5) </w:t>
      </w:r>
      <w:r w:rsidRPr="00B256BC">
        <w:rPr>
          <w:rFonts w:ascii="GHEA Grapalat" w:hAnsi="GHEA Grapalat" w:cs="Arial Unicode"/>
          <w:color w:val="000000"/>
          <w:sz w:val="24"/>
          <w:szCs w:val="24"/>
          <w:shd w:val="clear" w:color="auto" w:fill="FFFFFF"/>
        </w:rPr>
        <w:t>գրադարանային-տեղեկատվական համակարգի պահանջի մասով` ուսումնական հաստատությունն իր տարածքի սահման</w:t>
      </w:r>
      <w:r w:rsidRPr="00B256BC">
        <w:rPr>
          <w:rFonts w:ascii="GHEA Grapalat" w:hAnsi="GHEA Grapalat"/>
          <w:color w:val="000000"/>
          <w:sz w:val="24"/>
          <w:szCs w:val="24"/>
          <w:shd w:val="clear" w:color="auto" w:fill="FFFFFF"/>
        </w:rPr>
        <w:t xml:space="preserve">ներում պետք է ապահովված լինի գրադարանային ֆոնդով, որը պետք </w:t>
      </w:r>
      <w:r w:rsidRPr="00B256BC">
        <w:rPr>
          <w:rFonts w:ascii="GHEA Grapalat" w:hAnsi="GHEA Grapalat" w:cs="Sylfaen"/>
          <w:color w:val="000000"/>
          <w:sz w:val="24"/>
          <w:szCs w:val="24"/>
        </w:rPr>
        <w:t xml:space="preserve">հագեցված լինի մեկ սովորողի հաշվարկով յուրաքանչյուր </w:t>
      </w:r>
      <w:r w:rsidRPr="00B256BC">
        <w:rPr>
          <w:rFonts w:ascii="GHEA Grapalat" w:hAnsi="GHEA Grapalat"/>
          <w:color w:val="000000"/>
          <w:sz w:val="24"/>
          <w:szCs w:val="24"/>
          <w:shd w:val="clear" w:color="auto" w:fill="FFFFFF"/>
        </w:rPr>
        <w:t xml:space="preserve">դասագրքից առնվազն 1-ական օրինակ, ինչպես նաև </w:t>
      </w:r>
      <w:r w:rsidRPr="00B256BC">
        <w:rPr>
          <w:rFonts w:ascii="GHEA Grapalat" w:hAnsi="GHEA Grapalat" w:cs="Sylfaen"/>
          <w:color w:val="000000"/>
          <w:sz w:val="24"/>
          <w:szCs w:val="24"/>
        </w:rPr>
        <w:t>ուսումնադիդակտիկ</w:t>
      </w:r>
      <w:r w:rsidRPr="00B256BC">
        <w:rPr>
          <w:rFonts w:ascii="GHEA Grapalat" w:hAnsi="GHEA Grapalat"/>
          <w:color w:val="000000"/>
          <w:sz w:val="24"/>
          <w:szCs w:val="24"/>
        </w:rPr>
        <w:t xml:space="preserve">, </w:t>
      </w:r>
      <w:r w:rsidRPr="00B256BC">
        <w:rPr>
          <w:rFonts w:ascii="GHEA Grapalat" w:hAnsi="GHEA Grapalat" w:cs="Sylfaen"/>
          <w:color w:val="000000"/>
          <w:sz w:val="24"/>
          <w:szCs w:val="24"/>
        </w:rPr>
        <w:t>ուսումնազննական</w:t>
      </w:r>
      <w:r w:rsidRPr="00B256BC">
        <w:rPr>
          <w:rFonts w:ascii="GHEA Grapalat" w:hAnsi="GHEA Grapalat"/>
          <w:color w:val="000000"/>
          <w:sz w:val="24"/>
          <w:szCs w:val="24"/>
        </w:rPr>
        <w:t xml:space="preserve">, </w:t>
      </w:r>
      <w:r w:rsidRPr="00B256BC">
        <w:rPr>
          <w:rFonts w:ascii="GHEA Grapalat" w:hAnsi="GHEA Grapalat" w:cs="Sylfaen"/>
          <w:color w:val="000000"/>
          <w:sz w:val="24"/>
          <w:szCs w:val="24"/>
        </w:rPr>
        <w:t>մեթոդական</w:t>
      </w:r>
      <w:r w:rsidRPr="00B256BC">
        <w:rPr>
          <w:rFonts w:ascii="GHEA Grapalat" w:hAnsi="GHEA Grapalat"/>
          <w:color w:val="000000"/>
          <w:sz w:val="24"/>
          <w:szCs w:val="24"/>
        </w:rPr>
        <w:t xml:space="preserve">, </w:t>
      </w:r>
      <w:r w:rsidRPr="00B256BC">
        <w:rPr>
          <w:rFonts w:ascii="GHEA Grapalat" w:hAnsi="GHEA Grapalat" w:cs="Sylfaen"/>
          <w:color w:val="000000"/>
          <w:sz w:val="24"/>
          <w:szCs w:val="24"/>
        </w:rPr>
        <w:t>գեղարվեստական</w:t>
      </w:r>
      <w:r w:rsidRPr="00B256BC">
        <w:rPr>
          <w:rFonts w:ascii="GHEA Grapalat" w:hAnsi="GHEA Grapalat"/>
          <w:color w:val="000000"/>
          <w:sz w:val="24"/>
          <w:szCs w:val="24"/>
        </w:rPr>
        <w:t xml:space="preserve">, </w:t>
      </w:r>
      <w:r w:rsidRPr="00B256BC">
        <w:rPr>
          <w:rFonts w:ascii="GHEA Grapalat" w:hAnsi="GHEA Grapalat" w:cs="Sylfaen"/>
          <w:color w:val="000000"/>
          <w:sz w:val="24"/>
          <w:szCs w:val="24"/>
        </w:rPr>
        <w:t>մասնագիտական</w:t>
      </w:r>
      <w:r w:rsidRPr="00B256BC">
        <w:rPr>
          <w:rFonts w:ascii="GHEA Grapalat" w:hAnsi="GHEA Grapalat"/>
          <w:color w:val="000000"/>
          <w:sz w:val="24"/>
          <w:szCs w:val="24"/>
        </w:rPr>
        <w:t xml:space="preserve">, </w:t>
      </w:r>
      <w:r w:rsidRPr="00B256BC">
        <w:rPr>
          <w:rFonts w:ascii="GHEA Grapalat" w:hAnsi="GHEA Grapalat" w:cs="Sylfaen"/>
          <w:color w:val="000000"/>
          <w:sz w:val="24"/>
          <w:szCs w:val="24"/>
        </w:rPr>
        <w:t>տեղեկատվական</w:t>
      </w:r>
      <w:r w:rsidR="00720166" w:rsidRPr="00B256BC">
        <w:rPr>
          <w:rFonts w:ascii="GHEA Grapalat" w:hAnsi="GHEA Grapalat" w:cs="Sylfaen"/>
          <w:color w:val="000000"/>
          <w:sz w:val="24"/>
          <w:szCs w:val="24"/>
        </w:rPr>
        <w:t xml:space="preserve"> </w:t>
      </w:r>
      <w:r w:rsidRPr="00B256BC">
        <w:rPr>
          <w:rFonts w:ascii="GHEA Grapalat" w:hAnsi="GHEA Grapalat" w:cs="Sylfaen"/>
          <w:color w:val="000000"/>
          <w:sz w:val="24"/>
          <w:szCs w:val="24"/>
        </w:rPr>
        <w:t>և</w:t>
      </w:r>
      <w:r w:rsidR="00720166" w:rsidRPr="00B256BC">
        <w:rPr>
          <w:rFonts w:ascii="GHEA Grapalat" w:hAnsi="GHEA Grapalat" w:cs="Sylfaen"/>
          <w:color w:val="000000"/>
          <w:sz w:val="24"/>
          <w:szCs w:val="24"/>
        </w:rPr>
        <w:t xml:space="preserve"> </w:t>
      </w:r>
      <w:r w:rsidRPr="00B256BC">
        <w:rPr>
          <w:rFonts w:ascii="GHEA Grapalat" w:hAnsi="GHEA Grapalat" w:cs="Sylfaen"/>
          <w:color w:val="000000"/>
          <w:sz w:val="24"/>
          <w:szCs w:val="24"/>
        </w:rPr>
        <w:t>այլ</w:t>
      </w:r>
      <w:r w:rsidR="00720166" w:rsidRPr="00B256BC">
        <w:rPr>
          <w:rFonts w:ascii="GHEA Grapalat" w:hAnsi="GHEA Grapalat" w:cs="Sylfaen"/>
          <w:color w:val="000000"/>
          <w:sz w:val="24"/>
          <w:szCs w:val="24"/>
        </w:rPr>
        <w:t xml:space="preserve"> </w:t>
      </w:r>
      <w:r w:rsidRPr="00B256BC">
        <w:rPr>
          <w:rFonts w:ascii="GHEA Grapalat" w:hAnsi="GHEA Grapalat" w:cs="Sylfaen"/>
          <w:color w:val="000000"/>
          <w:sz w:val="24"/>
          <w:szCs w:val="24"/>
        </w:rPr>
        <w:t>գրականություն</w:t>
      </w:r>
      <w:r w:rsidR="00720166" w:rsidRPr="00B256BC">
        <w:rPr>
          <w:rFonts w:ascii="GHEA Grapalat" w:hAnsi="GHEA Grapalat" w:cs="Sylfaen"/>
          <w:color w:val="000000"/>
          <w:sz w:val="24"/>
          <w:szCs w:val="24"/>
        </w:rPr>
        <w:t>:</w:t>
      </w:r>
      <w:r w:rsidRPr="00B256BC">
        <w:rPr>
          <w:rFonts w:ascii="GHEA Grapalat" w:hAnsi="GHEA Grapalat" w:cs="Sylfaen"/>
          <w:color w:val="000000"/>
          <w:sz w:val="24"/>
          <w:szCs w:val="24"/>
        </w:rPr>
        <w:t xml:space="preserve"> </w:t>
      </w:r>
      <w:r w:rsidR="00720166" w:rsidRPr="00B256BC">
        <w:rPr>
          <w:rFonts w:ascii="GHEA Grapalat" w:hAnsi="GHEA Grapalat" w:cs="Sylfaen"/>
          <w:b/>
          <w:color w:val="000000"/>
          <w:sz w:val="24"/>
          <w:szCs w:val="24"/>
        </w:rPr>
        <w:t>ՈՒ</w:t>
      </w:r>
      <w:r w:rsidR="00720166" w:rsidRPr="00B256BC">
        <w:rPr>
          <w:rFonts w:ascii="GHEA Grapalat" w:hAnsi="GHEA Grapalat"/>
          <w:b/>
          <w:color w:val="000000"/>
          <w:sz w:val="24"/>
          <w:szCs w:val="24"/>
          <w:shd w:val="clear" w:color="auto" w:fill="FFFFFF"/>
        </w:rPr>
        <w:t>սումնական հաստատությունը կարող է ունենալ նաև էլեկտրոնային գրականություն</w:t>
      </w:r>
      <w:r w:rsidR="00720166" w:rsidRPr="00B256BC">
        <w:rPr>
          <w:rFonts w:ascii="GHEA Grapalat" w:hAnsi="GHEA Grapalat"/>
          <w:color w:val="000000"/>
          <w:sz w:val="24"/>
          <w:szCs w:val="24"/>
          <w:shd w:val="clear" w:color="auto" w:fill="FFFFFF"/>
        </w:rPr>
        <w:t>.&gt;&gt;</w:t>
      </w:r>
      <w:r w:rsidRPr="00B256BC">
        <w:rPr>
          <w:rFonts w:ascii="GHEA Grapalat" w:hAnsi="GHEA Grapalat"/>
          <w:color w:val="000000"/>
          <w:sz w:val="24"/>
          <w:szCs w:val="24"/>
          <w:shd w:val="clear" w:color="auto" w:fill="FFFFFF"/>
        </w:rPr>
        <w:t>.</w:t>
      </w:r>
    </w:p>
    <w:p w:rsidR="00764D7F" w:rsidRPr="00B256BC" w:rsidRDefault="00764D7F" w:rsidP="00B256BC">
      <w:pPr>
        <w:spacing w:after="0"/>
        <w:ind w:right="180" w:firstLine="450"/>
        <w:jc w:val="both"/>
        <w:rPr>
          <w:rFonts w:ascii="GHEA Grapalat" w:hAnsi="GHEA Grapalat"/>
          <w:color w:val="000000"/>
          <w:sz w:val="24"/>
          <w:szCs w:val="24"/>
          <w:shd w:val="clear" w:color="auto" w:fill="FFFFFF"/>
        </w:rPr>
      </w:pPr>
      <w:r w:rsidRPr="00B256BC">
        <w:rPr>
          <w:rFonts w:ascii="GHEA Grapalat" w:hAnsi="GHEA Grapalat"/>
          <w:color w:val="000000"/>
          <w:sz w:val="24"/>
          <w:szCs w:val="24"/>
          <w:shd w:val="clear" w:color="auto" w:fill="FFFFFF"/>
        </w:rPr>
        <w:t>5) N 11 հավելվածի`</w:t>
      </w:r>
    </w:p>
    <w:p w:rsidR="00764D7F" w:rsidRPr="00B256BC" w:rsidRDefault="00764D7F" w:rsidP="00B256BC">
      <w:pPr>
        <w:spacing w:after="0"/>
        <w:ind w:right="180" w:firstLine="450"/>
        <w:jc w:val="both"/>
        <w:rPr>
          <w:rFonts w:ascii="GHEA Grapalat" w:hAnsi="GHEA Grapalat"/>
          <w:color w:val="000000"/>
          <w:sz w:val="24"/>
          <w:szCs w:val="24"/>
          <w:shd w:val="clear" w:color="auto" w:fill="FFFFFF"/>
        </w:rPr>
      </w:pPr>
      <w:r w:rsidRPr="00B256BC">
        <w:rPr>
          <w:rFonts w:ascii="GHEA Grapalat" w:hAnsi="GHEA Grapalat"/>
          <w:color w:val="000000"/>
          <w:sz w:val="24"/>
          <w:szCs w:val="24"/>
          <w:shd w:val="clear" w:color="auto" w:fill="FFFFFF"/>
        </w:rPr>
        <w:t>ա. 3-րդ կետում &lt;&lt;որակավորման աստիճանների,&gt;&gt; բառերից հետո լրացնել &lt;&lt;ինչպես նաև օտարերկրյա քաղաքացիների օտար լեզվով ուսուցում իրականացնելու&gt;&gt; բառերը,</w:t>
      </w:r>
    </w:p>
    <w:p w:rsidR="00764D7F" w:rsidRPr="00B256BC" w:rsidRDefault="00764D7F" w:rsidP="00B256BC">
      <w:pPr>
        <w:spacing w:after="0"/>
        <w:ind w:right="180" w:firstLine="450"/>
        <w:jc w:val="both"/>
        <w:rPr>
          <w:rFonts w:ascii="GHEA Grapalat" w:hAnsi="GHEA Grapalat"/>
          <w:color w:val="000000"/>
          <w:sz w:val="24"/>
          <w:szCs w:val="24"/>
          <w:shd w:val="clear" w:color="auto" w:fill="FFFFFF"/>
        </w:rPr>
      </w:pPr>
      <w:r w:rsidRPr="00B256BC">
        <w:rPr>
          <w:rFonts w:ascii="GHEA Grapalat" w:hAnsi="GHEA Grapalat"/>
          <w:color w:val="000000"/>
          <w:sz w:val="24"/>
          <w:szCs w:val="24"/>
          <w:shd w:val="clear" w:color="auto" w:fill="FFFFFF"/>
        </w:rPr>
        <w:lastRenderedPageBreak/>
        <w:t>բ. 8-րդ կետի 2-րդ ենթակետում &lt;&lt;հիմնական աշխատավայր&gt;&gt; բառերից հետո լրացնել</w:t>
      </w:r>
      <w:r w:rsidR="001E186B" w:rsidRPr="00B256BC">
        <w:rPr>
          <w:rFonts w:ascii="GHEA Grapalat" w:hAnsi="GHEA Grapalat"/>
          <w:color w:val="000000"/>
          <w:sz w:val="24"/>
          <w:szCs w:val="24"/>
          <w:shd w:val="clear" w:color="auto" w:fill="FFFFFF"/>
        </w:rPr>
        <w:t xml:space="preserve"> &lt;&lt;,</w:t>
      </w:r>
      <w:r w:rsidRPr="00B256BC">
        <w:rPr>
          <w:rFonts w:ascii="GHEA Grapalat" w:hAnsi="GHEA Grapalat"/>
          <w:color w:val="000000"/>
          <w:sz w:val="24"/>
          <w:szCs w:val="24"/>
          <w:shd w:val="clear" w:color="auto" w:fill="FFFFFF"/>
        </w:rPr>
        <w:t>իսկ</w:t>
      </w:r>
      <w:r w:rsidRPr="00B256BC">
        <w:rPr>
          <w:rFonts w:ascii="GHEA Grapalat" w:hAnsi="GHEA Grapalat"/>
          <w:color w:val="000000"/>
          <w:sz w:val="24"/>
          <w:szCs w:val="24"/>
        </w:rPr>
        <w:t>օտար լեզուներով ուսուցում կազմակերպող ուսումնական հաստատությունը` տվյալ մասնագիտությամբ դասավանդվող հիմնական առարկաների գծով ապահովում է նաև ՀՀ կառավարության 2011 թվականի օգոստոսի 25-ի N 1295-Ն որոշման հավելվածի 20-րդ կետի պահանջները&gt;&gt;բառերը,</w:t>
      </w:r>
    </w:p>
    <w:p w:rsidR="00764D7F" w:rsidRPr="00B256BC" w:rsidRDefault="00764D7F" w:rsidP="00B256BC">
      <w:pPr>
        <w:spacing w:after="0"/>
        <w:ind w:right="180" w:firstLine="450"/>
        <w:jc w:val="both"/>
        <w:rPr>
          <w:rFonts w:ascii="GHEA Grapalat" w:hAnsi="GHEA Grapalat"/>
          <w:b/>
          <w:bCs/>
          <w:color w:val="000000"/>
          <w:sz w:val="24"/>
          <w:szCs w:val="24"/>
          <w:u w:val="single"/>
          <w:shd w:val="clear" w:color="auto" w:fill="FFFFFF"/>
        </w:rPr>
      </w:pPr>
      <w:r w:rsidRPr="00B256BC">
        <w:rPr>
          <w:rFonts w:ascii="GHEA Grapalat" w:hAnsi="GHEA Grapalat"/>
          <w:b/>
          <w:color w:val="000000"/>
          <w:sz w:val="24"/>
          <w:szCs w:val="24"/>
          <w:shd w:val="clear" w:color="auto" w:fill="FFFFFF"/>
        </w:rPr>
        <w:t>գ. 8-րդ կետի 4-րդ ենթակետի</w:t>
      </w:r>
      <w:r w:rsidRPr="00B256BC">
        <w:rPr>
          <w:rFonts w:ascii="GHEA Grapalat" w:hAnsi="GHEA Grapalat" w:cs="Arial Unicode"/>
          <w:b/>
          <w:color w:val="000000"/>
          <w:sz w:val="24"/>
          <w:szCs w:val="24"/>
          <w:shd w:val="clear" w:color="auto" w:fill="FFFFFF"/>
        </w:rPr>
        <w:t xml:space="preserve"> «բ» պարբերությունը շարադրել նոր խմբագրությամբ`</w:t>
      </w:r>
      <w:r w:rsidRPr="00B256BC">
        <w:rPr>
          <w:rFonts w:ascii="GHEA Grapalat" w:hAnsi="GHEA Grapalat"/>
          <w:b/>
          <w:sz w:val="24"/>
          <w:szCs w:val="24"/>
          <w:shd w:val="clear" w:color="auto" w:fill="FFFFFF"/>
        </w:rPr>
        <w:t xml:space="preserve"> հետևյալ բովանդակությամբ</w:t>
      </w:r>
      <w:r w:rsidRPr="00B256BC">
        <w:rPr>
          <w:rFonts w:ascii="GHEA Grapalat" w:hAnsi="GHEA Grapalat"/>
          <w:b/>
          <w:color w:val="000000"/>
          <w:sz w:val="24"/>
          <w:szCs w:val="24"/>
          <w:shd w:val="clear" w:color="auto" w:fill="FFFFFF"/>
        </w:rPr>
        <w:t>.</w:t>
      </w:r>
    </w:p>
    <w:p w:rsidR="00764D7F" w:rsidRPr="00B256BC" w:rsidRDefault="00764D7F" w:rsidP="00B256BC">
      <w:pPr>
        <w:spacing w:after="0"/>
        <w:ind w:right="180" w:firstLine="450"/>
        <w:jc w:val="both"/>
        <w:rPr>
          <w:rFonts w:ascii="GHEA Grapalat" w:hAnsi="GHEA Grapalat" w:cs="Arial Unicode"/>
          <w:b/>
          <w:color w:val="000000"/>
          <w:sz w:val="24"/>
          <w:szCs w:val="24"/>
          <w:shd w:val="clear" w:color="auto" w:fill="FFFFFF"/>
        </w:rPr>
      </w:pPr>
      <w:r w:rsidRPr="00B256BC">
        <w:rPr>
          <w:rFonts w:ascii="GHEA Grapalat" w:hAnsi="GHEA Grapalat" w:cs="Arial"/>
          <w:b/>
          <w:color w:val="000000"/>
          <w:sz w:val="24"/>
          <w:szCs w:val="24"/>
          <w:shd w:val="clear" w:color="auto" w:fill="FFFFFF"/>
        </w:rPr>
        <w:t xml:space="preserve">&lt;&lt;բ. </w:t>
      </w:r>
      <w:r w:rsidRPr="00B256BC">
        <w:rPr>
          <w:rFonts w:ascii="GHEA Grapalat" w:hAnsi="GHEA Grapalat" w:cs="Sylfaen"/>
          <w:b/>
          <w:color w:val="000000"/>
          <w:sz w:val="24"/>
          <w:szCs w:val="24"/>
        </w:rPr>
        <w:t xml:space="preserve">քննական թերթերի և տեղեկագրերի, շրջանավարտների ավարտական փաստաթղթերի, սովորողների ընդունելության, վերականգնման, քննությունների անցկացման կարգի համապատասխանությունը </w:t>
      </w:r>
      <w:r w:rsidRPr="00B256BC">
        <w:rPr>
          <w:rFonts w:ascii="GHEA Grapalat" w:hAnsi="GHEA Grapalat"/>
          <w:b/>
          <w:color w:val="000000"/>
          <w:sz w:val="24"/>
          <w:szCs w:val="24"/>
          <w:shd w:val="clear" w:color="auto" w:fill="FFFFFF"/>
        </w:rPr>
        <w:t xml:space="preserve">ՀՀ կառավարության 2000 թվականի հունիսի 15-ի N 320 որոշման, ՀՀ կրթության և գիտության նախարարի 2006 թվականի հուլիսի 21-ի N 638-Ն, 2010 թվականի հունիսի 22-ի </w:t>
      </w:r>
      <w:r w:rsidRPr="00B256BC">
        <w:rPr>
          <w:rFonts w:ascii="GHEA Grapalat" w:hAnsi="GHEA Grapalat"/>
          <w:b/>
          <w:color w:val="000000"/>
          <w:sz w:val="24"/>
          <w:szCs w:val="24"/>
          <w:shd w:val="clear" w:color="auto" w:fill="F5F5F5"/>
        </w:rPr>
        <w:t>N</w:t>
      </w:r>
      <w:r w:rsidRPr="00B256BC">
        <w:rPr>
          <w:rFonts w:ascii="GHEA Grapalat" w:hAnsi="GHEA Grapalat"/>
          <w:b/>
          <w:color w:val="000000"/>
          <w:sz w:val="24"/>
          <w:szCs w:val="24"/>
          <w:shd w:val="clear" w:color="auto" w:fill="FFFFFF"/>
        </w:rPr>
        <w:t xml:space="preserve"> 609-Ն,</w:t>
      </w:r>
      <w:r w:rsidR="00AF5C4A">
        <w:rPr>
          <w:rFonts w:ascii="GHEA Grapalat" w:hAnsi="GHEA Grapalat"/>
          <w:b/>
          <w:color w:val="000000"/>
          <w:sz w:val="24"/>
          <w:szCs w:val="24"/>
          <w:shd w:val="clear" w:color="auto" w:fill="FFFFFF"/>
        </w:rPr>
        <w:t xml:space="preserve"> </w:t>
      </w:r>
      <w:r w:rsidRPr="00B256BC">
        <w:rPr>
          <w:rFonts w:ascii="GHEA Grapalat" w:hAnsi="GHEA Grapalat" w:cs="Arial Unicode"/>
          <w:b/>
          <w:color w:val="000000"/>
          <w:sz w:val="24"/>
          <w:szCs w:val="24"/>
          <w:shd w:val="clear" w:color="auto" w:fill="FFFFFF"/>
        </w:rPr>
        <w:t>2011 թվականի դեկտեմբերի 5-ի N 1278-Ն</w:t>
      </w:r>
      <w:r w:rsidRPr="00B256BC">
        <w:rPr>
          <w:rFonts w:ascii="GHEA Grapalat" w:hAnsi="GHEA Grapalat"/>
          <w:b/>
          <w:color w:val="000000"/>
          <w:sz w:val="24"/>
          <w:szCs w:val="24"/>
          <w:shd w:val="clear" w:color="auto" w:fill="FFFFFF"/>
        </w:rPr>
        <w:t>, 2012 թվականի ապրիլի 5-ի</w:t>
      </w:r>
      <w:r w:rsidRPr="00B256BC">
        <w:rPr>
          <w:rFonts w:ascii="Courier New" w:hAnsi="Courier New" w:cs="Courier New"/>
          <w:b/>
          <w:color w:val="000000"/>
          <w:sz w:val="24"/>
          <w:szCs w:val="24"/>
          <w:shd w:val="clear" w:color="auto" w:fill="FFFFFF"/>
        </w:rPr>
        <w:t> </w:t>
      </w:r>
      <w:r w:rsidRPr="00B256BC">
        <w:rPr>
          <w:rFonts w:ascii="GHEA Grapalat" w:hAnsi="GHEA Grapalat" w:cs="Arial Unicode"/>
          <w:b/>
          <w:color w:val="000000"/>
          <w:sz w:val="24"/>
          <w:szCs w:val="24"/>
          <w:shd w:val="clear" w:color="auto" w:fill="FFFFFF"/>
        </w:rPr>
        <w:t>N 254-</w:t>
      </w:r>
      <w:r w:rsidRPr="00B256BC">
        <w:rPr>
          <w:rFonts w:ascii="GHEA Grapalat" w:hAnsi="GHEA Grapalat"/>
          <w:b/>
          <w:color w:val="000000"/>
          <w:sz w:val="24"/>
          <w:szCs w:val="24"/>
          <w:shd w:val="clear" w:color="auto" w:fill="FFFFFF"/>
        </w:rPr>
        <w:t>Ն հրամանների պահանջներին.&gt;&gt;</w:t>
      </w:r>
      <w:r w:rsidRPr="00B256BC">
        <w:rPr>
          <w:rFonts w:ascii="GHEA Grapalat" w:hAnsi="GHEA Grapalat" w:cs="Arial Unicode"/>
          <w:b/>
          <w:color w:val="000000"/>
          <w:sz w:val="24"/>
          <w:szCs w:val="24"/>
          <w:shd w:val="clear" w:color="auto" w:fill="FFFFFF"/>
        </w:rPr>
        <w:t>,</w:t>
      </w:r>
    </w:p>
    <w:p w:rsidR="00764D7F" w:rsidRPr="00B256BC" w:rsidRDefault="00764D7F" w:rsidP="00B256BC">
      <w:pPr>
        <w:spacing w:after="0"/>
        <w:ind w:right="180" w:firstLine="450"/>
        <w:jc w:val="both"/>
        <w:rPr>
          <w:rFonts w:ascii="GHEA Grapalat" w:hAnsi="GHEA Grapalat"/>
          <w:b/>
          <w:bCs/>
          <w:color w:val="000000"/>
          <w:sz w:val="24"/>
          <w:szCs w:val="24"/>
          <w:u w:val="single"/>
          <w:shd w:val="clear" w:color="auto" w:fill="FFFFFF"/>
        </w:rPr>
      </w:pPr>
      <w:r w:rsidRPr="00B256BC">
        <w:rPr>
          <w:rFonts w:ascii="GHEA Grapalat" w:hAnsi="GHEA Grapalat"/>
          <w:b/>
          <w:color w:val="000000"/>
          <w:sz w:val="24"/>
          <w:szCs w:val="24"/>
          <w:shd w:val="clear" w:color="auto" w:fill="FFFFFF"/>
        </w:rPr>
        <w:t>դ. 8-րդ կետի 4-րդ ենթակետը լրացնել նոր`</w:t>
      </w:r>
      <w:r w:rsidRPr="00B256BC">
        <w:rPr>
          <w:rFonts w:ascii="GHEA Grapalat" w:hAnsi="GHEA Grapalat" w:cs="Arial Unicode"/>
          <w:b/>
          <w:color w:val="000000"/>
          <w:sz w:val="24"/>
          <w:szCs w:val="24"/>
          <w:shd w:val="clear" w:color="auto" w:fill="FFFFFF"/>
        </w:rPr>
        <w:t xml:space="preserve"> «գ» պարբերությամբ` </w:t>
      </w:r>
      <w:r w:rsidRPr="00B256BC">
        <w:rPr>
          <w:rFonts w:ascii="GHEA Grapalat" w:hAnsi="GHEA Grapalat"/>
          <w:b/>
          <w:sz w:val="24"/>
          <w:szCs w:val="24"/>
          <w:shd w:val="clear" w:color="auto" w:fill="FFFFFF"/>
        </w:rPr>
        <w:t>հետևյալ բովանդակությամբ</w:t>
      </w:r>
      <w:r w:rsidRPr="00B256BC">
        <w:rPr>
          <w:rFonts w:ascii="GHEA Grapalat" w:hAnsi="GHEA Grapalat"/>
          <w:b/>
          <w:color w:val="000000"/>
          <w:sz w:val="24"/>
          <w:szCs w:val="24"/>
          <w:shd w:val="clear" w:color="auto" w:fill="FFFFFF"/>
        </w:rPr>
        <w:t>.</w:t>
      </w:r>
    </w:p>
    <w:p w:rsidR="00764D7F" w:rsidRPr="00B256BC" w:rsidRDefault="00764D7F" w:rsidP="00B256BC">
      <w:pPr>
        <w:spacing w:after="0"/>
        <w:ind w:right="180" w:firstLine="450"/>
        <w:jc w:val="both"/>
        <w:rPr>
          <w:rFonts w:ascii="GHEA Grapalat" w:hAnsi="GHEA Grapalat" w:cs="Arial Unicode"/>
          <w:b/>
          <w:color w:val="000000"/>
          <w:sz w:val="24"/>
          <w:szCs w:val="24"/>
          <w:shd w:val="clear" w:color="auto" w:fill="FFFFFF"/>
        </w:rPr>
      </w:pPr>
      <w:r w:rsidRPr="00B256BC">
        <w:rPr>
          <w:rFonts w:ascii="GHEA Grapalat" w:hAnsi="GHEA Grapalat" w:cs="Arial"/>
          <w:b/>
          <w:color w:val="000000"/>
          <w:sz w:val="24"/>
          <w:szCs w:val="24"/>
          <w:shd w:val="clear" w:color="auto" w:fill="FFFFFF"/>
        </w:rPr>
        <w:t xml:space="preserve">&lt;&lt;գ. </w:t>
      </w:r>
      <w:r w:rsidRPr="00B256BC">
        <w:rPr>
          <w:rFonts w:ascii="GHEA Grapalat" w:hAnsi="GHEA Grapalat"/>
          <w:b/>
          <w:color w:val="000000"/>
          <w:sz w:val="24"/>
          <w:szCs w:val="24"/>
          <w:shd w:val="clear" w:color="auto" w:fill="FFFFFF"/>
        </w:rPr>
        <w:t>օտարերկրացիների համար օտար լեզուներով ուսուցում կազմակերպելու դեպքում հաստատության կողմից իրականացվող համապատասխան օտար լեզվով ուսումնական ծրագրերի և պլանների առկայությունը.</w:t>
      </w:r>
      <w:r w:rsidRPr="00B256BC">
        <w:rPr>
          <w:rFonts w:ascii="GHEA Grapalat" w:hAnsi="GHEA Grapalat" w:cs="Sylfaen"/>
          <w:b/>
          <w:color w:val="000000"/>
          <w:sz w:val="24"/>
          <w:szCs w:val="24"/>
        </w:rPr>
        <w:t>&gt;&gt;</w:t>
      </w:r>
      <w:r w:rsidRPr="00B256BC">
        <w:rPr>
          <w:rFonts w:ascii="GHEA Grapalat" w:hAnsi="GHEA Grapalat" w:cs="Arial Unicode"/>
          <w:b/>
          <w:color w:val="000000"/>
          <w:sz w:val="24"/>
          <w:szCs w:val="24"/>
          <w:shd w:val="clear" w:color="auto" w:fill="FFFFFF"/>
        </w:rPr>
        <w:t>,</w:t>
      </w:r>
    </w:p>
    <w:p w:rsidR="00764D7F" w:rsidRPr="00B256BC" w:rsidRDefault="00764D7F" w:rsidP="00B256BC">
      <w:pPr>
        <w:spacing w:after="0"/>
        <w:ind w:right="180" w:firstLine="450"/>
        <w:jc w:val="both"/>
        <w:rPr>
          <w:rFonts w:ascii="GHEA Grapalat" w:hAnsi="GHEA Grapalat"/>
          <w:color w:val="000000"/>
          <w:sz w:val="24"/>
          <w:szCs w:val="24"/>
          <w:shd w:val="clear" w:color="auto" w:fill="FFFFFF"/>
        </w:rPr>
      </w:pPr>
      <w:r w:rsidRPr="00B256BC">
        <w:rPr>
          <w:rFonts w:ascii="GHEA Grapalat" w:hAnsi="GHEA Grapalat"/>
          <w:color w:val="000000"/>
          <w:sz w:val="24"/>
          <w:szCs w:val="24"/>
          <w:shd w:val="clear" w:color="auto" w:fill="FFFFFF"/>
        </w:rPr>
        <w:t>ե. 8-րդ կետի 5-րդ ենթակետը</w:t>
      </w:r>
      <w:r w:rsidR="00317DD5" w:rsidRPr="00B256BC">
        <w:rPr>
          <w:rFonts w:ascii="GHEA Grapalat" w:hAnsi="GHEA Grapalat"/>
          <w:color w:val="000000"/>
          <w:sz w:val="24"/>
          <w:szCs w:val="24"/>
          <w:shd w:val="clear" w:color="auto" w:fill="FFFFFF"/>
        </w:rPr>
        <w:t xml:space="preserve"> </w:t>
      </w:r>
      <w:r w:rsidRPr="00B256BC">
        <w:rPr>
          <w:rFonts w:ascii="GHEA Grapalat" w:hAnsi="GHEA Grapalat" w:cs="Arial Unicode"/>
          <w:color w:val="000000"/>
          <w:sz w:val="24"/>
          <w:szCs w:val="24"/>
          <w:shd w:val="clear" w:color="auto" w:fill="FFFFFF"/>
        </w:rPr>
        <w:t>շարադրել նոր խմբագրությամբ`</w:t>
      </w:r>
      <w:r w:rsidRPr="00B256BC">
        <w:rPr>
          <w:rFonts w:ascii="GHEA Grapalat" w:hAnsi="GHEA Grapalat"/>
          <w:sz w:val="24"/>
          <w:szCs w:val="24"/>
          <w:shd w:val="clear" w:color="auto" w:fill="FFFFFF"/>
        </w:rPr>
        <w:t xml:space="preserve"> հետևյալ բովանդակությամբ</w:t>
      </w:r>
      <w:r w:rsidRPr="00B256BC">
        <w:rPr>
          <w:rFonts w:ascii="GHEA Grapalat" w:hAnsi="GHEA Grapalat"/>
          <w:color w:val="000000"/>
          <w:sz w:val="24"/>
          <w:szCs w:val="24"/>
          <w:shd w:val="clear" w:color="auto" w:fill="FFFFFF"/>
        </w:rPr>
        <w:t>.</w:t>
      </w:r>
    </w:p>
    <w:p w:rsidR="00F34395" w:rsidRPr="00B256BC" w:rsidRDefault="00F34395" w:rsidP="00B256BC">
      <w:pPr>
        <w:spacing w:after="0"/>
        <w:ind w:right="180" w:firstLine="450"/>
        <w:jc w:val="both"/>
        <w:rPr>
          <w:rFonts w:ascii="GHEA Grapalat" w:hAnsi="GHEA Grapalat"/>
          <w:color w:val="000000"/>
          <w:sz w:val="24"/>
          <w:szCs w:val="24"/>
          <w:shd w:val="clear" w:color="auto" w:fill="FFFFFF"/>
        </w:rPr>
      </w:pPr>
      <w:r w:rsidRPr="00B256BC">
        <w:rPr>
          <w:rFonts w:ascii="GHEA Grapalat" w:hAnsi="GHEA Grapalat" w:cs="Arial"/>
          <w:color w:val="000000"/>
          <w:sz w:val="24"/>
          <w:szCs w:val="24"/>
          <w:shd w:val="clear" w:color="auto" w:fill="FFFFFF"/>
        </w:rPr>
        <w:t>&lt;&lt;</w:t>
      </w:r>
      <w:r w:rsidRPr="00B256BC">
        <w:rPr>
          <w:rFonts w:ascii="GHEA Grapalat" w:hAnsi="GHEA Grapalat" w:cs="Arial Unicode"/>
          <w:color w:val="000000"/>
          <w:sz w:val="24"/>
          <w:szCs w:val="24"/>
          <w:shd w:val="clear" w:color="auto" w:fill="FFFFFF"/>
        </w:rPr>
        <w:t>5) գրադարանային-տեղեկատվական համակարգի պահանջի մասով` ուսումնական հաստատությունն իր տարածքի սահման</w:t>
      </w:r>
      <w:r w:rsidRPr="00B256BC">
        <w:rPr>
          <w:rFonts w:ascii="GHEA Grapalat" w:hAnsi="GHEA Grapalat"/>
          <w:color w:val="000000"/>
          <w:sz w:val="24"/>
          <w:szCs w:val="24"/>
          <w:shd w:val="clear" w:color="auto" w:fill="FFFFFF"/>
        </w:rPr>
        <w:t xml:space="preserve">ներում պետք է ապահովված լինի գրադարանային ֆոնդով, որը պետք է ներառի մասնագիտական և </w:t>
      </w:r>
      <w:r w:rsidRPr="00B256BC">
        <w:rPr>
          <w:rFonts w:ascii="GHEA Grapalat" w:hAnsi="GHEA Grapalat" w:cs="Sylfaen"/>
          <w:sz w:val="24"/>
          <w:szCs w:val="24"/>
        </w:rPr>
        <w:t>գեղարվեստական գրականություն</w:t>
      </w:r>
      <w:r w:rsidRPr="00B256BC">
        <w:rPr>
          <w:rFonts w:ascii="GHEA Grapalat" w:hAnsi="GHEA Grapalat"/>
          <w:sz w:val="24"/>
          <w:szCs w:val="24"/>
        </w:rPr>
        <w:t xml:space="preserve">, </w:t>
      </w:r>
      <w:r w:rsidRPr="00B256BC">
        <w:rPr>
          <w:rFonts w:ascii="GHEA Grapalat" w:hAnsi="GHEA Grapalat" w:cs="Sylfaen"/>
          <w:sz w:val="24"/>
          <w:szCs w:val="24"/>
        </w:rPr>
        <w:t>ուսումնամեթոդական ձեռնարկներ</w:t>
      </w:r>
      <w:r w:rsidRPr="00B256BC">
        <w:rPr>
          <w:rFonts w:ascii="GHEA Grapalat" w:hAnsi="GHEA Grapalat"/>
          <w:sz w:val="24"/>
          <w:szCs w:val="24"/>
        </w:rPr>
        <w:t xml:space="preserve">, </w:t>
      </w:r>
      <w:r w:rsidRPr="00B256BC">
        <w:rPr>
          <w:rFonts w:ascii="GHEA Grapalat" w:hAnsi="GHEA Grapalat" w:cs="Sylfaen"/>
          <w:sz w:val="24"/>
          <w:szCs w:val="24"/>
        </w:rPr>
        <w:t>ցուցադրական</w:t>
      </w:r>
      <w:r w:rsidRPr="00B256BC">
        <w:rPr>
          <w:rFonts w:ascii="GHEA Grapalat" w:hAnsi="GHEA Grapalat"/>
          <w:sz w:val="24"/>
          <w:szCs w:val="24"/>
        </w:rPr>
        <w:t xml:space="preserve">, </w:t>
      </w:r>
      <w:r w:rsidRPr="00B256BC">
        <w:rPr>
          <w:rFonts w:ascii="GHEA Grapalat" w:hAnsi="GHEA Grapalat" w:cs="Sylfaen"/>
          <w:sz w:val="24"/>
          <w:szCs w:val="24"/>
        </w:rPr>
        <w:t>աուդիո</w:t>
      </w:r>
      <w:r w:rsidRPr="00B256BC">
        <w:rPr>
          <w:rFonts w:ascii="GHEA Grapalat" w:hAnsi="GHEA Grapalat"/>
          <w:sz w:val="24"/>
          <w:szCs w:val="24"/>
        </w:rPr>
        <w:t>-</w:t>
      </w:r>
      <w:r w:rsidRPr="00B256BC">
        <w:rPr>
          <w:rFonts w:ascii="GHEA Grapalat" w:hAnsi="GHEA Grapalat" w:cs="Sylfaen"/>
          <w:sz w:val="24"/>
          <w:szCs w:val="24"/>
        </w:rPr>
        <w:t>վիդեո</w:t>
      </w:r>
      <w:r w:rsidRPr="00B256BC">
        <w:rPr>
          <w:rFonts w:ascii="GHEA Grapalat" w:hAnsi="GHEA Grapalat"/>
          <w:sz w:val="24"/>
          <w:szCs w:val="24"/>
        </w:rPr>
        <w:t xml:space="preserve"> և </w:t>
      </w:r>
      <w:r w:rsidRPr="00B256BC">
        <w:rPr>
          <w:rFonts w:ascii="GHEA Grapalat" w:hAnsi="GHEA Grapalat" w:cs="Sylfaen"/>
          <w:sz w:val="24"/>
          <w:szCs w:val="24"/>
        </w:rPr>
        <w:t>մուլտիմեդիա ուսումնական նյութեր, իսկ</w:t>
      </w:r>
      <w:r w:rsidRPr="00B256BC">
        <w:rPr>
          <w:rFonts w:ascii="GHEA Grapalat" w:hAnsi="GHEA Grapalat"/>
          <w:color w:val="000000"/>
          <w:sz w:val="24"/>
          <w:szCs w:val="24"/>
          <w:shd w:val="clear" w:color="auto" w:fill="FFFFFF"/>
        </w:rPr>
        <w:t xml:space="preserve"> օտարերկրացիների համար</w:t>
      </w:r>
      <w:r w:rsidRPr="00B256BC">
        <w:rPr>
          <w:rFonts w:ascii="GHEA Grapalat" w:hAnsi="GHEA Grapalat" w:cs="Sylfaen"/>
          <w:sz w:val="24"/>
          <w:szCs w:val="24"/>
        </w:rPr>
        <w:t xml:space="preserve"> </w:t>
      </w:r>
      <w:r w:rsidRPr="00B256BC">
        <w:rPr>
          <w:rFonts w:ascii="GHEA Grapalat" w:hAnsi="GHEA Grapalat"/>
          <w:color w:val="000000"/>
          <w:sz w:val="24"/>
          <w:szCs w:val="24"/>
          <w:shd w:val="clear" w:color="auto" w:fill="FFFFFF"/>
        </w:rPr>
        <w:t>օտար լեզուներով ուսուցում կազմակերպելու դեպքում՝ նաև օտարալեզու մասնագիտական արդիական գրականությամբ:  Ու</w:t>
      </w:r>
      <w:r w:rsidRPr="00B256BC">
        <w:rPr>
          <w:rFonts w:ascii="GHEA Grapalat" w:hAnsi="GHEA Grapalat" w:cs="Arial Unicode"/>
          <w:color w:val="000000"/>
          <w:sz w:val="24"/>
          <w:szCs w:val="24"/>
          <w:shd w:val="clear" w:color="auto" w:fill="FFFFFF"/>
        </w:rPr>
        <w:t xml:space="preserve">սումնական հաստատությունը կարող է ունենալ նաև </w:t>
      </w:r>
      <w:r w:rsidRPr="00B256BC">
        <w:rPr>
          <w:rFonts w:ascii="GHEA Grapalat" w:hAnsi="GHEA Grapalat"/>
          <w:color w:val="000000"/>
          <w:sz w:val="24"/>
          <w:szCs w:val="24"/>
          <w:shd w:val="clear" w:color="auto" w:fill="FFFFFF"/>
        </w:rPr>
        <w:t>էլեկտրոնային գրականություն.&gt;&gt;.</w:t>
      </w:r>
    </w:p>
    <w:p w:rsidR="00764D7F" w:rsidRPr="00B256BC" w:rsidRDefault="00764D7F" w:rsidP="00B256BC">
      <w:pPr>
        <w:spacing w:after="0"/>
        <w:ind w:right="180" w:firstLine="450"/>
        <w:jc w:val="both"/>
        <w:rPr>
          <w:rFonts w:ascii="GHEA Grapalat" w:hAnsi="GHEA Grapalat"/>
          <w:color w:val="000000"/>
          <w:sz w:val="24"/>
          <w:szCs w:val="24"/>
          <w:shd w:val="clear" w:color="auto" w:fill="FFFFFF"/>
        </w:rPr>
      </w:pPr>
      <w:r w:rsidRPr="00B256BC">
        <w:rPr>
          <w:rFonts w:ascii="GHEA Grapalat" w:hAnsi="GHEA Grapalat"/>
          <w:color w:val="000000"/>
          <w:sz w:val="24"/>
          <w:szCs w:val="24"/>
          <w:shd w:val="clear" w:color="auto" w:fill="FFFFFF"/>
        </w:rPr>
        <w:t>6) N 13 հավելվածի`</w:t>
      </w:r>
    </w:p>
    <w:p w:rsidR="00764D7F" w:rsidRPr="00B256BC" w:rsidRDefault="00764D7F" w:rsidP="00B256BC">
      <w:pPr>
        <w:spacing w:after="0"/>
        <w:ind w:right="180" w:firstLine="450"/>
        <w:jc w:val="both"/>
        <w:rPr>
          <w:rFonts w:ascii="GHEA Grapalat" w:hAnsi="GHEA Grapalat"/>
          <w:color w:val="000000"/>
          <w:sz w:val="24"/>
          <w:szCs w:val="24"/>
          <w:shd w:val="clear" w:color="auto" w:fill="FFFFFF"/>
        </w:rPr>
      </w:pPr>
      <w:r w:rsidRPr="00B256BC">
        <w:rPr>
          <w:rFonts w:ascii="GHEA Grapalat" w:hAnsi="GHEA Grapalat"/>
          <w:color w:val="000000"/>
          <w:sz w:val="24"/>
          <w:szCs w:val="24"/>
          <w:shd w:val="clear" w:color="auto" w:fill="FFFFFF"/>
        </w:rPr>
        <w:t>ա. 3-րդ կետում &lt;&lt;որակավորման աստիճանների,&gt;&gt; բառերից հետո լրացնել &lt;&lt;ինչպես նաև օտարերկրյա քաղաքացիների օտար լեզվով ուսուցում իրականացնելու&gt;&gt; բառերը,</w:t>
      </w:r>
    </w:p>
    <w:p w:rsidR="00764D7F" w:rsidRPr="00B256BC" w:rsidRDefault="00764D7F" w:rsidP="00B256BC">
      <w:pPr>
        <w:spacing w:after="0"/>
        <w:ind w:right="180" w:firstLine="450"/>
        <w:jc w:val="both"/>
        <w:rPr>
          <w:rFonts w:ascii="GHEA Grapalat" w:hAnsi="GHEA Grapalat"/>
          <w:color w:val="000000"/>
          <w:sz w:val="24"/>
          <w:szCs w:val="24"/>
        </w:rPr>
      </w:pPr>
      <w:r w:rsidRPr="00B256BC">
        <w:rPr>
          <w:rFonts w:ascii="GHEA Grapalat" w:hAnsi="GHEA Grapalat"/>
          <w:color w:val="000000"/>
          <w:sz w:val="24"/>
          <w:szCs w:val="24"/>
          <w:shd w:val="clear" w:color="auto" w:fill="FFFFFF"/>
        </w:rPr>
        <w:t>բ. 8-րդ կետի 2-րդ ենթակետում &lt;&lt;հիմնական աշխատավայր&gt;&gt; բառերից հետո լրացնել &lt;&lt;, իսկ</w:t>
      </w:r>
      <w:r w:rsidR="006E5C8B" w:rsidRPr="00B256BC">
        <w:rPr>
          <w:rFonts w:ascii="GHEA Grapalat" w:hAnsi="GHEA Grapalat"/>
          <w:color w:val="000000"/>
          <w:sz w:val="24"/>
          <w:szCs w:val="24"/>
          <w:shd w:val="clear" w:color="auto" w:fill="FFFFFF"/>
        </w:rPr>
        <w:t xml:space="preserve"> </w:t>
      </w:r>
      <w:r w:rsidRPr="00B256BC">
        <w:rPr>
          <w:rFonts w:ascii="GHEA Grapalat" w:hAnsi="GHEA Grapalat"/>
          <w:color w:val="000000"/>
          <w:sz w:val="24"/>
          <w:szCs w:val="24"/>
        </w:rPr>
        <w:t>օտար լեզուներով ուսուցում կազմակերպող ուսումնական հաստատությունը` տվյալ մասնագիտությամբ դասավանդվող հիմնական առարկաների գծով ապահովում է նաև</w:t>
      </w:r>
      <w:r w:rsidR="006E5C8B" w:rsidRPr="00B256BC">
        <w:rPr>
          <w:rFonts w:ascii="GHEA Grapalat" w:hAnsi="GHEA Grapalat"/>
          <w:color w:val="000000"/>
          <w:sz w:val="24"/>
          <w:szCs w:val="24"/>
        </w:rPr>
        <w:t xml:space="preserve">                  </w:t>
      </w:r>
      <w:r w:rsidRPr="00B256BC">
        <w:rPr>
          <w:rFonts w:ascii="GHEA Grapalat" w:hAnsi="GHEA Grapalat"/>
          <w:color w:val="000000"/>
          <w:sz w:val="24"/>
          <w:szCs w:val="24"/>
        </w:rPr>
        <w:t xml:space="preserve"> ՀՀ կառավարության 2011 թվականի օգոստոսի 25-ի N 1295-Ն որոշման հավելվածի 20-րդ կետի պահանջները&gt;&gt;բառերը,</w:t>
      </w:r>
    </w:p>
    <w:p w:rsidR="00764D7F" w:rsidRPr="00B256BC" w:rsidRDefault="00764D7F" w:rsidP="00B256BC">
      <w:pPr>
        <w:spacing w:after="0"/>
        <w:ind w:right="180" w:firstLine="450"/>
        <w:jc w:val="both"/>
        <w:rPr>
          <w:rFonts w:ascii="GHEA Grapalat" w:hAnsi="GHEA Grapalat"/>
          <w:b/>
          <w:bCs/>
          <w:color w:val="000000"/>
          <w:sz w:val="24"/>
          <w:szCs w:val="24"/>
          <w:u w:val="single"/>
          <w:shd w:val="clear" w:color="auto" w:fill="FFFFFF"/>
        </w:rPr>
      </w:pPr>
      <w:r w:rsidRPr="00B256BC">
        <w:rPr>
          <w:rFonts w:ascii="GHEA Grapalat" w:hAnsi="GHEA Grapalat"/>
          <w:b/>
          <w:color w:val="000000"/>
          <w:sz w:val="24"/>
          <w:szCs w:val="24"/>
          <w:shd w:val="clear" w:color="auto" w:fill="FFFFFF"/>
        </w:rPr>
        <w:t>գ. 8-րդ կետի 4-րդ ենթակետի</w:t>
      </w:r>
      <w:r w:rsidRPr="00B256BC">
        <w:rPr>
          <w:rFonts w:ascii="GHEA Grapalat" w:hAnsi="GHEA Grapalat" w:cs="Arial Unicode"/>
          <w:b/>
          <w:color w:val="000000"/>
          <w:sz w:val="24"/>
          <w:szCs w:val="24"/>
          <w:shd w:val="clear" w:color="auto" w:fill="FFFFFF"/>
        </w:rPr>
        <w:t xml:space="preserve"> «բ» պարբերությունը շարադրել նոր խմբագրությամբ`</w:t>
      </w:r>
      <w:r w:rsidRPr="00B256BC">
        <w:rPr>
          <w:rFonts w:ascii="GHEA Grapalat" w:hAnsi="GHEA Grapalat"/>
          <w:b/>
          <w:sz w:val="24"/>
          <w:szCs w:val="24"/>
          <w:shd w:val="clear" w:color="auto" w:fill="FFFFFF"/>
        </w:rPr>
        <w:t xml:space="preserve"> հետևյալ բովանդակությամբ</w:t>
      </w:r>
      <w:r w:rsidRPr="00B256BC">
        <w:rPr>
          <w:rFonts w:ascii="GHEA Grapalat" w:hAnsi="GHEA Grapalat"/>
          <w:b/>
          <w:color w:val="000000"/>
          <w:sz w:val="24"/>
          <w:szCs w:val="24"/>
          <w:shd w:val="clear" w:color="auto" w:fill="FFFFFF"/>
        </w:rPr>
        <w:t>.</w:t>
      </w:r>
    </w:p>
    <w:p w:rsidR="00764D7F" w:rsidRPr="00B256BC" w:rsidRDefault="00764D7F" w:rsidP="00B256BC">
      <w:pPr>
        <w:spacing w:after="0"/>
        <w:ind w:right="180" w:firstLine="450"/>
        <w:jc w:val="both"/>
        <w:rPr>
          <w:rFonts w:ascii="GHEA Grapalat" w:hAnsi="GHEA Grapalat" w:cs="Arial Unicode"/>
          <w:b/>
          <w:color w:val="000000"/>
          <w:sz w:val="24"/>
          <w:szCs w:val="24"/>
          <w:shd w:val="clear" w:color="auto" w:fill="FFFFFF"/>
        </w:rPr>
      </w:pPr>
      <w:r w:rsidRPr="00B256BC">
        <w:rPr>
          <w:rFonts w:ascii="GHEA Grapalat" w:hAnsi="GHEA Grapalat" w:cs="Arial"/>
          <w:b/>
          <w:color w:val="000000"/>
          <w:sz w:val="24"/>
          <w:szCs w:val="24"/>
          <w:shd w:val="clear" w:color="auto" w:fill="FFFFFF"/>
        </w:rPr>
        <w:t xml:space="preserve">&lt;&lt;բ. </w:t>
      </w:r>
      <w:r w:rsidRPr="00B256BC">
        <w:rPr>
          <w:rFonts w:ascii="GHEA Grapalat" w:hAnsi="GHEA Grapalat" w:cs="Sylfaen"/>
          <w:b/>
          <w:color w:val="000000"/>
          <w:sz w:val="24"/>
          <w:szCs w:val="24"/>
        </w:rPr>
        <w:t xml:space="preserve">քննական թերթերի և տեղեկագրերի, շրջանավարտների ավարտական փաստաթղթերի, սովորողների ընդունելության, վերականգնման, քննությունների անցկացման կարգի համապատասխանությունը </w:t>
      </w:r>
      <w:r w:rsidRPr="00B256BC">
        <w:rPr>
          <w:rFonts w:ascii="GHEA Grapalat" w:hAnsi="GHEA Grapalat"/>
          <w:b/>
          <w:color w:val="000000"/>
          <w:sz w:val="24"/>
          <w:szCs w:val="24"/>
          <w:shd w:val="clear" w:color="auto" w:fill="FFFFFF"/>
        </w:rPr>
        <w:t xml:space="preserve">ՀՀ կառավարության 2000 թվականի հունիսի 15-ի N 320 որոշման, ՀՀ կրթության և գիտության նախարարի 2006 թվականի </w:t>
      </w:r>
      <w:r w:rsidRPr="00B256BC">
        <w:rPr>
          <w:rFonts w:ascii="GHEA Grapalat" w:hAnsi="GHEA Grapalat"/>
          <w:b/>
          <w:color w:val="000000"/>
          <w:sz w:val="24"/>
          <w:szCs w:val="24"/>
          <w:shd w:val="clear" w:color="auto" w:fill="FFFFFF"/>
        </w:rPr>
        <w:lastRenderedPageBreak/>
        <w:t xml:space="preserve">հուլիսի 21-ի N 638-Ն, 2010 թվականի հունիսի 22-ի </w:t>
      </w:r>
      <w:r w:rsidRPr="00B256BC">
        <w:rPr>
          <w:rFonts w:ascii="GHEA Grapalat" w:hAnsi="GHEA Grapalat"/>
          <w:b/>
          <w:color w:val="000000"/>
          <w:sz w:val="24"/>
          <w:szCs w:val="24"/>
          <w:shd w:val="clear" w:color="auto" w:fill="F5F5F5"/>
        </w:rPr>
        <w:t>N</w:t>
      </w:r>
      <w:r w:rsidRPr="00B256BC">
        <w:rPr>
          <w:rFonts w:ascii="GHEA Grapalat" w:hAnsi="GHEA Grapalat"/>
          <w:b/>
          <w:color w:val="000000"/>
          <w:sz w:val="24"/>
          <w:szCs w:val="24"/>
          <w:shd w:val="clear" w:color="auto" w:fill="FFFFFF"/>
        </w:rPr>
        <w:t xml:space="preserve"> 609-Ն,</w:t>
      </w:r>
      <w:r w:rsidRPr="00B256BC">
        <w:rPr>
          <w:rFonts w:ascii="GHEA Grapalat" w:hAnsi="GHEA Grapalat" w:cs="Arial Unicode"/>
          <w:b/>
          <w:color w:val="000000"/>
          <w:sz w:val="24"/>
          <w:szCs w:val="24"/>
          <w:shd w:val="clear" w:color="auto" w:fill="FFFFFF"/>
        </w:rPr>
        <w:t>2011 թվականի դեկտեմբերի 5-ի N 1278-Ն</w:t>
      </w:r>
      <w:r w:rsidRPr="00B256BC">
        <w:rPr>
          <w:rFonts w:ascii="GHEA Grapalat" w:hAnsi="GHEA Grapalat"/>
          <w:b/>
          <w:color w:val="000000"/>
          <w:sz w:val="24"/>
          <w:szCs w:val="24"/>
          <w:shd w:val="clear" w:color="auto" w:fill="FFFFFF"/>
        </w:rPr>
        <w:t>, 2012 թվականի ապրիլի 5-ի</w:t>
      </w:r>
      <w:r w:rsidRPr="00B256BC">
        <w:rPr>
          <w:rFonts w:ascii="Courier New" w:hAnsi="Courier New" w:cs="Courier New"/>
          <w:b/>
          <w:color w:val="000000"/>
          <w:sz w:val="24"/>
          <w:szCs w:val="24"/>
          <w:shd w:val="clear" w:color="auto" w:fill="FFFFFF"/>
        </w:rPr>
        <w:t> </w:t>
      </w:r>
      <w:r w:rsidRPr="00B256BC">
        <w:rPr>
          <w:rFonts w:ascii="GHEA Grapalat" w:hAnsi="GHEA Grapalat" w:cs="Arial Unicode"/>
          <w:b/>
          <w:color w:val="000000"/>
          <w:sz w:val="24"/>
          <w:szCs w:val="24"/>
          <w:shd w:val="clear" w:color="auto" w:fill="FFFFFF"/>
        </w:rPr>
        <w:t>N 254-</w:t>
      </w:r>
      <w:r w:rsidRPr="00B256BC">
        <w:rPr>
          <w:rFonts w:ascii="GHEA Grapalat" w:hAnsi="GHEA Grapalat"/>
          <w:b/>
          <w:color w:val="000000"/>
          <w:sz w:val="24"/>
          <w:szCs w:val="24"/>
          <w:shd w:val="clear" w:color="auto" w:fill="FFFFFF"/>
        </w:rPr>
        <w:t>Ն հրամանների պահանջներին.&gt;&gt;</w:t>
      </w:r>
      <w:r w:rsidRPr="00B256BC">
        <w:rPr>
          <w:rFonts w:ascii="GHEA Grapalat" w:hAnsi="GHEA Grapalat" w:cs="Arial Unicode"/>
          <w:b/>
          <w:color w:val="000000"/>
          <w:sz w:val="24"/>
          <w:szCs w:val="24"/>
          <w:shd w:val="clear" w:color="auto" w:fill="FFFFFF"/>
        </w:rPr>
        <w:t>,</w:t>
      </w:r>
    </w:p>
    <w:p w:rsidR="00764D7F" w:rsidRPr="00B256BC" w:rsidRDefault="00764D7F" w:rsidP="00B256BC">
      <w:pPr>
        <w:spacing w:after="0"/>
        <w:ind w:right="180" w:firstLine="450"/>
        <w:jc w:val="both"/>
        <w:rPr>
          <w:rFonts w:ascii="GHEA Grapalat" w:hAnsi="GHEA Grapalat"/>
          <w:b/>
          <w:bCs/>
          <w:color w:val="000000"/>
          <w:sz w:val="24"/>
          <w:szCs w:val="24"/>
          <w:u w:val="single"/>
          <w:shd w:val="clear" w:color="auto" w:fill="FFFFFF"/>
        </w:rPr>
      </w:pPr>
      <w:r w:rsidRPr="00B256BC">
        <w:rPr>
          <w:rFonts w:ascii="GHEA Grapalat" w:hAnsi="GHEA Grapalat"/>
          <w:b/>
          <w:color w:val="000000"/>
          <w:sz w:val="24"/>
          <w:szCs w:val="24"/>
          <w:shd w:val="clear" w:color="auto" w:fill="FFFFFF"/>
        </w:rPr>
        <w:t>դ. 8-րդ կետի 4-րդ ենթակետը լրացնել նոր`</w:t>
      </w:r>
      <w:r w:rsidRPr="00B256BC">
        <w:rPr>
          <w:rFonts w:ascii="GHEA Grapalat" w:hAnsi="GHEA Grapalat" w:cs="Arial Unicode"/>
          <w:b/>
          <w:color w:val="000000"/>
          <w:sz w:val="24"/>
          <w:szCs w:val="24"/>
          <w:shd w:val="clear" w:color="auto" w:fill="FFFFFF"/>
        </w:rPr>
        <w:t xml:space="preserve"> «գ» պարբերությամբ` </w:t>
      </w:r>
      <w:r w:rsidRPr="00B256BC">
        <w:rPr>
          <w:rFonts w:ascii="GHEA Grapalat" w:hAnsi="GHEA Grapalat"/>
          <w:b/>
          <w:sz w:val="24"/>
          <w:szCs w:val="24"/>
          <w:shd w:val="clear" w:color="auto" w:fill="FFFFFF"/>
        </w:rPr>
        <w:t>հետևյալ բովանդակությամբ</w:t>
      </w:r>
      <w:r w:rsidRPr="00B256BC">
        <w:rPr>
          <w:rFonts w:ascii="GHEA Grapalat" w:hAnsi="GHEA Grapalat"/>
          <w:b/>
          <w:color w:val="000000"/>
          <w:sz w:val="24"/>
          <w:szCs w:val="24"/>
          <w:shd w:val="clear" w:color="auto" w:fill="FFFFFF"/>
        </w:rPr>
        <w:t>.</w:t>
      </w:r>
    </w:p>
    <w:p w:rsidR="00764D7F" w:rsidRPr="00B256BC" w:rsidRDefault="00764D7F" w:rsidP="00B256BC">
      <w:pPr>
        <w:spacing w:after="0"/>
        <w:ind w:right="180" w:firstLine="450"/>
        <w:jc w:val="both"/>
        <w:rPr>
          <w:rFonts w:ascii="GHEA Grapalat" w:hAnsi="GHEA Grapalat" w:cs="Arial Unicode"/>
          <w:b/>
          <w:color w:val="000000"/>
          <w:sz w:val="24"/>
          <w:szCs w:val="24"/>
          <w:shd w:val="clear" w:color="auto" w:fill="FFFFFF"/>
        </w:rPr>
      </w:pPr>
      <w:r w:rsidRPr="00B256BC">
        <w:rPr>
          <w:rFonts w:ascii="GHEA Grapalat" w:hAnsi="GHEA Grapalat" w:cs="Arial"/>
          <w:b/>
          <w:color w:val="000000"/>
          <w:sz w:val="24"/>
          <w:szCs w:val="24"/>
          <w:shd w:val="clear" w:color="auto" w:fill="FFFFFF"/>
        </w:rPr>
        <w:t xml:space="preserve">&lt;&lt;գ. </w:t>
      </w:r>
      <w:r w:rsidRPr="00B256BC">
        <w:rPr>
          <w:rFonts w:ascii="GHEA Grapalat" w:hAnsi="GHEA Grapalat"/>
          <w:b/>
          <w:color w:val="000000"/>
          <w:sz w:val="24"/>
          <w:szCs w:val="24"/>
          <w:shd w:val="clear" w:color="auto" w:fill="FFFFFF"/>
        </w:rPr>
        <w:t>օտարերկրացիների համար օտար լեզուներով ուսուցում կազմակերպելու դեպքում հաստատության կողմից իրականացվող համապատասխան օտար լեզվով ուսումնական ծրագրերի և պլանների առկայությունը.</w:t>
      </w:r>
      <w:r w:rsidRPr="00B256BC">
        <w:rPr>
          <w:rFonts w:ascii="GHEA Grapalat" w:hAnsi="GHEA Grapalat" w:cs="Sylfaen"/>
          <w:b/>
          <w:color w:val="000000"/>
          <w:sz w:val="24"/>
          <w:szCs w:val="24"/>
        </w:rPr>
        <w:t>&gt;&gt;</w:t>
      </w:r>
      <w:r w:rsidRPr="00B256BC">
        <w:rPr>
          <w:rFonts w:ascii="GHEA Grapalat" w:hAnsi="GHEA Grapalat" w:cs="Arial Unicode"/>
          <w:b/>
          <w:color w:val="000000"/>
          <w:sz w:val="24"/>
          <w:szCs w:val="24"/>
          <w:shd w:val="clear" w:color="auto" w:fill="FFFFFF"/>
        </w:rPr>
        <w:t>,</w:t>
      </w:r>
    </w:p>
    <w:p w:rsidR="00764D7F" w:rsidRPr="00B256BC" w:rsidRDefault="00764D7F" w:rsidP="00B256BC">
      <w:pPr>
        <w:spacing w:after="0"/>
        <w:ind w:right="180" w:firstLine="450"/>
        <w:jc w:val="both"/>
        <w:rPr>
          <w:rFonts w:ascii="GHEA Grapalat" w:hAnsi="GHEA Grapalat"/>
          <w:color w:val="000000"/>
          <w:sz w:val="24"/>
          <w:szCs w:val="24"/>
          <w:shd w:val="clear" w:color="auto" w:fill="FFFFFF"/>
        </w:rPr>
      </w:pPr>
      <w:r w:rsidRPr="00B256BC">
        <w:rPr>
          <w:rFonts w:ascii="GHEA Grapalat" w:hAnsi="GHEA Grapalat"/>
          <w:color w:val="000000"/>
          <w:sz w:val="24"/>
          <w:szCs w:val="24"/>
          <w:shd w:val="clear" w:color="auto" w:fill="FFFFFF"/>
        </w:rPr>
        <w:t>ե. 8-րդ կետի 5-րդ ենթակետը</w:t>
      </w:r>
      <w:r w:rsidR="009A51AC">
        <w:rPr>
          <w:rFonts w:ascii="GHEA Grapalat" w:hAnsi="GHEA Grapalat"/>
          <w:color w:val="000000"/>
          <w:sz w:val="24"/>
          <w:szCs w:val="24"/>
          <w:shd w:val="clear" w:color="auto" w:fill="FFFFFF"/>
        </w:rPr>
        <w:t xml:space="preserve"> </w:t>
      </w:r>
      <w:r w:rsidRPr="00B256BC">
        <w:rPr>
          <w:rFonts w:ascii="GHEA Grapalat" w:hAnsi="GHEA Grapalat" w:cs="Arial Unicode"/>
          <w:color w:val="000000"/>
          <w:sz w:val="24"/>
          <w:szCs w:val="24"/>
          <w:shd w:val="clear" w:color="auto" w:fill="FFFFFF"/>
        </w:rPr>
        <w:t>շարադրել նոր խմբագրությամբ`</w:t>
      </w:r>
      <w:r w:rsidRPr="00B256BC">
        <w:rPr>
          <w:rFonts w:ascii="GHEA Grapalat" w:hAnsi="GHEA Grapalat"/>
          <w:sz w:val="24"/>
          <w:szCs w:val="24"/>
          <w:shd w:val="clear" w:color="auto" w:fill="FFFFFF"/>
        </w:rPr>
        <w:t xml:space="preserve"> հետևյալ բովանդակությամբ</w:t>
      </w:r>
      <w:r w:rsidRPr="00B256BC">
        <w:rPr>
          <w:rFonts w:ascii="GHEA Grapalat" w:hAnsi="GHEA Grapalat"/>
          <w:color w:val="000000"/>
          <w:sz w:val="24"/>
          <w:szCs w:val="24"/>
          <w:shd w:val="clear" w:color="auto" w:fill="FFFFFF"/>
        </w:rPr>
        <w:t>.</w:t>
      </w:r>
    </w:p>
    <w:p w:rsidR="00F34395" w:rsidRPr="00B256BC" w:rsidRDefault="00F34395" w:rsidP="00B256BC">
      <w:pPr>
        <w:spacing w:after="0"/>
        <w:ind w:right="180" w:firstLine="450"/>
        <w:jc w:val="both"/>
        <w:rPr>
          <w:rFonts w:ascii="GHEA Grapalat" w:hAnsi="GHEA Grapalat"/>
          <w:color w:val="000000"/>
          <w:sz w:val="24"/>
          <w:szCs w:val="24"/>
          <w:shd w:val="clear" w:color="auto" w:fill="FFFFFF"/>
        </w:rPr>
      </w:pPr>
      <w:r w:rsidRPr="00B256BC">
        <w:rPr>
          <w:rFonts w:ascii="GHEA Grapalat" w:hAnsi="GHEA Grapalat" w:cs="Arial"/>
          <w:color w:val="000000"/>
          <w:sz w:val="24"/>
          <w:szCs w:val="24"/>
          <w:shd w:val="clear" w:color="auto" w:fill="FFFFFF"/>
        </w:rPr>
        <w:t>&lt;&lt;</w:t>
      </w:r>
      <w:r w:rsidRPr="00B256BC">
        <w:rPr>
          <w:rFonts w:ascii="GHEA Grapalat" w:hAnsi="GHEA Grapalat" w:cs="Arial Unicode"/>
          <w:color w:val="000000"/>
          <w:sz w:val="24"/>
          <w:szCs w:val="24"/>
          <w:shd w:val="clear" w:color="auto" w:fill="FFFFFF"/>
        </w:rPr>
        <w:t>5) գրադարանային-տեղեկատվական համակարգի պահանջի մասով` ուսումնական հաստատությունն իր տարածքի սահման</w:t>
      </w:r>
      <w:r w:rsidRPr="00B256BC">
        <w:rPr>
          <w:rFonts w:ascii="GHEA Grapalat" w:hAnsi="GHEA Grapalat"/>
          <w:color w:val="000000"/>
          <w:sz w:val="24"/>
          <w:szCs w:val="24"/>
          <w:shd w:val="clear" w:color="auto" w:fill="FFFFFF"/>
        </w:rPr>
        <w:t xml:space="preserve">ներում պետք է ապահովված լինի գրադարանային ֆոնդով, որը պետք է ներառի մասնագիտական և </w:t>
      </w:r>
      <w:r w:rsidRPr="00B256BC">
        <w:rPr>
          <w:rFonts w:ascii="GHEA Grapalat" w:hAnsi="GHEA Grapalat" w:cs="Sylfaen"/>
          <w:sz w:val="24"/>
          <w:szCs w:val="24"/>
        </w:rPr>
        <w:t>գեղարվեստական գրականություն</w:t>
      </w:r>
      <w:r w:rsidRPr="00B256BC">
        <w:rPr>
          <w:rFonts w:ascii="GHEA Grapalat" w:hAnsi="GHEA Grapalat"/>
          <w:sz w:val="24"/>
          <w:szCs w:val="24"/>
        </w:rPr>
        <w:t xml:space="preserve">, </w:t>
      </w:r>
      <w:r w:rsidRPr="00B256BC">
        <w:rPr>
          <w:rFonts w:ascii="GHEA Grapalat" w:hAnsi="GHEA Grapalat" w:cs="Sylfaen"/>
          <w:sz w:val="24"/>
          <w:szCs w:val="24"/>
        </w:rPr>
        <w:t>ուսումնամեթոդական ձեռնարկներ</w:t>
      </w:r>
      <w:r w:rsidRPr="00B256BC">
        <w:rPr>
          <w:rFonts w:ascii="GHEA Grapalat" w:hAnsi="GHEA Grapalat"/>
          <w:sz w:val="24"/>
          <w:szCs w:val="24"/>
        </w:rPr>
        <w:t xml:space="preserve">, </w:t>
      </w:r>
      <w:r w:rsidRPr="00B256BC">
        <w:rPr>
          <w:rFonts w:ascii="GHEA Grapalat" w:hAnsi="GHEA Grapalat" w:cs="Sylfaen"/>
          <w:sz w:val="24"/>
          <w:szCs w:val="24"/>
        </w:rPr>
        <w:t>ցուցադրական</w:t>
      </w:r>
      <w:r w:rsidRPr="00B256BC">
        <w:rPr>
          <w:rFonts w:ascii="GHEA Grapalat" w:hAnsi="GHEA Grapalat"/>
          <w:sz w:val="24"/>
          <w:szCs w:val="24"/>
        </w:rPr>
        <w:t xml:space="preserve">, </w:t>
      </w:r>
      <w:r w:rsidRPr="00B256BC">
        <w:rPr>
          <w:rFonts w:ascii="GHEA Grapalat" w:hAnsi="GHEA Grapalat" w:cs="Sylfaen"/>
          <w:sz w:val="24"/>
          <w:szCs w:val="24"/>
        </w:rPr>
        <w:t>աուդիո</w:t>
      </w:r>
      <w:r w:rsidRPr="00B256BC">
        <w:rPr>
          <w:rFonts w:ascii="GHEA Grapalat" w:hAnsi="GHEA Grapalat"/>
          <w:sz w:val="24"/>
          <w:szCs w:val="24"/>
        </w:rPr>
        <w:t>-</w:t>
      </w:r>
      <w:r w:rsidRPr="00B256BC">
        <w:rPr>
          <w:rFonts w:ascii="GHEA Grapalat" w:hAnsi="GHEA Grapalat" w:cs="Sylfaen"/>
          <w:sz w:val="24"/>
          <w:szCs w:val="24"/>
        </w:rPr>
        <w:t>վիդեո</w:t>
      </w:r>
      <w:r w:rsidRPr="00B256BC">
        <w:rPr>
          <w:rFonts w:ascii="GHEA Grapalat" w:hAnsi="GHEA Grapalat"/>
          <w:sz w:val="24"/>
          <w:szCs w:val="24"/>
        </w:rPr>
        <w:t xml:space="preserve"> և </w:t>
      </w:r>
      <w:r w:rsidRPr="00B256BC">
        <w:rPr>
          <w:rFonts w:ascii="GHEA Grapalat" w:hAnsi="GHEA Grapalat" w:cs="Sylfaen"/>
          <w:sz w:val="24"/>
          <w:szCs w:val="24"/>
        </w:rPr>
        <w:t>մուլտիմեդիա ուսումնական նյութեր, իսկ</w:t>
      </w:r>
      <w:r w:rsidRPr="00B256BC">
        <w:rPr>
          <w:rFonts w:ascii="GHEA Grapalat" w:hAnsi="GHEA Grapalat"/>
          <w:color w:val="000000"/>
          <w:sz w:val="24"/>
          <w:szCs w:val="24"/>
          <w:shd w:val="clear" w:color="auto" w:fill="FFFFFF"/>
        </w:rPr>
        <w:t xml:space="preserve"> օտարերկրացիների համար</w:t>
      </w:r>
      <w:r w:rsidRPr="00B256BC">
        <w:rPr>
          <w:rFonts w:ascii="GHEA Grapalat" w:hAnsi="GHEA Grapalat" w:cs="Sylfaen"/>
          <w:sz w:val="24"/>
          <w:szCs w:val="24"/>
        </w:rPr>
        <w:t xml:space="preserve"> </w:t>
      </w:r>
      <w:r w:rsidRPr="00B256BC">
        <w:rPr>
          <w:rFonts w:ascii="GHEA Grapalat" w:hAnsi="GHEA Grapalat"/>
          <w:color w:val="000000"/>
          <w:sz w:val="24"/>
          <w:szCs w:val="24"/>
          <w:shd w:val="clear" w:color="auto" w:fill="FFFFFF"/>
        </w:rPr>
        <w:t>օտար լեզուներով ուսուցում կազմակերպելու դեպքում՝ նաև օտարալեզու մասնագիտական արդիական գրականությամբ:  Ու</w:t>
      </w:r>
      <w:r w:rsidRPr="00B256BC">
        <w:rPr>
          <w:rFonts w:ascii="GHEA Grapalat" w:hAnsi="GHEA Grapalat" w:cs="Arial Unicode"/>
          <w:color w:val="000000"/>
          <w:sz w:val="24"/>
          <w:szCs w:val="24"/>
          <w:shd w:val="clear" w:color="auto" w:fill="FFFFFF"/>
        </w:rPr>
        <w:t xml:space="preserve">սումնական հաստատությունը կարող է ունենալ նաև </w:t>
      </w:r>
      <w:r w:rsidRPr="00B256BC">
        <w:rPr>
          <w:rFonts w:ascii="GHEA Grapalat" w:hAnsi="GHEA Grapalat"/>
          <w:color w:val="000000"/>
          <w:sz w:val="24"/>
          <w:szCs w:val="24"/>
          <w:shd w:val="clear" w:color="auto" w:fill="FFFFFF"/>
        </w:rPr>
        <w:t>էլեկտրոնային գրականություն.&gt;&gt;.</w:t>
      </w:r>
    </w:p>
    <w:p w:rsidR="00764D7F" w:rsidRPr="00B256BC" w:rsidRDefault="00764D7F" w:rsidP="00B256BC">
      <w:pPr>
        <w:spacing w:after="0"/>
        <w:ind w:right="180" w:firstLine="450"/>
        <w:jc w:val="both"/>
        <w:rPr>
          <w:rFonts w:ascii="GHEA Grapalat" w:hAnsi="GHEA Grapalat"/>
          <w:color w:val="000000"/>
          <w:sz w:val="24"/>
          <w:szCs w:val="24"/>
          <w:shd w:val="clear" w:color="auto" w:fill="FFFFFF"/>
        </w:rPr>
      </w:pPr>
      <w:r w:rsidRPr="00B256BC">
        <w:rPr>
          <w:rFonts w:ascii="GHEA Grapalat" w:hAnsi="GHEA Grapalat"/>
          <w:color w:val="000000"/>
          <w:sz w:val="24"/>
          <w:szCs w:val="24"/>
          <w:shd w:val="clear" w:color="auto" w:fill="FFFFFF"/>
        </w:rPr>
        <w:t>7) N 17 հավելվածի`</w:t>
      </w:r>
    </w:p>
    <w:p w:rsidR="00764D7F" w:rsidRPr="00B256BC" w:rsidRDefault="00764D7F" w:rsidP="00B256BC">
      <w:pPr>
        <w:spacing w:after="0"/>
        <w:ind w:right="180" w:firstLine="450"/>
        <w:jc w:val="both"/>
        <w:rPr>
          <w:rFonts w:ascii="GHEA Grapalat" w:hAnsi="GHEA Grapalat"/>
          <w:color w:val="000000"/>
          <w:sz w:val="24"/>
          <w:szCs w:val="24"/>
          <w:shd w:val="clear" w:color="auto" w:fill="FFFFFF"/>
        </w:rPr>
      </w:pPr>
      <w:r w:rsidRPr="00B256BC">
        <w:rPr>
          <w:rFonts w:ascii="GHEA Grapalat" w:hAnsi="GHEA Grapalat"/>
          <w:color w:val="000000"/>
          <w:sz w:val="24"/>
          <w:szCs w:val="24"/>
          <w:shd w:val="clear" w:color="auto" w:fill="FFFFFF"/>
        </w:rPr>
        <w:t xml:space="preserve"> ա. 3-րդ կետում &lt;&lt;կրթության հիմքերի,&gt;&gt; բառերից հետո լրացնել &lt;&lt;ինչպես նաև օտարերկրյա քաղաքացիների օտար լեզվով ուսուցում իրականացնելու&gt;&gt; բառերը,</w:t>
      </w:r>
    </w:p>
    <w:p w:rsidR="00764D7F" w:rsidRPr="00B256BC" w:rsidRDefault="00764D7F" w:rsidP="00B256BC">
      <w:pPr>
        <w:spacing w:after="0"/>
        <w:ind w:right="180" w:firstLine="450"/>
        <w:jc w:val="both"/>
        <w:rPr>
          <w:rFonts w:ascii="GHEA Grapalat" w:hAnsi="GHEA Grapalat"/>
          <w:color w:val="000000"/>
          <w:sz w:val="24"/>
          <w:szCs w:val="24"/>
          <w:lang w:val="af-ZA"/>
        </w:rPr>
      </w:pPr>
      <w:r w:rsidRPr="00B256BC">
        <w:rPr>
          <w:rFonts w:ascii="GHEA Grapalat" w:hAnsi="GHEA Grapalat"/>
          <w:color w:val="000000"/>
          <w:sz w:val="24"/>
          <w:szCs w:val="24"/>
          <w:shd w:val="clear" w:color="auto" w:fill="FFFFFF"/>
        </w:rPr>
        <w:t xml:space="preserve">բ. 8-րդ կետի 4-րդ ենթակետում </w:t>
      </w:r>
      <w:r w:rsidRPr="00B256BC">
        <w:rPr>
          <w:rFonts w:ascii="GHEA Grapalat" w:hAnsi="GHEA Grapalat"/>
          <w:color w:val="000000"/>
          <w:sz w:val="24"/>
          <w:szCs w:val="24"/>
          <w:lang w:val="af-ZA"/>
        </w:rPr>
        <w:t>&lt;&lt;</w:t>
      </w:r>
      <w:r w:rsidRPr="00B256BC">
        <w:rPr>
          <w:rFonts w:ascii="GHEA Grapalat" w:hAnsi="GHEA Grapalat" w:cs="Arial"/>
          <w:color w:val="000000"/>
          <w:sz w:val="24"/>
          <w:szCs w:val="24"/>
          <w:shd w:val="clear" w:color="auto" w:fill="FFFFFF"/>
        </w:rPr>
        <w:t>առարկայական կաբինետային,</w:t>
      </w:r>
      <w:r w:rsidRPr="00B256BC">
        <w:rPr>
          <w:rFonts w:ascii="GHEA Grapalat" w:hAnsi="GHEA Grapalat"/>
          <w:color w:val="000000"/>
          <w:sz w:val="24"/>
          <w:szCs w:val="24"/>
          <w:lang w:val="af-ZA"/>
        </w:rPr>
        <w:t>&gt;&gt; բառերից հետո լրացնել &lt;&lt;ամբիոնների,&gt;&gt; բառը,</w:t>
      </w:r>
    </w:p>
    <w:p w:rsidR="00764D7F" w:rsidRPr="00B256BC" w:rsidRDefault="00764D7F" w:rsidP="00B256BC">
      <w:pPr>
        <w:spacing w:after="0"/>
        <w:ind w:right="180" w:firstLine="450"/>
        <w:jc w:val="both"/>
        <w:rPr>
          <w:rFonts w:ascii="GHEA Grapalat" w:hAnsi="GHEA Grapalat" w:cs="Arial Unicode"/>
          <w:color w:val="000000"/>
          <w:sz w:val="24"/>
          <w:szCs w:val="24"/>
          <w:shd w:val="clear" w:color="auto" w:fill="FFFFFF"/>
        </w:rPr>
      </w:pPr>
      <w:r w:rsidRPr="00B256BC">
        <w:rPr>
          <w:rFonts w:ascii="GHEA Grapalat" w:hAnsi="GHEA Grapalat"/>
          <w:color w:val="000000"/>
          <w:sz w:val="24"/>
          <w:szCs w:val="24"/>
          <w:shd w:val="clear" w:color="auto" w:fill="FFFFFF"/>
        </w:rPr>
        <w:t xml:space="preserve">գ. 10-րդ կետի 2-րդ ենթակետի </w:t>
      </w:r>
      <w:r w:rsidRPr="00B256BC">
        <w:rPr>
          <w:rFonts w:ascii="GHEA Grapalat" w:hAnsi="GHEA Grapalat" w:cs="Arial Unicode"/>
          <w:color w:val="000000"/>
          <w:sz w:val="24"/>
          <w:szCs w:val="24"/>
          <w:shd w:val="clear" w:color="auto" w:fill="FFFFFF"/>
        </w:rPr>
        <w:t xml:space="preserve">«բ» </w:t>
      </w:r>
      <w:r w:rsidRPr="00B256BC">
        <w:rPr>
          <w:rFonts w:ascii="GHEA Grapalat" w:hAnsi="GHEA Grapalat"/>
          <w:color w:val="000000"/>
          <w:sz w:val="24"/>
          <w:szCs w:val="24"/>
          <w:shd w:val="clear" w:color="auto" w:fill="FFFFFF"/>
        </w:rPr>
        <w:t>պարբերությունը</w:t>
      </w:r>
      <w:r w:rsidRPr="00B256BC">
        <w:rPr>
          <w:rFonts w:ascii="Courier New" w:hAnsi="Courier New" w:cs="Courier New"/>
          <w:color w:val="000000"/>
          <w:sz w:val="24"/>
          <w:szCs w:val="24"/>
          <w:shd w:val="clear" w:color="auto" w:fill="FFFFFF"/>
        </w:rPr>
        <w:t> </w:t>
      </w:r>
      <w:r w:rsidRPr="00B256BC">
        <w:rPr>
          <w:rFonts w:ascii="GHEA Grapalat" w:hAnsi="GHEA Grapalat"/>
          <w:color w:val="000000"/>
          <w:sz w:val="24"/>
          <w:szCs w:val="24"/>
          <w:shd w:val="clear" w:color="auto" w:fill="FFFFFF"/>
        </w:rPr>
        <w:t>շարադրել հետևյալ խմբագրությամբ.</w:t>
      </w:r>
    </w:p>
    <w:p w:rsidR="00764D7F" w:rsidRPr="00B256BC" w:rsidRDefault="00764D7F" w:rsidP="00B256BC">
      <w:pPr>
        <w:spacing w:after="0"/>
        <w:ind w:right="180" w:firstLine="450"/>
        <w:jc w:val="both"/>
        <w:rPr>
          <w:rFonts w:ascii="GHEA Grapalat" w:hAnsi="GHEA Grapalat" w:cs="Arial Unicode"/>
          <w:color w:val="000000"/>
          <w:sz w:val="24"/>
          <w:szCs w:val="24"/>
          <w:shd w:val="clear" w:color="auto" w:fill="FFFFFF"/>
        </w:rPr>
      </w:pPr>
      <w:r w:rsidRPr="00B256BC">
        <w:rPr>
          <w:rFonts w:ascii="GHEA Grapalat" w:hAnsi="GHEA Grapalat" w:cs="Arial"/>
          <w:color w:val="000000"/>
          <w:sz w:val="24"/>
          <w:szCs w:val="24"/>
          <w:shd w:val="clear" w:color="auto" w:fill="FFFFFF"/>
        </w:rPr>
        <w:t xml:space="preserve">&lt;&lt;բ. </w:t>
      </w:r>
      <w:r w:rsidRPr="00B256BC">
        <w:rPr>
          <w:rFonts w:ascii="GHEA Grapalat" w:hAnsi="GHEA Grapalat"/>
          <w:color w:val="000000"/>
          <w:sz w:val="24"/>
          <w:szCs w:val="24"/>
          <w:shd w:val="clear" w:color="auto" w:fill="FFFFFF"/>
        </w:rPr>
        <w:t>ուսումնական հաստատության պրոֆեսորադասախոսական կազմի դասախոսների առնվազն 60 տոկոսը պետք է ունենա պետական լիազորված մարմնի կողմից ճանաչված գիտական աստիճան, (կամ) կոչում, այդ թվում` յուրաքանչյուր մասնագիտության մասնագիտական առարկաների գծով` 3-ը, իսկ արվեստի, ֆիզիկական կուլտուրայի բարձրագույն ուսումնական հաստատությունների, այլ բարձրագույն ուսումնական հաստատությունների նմանատիպ ֆակուլտետների և ամբիոնների դեպքում պետք է ունենա պետական լիազորված մարմնի կողմից ճանաչված գիտական աստիճան, (կամ) կոչում, (կամ) բնագավառին հատուկ պետական կոչումներ, (կամ) պարգևներ, (կամ) գիտական հոդվածներ, ուսումնական ձեռնարկներ և այլն,</w:t>
      </w:r>
      <w:r w:rsidRPr="00B256BC">
        <w:rPr>
          <w:rFonts w:ascii="GHEA Grapalat" w:hAnsi="GHEA Grapalat" w:cs="Sylfaen"/>
          <w:color w:val="000000"/>
          <w:sz w:val="24"/>
          <w:szCs w:val="24"/>
        </w:rPr>
        <w:t>&gt;&gt;</w:t>
      </w:r>
      <w:r w:rsidRPr="00B256BC">
        <w:rPr>
          <w:rFonts w:ascii="GHEA Grapalat" w:hAnsi="GHEA Grapalat" w:cs="Arial Unicode"/>
          <w:color w:val="000000"/>
          <w:sz w:val="24"/>
          <w:szCs w:val="24"/>
          <w:shd w:val="clear" w:color="auto" w:fill="FFFFFF"/>
        </w:rPr>
        <w:t>,</w:t>
      </w:r>
    </w:p>
    <w:p w:rsidR="00764D7F" w:rsidRPr="00B256BC" w:rsidRDefault="00764D7F" w:rsidP="00B256BC">
      <w:pPr>
        <w:spacing w:after="0"/>
        <w:ind w:right="180" w:firstLine="450"/>
        <w:jc w:val="both"/>
        <w:rPr>
          <w:rFonts w:ascii="GHEA Grapalat" w:hAnsi="GHEA Grapalat"/>
          <w:color w:val="000000"/>
          <w:sz w:val="24"/>
          <w:szCs w:val="24"/>
          <w:shd w:val="clear" w:color="auto" w:fill="FFFFFF"/>
        </w:rPr>
      </w:pPr>
      <w:r w:rsidRPr="00B256BC">
        <w:rPr>
          <w:rFonts w:ascii="GHEA Grapalat" w:hAnsi="GHEA Grapalat"/>
          <w:color w:val="000000"/>
          <w:sz w:val="24"/>
          <w:szCs w:val="24"/>
          <w:lang w:val="af-ZA"/>
        </w:rPr>
        <w:t>դ.</w:t>
      </w:r>
      <w:r w:rsidRPr="00B256BC">
        <w:rPr>
          <w:rFonts w:ascii="GHEA Grapalat" w:hAnsi="GHEA Grapalat"/>
          <w:color w:val="000000"/>
          <w:sz w:val="24"/>
          <w:szCs w:val="24"/>
          <w:shd w:val="clear" w:color="auto" w:fill="FFFFFF"/>
        </w:rPr>
        <w:t xml:space="preserve"> 10-րդ կետի 2-րդ ենթակետը</w:t>
      </w:r>
      <w:r w:rsidRPr="00B256BC">
        <w:rPr>
          <w:rFonts w:ascii="GHEA Grapalat" w:hAnsi="GHEA Grapalat" w:cs="Arial Unicode"/>
          <w:color w:val="000000"/>
          <w:sz w:val="24"/>
          <w:szCs w:val="24"/>
          <w:shd w:val="clear" w:color="auto" w:fill="FFFFFF"/>
        </w:rPr>
        <w:t xml:space="preserve"> լրացնել նոր` «դ» պարբերությամբ`</w:t>
      </w:r>
      <w:r w:rsidRPr="00B256BC">
        <w:rPr>
          <w:rFonts w:ascii="GHEA Grapalat" w:hAnsi="GHEA Grapalat"/>
          <w:sz w:val="24"/>
          <w:szCs w:val="24"/>
          <w:shd w:val="clear" w:color="auto" w:fill="FFFFFF"/>
        </w:rPr>
        <w:t xml:space="preserve"> հետևյալ բովանդակությամբ</w:t>
      </w:r>
      <w:r w:rsidRPr="00B256BC">
        <w:rPr>
          <w:rFonts w:ascii="GHEA Grapalat" w:hAnsi="GHEA Grapalat"/>
          <w:color w:val="000000"/>
          <w:sz w:val="24"/>
          <w:szCs w:val="24"/>
          <w:shd w:val="clear" w:color="auto" w:fill="FFFFFF"/>
        </w:rPr>
        <w:t>.</w:t>
      </w:r>
    </w:p>
    <w:p w:rsidR="00764D7F" w:rsidRPr="00B256BC" w:rsidRDefault="00764D7F" w:rsidP="00B256BC">
      <w:pPr>
        <w:pStyle w:val="NormalWeb"/>
        <w:shd w:val="clear" w:color="auto" w:fill="FFFFFF"/>
        <w:spacing w:before="0" w:beforeAutospacing="0" w:after="0" w:afterAutospacing="0" w:line="276" w:lineRule="auto"/>
        <w:ind w:firstLine="450"/>
        <w:jc w:val="both"/>
        <w:rPr>
          <w:rFonts w:ascii="GHEA Grapalat" w:hAnsi="GHEA Grapalat"/>
          <w:color w:val="000000"/>
          <w:lang w:val="en-US"/>
        </w:rPr>
      </w:pPr>
      <w:r w:rsidRPr="00B256BC">
        <w:rPr>
          <w:rFonts w:ascii="GHEA Grapalat" w:hAnsi="GHEA Grapalat"/>
          <w:color w:val="000000"/>
          <w:shd w:val="clear" w:color="auto" w:fill="FFFFFF"/>
        </w:rPr>
        <w:t xml:space="preserve">&lt;&lt;դ. </w:t>
      </w:r>
      <w:r w:rsidRPr="00B256BC">
        <w:rPr>
          <w:rFonts w:ascii="GHEA Grapalat" w:hAnsi="GHEA Grapalat"/>
          <w:color w:val="000000"/>
        </w:rPr>
        <w:t xml:space="preserve">Օտար լեզուներով ուսուցում կազմակերպող ուսումնական հաստատությունը` տվյալ մասնագիտությամբ դասավանդվող հիմնական առարկաների գծով ապահովում է </w:t>
      </w:r>
      <w:r w:rsidRPr="00B256BC">
        <w:rPr>
          <w:rFonts w:ascii="GHEA Grapalat" w:hAnsi="GHEA Grapalat"/>
          <w:color w:val="000000"/>
          <w:lang w:val="en-US"/>
        </w:rPr>
        <w:t>ՀՀ կառավարության 2011 թ. ապրիլի 28-ի N 700-Ն որոշման հավելվածի 30-րդ կետի պահանջները.&gt;&gt;,</w:t>
      </w:r>
    </w:p>
    <w:p w:rsidR="00764D7F" w:rsidRPr="00B256BC" w:rsidRDefault="00764D7F" w:rsidP="00B256BC">
      <w:pPr>
        <w:spacing w:after="0"/>
        <w:ind w:right="180" w:firstLine="450"/>
        <w:jc w:val="both"/>
        <w:rPr>
          <w:rFonts w:ascii="GHEA Grapalat" w:hAnsi="GHEA Grapalat"/>
          <w:color w:val="000000"/>
          <w:sz w:val="24"/>
          <w:szCs w:val="24"/>
          <w:lang w:val="af-ZA"/>
        </w:rPr>
      </w:pPr>
      <w:r w:rsidRPr="00B256BC">
        <w:rPr>
          <w:rFonts w:ascii="GHEA Grapalat" w:hAnsi="GHEA Grapalat"/>
          <w:color w:val="000000"/>
          <w:sz w:val="24"/>
          <w:szCs w:val="24"/>
          <w:lang w:val="af-ZA"/>
        </w:rPr>
        <w:t>ե.</w:t>
      </w:r>
      <w:r w:rsidRPr="00B256BC">
        <w:rPr>
          <w:rFonts w:ascii="GHEA Grapalat" w:hAnsi="GHEA Grapalat"/>
          <w:color w:val="000000"/>
          <w:sz w:val="24"/>
          <w:szCs w:val="24"/>
          <w:shd w:val="clear" w:color="auto" w:fill="FFFFFF"/>
        </w:rPr>
        <w:t xml:space="preserve"> 10-րդ կետի 3-րդ ենթակետի &lt;&lt;ա&gt;&gt; պարբերությունում </w:t>
      </w:r>
      <w:r w:rsidRPr="00B256BC">
        <w:rPr>
          <w:rFonts w:ascii="GHEA Grapalat" w:hAnsi="GHEA Grapalat"/>
          <w:color w:val="000000"/>
          <w:sz w:val="24"/>
          <w:szCs w:val="24"/>
          <w:lang w:val="af-ZA"/>
        </w:rPr>
        <w:t>&lt;&lt;</w:t>
      </w:r>
      <w:r w:rsidRPr="00B256BC">
        <w:rPr>
          <w:rFonts w:ascii="GHEA Grapalat" w:hAnsi="GHEA Grapalat" w:cs="Arial"/>
          <w:color w:val="000000"/>
          <w:sz w:val="24"/>
          <w:szCs w:val="24"/>
          <w:shd w:val="clear" w:color="auto" w:fill="FFFFFF"/>
        </w:rPr>
        <w:t>առարկայական կաբինետի</w:t>
      </w:r>
      <w:r w:rsidRPr="00B256BC">
        <w:rPr>
          <w:rFonts w:ascii="GHEA Grapalat" w:hAnsi="GHEA Grapalat"/>
          <w:color w:val="000000"/>
          <w:sz w:val="24"/>
          <w:szCs w:val="24"/>
          <w:lang w:val="af-ZA"/>
        </w:rPr>
        <w:t>&gt;&gt; բառերից հետո լրացնել &lt;&lt;ամբիոնների,&gt;&gt; բառը,</w:t>
      </w:r>
    </w:p>
    <w:p w:rsidR="00764D7F" w:rsidRPr="00B256BC" w:rsidRDefault="00764D7F" w:rsidP="00B256BC">
      <w:pPr>
        <w:spacing w:after="0"/>
        <w:ind w:right="180" w:firstLine="450"/>
        <w:jc w:val="both"/>
        <w:rPr>
          <w:rFonts w:ascii="GHEA Grapalat" w:hAnsi="GHEA Grapalat"/>
          <w:b/>
          <w:bCs/>
          <w:color w:val="000000"/>
          <w:sz w:val="24"/>
          <w:szCs w:val="24"/>
          <w:u w:val="single"/>
          <w:shd w:val="clear" w:color="auto" w:fill="FFFFFF"/>
        </w:rPr>
      </w:pPr>
      <w:r w:rsidRPr="00B256BC">
        <w:rPr>
          <w:rFonts w:ascii="GHEA Grapalat" w:hAnsi="GHEA Grapalat"/>
          <w:b/>
          <w:color w:val="000000"/>
          <w:sz w:val="24"/>
          <w:szCs w:val="24"/>
          <w:shd w:val="clear" w:color="auto" w:fill="FFFFFF"/>
        </w:rPr>
        <w:t>զ. 10-րդ կետի 4-րդ ենթակետի</w:t>
      </w:r>
      <w:r w:rsidRPr="00B256BC">
        <w:rPr>
          <w:rFonts w:ascii="GHEA Grapalat" w:hAnsi="GHEA Grapalat" w:cs="Arial Unicode"/>
          <w:b/>
          <w:color w:val="000000"/>
          <w:sz w:val="24"/>
          <w:szCs w:val="24"/>
          <w:shd w:val="clear" w:color="auto" w:fill="FFFFFF"/>
        </w:rPr>
        <w:t xml:space="preserve"> «բ» պարբերությունը շարադրել նոր խմբագրությամբ`</w:t>
      </w:r>
      <w:r w:rsidRPr="00B256BC">
        <w:rPr>
          <w:rFonts w:ascii="GHEA Grapalat" w:hAnsi="GHEA Grapalat"/>
          <w:b/>
          <w:sz w:val="24"/>
          <w:szCs w:val="24"/>
          <w:shd w:val="clear" w:color="auto" w:fill="FFFFFF"/>
        </w:rPr>
        <w:t xml:space="preserve"> հետևյալ բովանդակությամբ</w:t>
      </w:r>
      <w:r w:rsidRPr="00B256BC">
        <w:rPr>
          <w:rFonts w:ascii="GHEA Grapalat" w:hAnsi="GHEA Grapalat"/>
          <w:b/>
          <w:color w:val="000000"/>
          <w:sz w:val="24"/>
          <w:szCs w:val="24"/>
          <w:shd w:val="clear" w:color="auto" w:fill="FFFFFF"/>
        </w:rPr>
        <w:t>.</w:t>
      </w:r>
    </w:p>
    <w:p w:rsidR="00764D7F" w:rsidRPr="00B256BC" w:rsidRDefault="00764D7F" w:rsidP="00B256BC">
      <w:pPr>
        <w:spacing w:after="0"/>
        <w:ind w:right="180" w:firstLine="450"/>
        <w:jc w:val="both"/>
        <w:rPr>
          <w:rFonts w:ascii="GHEA Grapalat" w:hAnsi="GHEA Grapalat" w:cs="Arial Unicode"/>
          <w:b/>
          <w:color w:val="000000"/>
          <w:sz w:val="24"/>
          <w:szCs w:val="24"/>
          <w:shd w:val="clear" w:color="auto" w:fill="FFFFFF"/>
        </w:rPr>
      </w:pPr>
      <w:r w:rsidRPr="00B256BC">
        <w:rPr>
          <w:rFonts w:ascii="GHEA Grapalat" w:hAnsi="GHEA Grapalat" w:cs="Arial"/>
          <w:b/>
          <w:color w:val="000000"/>
          <w:sz w:val="24"/>
          <w:szCs w:val="24"/>
          <w:shd w:val="clear" w:color="auto" w:fill="FFFFFF"/>
        </w:rPr>
        <w:lastRenderedPageBreak/>
        <w:t xml:space="preserve">&lt;&lt;բ. </w:t>
      </w:r>
      <w:r w:rsidRPr="00B256BC">
        <w:rPr>
          <w:rFonts w:ascii="GHEA Grapalat" w:hAnsi="GHEA Grapalat"/>
          <w:b/>
          <w:color w:val="000000"/>
          <w:sz w:val="24"/>
          <w:szCs w:val="24"/>
          <w:shd w:val="clear" w:color="auto" w:fill="FFFFFF"/>
        </w:rPr>
        <w:t xml:space="preserve">անձնական գործի, ընդունելության քննություններին առնչվող և </w:t>
      </w:r>
      <w:r w:rsidRPr="00B256BC">
        <w:rPr>
          <w:rFonts w:ascii="GHEA Grapalat" w:hAnsi="GHEA Grapalat" w:cs="Sylfaen"/>
          <w:b/>
          <w:color w:val="000000"/>
          <w:sz w:val="24"/>
          <w:szCs w:val="24"/>
        </w:rPr>
        <w:t>շրջանավարտների ավարտական փաստաթղթերը,</w:t>
      </w:r>
      <w:r w:rsidRPr="00B256BC">
        <w:rPr>
          <w:rFonts w:ascii="GHEA Grapalat" w:hAnsi="GHEA Grapalat"/>
          <w:b/>
          <w:color w:val="000000"/>
          <w:sz w:val="24"/>
          <w:szCs w:val="24"/>
          <w:shd w:val="clear" w:color="auto" w:fill="FFFFFF"/>
        </w:rPr>
        <w:t xml:space="preserve"> կրեդիտային համակարգի, </w:t>
      </w:r>
      <w:r w:rsidRPr="00B256BC">
        <w:rPr>
          <w:rFonts w:ascii="GHEA Grapalat" w:hAnsi="GHEA Grapalat" w:cs="Sylfaen"/>
          <w:b/>
          <w:color w:val="000000"/>
          <w:sz w:val="24"/>
          <w:szCs w:val="24"/>
        </w:rPr>
        <w:t>քննությունների անցկացման կարգի, սովորողների, ընդունելության, շարժունության համապատասխանությունը ՀՀ կառավարության</w:t>
      </w:r>
      <w:r w:rsidRPr="00B256BC">
        <w:rPr>
          <w:rFonts w:ascii="GHEA Grapalat" w:hAnsi="GHEA Grapalat"/>
          <w:b/>
          <w:color w:val="000000"/>
          <w:sz w:val="24"/>
          <w:szCs w:val="24"/>
          <w:shd w:val="clear" w:color="auto" w:fill="FFFFFF"/>
        </w:rPr>
        <w:t xml:space="preserve"> 2000 թվականի հունիսի 15-ի N 320, 2005 թվականի դեկտեմբերի 22-ի N 2307-Ն,</w:t>
      </w:r>
      <w:r w:rsidR="00F90F5A">
        <w:rPr>
          <w:rFonts w:ascii="GHEA Grapalat" w:hAnsi="GHEA Grapalat"/>
          <w:b/>
          <w:color w:val="000000"/>
          <w:sz w:val="24"/>
          <w:szCs w:val="24"/>
          <w:shd w:val="clear" w:color="auto" w:fill="FFFFFF"/>
        </w:rPr>
        <w:t xml:space="preserve"> </w:t>
      </w:r>
      <w:r w:rsidRPr="00B256BC">
        <w:rPr>
          <w:rFonts w:ascii="GHEA Grapalat" w:hAnsi="GHEA Grapalat"/>
          <w:b/>
          <w:color w:val="000000"/>
          <w:sz w:val="24"/>
          <w:szCs w:val="24"/>
          <w:shd w:val="clear" w:color="auto" w:fill="FFFFFF"/>
        </w:rPr>
        <w:t>2011 թվականի օգոստոսի 25-ի N 1240-Ն, 2012 թվականի ապրիլի 26-ի N 597-Ն որոշումների, ՀՀ կրթության և գիտության նախարարի</w:t>
      </w:r>
      <w:r w:rsidRPr="00B256BC">
        <w:rPr>
          <w:rFonts w:ascii="Courier New" w:hAnsi="Courier New" w:cs="Courier New"/>
          <w:b/>
          <w:color w:val="000000"/>
          <w:sz w:val="24"/>
          <w:szCs w:val="24"/>
          <w:shd w:val="clear" w:color="auto" w:fill="FFFFFF"/>
        </w:rPr>
        <w:t> </w:t>
      </w:r>
      <w:r w:rsidRPr="00B256BC">
        <w:rPr>
          <w:rFonts w:ascii="GHEA Grapalat" w:hAnsi="GHEA Grapalat"/>
          <w:b/>
          <w:color w:val="000000"/>
          <w:sz w:val="24"/>
          <w:szCs w:val="24"/>
          <w:shd w:val="clear" w:color="auto" w:fill="FFFFFF"/>
        </w:rPr>
        <w:t xml:space="preserve"> 2011 թվականի նոյեմբերի 17-ի N 1242-Ն հրամանի </w:t>
      </w:r>
      <w:r w:rsidRPr="00B256BC">
        <w:rPr>
          <w:rFonts w:ascii="GHEA Grapalat" w:hAnsi="GHEA Grapalat" w:cs="Sylfaen"/>
          <w:b/>
          <w:color w:val="000000"/>
          <w:sz w:val="24"/>
          <w:szCs w:val="24"/>
        </w:rPr>
        <w:t>պահանջներին</w:t>
      </w:r>
      <w:r w:rsidRPr="00B256BC">
        <w:rPr>
          <w:rFonts w:ascii="GHEA Grapalat" w:hAnsi="GHEA Grapalat"/>
          <w:b/>
          <w:color w:val="000000"/>
          <w:sz w:val="24"/>
          <w:szCs w:val="24"/>
          <w:shd w:val="clear" w:color="auto" w:fill="FFFFFF"/>
        </w:rPr>
        <w:t>.&gt;&gt;</w:t>
      </w:r>
      <w:r w:rsidRPr="00B256BC">
        <w:rPr>
          <w:rFonts w:ascii="GHEA Grapalat" w:hAnsi="GHEA Grapalat" w:cs="Arial Unicode"/>
          <w:b/>
          <w:color w:val="000000"/>
          <w:sz w:val="24"/>
          <w:szCs w:val="24"/>
          <w:shd w:val="clear" w:color="auto" w:fill="FFFFFF"/>
        </w:rPr>
        <w:t>,</w:t>
      </w:r>
    </w:p>
    <w:p w:rsidR="00764D7F" w:rsidRPr="00B256BC" w:rsidRDefault="00764D7F" w:rsidP="00B256BC">
      <w:pPr>
        <w:spacing w:after="0"/>
        <w:ind w:right="180" w:firstLine="450"/>
        <w:jc w:val="both"/>
        <w:rPr>
          <w:rFonts w:ascii="GHEA Grapalat" w:hAnsi="GHEA Grapalat"/>
          <w:b/>
          <w:bCs/>
          <w:color w:val="000000"/>
          <w:sz w:val="24"/>
          <w:szCs w:val="24"/>
          <w:u w:val="single"/>
          <w:shd w:val="clear" w:color="auto" w:fill="FFFFFF"/>
        </w:rPr>
      </w:pPr>
      <w:r w:rsidRPr="00B256BC">
        <w:rPr>
          <w:rFonts w:ascii="GHEA Grapalat" w:hAnsi="GHEA Grapalat"/>
          <w:b/>
          <w:color w:val="000000"/>
          <w:sz w:val="24"/>
          <w:szCs w:val="24"/>
          <w:shd w:val="clear" w:color="auto" w:fill="FFFFFF"/>
        </w:rPr>
        <w:t>է. 10-րդ կետի 4-րդ ենթակետը լրացնել նոր`</w:t>
      </w:r>
      <w:r w:rsidRPr="00B256BC">
        <w:rPr>
          <w:rFonts w:ascii="GHEA Grapalat" w:hAnsi="GHEA Grapalat" w:cs="Arial Unicode"/>
          <w:b/>
          <w:color w:val="000000"/>
          <w:sz w:val="24"/>
          <w:szCs w:val="24"/>
          <w:shd w:val="clear" w:color="auto" w:fill="FFFFFF"/>
        </w:rPr>
        <w:t xml:space="preserve"> «դ» պարբերությամբ` </w:t>
      </w:r>
      <w:r w:rsidRPr="00B256BC">
        <w:rPr>
          <w:rFonts w:ascii="GHEA Grapalat" w:hAnsi="GHEA Grapalat"/>
          <w:b/>
          <w:sz w:val="24"/>
          <w:szCs w:val="24"/>
          <w:shd w:val="clear" w:color="auto" w:fill="FFFFFF"/>
        </w:rPr>
        <w:t>հետևյալ բովանդակությամբ</w:t>
      </w:r>
      <w:r w:rsidRPr="00B256BC">
        <w:rPr>
          <w:rFonts w:ascii="GHEA Grapalat" w:hAnsi="GHEA Grapalat"/>
          <w:b/>
          <w:color w:val="000000"/>
          <w:sz w:val="24"/>
          <w:szCs w:val="24"/>
          <w:shd w:val="clear" w:color="auto" w:fill="FFFFFF"/>
        </w:rPr>
        <w:t>.</w:t>
      </w:r>
    </w:p>
    <w:p w:rsidR="00764D7F" w:rsidRPr="00B256BC" w:rsidRDefault="00764D7F" w:rsidP="00B256BC">
      <w:pPr>
        <w:spacing w:after="0"/>
        <w:ind w:right="180" w:firstLine="450"/>
        <w:jc w:val="both"/>
        <w:rPr>
          <w:rFonts w:ascii="GHEA Grapalat" w:hAnsi="GHEA Grapalat" w:cs="Arial Unicode"/>
          <w:b/>
          <w:color w:val="000000"/>
          <w:sz w:val="24"/>
          <w:szCs w:val="24"/>
          <w:shd w:val="clear" w:color="auto" w:fill="FFFFFF"/>
        </w:rPr>
      </w:pPr>
      <w:r w:rsidRPr="00B256BC">
        <w:rPr>
          <w:rFonts w:ascii="GHEA Grapalat" w:hAnsi="GHEA Grapalat" w:cs="Arial"/>
          <w:b/>
          <w:color w:val="000000"/>
          <w:sz w:val="24"/>
          <w:szCs w:val="24"/>
          <w:shd w:val="clear" w:color="auto" w:fill="FFFFFF"/>
        </w:rPr>
        <w:t xml:space="preserve">&lt;&lt;դ. </w:t>
      </w:r>
      <w:r w:rsidRPr="00B256BC">
        <w:rPr>
          <w:rFonts w:ascii="GHEA Grapalat" w:hAnsi="GHEA Grapalat"/>
          <w:b/>
          <w:color w:val="000000"/>
          <w:sz w:val="24"/>
          <w:szCs w:val="24"/>
          <w:shd w:val="clear" w:color="auto" w:fill="FFFFFF"/>
        </w:rPr>
        <w:t>օտարերկրացիների համար օտար լեզուներով ուսուցում կազմակերպելու դեպքում հաստատության կողմից իրականացվող համապատասխան օտար լեզվով ուսումնական ծրագրերի և պլանների առկայությունը.</w:t>
      </w:r>
      <w:r w:rsidRPr="00B256BC">
        <w:rPr>
          <w:rFonts w:ascii="GHEA Grapalat" w:hAnsi="GHEA Grapalat" w:cs="Sylfaen"/>
          <w:b/>
          <w:color w:val="000000"/>
          <w:sz w:val="24"/>
          <w:szCs w:val="24"/>
        </w:rPr>
        <w:t>&gt;&gt;</w:t>
      </w:r>
      <w:r w:rsidRPr="00B256BC">
        <w:rPr>
          <w:rFonts w:ascii="GHEA Grapalat" w:hAnsi="GHEA Grapalat" w:cs="Arial Unicode"/>
          <w:b/>
          <w:color w:val="000000"/>
          <w:sz w:val="24"/>
          <w:szCs w:val="24"/>
          <w:shd w:val="clear" w:color="auto" w:fill="FFFFFF"/>
        </w:rPr>
        <w:t>,</w:t>
      </w:r>
    </w:p>
    <w:p w:rsidR="00764D7F" w:rsidRPr="00B256BC" w:rsidRDefault="00764D7F" w:rsidP="00B256BC">
      <w:pPr>
        <w:spacing w:after="0"/>
        <w:ind w:right="180" w:firstLine="450"/>
        <w:jc w:val="both"/>
        <w:rPr>
          <w:rFonts w:ascii="GHEA Grapalat" w:hAnsi="GHEA Grapalat"/>
          <w:color w:val="000000"/>
          <w:sz w:val="24"/>
          <w:szCs w:val="24"/>
          <w:shd w:val="clear" w:color="auto" w:fill="FFFFFF"/>
        </w:rPr>
      </w:pPr>
      <w:r w:rsidRPr="00B256BC">
        <w:rPr>
          <w:rFonts w:ascii="GHEA Grapalat" w:hAnsi="GHEA Grapalat"/>
          <w:color w:val="000000"/>
          <w:sz w:val="24"/>
          <w:szCs w:val="24"/>
          <w:shd w:val="clear" w:color="auto" w:fill="FFFFFF"/>
        </w:rPr>
        <w:t>ը. 10-րդ կետի 5-րդ ենթակետը</w:t>
      </w:r>
      <w:r w:rsidR="008E6C3B" w:rsidRPr="00B256BC">
        <w:rPr>
          <w:rFonts w:ascii="GHEA Grapalat" w:hAnsi="GHEA Grapalat"/>
          <w:color w:val="000000"/>
          <w:sz w:val="24"/>
          <w:szCs w:val="24"/>
          <w:shd w:val="clear" w:color="auto" w:fill="FFFFFF"/>
        </w:rPr>
        <w:t xml:space="preserve"> </w:t>
      </w:r>
      <w:r w:rsidRPr="00B256BC">
        <w:rPr>
          <w:rFonts w:ascii="GHEA Grapalat" w:hAnsi="GHEA Grapalat" w:cs="Arial Unicode"/>
          <w:color w:val="000000"/>
          <w:sz w:val="24"/>
          <w:szCs w:val="24"/>
          <w:shd w:val="clear" w:color="auto" w:fill="FFFFFF"/>
        </w:rPr>
        <w:t>շարադրել նոր խմբագրությամբ`</w:t>
      </w:r>
      <w:r w:rsidRPr="00B256BC">
        <w:rPr>
          <w:rFonts w:ascii="GHEA Grapalat" w:hAnsi="GHEA Grapalat"/>
          <w:sz w:val="24"/>
          <w:szCs w:val="24"/>
          <w:shd w:val="clear" w:color="auto" w:fill="FFFFFF"/>
        </w:rPr>
        <w:t xml:space="preserve"> հետևյալ բովանդակությամբ</w:t>
      </w:r>
      <w:r w:rsidRPr="00B256BC">
        <w:rPr>
          <w:rFonts w:ascii="GHEA Grapalat" w:hAnsi="GHEA Grapalat"/>
          <w:color w:val="000000"/>
          <w:sz w:val="24"/>
          <w:szCs w:val="24"/>
          <w:shd w:val="clear" w:color="auto" w:fill="FFFFFF"/>
        </w:rPr>
        <w:t>.</w:t>
      </w:r>
    </w:p>
    <w:p w:rsidR="00F34395" w:rsidRPr="00B256BC" w:rsidRDefault="00F34395" w:rsidP="00B256BC">
      <w:pPr>
        <w:spacing w:after="0"/>
        <w:ind w:right="180" w:firstLine="450"/>
        <w:jc w:val="both"/>
        <w:rPr>
          <w:rFonts w:ascii="GHEA Grapalat" w:hAnsi="GHEA Grapalat"/>
          <w:color w:val="000000"/>
          <w:sz w:val="24"/>
          <w:szCs w:val="24"/>
          <w:shd w:val="clear" w:color="auto" w:fill="FFFFFF"/>
        </w:rPr>
      </w:pPr>
      <w:r w:rsidRPr="00B256BC">
        <w:rPr>
          <w:rFonts w:ascii="GHEA Grapalat" w:hAnsi="GHEA Grapalat" w:cs="Arial"/>
          <w:color w:val="000000"/>
          <w:sz w:val="24"/>
          <w:szCs w:val="24"/>
          <w:shd w:val="clear" w:color="auto" w:fill="FFFFFF"/>
        </w:rPr>
        <w:t>&lt;&lt;</w:t>
      </w:r>
      <w:r w:rsidRPr="00B256BC">
        <w:rPr>
          <w:rFonts w:ascii="GHEA Grapalat" w:hAnsi="GHEA Grapalat" w:cs="Arial Unicode"/>
          <w:color w:val="000000"/>
          <w:sz w:val="24"/>
          <w:szCs w:val="24"/>
          <w:shd w:val="clear" w:color="auto" w:fill="FFFFFF"/>
        </w:rPr>
        <w:t>5) գրադարանային-տեղեկատվական համակարգի պահանջի մասով` ուսումնական հաստատությունն իր տարածքի սահման</w:t>
      </w:r>
      <w:r w:rsidRPr="00B256BC">
        <w:rPr>
          <w:rFonts w:ascii="GHEA Grapalat" w:hAnsi="GHEA Grapalat"/>
          <w:color w:val="000000"/>
          <w:sz w:val="24"/>
          <w:szCs w:val="24"/>
          <w:shd w:val="clear" w:color="auto" w:fill="FFFFFF"/>
        </w:rPr>
        <w:t xml:space="preserve">ներում պետք է ապահովված լինի գրադարանային ֆոնդով, որը պետք է ներառի մասնագիտական և </w:t>
      </w:r>
      <w:r w:rsidRPr="00B256BC">
        <w:rPr>
          <w:rFonts w:ascii="GHEA Grapalat" w:hAnsi="GHEA Grapalat" w:cs="Sylfaen"/>
          <w:sz w:val="24"/>
          <w:szCs w:val="24"/>
        </w:rPr>
        <w:t>գեղարվեստական գրականություն</w:t>
      </w:r>
      <w:r w:rsidRPr="00B256BC">
        <w:rPr>
          <w:rFonts w:ascii="GHEA Grapalat" w:hAnsi="GHEA Grapalat"/>
          <w:sz w:val="24"/>
          <w:szCs w:val="24"/>
        </w:rPr>
        <w:t xml:space="preserve">, </w:t>
      </w:r>
      <w:r w:rsidRPr="00B256BC">
        <w:rPr>
          <w:rFonts w:ascii="GHEA Grapalat" w:hAnsi="GHEA Grapalat" w:cs="Sylfaen"/>
          <w:sz w:val="24"/>
          <w:szCs w:val="24"/>
        </w:rPr>
        <w:t>ուսումնամեթոդական ձեռնարկներ</w:t>
      </w:r>
      <w:r w:rsidRPr="00B256BC">
        <w:rPr>
          <w:rFonts w:ascii="GHEA Grapalat" w:hAnsi="GHEA Grapalat"/>
          <w:sz w:val="24"/>
          <w:szCs w:val="24"/>
        </w:rPr>
        <w:t xml:space="preserve">, </w:t>
      </w:r>
      <w:r w:rsidRPr="00B256BC">
        <w:rPr>
          <w:rFonts w:ascii="GHEA Grapalat" w:hAnsi="GHEA Grapalat" w:cs="Sylfaen"/>
          <w:sz w:val="24"/>
          <w:szCs w:val="24"/>
        </w:rPr>
        <w:t>ցուցադրական</w:t>
      </w:r>
      <w:r w:rsidRPr="00B256BC">
        <w:rPr>
          <w:rFonts w:ascii="GHEA Grapalat" w:hAnsi="GHEA Grapalat"/>
          <w:sz w:val="24"/>
          <w:szCs w:val="24"/>
        </w:rPr>
        <w:t xml:space="preserve">, </w:t>
      </w:r>
      <w:r w:rsidRPr="00B256BC">
        <w:rPr>
          <w:rFonts w:ascii="GHEA Grapalat" w:hAnsi="GHEA Grapalat" w:cs="Sylfaen"/>
          <w:sz w:val="24"/>
          <w:szCs w:val="24"/>
        </w:rPr>
        <w:t>աուդիո</w:t>
      </w:r>
      <w:r w:rsidRPr="00B256BC">
        <w:rPr>
          <w:rFonts w:ascii="GHEA Grapalat" w:hAnsi="GHEA Grapalat"/>
          <w:sz w:val="24"/>
          <w:szCs w:val="24"/>
        </w:rPr>
        <w:t>-</w:t>
      </w:r>
      <w:r w:rsidRPr="00B256BC">
        <w:rPr>
          <w:rFonts w:ascii="GHEA Grapalat" w:hAnsi="GHEA Grapalat" w:cs="Sylfaen"/>
          <w:sz w:val="24"/>
          <w:szCs w:val="24"/>
        </w:rPr>
        <w:t>վիդեո</w:t>
      </w:r>
      <w:r w:rsidRPr="00B256BC">
        <w:rPr>
          <w:rFonts w:ascii="GHEA Grapalat" w:hAnsi="GHEA Grapalat"/>
          <w:sz w:val="24"/>
          <w:szCs w:val="24"/>
        </w:rPr>
        <w:t xml:space="preserve"> և </w:t>
      </w:r>
      <w:r w:rsidRPr="00B256BC">
        <w:rPr>
          <w:rFonts w:ascii="GHEA Grapalat" w:hAnsi="GHEA Grapalat" w:cs="Sylfaen"/>
          <w:sz w:val="24"/>
          <w:szCs w:val="24"/>
        </w:rPr>
        <w:t>մուլտիմեդիա ուսումնական նյութեր, իսկ</w:t>
      </w:r>
      <w:r w:rsidRPr="00B256BC">
        <w:rPr>
          <w:rFonts w:ascii="GHEA Grapalat" w:hAnsi="GHEA Grapalat"/>
          <w:color w:val="000000"/>
          <w:sz w:val="24"/>
          <w:szCs w:val="24"/>
          <w:shd w:val="clear" w:color="auto" w:fill="FFFFFF"/>
        </w:rPr>
        <w:t xml:space="preserve"> օտարերկրացիների համար</w:t>
      </w:r>
      <w:r w:rsidRPr="00B256BC">
        <w:rPr>
          <w:rFonts w:ascii="GHEA Grapalat" w:hAnsi="GHEA Grapalat" w:cs="Sylfaen"/>
          <w:sz w:val="24"/>
          <w:szCs w:val="24"/>
        </w:rPr>
        <w:t xml:space="preserve"> </w:t>
      </w:r>
      <w:r w:rsidRPr="00B256BC">
        <w:rPr>
          <w:rFonts w:ascii="GHEA Grapalat" w:hAnsi="GHEA Grapalat"/>
          <w:color w:val="000000"/>
          <w:sz w:val="24"/>
          <w:szCs w:val="24"/>
          <w:shd w:val="clear" w:color="auto" w:fill="FFFFFF"/>
        </w:rPr>
        <w:t>օտար լեզուներով ուսուցում կազմակերպելու դեպքում՝ նաև օտարալեզու մասնագիտական արդիական գրականությամբ:  Ու</w:t>
      </w:r>
      <w:r w:rsidRPr="00B256BC">
        <w:rPr>
          <w:rFonts w:ascii="GHEA Grapalat" w:hAnsi="GHEA Grapalat" w:cs="Arial Unicode"/>
          <w:color w:val="000000"/>
          <w:sz w:val="24"/>
          <w:szCs w:val="24"/>
          <w:shd w:val="clear" w:color="auto" w:fill="FFFFFF"/>
        </w:rPr>
        <w:t xml:space="preserve">սումնական հաստատությունը կարող է ունենալ նաև </w:t>
      </w:r>
      <w:r w:rsidRPr="00B256BC">
        <w:rPr>
          <w:rFonts w:ascii="GHEA Grapalat" w:hAnsi="GHEA Grapalat"/>
          <w:color w:val="000000"/>
          <w:sz w:val="24"/>
          <w:szCs w:val="24"/>
          <w:shd w:val="clear" w:color="auto" w:fill="FFFFFF"/>
        </w:rPr>
        <w:t>էլեկտրոնային գրականություն.&gt;&gt;.</w:t>
      </w:r>
    </w:p>
    <w:p w:rsidR="00764D7F" w:rsidRPr="00B256BC" w:rsidRDefault="00764D7F" w:rsidP="00B256BC">
      <w:pPr>
        <w:spacing w:after="0"/>
        <w:ind w:right="180" w:firstLine="450"/>
        <w:jc w:val="both"/>
        <w:rPr>
          <w:rFonts w:ascii="GHEA Grapalat" w:hAnsi="GHEA Grapalat"/>
          <w:color w:val="000000"/>
          <w:sz w:val="24"/>
          <w:szCs w:val="24"/>
          <w:lang w:val="af-ZA"/>
        </w:rPr>
      </w:pPr>
      <w:r w:rsidRPr="00B256BC">
        <w:rPr>
          <w:rFonts w:ascii="GHEA Grapalat" w:hAnsi="GHEA Grapalat"/>
          <w:color w:val="000000"/>
          <w:sz w:val="24"/>
          <w:szCs w:val="24"/>
          <w:shd w:val="clear" w:color="auto" w:fill="FFFFFF"/>
        </w:rPr>
        <w:t>թ. N 3 ձևի աղյուսակը «Համակարգչային լաբորատորիա» տողից հետո լրացնել նոր` «Ամբիոններ» տողով, իսկ 1-ին ենթակետը «</w:t>
      </w:r>
      <w:r w:rsidRPr="00B256BC">
        <w:rPr>
          <w:rFonts w:ascii="GHEA Grapalat" w:hAnsi="GHEA Grapalat" w:cs="Arial Unicode"/>
          <w:color w:val="000000"/>
          <w:sz w:val="24"/>
          <w:szCs w:val="24"/>
          <w:shd w:val="clear" w:color="auto" w:fill="FFFFFF"/>
        </w:rPr>
        <w:t>կլին</w:t>
      </w:r>
      <w:r w:rsidRPr="00B256BC">
        <w:rPr>
          <w:rFonts w:ascii="GHEA Grapalat" w:hAnsi="GHEA Grapalat"/>
          <w:color w:val="000000"/>
          <w:sz w:val="24"/>
          <w:szCs w:val="24"/>
          <w:shd w:val="clear" w:color="auto" w:fill="FFFFFF"/>
        </w:rPr>
        <w:t>իկական ամբիոնի (բազա)» բառերից հետո՝ «,ամբիոնների» բառով.</w:t>
      </w:r>
    </w:p>
    <w:p w:rsidR="00764D7F" w:rsidRPr="00B256BC" w:rsidRDefault="00764D7F" w:rsidP="00B256BC">
      <w:pPr>
        <w:spacing w:after="0"/>
        <w:ind w:right="180" w:firstLine="450"/>
        <w:jc w:val="both"/>
        <w:rPr>
          <w:rFonts w:ascii="GHEA Grapalat" w:hAnsi="GHEA Grapalat"/>
          <w:color w:val="000000"/>
          <w:sz w:val="24"/>
          <w:szCs w:val="24"/>
          <w:shd w:val="clear" w:color="auto" w:fill="FFFFFF"/>
        </w:rPr>
      </w:pPr>
      <w:r w:rsidRPr="00B256BC">
        <w:rPr>
          <w:rFonts w:ascii="GHEA Grapalat" w:hAnsi="GHEA Grapalat"/>
          <w:color w:val="000000"/>
          <w:sz w:val="24"/>
          <w:szCs w:val="24"/>
          <w:shd w:val="clear" w:color="auto" w:fill="FFFFFF"/>
        </w:rPr>
        <w:t>8) N 19 հավելվածի`</w:t>
      </w:r>
    </w:p>
    <w:p w:rsidR="00764D7F" w:rsidRPr="00B256BC" w:rsidRDefault="00764D7F" w:rsidP="00B256BC">
      <w:pPr>
        <w:spacing w:after="0"/>
        <w:ind w:right="180" w:firstLine="450"/>
        <w:jc w:val="both"/>
        <w:rPr>
          <w:rFonts w:ascii="GHEA Grapalat" w:hAnsi="GHEA Grapalat"/>
          <w:color w:val="000000"/>
          <w:sz w:val="24"/>
          <w:szCs w:val="24"/>
          <w:shd w:val="clear" w:color="auto" w:fill="FFFFFF"/>
        </w:rPr>
      </w:pPr>
      <w:r w:rsidRPr="00B256BC">
        <w:rPr>
          <w:rFonts w:ascii="GHEA Grapalat" w:hAnsi="GHEA Grapalat"/>
          <w:color w:val="000000"/>
          <w:sz w:val="24"/>
          <w:szCs w:val="24"/>
          <w:shd w:val="clear" w:color="auto" w:fill="FFFFFF"/>
        </w:rPr>
        <w:t>ա. 3-րդ կետում &lt;&lt;կրթության հիմքերի,&gt;&gt; բառերից հետո լրացնել &lt;&lt;ինչպես նաև օտարերկրյա քաղաքացիների օտար լեզվով ուսուցում իրականացնելու&gt;&gt; բառերը,</w:t>
      </w:r>
    </w:p>
    <w:p w:rsidR="00764D7F" w:rsidRPr="00B256BC" w:rsidRDefault="00764D7F" w:rsidP="00B256BC">
      <w:pPr>
        <w:spacing w:after="0"/>
        <w:ind w:right="180" w:firstLine="450"/>
        <w:jc w:val="both"/>
        <w:rPr>
          <w:rFonts w:ascii="GHEA Grapalat" w:hAnsi="GHEA Grapalat"/>
          <w:color w:val="000000"/>
          <w:sz w:val="24"/>
          <w:szCs w:val="24"/>
          <w:lang w:val="af-ZA"/>
        </w:rPr>
      </w:pPr>
      <w:r w:rsidRPr="00B256BC">
        <w:rPr>
          <w:rFonts w:ascii="GHEA Grapalat" w:hAnsi="GHEA Grapalat"/>
          <w:color w:val="000000"/>
          <w:sz w:val="24"/>
          <w:szCs w:val="24"/>
          <w:shd w:val="clear" w:color="auto" w:fill="FFFFFF"/>
        </w:rPr>
        <w:t xml:space="preserve">բ. 8-րդ կետի 4-րդ ենթակետում </w:t>
      </w:r>
      <w:r w:rsidRPr="00B256BC">
        <w:rPr>
          <w:rFonts w:ascii="GHEA Grapalat" w:hAnsi="GHEA Grapalat"/>
          <w:color w:val="000000"/>
          <w:sz w:val="24"/>
          <w:szCs w:val="24"/>
          <w:lang w:val="af-ZA"/>
        </w:rPr>
        <w:t>&lt;&lt;</w:t>
      </w:r>
      <w:r w:rsidRPr="00B256BC">
        <w:rPr>
          <w:rFonts w:ascii="GHEA Grapalat" w:hAnsi="GHEA Grapalat" w:cs="Arial"/>
          <w:color w:val="000000"/>
          <w:sz w:val="24"/>
          <w:szCs w:val="24"/>
          <w:shd w:val="clear" w:color="auto" w:fill="FFFFFF"/>
        </w:rPr>
        <w:t>առարկայական կաբինետային,</w:t>
      </w:r>
      <w:r w:rsidRPr="00B256BC">
        <w:rPr>
          <w:rFonts w:ascii="GHEA Grapalat" w:hAnsi="GHEA Grapalat"/>
          <w:color w:val="000000"/>
          <w:sz w:val="24"/>
          <w:szCs w:val="24"/>
          <w:lang w:val="af-ZA"/>
        </w:rPr>
        <w:t>&gt;&gt; բառերից հետո լրացնել &lt;&lt;ամբիոնների,&gt;&gt; բառը,</w:t>
      </w:r>
    </w:p>
    <w:p w:rsidR="00764D7F" w:rsidRPr="00B256BC" w:rsidRDefault="00764D7F" w:rsidP="00B256BC">
      <w:pPr>
        <w:spacing w:after="0"/>
        <w:ind w:right="180" w:firstLine="450"/>
        <w:jc w:val="both"/>
        <w:rPr>
          <w:rFonts w:ascii="GHEA Grapalat" w:hAnsi="GHEA Grapalat" w:cs="Arial Unicode"/>
          <w:color w:val="000000"/>
          <w:sz w:val="24"/>
          <w:szCs w:val="24"/>
          <w:shd w:val="clear" w:color="auto" w:fill="FFFFFF"/>
        </w:rPr>
      </w:pPr>
      <w:r w:rsidRPr="00B256BC">
        <w:rPr>
          <w:rFonts w:ascii="GHEA Grapalat" w:hAnsi="GHEA Grapalat"/>
          <w:color w:val="000000"/>
          <w:sz w:val="24"/>
          <w:szCs w:val="24"/>
          <w:shd w:val="clear" w:color="auto" w:fill="FFFFFF"/>
        </w:rPr>
        <w:t xml:space="preserve">գ. 10-րդ կետի 2-րդ ենթակետի </w:t>
      </w:r>
      <w:r w:rsidRPr="00B256BC">
        <w:rPr>
          <w:rFonts w:ascii="GHEA Grapalat" w:hAnsi="GHEA Grapalat" w:cs="Arial Unicode"/>
          <w:color w:val="000000"/>
          <w:sz w:val="24"/>
          <w:szCs w:val="24"/>
          <w:shd w:val="clear" w:color="auto" w:fill="FFFFFF"/>
        </w:rPr>
        <w:t xml:space="preserve">«բ» </w:t>
      </w:r>
      <w:r w:rsidRPr="00B256BC">
        <w:rPr>
          <w:rFonts w:ascii="GHEA Grapalat" w:hAnsi="GHEA Grapalat"/>
          <w:color w:val="000000"/>
          <w:sz w:val="24"/>
          <w:szCs w:val="24"/>
          <w:shd w:val="clear" w:color="auto" w:fill="FFFFFF"/>
        </w:rPr>
        <w:t>պարբերությունը</w:t>
      </w:r>
      <w:r w:rsidRPr="00B256BC">
        <w:rPr>
          <w:rFonts w:ascii="Courier New" w:hAnsi="Courier New" w:cs="Courier New"/>
          <w:color w:val="000000"/>
          <w:sz w:val="24"/>
          <w:szCs w:val="24"/>
          <w:shd w:val="clear" w:color="auto" w:fill="FFFFFF"/>
        </w:rPr>
        <w:t> </w:t>
      </w:r>
      <w:r w:rsidRPr="00B256BC">
        <w:rPr>
          <w:rFonts w:ascii="GHEA Grapalat" w:hAnsi="GHEA Grapalat"/>
          <w:color w:val="000000"/>
          <w:sz w:val="24"/>
          <w:szCs w:val="24"/>
          <w:shd w:val="clear" w:color="auto" w:fill="FFFFFF"/>
        </w:rPr>
        <w:t>շարադրել հետևյալ խմբագրությամբ.</w:t>
      </w:r>
    </w:p>
    <w:p w:rsidR="00764D7F" w:rsidRPr="00B256BC" w:rsidRDefault="00764D7F" w:rsidP="00B256BC">
      <w:pPr>
        <w:spacing w:after="0"/>
        <w:ind w:right="180" w:firstLine="450"/>
        <w:jc w:val="both"/>
        <w:rPr>
          <w:rFonts w:ascii="GHEA Grapalat" w:hAnsi="GHEA Grapalat" w:cs="Arial Unicode"/>
          <w:color w:val="000000"/>
          <w:sz w:val="24"/>
          <w:szCs w:val="24"/>
          <w:shd w:val="clear" w:color="auto" w:fill="FFFFFF"/>
        </w:rPr>
      </w:pPr>
      <w:r w:rsidRPr="00B256BC">
        <w:rPr>
          <w:rFonts w:ascii="GHEA Grapalat" w:hAnsi="GHEA Grapalat" w:cs="Arial"/>
          <w:color w:val="000000"/>
          <w:sz w:val="24"/>
          <w:szCs w:val="24"/>
          <w:shd w:val="clear" w:color="auto" w:fill="FFFFFF"/>
        </w:rPr>
        <w:t xml:space="preserve">&lt;&lt;բ. </w:t>
      </w:r>
      <w:r w:rsidRPr="00B256BC">
        <w:rPr>
          <w:rFonts w:ascii="GHEA Grapalat" w:hAnsi="GHEA Grapalat"/>
          <w:color w:val="000000"/>
          <w:sz w:val="24"/>
          <w:szCs w:val="24"/>
          <w:shd w:val="clear" w:color="auto" w:fill="FFFFFF"/>
        </w:rPr>
        <w:t>ուսումնական հաստատության պրոֆեսորադասախոսական կազմի դասախոսների առնվազն 60 տոկոսը պետք է ունենա պետական լիազորված մարմնի կողմից ճանաչված գիտական աստիճան, (կամ) կոչում, այդ թվում` յուրաքանչյուր մասնագիտության մասնագիտական առարկաների գծով` 3-ը, իսկ արվեստի, ֆիզիկական կուլտուրայի բարձրագույն ուսումնական հաստատությունների, այլ բարձրագույն ուսումնական հաստատությունների նմանատիպ ֆակուլտետների և ամբիոնների դեպքում պետք է ունենա պետական լիազորված մարմնի կողմից ճանաչված գիտական աստիճան, (կամ) կոչում, (կամ) բնագավառին հատուկ պետական կոչումներ, (կամ) պարգևներ, (կամ) գիտական հոդվածներ, ուսումնական ձեռնարկներ և այլն</w:t>
      </w:r>
      <w:r w:rsidRPr="00B256BC">
        <w:rPr>
          <w:rFonts w:ascii="GHEA Grapalat" w:hAnsi="GHEA Grapalat" w:cs="Sylfaen"/>
          <w:color w:val="000000"/>
          <w:sz w:val="24"/>
          <w:szCs w:val="24"/>
        </w:rPr>
        <w:t>&gt;&gt;</w:t>
      </w:r>
      <w:r w:rsidRPr="00B256BC">
        <w:rPr>
          <w:rFonts w:ascii="GHEA Grapalat" w:hAnsi="GHEA Grapalat" w:cs="Arial Unicode"/>
          <w:color w:val="000000"/>
          <w:sz w:val="24"/>
          <w:szCs w:val="24"/>
          <w:shd w:val="clear" w:color="auto" w:fill="FFFFFF"/>
        </w:rPr>
        <w:t>,</w:t>
      </w:r>
    </w:p>
    <w:p w:rsidR="00764D7F" w:rsidRPr="00B256BC" w:rsidRDefault="00764D7F" w:rsidP="00B256BC">
      <w:pPr>
        <w:spacing w:after="0"/>
        <w:ind w:right="180" w:firstLine="450"/>
        <w:jc w:val="both"/>
        <w:rPr>
          <w:rFonts w:ascii="GHEA Grapalat" w:hAnsi="GHEA Grapalat"/>
          <w:color w:val="000000"/>
          <w:sz w:val="24"/>
          <w:szCs w:val="24"/>
          <w:shd w:val="clear" w:color="auto" w:fill="FFFFFF"/>
        </w:rPr>
      </w:pPr>
      <w:r w:rsidRPr="00B256BC">
        <w:rPr>
          <w:rFonts w:ascii="GHEA Grapalat" w:hAnsi="GHEA Grapalat"/>
          <w:color w:val="000000"/>
          <w:sz w:val="24"/>
          <w:szCs w:val="24"/>
          <w:lang w:val="af-ZA"/>
        </w:rPr>
        <w:t>դ.</w:t>
      </w:r>
      <w:r w:rsidRPr="00B256BC">
        <w:rPr>
          <w:rFonts w:ascii="GHEA Grapalat" w:hAnsi="GHEA Grapalat"/>
          <w:color w:val="000000"/>
          <w:sz w:val="24"/>
          <w:szCs w:val="24"/>
          <w:shd w:val="clear" w:color="auto" w:fill="FFFFFF"/>
        </w:rPr>
        <w:t xml:space="preserve"> 10-րդ կետի 2-րդ ենթակետը</w:t>
      </w:r>
      <w:r w:rsidRPr="00B256BC">
        <w:rPr>
          <w:rFonts w:ascii="GHEA Grapalat" w:hAnsi="GHEA Grapalat" w:cs="Arial Unicode"/>
          <w:color w:val="000000"/>
          <w:sz w:val="24"/>
          <w:szCs w:val="24"/>
          <w:shd w:val="clear" w:color="auto" w:fill="FFFFFF"/>
        </w:rPr>
        <w:t xml:space="preserve"> լրացնել նոր` «դ» պարբերությամբ`</w:t>
      </w:r>
      <w:r w:rsidRPr="00B256BC">
        <w:rPr>
          <w:rFonts w:ascii="GHEA Grapalat" w:hAnsi="GHEA Grapalat"/>
          <w:sz w:val="24"/>
          <w:szCs w:val="24"/>
          <w:shd w:val="clear" w:color="auto" w:fill="FFFFFF"/>
        </w:rPr>
        <w:t xml:space="preserve"> հետևյալ բովանդակությամբ</w:t>
      </w:r>
      <w:r w:rsidRPr="00B256BC">
        <w:rPr>
          <w:rFonts w:ascii="GHEA Grapalat" w:hAnsi="GHEA Grapalat"/>
          <w:color w:val="000000"/>
          <w:sz w:val="24"/>
          <w:szCs w:val="24"/>
          <w:shd w:val="clear" w:color="auto" w:fill="FFFFFF"/>
        </w:rPr>
        <w:t>.</w:t>
      </w:r>
    </w:p>
    <w:p w:rsidR="00764D7F" w:rsidRPr="00B256BC" w:rsidRDefault="00764D7F" w:rsidP="00B256BC">
      <w:pPr>
        <w:pStyle w:val="NormalWeb"/>
        <w:shd w:val="clear" w:color="auto" w:fill="FFFFFF"/>
        <w:spacing w:before="0" w:beforeAutospacing="0" w:after="0" w:afterAutospacing="0" w:line="276" w:lineRule="auto"/>
        <w:ind w:firstLine="450"/>
        <w:jc w:val="both"/>
        <w:rPr>
          <w:rFonts w:ascii="GHEA Grapalat" w:hAnsi="GHEA Grapalat"/>
          <w:color w:val="000000"/>
          <w:lang w:val="en-US"/>
        </w:rPr>
      </w:pPr>
      <w:r w:rsidRPr="00B256BC">
        <w:rPr>
          <w:rFonts w:ascii="GHEA Grapalat" w:hAnsi="GHEA Grapalat"/>
          <w:color w:val="000000"/>
          <w:shd w:val="clear" w:color="auto" w:fill="FFFFFF"/>
        </w:rPr>
        <w:lastRenderedPageBreak/>
        <w:t>&lt;&lt;դ.</w:t>
      </w:r>
      <w:r w:rsidRPr="00B256BC">
        <w:rPr>
          <w:rFonts w:ascii="GHEA Grapalat" w:hAnsi="GHEA Grapalat"/>
          <w:color w:val="000000"/>
        </w:rPr>
        <w:t xml:space="preserve">Օտար լեզուներով ուսուցում կազմակերպող ուսումնական հաստատությունը` տվյալ մասնագիտությամբ դասավանդվող հիմնական առարկաների գծով ապահովում է </w:t>
      </w:r>
      <w:r w:rsidRPr="00B256BC">
        <w:rPr>
          <w:rFonts w:ascii="GHEA Grapalat" w:hAnsi="GHEA Grapalat"/>
          <w:color w:val="000000"/>
          <w:lang w:val="en-US"/>
        </w:rPr>
        <w:t>ՀՀ կառավարության 2011 թ. ապրիլի 28-ի N 700-Ն որոշման հավելվածի 30-րդ կետի պահանջները.&gt;&gt;,</w:t>
      </w:r>
    </w:p>
    <w:p w:rsidR="00764D7F" w:rsidRPr="00B256BC" w:rsidRDefault="00764D7F" w:rsidP="00B256BC">
      <w:pPr>
        <w:spacing w:after="0"/>
        <w:ind w:right="180" w:firstLine="450"/>
        <w:jc w:val="both"/>
        <w:rPr>
          <w:rFonts w:ascii="GHEA Grapalat" w:hAnsi="GHEA Grapalat"/>
          <w:color w:val="000000"/>
          <w:sz w:val="24"/>
          <w:szCs w:val="24"/>
          <w:lang w:val="af-ZA"/>
        </w:rPr>
      </w:pPr>
      <w:bookmarkStart w:id="0" w:name="_Hlk490558409"/>
      <w:r w:rsidRPr="00B256BC">
        <w:rPr>
          <w:rFonts w:ascii="GHEA Grapalat" w:hAnsi="GHEA Grapalat"/>
          <w:color w:val="000000"/>
          <w:sz w:val="24"/>
          <w:szCs w:val="24"/>
          <w:lang w:val="af-ZA"/>
        </w:rPr>
        <w:t>ե</w:t>
      </w:r>
      <w:bookmarkEnd w:id="0"/>
      <w:r w:rsidRPr="00B256BC">
        <w:rPr>
          <w:rFonts w:ascii="GHEA Grapalat" w:hAnsi="GHEA Grapalat"/>
          <w:color w:val="000000"/>
          <w:sz w:val="24"/>
          <w:szCs w:val="24"/>
          <w:lang w:val="af-ZA"/>
        </w:rPr>
        <w:t>.</w:t>
      </w:r>
      <w:r w:rsidRPr="00B256BC">
        <w:rPr>
          <w:rFonts w:ascii="GHEA Grapalat" w:hAnsi="GHEA Grapalat"/>
          <w:color w:val="000000"/>
          <w:sz w:val="24"/>
          <w:szCs w:val="24"/>
          <w:shd w:val="clear" w:color="auto" w:fill="FFFFFF"/>
        </w:rPr>
        <w:t xml:space="preserve">10-րդ կետի 3-րդ ենթակետի &lt;&lt;ա&gt;&gt; պարբերությունում </w:t>
      </w:r>
      <w:r w:rsidRPr="00B256BC">
        <w:rPr>
          <w:rFonts w:ascii="GHEA Grapalat" w:hAnsi="GHEA Grapalat"/>
          <w:color w:val="000000"/>
          <w:sz w:val="24"/>
          <w:szCs w:val="24"/>
          <w:lang w:val="af-ZA"/>
        </w:rPr>
        <w:t>&lt;&lt;</w:t>
      </w:r>
      <w:r w:rsidRPr="00B256BC">
        <w:rPr>
          <w:rFonts w:ascii="GHEA Grapalat" w:hAnsi="GHEA Grapalat" w:cs="Arial"/>
          <w:color w:val="000000"/>
          <w:sz w:val="24"/>
          <w:szCs w:val="24"/>
          <w:shd w:val="clear" w:color="auto" w:fill="FFFFFF"/>
        </w:rPr>
        <w:t>առարկայական կաբինետ</w:t>
      </w:r>
      <w:r w:rsidRPr="00B256BC">
        <w:rPr>
          <w:rFonts w:ascii="GHEA Grapalat" w:hAnsi="GHEA Grapalat"/>
          <w:color w:val="000000"/>
          <w:sz w:val="24"/>
          <w:szCs w:val="24"/>
          <w:lang w:val="af-ZA"/>
        </w:rPr>
        <w:t>&gt;&gt; բառերից հետո լրացնել &lt;&lt;ամբիոնների&gt;&gt; բառը,</w:t>
      </w:r>
    </w:p>
    <w:p w:rsidR="00764D7F" w:rsidRPr="00B256BC" w:rsidRDefault="00764D7F" w:rsidP="00B256BC">
      <w:pPr>
        <w:spacing w:after="0"/>
        <w:ind w:right="180" w:firstLine="450"/>
        <w:jc w:val="both"/>
        <w:rPr>
          <w:rFonts w:ascii="GHEA Grapalat" w:hAnsi="GHEA Grapalat"/>
          <w:b/>
          <w:bCs/>
          <w:color w:val="000000"/>
          <w:sz w:val="24"/>
          <w:szCs w:val="24"/>
          <w:u w:val="single"/>
          <w:shd w:val="clear" w:color="auto" w:fill="FFFFFF"/>
        </w:rPr>
      </w:pPr>
      <w:r w:rsidRPr="00B256BC">
        <w:rPr>
          <w:rFonts w:ascii="GHEA Grapalat" w:hAnsi="GHEA Grapalat"/>
          <w:b/>
          <w:color w:val="000000"/>
          <w:sz w:val="24"/>
          <w:szCs w:val="24"/>
          <w:shd w:val="clear" w:color="auto" w:fill="FFFFFF"/>
        </w:rPr>
        <w:t>զ. 10-րդ կետի 4-րդ ենթակետի</w:t>
      </w:r>
      <w:r w:rsidRPr="00B256BC">
        <w:rPr>
          <w:rFonts w:ascii="GHEA Grapalat" w:hAnsi="GHEA Grapalat" w:cs="Arial Unicode"/>
          <w:b/>
          <w:color w:val="000000"/>
          <w:sz w:val="24"/>
          <w:szCs w:val="24"/>
          <w:shd w:val="clear" w:color="auto" w:fill="FFFFFF"/>
        </w:rPr>
        <w:t xml:space="preserve"> «բ» պարբերությունը շարադրել նոր խմբագրությամբ`</w:t>
      </w:r>
      <w:r w:rsidRPr="00B256BC">
        <w:rPr>
          <w:rFonts w:ascii="GHEA Grapalat" w:hAnsi="GHEA Grapalat"/>
          <w:b/>
          <w:sz w:val="24"/>
          <w:szCs w:val="24"/>
          <w:shd w:val="clear" w:color="auto" w:fill="FFFFFF"/>
        </w:rPr>
        <w:t xml:space="preserve"> հետևյալ բովանդակությամբ</w:t>
      </w:r>
      <w:r w:rsidRPr="00B256BC">
        <w:rPr>
          <w:rFonts w:ascii="GHEA Grapalat" w:hAnsi="GHEA Grapalat"/>
          <w:b/>
          <w:color w:val="000000"/>
          <w:sz w:val="24"/>
          <w:szCs w:val="24"/>
          <w:shd w:val="clear" w:color="auto" w:fill="FFFFFF"/>
        </w:rPr>
        <w:t>.</w:t>
      </w:r>
    </w:p>
    <w:p w:rsidR="00764D7F" w:rsidRPr="00B256BC" w:rsidRDefault="00764D7F" w:rsidP="00B256BC">
      <w:pPr>
        <w:spacing w:after="0"/>
        <w:ind w:right="180" w:firstLine="450"/>
        <w:jc w:val="both"/>
        <w:rPr>
          <w:rFonts w:ascii="GHEA Grapalat" w:hAnsi="GHEA Grapalat" w:cs="Arial Unicode"/>
          <w:b/>
          <w:color w:val="000000"/>
          <w:sz w:val="24"/>
          <w:szCs w:val="24"/>
          <w:shd w:val="clear" w:color="auto" w:fill="FFFFFF"/>
        </w:rPr>
      </w:pPr>
      <w:r w:rsidRPr="00B256BC">
        <w:rPr>
          <w:rFonts w:ascii="GHEA Grapalat" w:hAnsi="GHEA Grapalat" w:cs="Arial"/>
          <w:b/>
          <w:color w:val="000000"/>
          <w:sz w:val="24"/>
          <w:szCs w:val="24"/>
          <w:shd w:val="clear" w:color="auto" w:fill="FFFFFF"/>
        </w:rPr>
        <w:t xml:space="preserve">&lt;&lt;բ. </w:t>
      </w:r>
      <w:r w:rsidRPr="00B256BC">
        <w:rPr>
          <w:rFonts w:ascii="GHEA Grapalat" w:hAnsi="GHEA Grapalat"/>
          <w:b/>
          <w:color w:val="000000"/>
          <w:sz w:val="24"/>
          <w:szCs w:val="24"/>
          <w:shd w:val="clear" w:color="auto" w:fill="FFFFFF"/>
        </w:rPr>
        <w:t xml:space="preserve">անձնական գործի, ընդունելության քննություններին առնչվող և </w:t>
      </w:r>
      <w:r w:rsidRPr="00B256BC">
        <w:rPr>
          <w:rFonts w:ascii="GHEA Grapalat" w:hAnsi="GHEA Grapalat" w:cs="Sylfaen"/>
          <w:b/>
          <w:color w:val="000000"/>
          <w:sz w:val="24"/>
          <w:szCs w:val="24"/>
        </w:rPr>
        <w:t>շրջանավարտների ավարտական փաստաթղթերը,</w:t>
      </w:r>
      <w:r w:rsidRPr="00B256BC">
        <w:rPr>
          <w:rFonts w:ascii="GHEA Grapalat" w:hAnsi="GHEA Grapalat"/>
          <w:b/>
          <w:color w:val="000000"/>
          <w:sz w:val="24"/>
          <w:szCs w:val="24"/>
          <w:shd w:val="clear" w:color="auto" w:fill="FFFFFF"/>
        </w:rPr>
        <w:t xml:space="preserve"> կրեդիտային համակարգի, </w:t>
      </w:r>
      <w:r w:rsidRPr="00B256BC">
        <w:rPr>
          <w:rFonts w:ascii="GHEA Grapalat" w:hAnsi="GHEA Grapalat" w:cs="Sylfaen"/>
          <w:b/>
          <w:color w:val="000000"/>
          <w:sz w:val="24"/>
          <w:szCs w:val="24"/>
        </w:rPr>
        <w:t>քննությունների անցկացման կարգի, սովորողների, ընդունելության, շարժունության համապատասխանությունը ՀՀ կառավարության</w:t>
      </w:r>
      <w:r w:rsidRPr="00B256BC">
        <w:rPr>
          <w:rFonts w:ascii="GHEA Grapalat" w:hAnsi="GHEA Grapalat"/>
          <w:b/>
          <w:color w:val="000000"/>
          <w:sz w:val="24"/>
          <w:szCs w:val="24"/>
          <w:shd w:val="clear" w:color="auto" w:fill="FFFFFF"/>
        </w:rPr>
        <w:t xml:space="preserve"> 2000 թվականի հունիսի 15-ի N 320, 2005 թվականի դեկտեմբերի 22-ի N 2307-Ն,</w:t>
      </w:r>
      <w:r w:rsidR="00B81DCD">
        <w:rPr>
          <w:rFonts w:ascii="GHEA Grapalat" w:hAnsi="GHEA Grapalat"/>
          <w:b/>
          <w:color w:val="000000"/>
          <w:sz w:val="24"/>
          <w:szCs w:val="24"/>
          <w:shd w:val="clear" w:color="auto" w:fill="FFFFFF"/>
        </w:rPr>
        <w:t xml:space="preserve"> </w:t>
      </w:r>
      <w:bookmarkStart w:id="1" w:name="_GoBack"/>
      <w:bookmarkEnd w:id="1"/>
      <w:r w:rsidRPr="00B256BC">
        <w:rPr>
          <w:rFonts w:ascii="GHEA Grapalat" w:hAnsi="GHEA Grapalat"/>
          <w:b/>
          <w:color w:val="000000"/>
          <w:sz w:val="24"/>
          <w:szCs w:val="24"/>
          <w:shd w:val="clear" w:color="auto" w:fill="FFFFFF"/>
        </w:rPr>
        <w:t>2011 թվականի օգոստոսի 25-ի N 1240-Ն, 2012 թվականի ապրիլի 26-ի N 597-Ն որոշումների, ՀՀ կրթության և գիտության նախարարի</w:t>
      </w:r>
      <w:r w:rsidRPr="00B256BC">
        <w:rPr>
          <w:rFonts w:ascii="Courier New" w:hAnsi="Courier New" w:cs="Courier New"/>
          <w:b/>
          <w:color w:val="000000"/>
          <w:sz w:val="24"/>
          <w:szCs w:val="24"/>
          <w:shd w:val="clear" w:color="auto" w:fill="FFFFFF"/>
        </w:rPr>
        <w:t> </w:t>
      </w:r>
      <w:r w:rsidRPr="00B256BC">
        <w:rPr>
          <w:rFonts w:ascii="GHEA Grapalat" w:hAnsi="GHEA Grapalat"/>
          <w:b/>
          <w:color w:val="000000"/>
          <w:sz w:val="24"/>
          <w:szCs w:val="24"/>
          <w:shd w:val="clear" w:color="auto" w:fill="FFFFFF"/>
        </w:rPr>
        <w:t xml:space="preserve"> 2011 թվականի նոյեմբերի 17-ի N 1242-Ն հրամանի </w:t>
      </w:r>
      <w:r w:rsidRPr="00B256BC">
        <w:rPr>
          <w:rFonts w:ascii="GHEA Grapalat" w:hAnsi="GHEA Grapalat" w:cs="Sylfaen"/>
          <w:b/>
          <w:color w:val="000000"/>
          <w:sz w:val="24"/>
          <w:szCs w:val="24"/>
        </w:rPr>
        <w:t>պահանջներին</w:t>
      </w:r>
      <w:r w:rsidRPr="00B256BC">
        <w:rPr>
          <w:rFonts w:ascii="GHEA Grapalat" w:hAnsi="GHEA Grapalat"/>
          <w:b/>
          <w:color w:val="000000"/>
          <w:sz w:val="24"/>
          <w:szCs w:val="24"/>
          <w:shd w:val="clear" w:color="auto" w:fill="FFFFFF"/>
        </w:rPr>
        <w:t>.&gt;&gt;</w:t>
      </w:r>
      <w:r w:rsidRPr="00B256BC">
        <w:rPr>
          <w:rFonts w:ascii="GHEA Grapalat" w:hAnsi="GHEA Grapalat" w:cs="Arial Unicode"/>
          <w:b/>
          <w:color w:val="000000"/>
          <w:sz w:val="24"/>
          <w:szCs w:val="24"/>
          <w:shd w:val="clear" w:color="auto" w:fill="FFFFFF"/>
        </w:rPr>
        <w:t>,</w:t>
      </w:r>
    </w:p>
    <w:p w:rsidR="00764D7F" w:rsidRPr="00B256BC" w:rsidRDefault="00764D7F" w:rsidP="00B256BC">
      <w:pPr>
        <w:spacing w:after="0"/>
        <w:ind w:right="180" w:firstLine="450"/>
        <w:jc w:val="both"/>
        <w:rPr>
          <w:rFonts w:ascii="GHEA Grapalat" w:hAnsi="GHEA Grapalat"/>
          <w:b/>
          <w:bCs/>
          <w:color w:val="000000"/>
          <w:sz w:val="24"/>
          <w:szCs w:val="24"/>
          <w:u w:val="single"/>
          <w:shd w:val="clear" w:color="auto" w:fill="FFFFFF"/>
        </w:rPr>
      </w:pPr>
      <w:r w:rsidRPr="00B256BC">
        <w:rPr>
          <w:rFonts w:ascii="GHEA Grapalat" w:hAnsi="GHEA Grapalat"/>
          <w:b/>
          <w:color w:val="000000"/>
          <w:sz w:val="24"/>
          <w:szCs w:val="24"/>
          <w:shd w:val="clear" w:color="auto" w:fill="FFFFFF"/>
        </w:rPr>
        <w:t>է. 10-րդ կետի 4-րդ ենթակետը լրացնել նոր`</w:t>
      </w:r>
      <w:r w:rsidRPr="00B256BC">
        <w:rPr>
          <w:rFonts w:ascii="GHEA Grapalat" w:hAnsi="GHEA Grapalat" w:cs="Arial Unicode"/>
          <w:b/>
          <w:color w:val="000000"/>
          <w:sz w:val="24"/>
          <w:szCs w:val="24"/>
          <w:shd w:val="clear" w:color="auto" w:fill="FFFFFF"/>
        </w:rPr>
        <w:t xml:space="preserve"> «դ» պարբերությամբ` </w:t>
      </w:r>
      <w:r w:rsidRPr="00B256BC">
        <w:rPr>
          <w:rFonts w:ascii="GHEA Grapalat" w:hAnsi="GHEA Grapalat"/>
          <w:b/>
          <w:sz w:val="24"/>
          <w:szCs w:val="24"/>
          <w:shd w:val="clear" w:color="auto" w:fill="FFFFFF"/>
        </w:rPr>
        <w:t>հետևյալ բովանդակությամբ</w:t>
      </w:r>
      <w:r w:rsidRPr="00B256BC">
        <w:rPr>
          <w:rFonts w:ascii="GHEA Grapalat" w:hAnsi="GHEA Grapalat"/>
          <w:b/>
          <w:color w:val="000000"/>
          <w:sz w:val="24"/>
          <w:szCs w:val="24"/>
          <w:shd w:val="clear" w:color="auto" w:fill="FFFFFF"/>
        </w:rPr>
        <w:t>.</w:t>
      </w:r>
    </w:p>
    <w:p w:rsidR="00764D7F" w:rsidRPr="00B256BC" w:rsidRDefault="00764D7F" w:rsidP="00B256BC">
      <w:pPr>
        <w:spacing w:after="0"/>
        <w:ind w:right="180" w:firstLine="450"/>
        <w:jc w:val="both"/>
        <w:rPr>
          <w:rFonts w:ascii="GHEA Grapalat" w:hAnsi="GHEA Grapalat" w:cs="Arial Unicode"/>
          <w:b/>
          <w:color w:val="000000"/>
          <w:sz w:val="24"/>
          <w:szCs w:val="24"/>
          <w:shd w:val="clear" w:color="auto" w:fill="FFFFFF"/>
        </w:rPr>
      </w:pPr>
      <w:r w:rsidRPr="00B256BC">
        <w:rPr>
          <w:rFonts w:ascii="GHEA Grapalat" w:hAnsi="GHEA Grapalat" w:cs="Arial"/>
          <w:b/>
          <w:color w:val="000000"/>
          <w:sz w:val="24"/>
          <w:szCs w:val="24"/>
          <w:shd w:val="clear" w:color="auto" w:fill="FFFFFF"/>
        </w:rPr>
        <w:t xml:space="preserve">&lt;&lt;դ. </w:t>
      </w:r>
      <w:r w:rsidRPr="00B256BC">
        <w:rPr>
          <w:rFonts w:ascii="GHEA Grapalat" w:hAnsi="GHEA Grapalat"/>
          <w:b/>
          <w:color w:val="000000"/>
          <w:sz w:val="24"/>
          <w:szCs w:val="24"/>
          <w:shd w:val="clear" w:color="auto" w:fill="FFFFFF"/>
        </w:rPr>
        <w:t>օտարերկրացիների համար օտար լեզուներով ուսուցում կազմակերպելու դեպքում հաստատության կողմից իրականացվող համապատասխան օտար լեզվով ուսումնական ծրագրերի և պլանների առկայությունը.</w:t>
      </w:r>
      <w:r w:rsidRPr="00B256BC">
        <w:rPr>
          <w:rFonts w:ascii="GHEA Grapalat" w:hAnsi="GHEA Grapalat" w:cs="Sylfaen"/>
          <w:b/>
          <w:color w:val="000000"/>
          <w:sz w:val="24"/>
          <w:szCs w:val="24"/>
        </w:rPr>
        <w:t>&gt;&gt;</w:t>
      </w:r>
      <w:r w:rsidRPr="00B256BC">
        <w:rPr>
          <w:rFonts w:ascii="GHEA Grapalat" w:hAnsi="GHEA Grapalat" w:cs="Arial Unicode"/>
          <w:b/>
          <w:color w:val="000000"/>
          <w:sz w:val="24"/>
          <w:szCs w:val="24"/>
          <w:shd w:val="clear" w:color="auto" w:fill="FFFFFF"/>
        </w:rPr>
        <w:t>,</w:t>
      </w:r>
    </w:p>
    <w:p w:rsidR="00764D7F" w:rsidRPr="00B256BC" w:rsidRDefault="00764D7F" w:rsidP="00B256BC">
      <w:pPr>
        <w:spacing w:after="0"/>
        <w:ind w:right="180" w:firstLine="450"/>
        <w:jc w:val="both"/>
        <w:rPr>
          <w:rFonts w:ascii="GHEA Grapalat" w:hAnsi="GHEA Grapalat"/>
          <w:color w:val="000000"/>
          <w:sz w:val="24"/>
          <w:szCs w:val="24"/>
          <w:shd w:val="clear" w:color="auto" w:fill="FFFFFF"/>
        </w:rPr>
      </w:pPr>
      <w:r w:rsidRPr="00B256BC">
        <w:rPr>
          <w:rFonts w:ascii="GHEA Grapalat" w:hAnsi="GHEA Grapalat"/>
          <w:color w:val="000000"/>
          <w:sz w:val="24"/>
          <w:szCs w:val="24"/>
          <w:shd w:val="clear" w:color="auto" w:fill="FFFFFF"/>
        </w:rPr>
        <w:t>ը. 10-րդ կետի 5-րդ ենթակետը</w:t>
      </w:r>
      <w:r w:rsidR="008E6C3B" w:rsidRPr="00B256BC">
        <w:rPr>
          <w:rFonts w:ascii="GHEA Grapalat" w:hAnsi="GHEA Grapalat"/>
          <w:color w:val="000000"/>
          <w:sz w:val="24"/>
          <w:szCs w:val="24"/>
          <w:shd w:val="clear" w:color="auto" w:fill="FFFFFF"/>
        </w:rPr>
        <w:t xml:space="preserve"> </w:t>
      </w:r>
      <w:r w:rsidRPr="00B256BC">
        <w:rPr>
          <w:rFonts w:ascii="GHEA Grapalat" w:hAnsi="GHEA Grapalat" w:cs="Arial Unicode"/>
          <w:color w:val="000000"/>
          <w:sz w:val="24"/>
          <w:szCs w:val="24"/>
          <w:shd w:val="clear" w:color="auto" w:fill="FFFFFF"/>
        </w:rPr>
        <w:t>շարադրել նոր խմբագրությամբ`</w:t>
      </w:r>
      <w:r w:rsidRPr="00B256BC">
        <w:rPr>
          <w:rFonts w:ascii="GHEA Grapalat" w:hAnsi="GHEA Grapalat"/>
          <w:sz w:val="24"/>
          <w:szCs w:val="24"/>
          <w:shd w:val="clear" w:color="auto" w:fill="FFFFFF"/>
        </w:rPr>
        <w:t xml:space="preserve"> հետևյալ բովանդակությամբ</w:t>
      </w:r>
      <w:r w:rsidRPr="00B256BC">
        <w:rPr>
          <w:rFonts w:ascii="GHEA Grapalat" w:hAnsi="GHEA Grapalat"/>
          <w:color w:val="000000"/>
          <w:sz w:val="24"/>
          <w:szCs w:val="24"/>
          <w:shd w:val="clear" w:color="auto" w:fill="FFFFFF"/>
        </w:rPr>
        <w:t>.</w:t>
      </w:r>
    </w:p>
    <w:p w:rsidR="00F34395" w:rsidRPr="00B256BC" w:rsidRDefault="00F34395" w:rsidP="00B256BC">
      <w:pPr>
        <w:spacing w:after="0"/>
        <w:ind w:right="180" w:firstLine="450"/>
        <w:jc w:val="both"/>
        <w:rPr>
          <w:rFonts w:ascii="GHEA Grapalat" w:hAnsi="GHEA Grapalat"/>
          <w:color w:val="000000"/>
          <w:sz w:val="24"/>
          <w:szCs w:val="24"/>
          <w:shd w:val="clear" w:color="auto" w:fill="FFFFFF"/>
        </w:rPr>
      </w:pPr>
      <w:r w:rsidRPr="00B256BC">
        <w:rPr>
          <w:rFonts w:ascii="GHEA Grapalat" w:hAnsi="GHEA Grapalat" w:cs="Arial"/>
          <w:color w:val="000000"/>
          <w:sz w:val="24"/>
          <w:szCs w:val="24"/>
          <w:shd w:val="clear" w:color="auto" w:fill="FFFFFF"/>
        </w:rPr>
        <w:t>&lt;&lt;</w:t>
      </w:r>
      <w:r w:rsidRPr="00B256BC">
        <w:rPr>
          <w:rFonts w:ascii="GHEA Grapalat" w:hAnsi="GHEA Grapalat" w:cs="Arial Unicode"/>
          <w:color w:val="000000"/>
          <w:sz w:val="24"/>
          <w:szCs w:val="24"/>
          <w:shd w:val="clear" w:color="auto" w:fill="FFFFFF"/>
        </w:rPr>
        <w:t>5) գրադարանային-տեղեկատվական համակարգի պահանջի մասով` ուսումնական հաստատությունն իր տարածքի սահման</w:t>
      </w:r>
      <w:r w:rsidRPr="00B256BC">
        <w:rPr>
          <w:rFonts w:ascii="GHEA Grapalat" w:hAnsi="GHEA Grapalat"/>
          <w:color w:val="000000"/>
          <w:sz w:val="24"/>
          <w:szCs w:val="24"/>
          <w:shd w:val="clear" w:color="auto" w:fill="FFFFFF"/>
        </w:rPr>
        <w:t xml:space="preserve">ներում պետք է ապահովված լինի գրադարանային ֆոնդով, որը պետք է ներառի մասնագիտական և </w:t>
      </w:r>
      <w:r w:rsidRPr="00B256BC">
        <w:rPr>
          <w:rFonts w:ascii="GHEA Grapalat" w:hAnsi="GHEA Grapalat" w:cs="Sylfaen"/>
          <w:sz w:val="24"/>
          <w:szCs w:val="24"/>
        </w:rPr>
        <w:t>գեղարվեստական գրականություն</w:t>
      </w:r>
      <w:r w:rsidRPr="00B256BC">
        <w:rPr>
          <w:rFonts w:ascii="GHEA Grapalat" w:hAnsi="GHEA Grapalat"/>
          <w:sz w:val="24"/>
          <w:szCs w:val="24"/>
        </w:rPr>
        <w:t xml:space="preserve">, </w:t>
      </w:r>
      <w:r w:rsidRPr="00B256BC">
        <w:rPr>
          <w:rFonts w:ascii="GHEA Grapalat" w:hAnsi="GHEA Grapalat" w:cs="Sylfaen"/>
          <w:sz w:val="24"/>
          <w:szCs w:val="24"/>
        </w:rPr>
        <w:t>ուսումնամեթոդական ձեռնարկներ</w:t>
      </w:r>
      <w:r w:rsidRPr="00B256BC">
        <w:rPr>
          <w:rFonts w:ascii="GHEA Grapalat" w:hAnsi="GHEA Grapalat"/>
          <w:sz w:val="24"/>
          <w:szCs w:val="24"/>
        </w:rPr>
        <w:t xml:space="preserve">, </w:t>
      </w:r>
      <w:r w:rsidRPr="00B256BC">
        <w:rPr>
          <w:rFonts w:ascii="GHEA Grapalat" w:hAnsi="GHEA Grapalat" w:cs="Sylfaen"/>
          <w:sz w:val="24"/>
          <w:szCs w:val="24"/>
        </w:rPr>
        <w:t>ցուցադրական</w:t>
      </w:r>
      <w:r w:rsidRPr="00B256BC">
        <w:rPr>
          <w:rFonts w:ascii="GHEA Grapalat" w:hAnsi="GHEA Grapalat"/>
          <w:sz w:val="24"/>
          <w:szCs w:val="24"/>
        </w:rPr>
        <w:t xml:space="preserve">, </w:t>
      </w:r>
      <w:r w:rsidRPr="00B256BC">
        <w:rPr>
          <w:rFonts w:ascii="GHEA Grapalat" w:hAnsi="GHEA Grapalat" w:cs="Sylfaen"/>
          <w:sz w:val="24"/>
          <w:szCs w:val="24"/>
        </w:rPr>
        <w:t>աուդիո</w:t>
      </w:r>
      <w:r w:rsidRPr="00B256BC">
        <w:rPr>
          <w:rFonts w:ascii="GHEA Grapalat" w:hAnsi="GHEA Grapalat"/>
          <w:sz w:val="24"/>
          <w:szCs w:val="24"/>
        </w:rPr>
        <w:t>-</w:t>
      </w:r>
      <w:r w:rsidRPr="00B256BC">
        <w:rPr>
          <w:rFonts w:ascii="GHEA Grapalat" w:hAnsi="GHEA Grapalat" w:cs="Sylfaen"/>
          <w:sz w:val="24"/>
          <w:szCs w:val="24"/>
        </w:rPr>
        <w:t>վիդեո</w:t>
      </w:r>
      <w:r w:rsidRPr="00B256BC">
        <w:rPr>
          <w:rFonts w:ascii="GHEA Grapalat" w:hAnsi="GHEA Grapalat"/>
          <w:sz w:val="24"/>
          <w:szCs w:val="24"/>
        </w:rPr>
        <w:t xml:space="preserve"> և </w:t>
      </w:r>
      <w:r w:rsidRPr="00B256BC">
        <w:rPr>
          <w:rFonts w:ascii="GHEA Grapalat" w:hAnsi="GHEA Grapalat" w:cs="Sylfaen"/>
          <w:sz w:val="24"/>
          <w:szCs w:val="24"/>
        </w:rPr>
        <w:t>մուլտիմեդիա ուսումնական նյութեր, իսկ</w:t>
      </w:r>
      <w:r w:rsidRPr="00B256BC">
        <w:rPr>
          <w:rFonts w:ascii="GHEA Grapalat" w:hAnsi="GHEA Grapalat"/>
          <w:color w:val="000000"/>
          <w:sz w:val="24"/>
          <w:szCs w:val="24"/>
          <w:shd w:val="clear" w:color="auto" w:fill="FFFFFF"/>
        </w:rPr>
        <w:t xml:space="preserve"> օտարերկրացիների համար</w:t>
      </w:r>
      <w:r w:rsidRPr="00B256BC">
        <w:rPr>
          <w:rFonts w:ascii="GHEA Grapalat" w:hAnsi="GHEA Grapalat" w:cs="Sylfaen"/>
          <w:sz w:val="24"/>
          <w:szCs w:val="24"/>
        </w:rPr>
        <w:t xml:space="preserve"> </w:t>
      </w:r>
      <w:r w:rsidRPr="00B256BC">
        <w:rPr>
          <w:rFonts w:ascii="GHEA Grapalat" w:hAnsi="GHEA Grapalat"/>
          <w:color w:val="000000"/>
          <w:sz w:val="24"/>
          <w:szCs w:val="24"/>
          <w:shd w:val="clear" w:color="auto" w:fill="FFFFFF"/>
        </w:rPr>
        <w:t>օտար լեզուներով ուսուցում կազմակերպելու դեպքում՝ նաև օտարալեզու մասնագիտական արդիական գրականությամբ:  Ու</w:t>
      </w:r>
      <w:r w:rsidRPr="00B256BC">
        <w:rPr>
          <w:rFonts w:ascii="GHEA Grapalat" w:hAnsi="GHEA Grapalat" w:cs="Arial Unicode"/>
          <w:color w:val="000000"/>
          <w:sz w:val="24"/>
          <w:szCs w:val="24"/>
          <w:shd w:val="clear" w:color="auto" w:fill="FFFFFF"/>
        </w:rPr>
        <w:t xml:space="preserve">սումնական հաստատությունը կարող է ունենալ նաև </w:t>
      </w:r>
      <w:r w:rsidRPr="00B256BC">
        <w:rPr>
          <w:rFonts w:ascii="GHEA Grapalat" w:hAnsi="GHEA Grapalat"/>
          <w:color w:val="000000"/>
          <w:sz w:val="24"/>
          <w:szCs w:val="24"/>
          <w:shd w:val="clear" w:color="auto" w:fill="FFFFFF"/>
        </w:rPr>
        <w:t>էլեկտրոնային գրականություն.&gt;&gt;.</w:t>
      </w:r>
    </w:p>
    <w:p w:rsidR="00764D7F" w:rsidRPr="00B256BC" w:rsidRDefault="00764D7F" w:rsidP="00B256BC">
      <w:pPr>
        <w:spacing w:after="0"/>
        <w:ind w:right="180" w:firstLine="450"/>
        <w:jc w:val="both"/>
        <w:rPr>
          <w:rFonts w:ascii="GHEA Grapalat" w:hAnsi="GHEA Grapalat"/>
          <w:color w:val="000000"/>
          <w:sz w:val="24"/>
          <w:szCs w:val="24"/>
          <w:lang w:val="af-ZA"/>
        </w:rPr>
      </w:pPr>
      <w:r w:rsidRPr="00B256BC">
        <w:rPr>
          <w:rFonts w:ascii="GHEA Grapalat" w:hAnsi="GHEA Grapalat"/>
          <w:color w:val="000000"/>
          <w:sz w:val="24"/>
          <w:szCs w:val="24"/>
          <w:shd w:val="clear" w:color="auto" w:fill="FFFFFF"/>
        </w:rPr>
        <w:t>թ. N 3 ձևի աղյուսակը «Համակարգչային լաբորատորիա» տողից հետո լրացնել նոր` «Ամբիոններ» տողով, իսկ 1-ին ենթակետը «</w:t>
      </w:r>
      <w:r w:rsidRPr="00B256BC">
        <w:rPr>
          <w:rFonts w:ascii="GHEA Grapalat" w:hAnsi="GHEA Grapalat" w:cs="Arial Unicode"/>
          <w:color w:val="000000"/>
          <w:sz w:val="24"/>
          <w:szCs w:val="24"/>
          <w:shd w:val="clear" w:color="auto" w:fill="FFFFFF"/>
        </w:rPr>
        <w:t>կլին</w:t>
      </w:r>
      <w:r w:rsidRPr="00B256BC">
        <w:rPr>
          <w:rFonts w:ascii="GHEA Grapalat" w:hAnsi="GHEA Grapalat"/>
          <w:color w:val="000000"/>
          <w:sz w:val="24"/>
          <w:szCs w:val="24"/>
          <w:shd w:val="clear" w:color="auto" w:fill="FFFFFF"/>
        </w:rPr>
        <w:t>իկական ամբիոնի (բազա)» բառերից հետո՝ «,ամբիոնների» բառով:</w:t>
      </w:r>
    </w:p>
    <w:p w:rsidR="00D207FC" w:rsidRPr="00B256BC" w:rsidRDefault="00764D7F" w:rsidP="00B256BC">
      <w:pPr>
        <w:spacing w:after="0"/>
        <w:ind w:firstLine="450"/>
        <w:jc w:val="both"/>
        <w:rPr>
          <w:rFonts w:ascii="GHEA Grapalat" w:eastAsia="Times New Roman" w:hAnsi="GHEA Grapalat" w:cs="Sylfaen"/>
          <w:color w:val="000000" w:themeColor="text1"/>
          <w:sz w:val="24"/>
          <w:szCs w:val="24"/>
          <w:lang w:val="af-ZA"/>
        </w:rPr>
      </w:pPr>
      <w:r w:rsidRPr="00B256BC">
        <w:rPr>
          <w:rFonts w:ascii="GHEA Grapalat" w:hAnsi="GHEA Grapalat"/>
          <w:color w:val="000000"/>
          <w:sz w:val="24"/>
          <w:szCs w:val="24"/>
          <w:shd w:val="clear" w:color="auto" w:fill="FFFFFF"/>
        </w:rPr>
        <w:t>2. Սույն որոշումն ուժի մեջ է մտնում պաշտոնական հրապարակումից</w:t>
      </w:r>
      <w:r w:rsidRPr="00B256BC">
        <w:rPr>
          <w:rFonts w:ascii="GHEA Grapalat" w:hAnsi="GHEA Grapalat"/>
          <w:color w:val="000000"/>
          <w:sz w:val="24"/>
          <w:szCs w:val="24"/>
          <w:shd w:val="clear" w:color="auto" w:fill="FFFFFF"/>
          <w:lang w:val="af-ZA"/>
        </w:rPr>
        <w:t xml:space="preserve">  6 </w:t>
      </w:r>
      <w:r w:rsidRPr="00B256BC">
        <w:rPr>
          <w:rFonts w:ascii="GHEA Grapalat" w:hAnsi="GHEA Grapalat"/>
          <w:color w:val="000000"/>
          <w:sz w:val="24"/>
          <w:szCs w:val="24"/>
          <w:shd w:val="clear" w:color="auto" w:fill="FFFFFF"/>
        </w:rPr>
        <w:t>ամիս հետո</w:t>
      </w:r>
      <w:r w:rsidRPr="00B256BC">
        <w:rPr>
          <w:rFonts w:ascii="GHEA Grapalat" w:hAnsi="GHEA Grapalat"/>
          <w:color w:val="000000"/>
          <w:sz w:val="24"/>
          <w:szCs w:val="24"/>
          <w:shd w:val="clear" w:color="auto" w:fill="FFFFFF"/>
          <w:lang w:val="af-ZA"/>
        </w:rPr>
        <w:t>:</w:t>
      </w:r>
    </w:p>
    <w:p w:rsidR="006C1DDE" w:rsidRPr="005C3F53" w:rsidRDefault="006C1DDE" w:rsidP="009A62F0">
      <w:pPr>
        <w:rPr>
          <w:rFonts w:ascii="GHEA Grapalat" w:hAnsi="GHEA Grapalat"/>
          <w:color w:val="000000" w:themeColor="text1"/>
          <w:sz w:val="24"/>
          <w:szCs w:val="24"/>
          <w:shd w:val="clear" w:color="auto" w:fill="FFFFFF"/>
          <w:lang w:val="af-ZA"/>
        </w:rPr>
      </w:pPr>
    </w:p>
    <w:p w:rsidR="00D409B1" w:rsidRDefault="00E53CE9" w:rsidP="00D207FC">
      <w:pPr>
        <w:rPr>
          <w:rFonts w:ascii="GHEA Grapalat" w:eastAsia="Times New Roman" w:hAnsi="GHEA Grapalat" w:cs="Sylfaen"/>
          <w:sz w:val="24"/>
          <w:szCs w:val="24"/>
          <w:lang w:val="af-ZA"/>
        </w:rPr>
      </w:pPr>
      <w:r>
        <w:rPr>
          <w:rFonts w:ascii="GHEA Grapalat" w:hAnsi="GHEA Grapalat"/>
          <w:color w:val="000000" w:themeColor="text1"/>
          <w:sz w:val="24"/>
          <w:szCs w:val="24"/>
          <w:shd w:val="clear" w:color="auto" w:fill="FFFFFF"/>
        </w:rPr>
        <w:t xml:space="preserve">          </w:t>
      </w:r>
      <w:r w:rsidR="00F24A14" w:rsidRPr="00164573">
        <w:rPr>
          <w:rFonts w:ascii="GHEA Grapalat" w:hAnsi="GHEA Grapalat"/>
          <w:color w:val="000000" w:themeColor="text1"/>
          <w:sz w:val="24"/>
          <w:szCs w:val="24"/>
          <w:shd w:val="clear" w:color="auto" w:fill="FFFFFF"/>
        </w:rPr>
        <w:t>ՀՀ</w:t>
      </w:r>
      <w:r>
        <w:rPr>
          <w:rFonts w:ascii="GHEA Grapalat" w:hAnsi="GHEA Grapalat"/>
          <w:color w:val="000000" w:themeColor="text1"/>
          <w:sz w:val="24"/>
          <w:szCs w:val="24"/>
          <w:shd w:val="clear" w:color="auto" w:fill="FFFFFF"/>
        </w:rPr>
        <w:t xml:space="preserve">  </w:t>
      </w:r>
      <w:r w:rsidR="00F24A14" w:rsidRPr="00164573">
        <w:rPr>
          <w:rFonts w:ascii="GHEA Grapalat" w:hAnsi="GHEA Grapalat"/>
          <w:color w:val="000000" w:themeColor="text1"/>
          <w:sz w:val="24"/>
          <w:szCs w:val="24"/>
          <w:shd w:val="clear" w:color="auto" w:fill="FFFFFF"/>
        </w:rPr>
        <w:t>կրթության</w:t>
      </w:r>
      <w:r>
        <w:rPr>
          <w:rFonts w:ascii="GHEA Grapalat" w:hAnsi="GHEA Grapalat"/>
          <w:color w:val="000000" w:themeColor="text1"/>
          <w:sz w:val="24"/>
          <w:szCs w:val="24"/>
          <w:shd w:val="clear" w:color="auto" w:fill="FFFFFF"/>
        </w:rPr>
        <w:t xml:space="preserve"> </w:t>
      </w:r>
      <w:r w:rsidR="00F24A14" w:rsidRPr="00164573">
        <w:rPr>
          <w:rFonts w:ascii="GHEA Grapalat" w:hAnsi="GHEA Grapalat"/>
          <w:color w:val="000000" w:themeColor="text1"/>
          <w:sz w:val="24"/>
          <w:szCs w:val="24"/>
          <w:shd w:val="clear" w:color="auto" w:fill="FFFFFF"/>
        </w:rPr>
        <w:t>և</w:t>
      </w:r>
      <w:r>
        <w:rPr>
          <w:rFonts w:ascii="GHEA Grapalat" w:hAnsi="GHEA Grapalat"/>
          <w:color w:val="000000" w:themeColor="text1"/>
          <w:sz w:val="24"/>
          <w:szCs w:val="24"/>
          <w:shd w:val="clear" w:color="auto" w:fill="FFFFFF"/>
        </w:rPr>
        <w:t xml:space="preserve"> </w:t>
      </w:r>
      <w:r w:rsidR="00F24A14" w:rsidRPr="00164573">
        <w:rPr>
          <w:rFonts w:ascii="GHEA Grapalat" w:hAnsi="GHEA Grapalat"/>
          <w:color w:val="000000" w:themeColor="text1"/>
          <w:sz w:val="24"/>
          <w:szCs w:val="24"/>
          <w:shd w:val="clear" w:color="auto" w:fill="FFFFFF"/>
        </w:rPr>
        <w:t>գիտության</w:t>
      </w:r>
      <w:r>
        <w:rPr>
          <w:rFonts w:ascii="GHEA Grapalat" w:hAnsi="GHEA Grapalat"/>
          <w:color w:val="000000" w:themeColor="text1"/>
          <w:sz w:val="24"/>
          <w:szCs w:val="24"/>
          <w:shd w:val="clear" w:color="auto" w:fill="FFFFFF"/>
        </w:rPr>
        <w:t xml:space="preserve"> </w:t>
      </w:r>
      <w:r w:rsidR="00F24A14" w:rsidRPr="00164573">
        <w:rPr>
          <w:rFonts w:ascii="GHEA Grapalat" w:hAnsi="GHEA Grapalat"/>
          <w:color w:val="000000" w:themeColor="text1"/>
          <w:sz w:val="24"/>
          <w:szCs w:val="24"/>
          <w:shd w:val="clear" w:color="auto" w:fill="FFFFFF"/>
        </w:rPr>
        <w:t>նախարար</w:t>
      </w:r>
      <w:r>
        <w:rPr>
          <w:rFonts w:ascii="GHEA Grapalat" w:hAnsi="GHEA Grapalat"/>
          <w:color w:val="000000" w:themeColor="text1"/>
          <w:sz w:val="24"/>
          <w:szCs w:val="24"/>
          <w:shd w:val="clear" w:color="auto" w:fill="FFFFFF"/>
        </w:rPr>
        <w:t xml:space="preserve">         </w:t>
      </w:r>
      <w:r w:rsidR="00E228E3">
        <w:rPr>
          <w:rFonts w:ascii="GHEA Grapalat" w:hAnsi="GHEA Grapalat"/>
          <w:color w:val="000000" w:themeColor="text1"/>
          <w:sz w:val="24"/>
          <w:szCs w:val="24"/>
          <w:shd w:val="clear" w:color="auto" w:fill="FFFFFF"/>
        </w:rPr>
        <w:t xml:space="preserve">  </w:t>
      </w:r>
      <w:r>
        <w:rPr>
          <w:rFonts w:ascii="GHEA Grapalat" w:hAnsi="GHEA Grapalat"/>
          <w:color w:val="000000" w:themeColor="text1"/>
          <w:sz w:val="24"/>
          <w:szCs w:val="24"/>
          <w:shd w:val="clear" w:color="auto" w:fill="FFFFFF"/>
        </w:rPr>
        <w:t xml:space="preserve">        </w:t>
      </w:r>
      <w:r w:rsidR="00825276">
        <w:rPr>
          <w:rFonts w:ascii="GHEA Grapalat" w:hAnsi="GHEA Grapalat"/>
          <w:color w:val="000000" w:themeColor="text1"/>
          <w:sz w:val="24"/>
          <w:szCs w:val="24"/>
          <w:shd w:val="clear" w:color="auto" w:fill="FFFFFF"/>
        </w:rPr>
        <w:t>Արայիկ</w:t>
      </w:r>
      <w:r>
        <w:rPr>
          <w:rFonts w:ascii="GHEA Grapalat" w:hAnsi="GHEA Grapalat"/>
          <w:color w:val="000000" w:themeColor="text1"/>
          <w:sz w:val="24"/>
          <w:szCs w:val="24"/>
          <w:shd w:val="clear" w:color="auto" w:fill="FFFFFF"/>
        </w:rPr>
        <w:t xml:space="preserve"> </w:t>
      </w:r>
      <w:r w:rsidR="00825276">
        <w:rPr>
          <w:rFonts w:ascii="GHEA Grapalat" w:hAnsi="GHEA Grapalat"/>
          <w:color w:val="000000" w:themeColor="text1"/>
          <w:sz w:val="24"/>
          <w:szCs w:val="24"/>
          <w:shd w:val="clear" w:color="auto" w:fill="FFFFFF"/>
        </w:rPr>
        <w:t>Հարությունյան</w:t>
      </w:r>
    </w:p>
    <w:p w:rsidR="008E6C3B" w:rsidRDefault="005C3F53" w:rsidP="00764D7F">
      <w:pPr>
        <w:tabs>
          <w:tab w:val="left" w:pos="4275"/>
        </w:tabs>
        <w:rPr>
          <w:rFonts w:ascii="GHEA Grapalat" w:eastAsia="Times New Roman" w:hAnsi="GHEA Grapalat" w:cs="Sylfaen"/>
          <w:sz w:val="24"/>
          <w:szCs w:val="24"/>
          <w:lang w:val="af-ZA"/>
        </w:rPr>
      </w:pPr>
      <w:r>
        <w:rPr>
          <w:rFonts w:ascii="GHEA Grapalat" w:eastAsia="Times New Roman" w:hAnsi="GHEA Grapalat" w:cs="Sylfaen"/>
          <w:sz w:val="24"/>
          <w:szCs w:val="24"/>
          <w:lang w:val="af-ZA"/>
        </w:rPr>
        <w:tab/>
      </w:r>
    </w:p>
    <w:p w:rsidR="00B256BC" w:rsidRDefault="00B256BC" w:rsidP="00D10EA7">
      <w:pPr>
        <w:pStyle w:val="Normal1"/>
        <w:jc w:val="center"/>
        <w:rPr>
          <w:rFonts w:ascii="GHEA Grapalat" w:eastAsia="GHEA Grapalat" w:hAnsi="GHEA Grapalat" w:cs="GHEA Grapalat"/>
          <w:sz w:val="24"/>
          <w:szCs w:val="24"/>
        </w:rPr>
      </w:pPr>
    </w:p>
    <w:p w:rsidR="00B256BC" w:rsidRDefault="00B256BC" w:rsidP="00D10EA7">
      <w:pPr>
        <w:pStyle w:val="Normal1"/>
        <w:jc w:val="center"/>
        <w:rPr>
          <w:rFonts w:ascii="GHEA Grapalat" w:eastAsia="GHEA Grapalat" w:hAnsi="GHEA Grapalat" w:cs="GHEA Grapalat"/>
          <w:sz w:val="24"/>
          <w:szCs w:val="24"/>
        </w:rPr>
      </w:pPr>
    </w:p>
    <w:p w:rsidR="00B256BC" w:rsidRDefault="00B256BC" w:rsidP="00D10EA7">
      <w:pPr>
        <w:pStyle w:val="Normal1"/>
        <w:jc w:val="center"/>
        <w:rPr>
          <w:rFonts w:ascii="GHEA Grapalat" w:eastAsia="GHEA Grapalat" w:hAnsi="GHEA Grapalat" w:cs="GHEA Grapalat"/>
          <w:sz w:val="24"/>
          <w:szCs w:val="24"/>
        </w:rPr>
      </w:pPr>
    </w:p>
    <w:p w:rsidR="00D10EA7" w:rsidRDefault="00D10EA7" w:rsidP="00D10EA7">
      <w:pPr>
        <w:pStyle w:val="Normal1"/>
        <w:jc w:val="center"/>
        <w:rPr>
          <w:rFonts w:ascii="GHEA Grapalat" w:eastAsia="GHEA Grapalat" w:hAnsi="GHEA Grapalat" w:cs="GHEA Grapalat"/>
          <w:sz w:val="24"/>
          <w:szCs w:val="24"/>
        </w:rPr>
      </w:pPr>
      <w:r>
        <w:rPr>
          <w:rFonts w:ascii="GHEA Grapalat" w:eastAsia="GHEA Grapalat" w:hAnsi="GHEA Grapalat" w:cs="GHEA Grapalat"/>
          <w:sz w:val="24"/>
          <w:szCs w:val="24"/>
        </w:rPr>
        <w:lastRenderedPageBreak/>
        <w:t>ՀԻՄՆԱՎՈՐՈՒՄ</w:t>
      </w:r>
    </w:p>
    <w:p w:rsidR="00D10EA7" w:rsidRDefault="00D10EA7" w:rsidP="00D10EA7">
      <w:pPr>
        <w:pStyle w:val="Normal1"/>
        <w:pBdr>
          <w:top w:val="nil"/>
          <w:left w:val="nil"/>
          <w:bottom w:val="nil"/>
          <w:right w:val="nil"/>
          <w:between w:val="nil"/>
        </w:pBdr>
        <w:spacing w:after="0" w:line="240" w:lineRule="auto"/>
        <w:ind w:firstLine="375"/>
        <w:jc w:val="cente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&lt;&lt;Հայաստանի Հանրապետության կառավարության 2009 թվականի հուլիսի 9-ի                            N 808-Ն որոշման մեջ փոփոխություններ և լրացումներ կատարելու մասին&gt;&gt; Հայաստանի Հանրապետության կառավարության որոշման</w:t>
      </w:r>
      <w:r w:rsidR="00B256BC">
        <w:rPr>
          <w:rFonts w:ascii="GHEA Grapalat" w:eastAsia="GHEA Grapalat" w:hAnsi="GHEA Grapalat" w:cs="GHEA Grapalat"/>
          <w:b/>
          <w:color w:val="000000"/>
          <w:sz w:val="24"/>
          <w:szCs w:val="24"/>
        </w:rPr>
        <w:t xml:space="preserve"> </w:t>
      </w:r>
      <w:r>
        <w:rPr>
          <w:rFonts w:ascii="GHEA Grapalat" w:eastAsia="GHEA Grapalat" w:hAnsi="GHEA Grapalat" w:cs="GHEA Grapalat"/>
          <w:b/>
          <w:color w:val="000000"/>
          <w:sz w:val="24"/>
          <w:szCs w:val="24"/>
        </w:rPr>
        <w:t>նախագծի ընդունման անհրաժեշտության</w:t>
      </w:r>
    </w:p>
    <w:p w:rsidR="00D10EA7" w:rsidRDefault="00D10EA7" w:rsidP="00D10EA7">
      <w:pPr>
        <w:pStyle w:val="Normal1"/>
        <w:pBdr>
          <w:top w:val="nil"/>
          <w:left w:val="nil"/>
          <w:bottom w:val="nil"/>
          <w:right w:val="nil"/>
          <w:between w:val="nil"/>
        </w:pBdr>
        <w:spacing w:after="0" w:line="240" w:lineRule="auto"/>
        <w:ind w:firstLine="375"/>
        <w:jc w:val="both"/>
        <w:rPr>
          <w:rFonts w:ascii="GHEA Grapalat" w:eastAsia="GHEA Grapalat" w:hAnsi="GHEA Grapalat" w:cs="GHEA Grapalat"/>
          <w:b/>
          <w:color w:val="000000"/>
          <w:sz w:val="24"/>
          <w:szCs w:val="24"/>
        </w:rPr>
      </w:pPr>
    </w:p>
    <w:p w:rsidR="00D10EA7" w:rsidRDefault="00D10EA7" w:rsidP="00B256BC">
      <w:pPr>
        <w:pStyle w:val="Normal1"/>
        <w:pBdr>
          <w:top w:val="nil"/>
          <w:left w:val="nil"/>
          <w:bottom w:val="nil"/>
          <w:right w:val="nil"/>
          <w:between w:val="nil"/>
        </w:pBdr>
        <w:spacing w:after="120"/>
        <w:ind w:firstLine="567"/>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1. Իրավական ակտերի ընդունման անհրաժեշտությունը</w:t>
      </w:r>
    </w:p>
    <w:p w:rsidR="00D10EA7" w:rsidRDefault="00D10EA7" w:rsidP="00B256BC">
      <w:pPr>
        <w:pStyle w:val="Normal1"/>
        <w:tabs>
          <w:tab w:val="left" w:pos="450"/>
        </w:tabs>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     Իրավական ակտերի նախագծերի մշակումը պայմանավորված է </w:t>
      </w:r>
      <w:r>
        <w:rPr>
          <w:rFonts w:ascii="GHEA Grapalat" w:eastAsia="GHEA Grapalat" w:hAnsi="GHEA Grapalat" w:cs="GHEA Grapalat"/>
          <w:sz w:val="24"/>
          <w:szCs w:val="24"/>
          <w:highlight w:val="white"/>
        </w:rPr>
        <w:t xml:space="preserve">օտարերկրյա քաղաքացիների ուսուցման գործընթացը պատշաճ կազմակերպելու </w:t>
      </w:r>
      <w:r>
        <w:rPr>
          <w:rFonts w:ascii="GHEA Grapalat" w:eastAsia="GHEA Grapalat" w:hAnsi="GHEA Grapalat" w:cs="GHEA Grapalat"/>
          <w:sz w:val="24"/>
          <w:szCs w:val="24"/>
        </w:rPr>
        <w:t xml:space="preserve">ուղղությամբ                                   ՀՀ վարչապետի 2017 թվականի հուլիսի 7-ի N </w:t>
      </w:r>
      <w:r>
        <w:rPr>
          <w:rFonts w:ascii="GHEA Grapalat" w:eastAsia="GHEA Grapalat" w:hAnsi="GHEA Grapalat" w:cs="GHEA Grapalat"/>
          <w:sz w:val="24"/>
          <w:szCs w:val="24"/>
          <w:highlight w:val="white"/>
        </w:rPr>
        <w:t xml:space="preserve">02/14.1/15595-17 հանձնարարականով: </w:t>
      </w:r>
    </w:p>
    <w:p w:rsidR="00D10EA7" w:rsidRDefault="00D10EA7" w:rsidP="00B256BC">
      <w:pPr>
        <w:pStyle w:val="Normal1"/>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  Վերջին ժամանակներս օտարերկրյա քաղաքացիների ուսուցման գործընթացում առկա բացթողումները լրջագույն խնդիր է դարձրել օտարերկրյա քաղաքացիների ուսուցման գործընթացի վերահսկելը, գործիքակազմի խստացնելն և կրթական ծրագրերի իրականացման լիցենզավորման գործընթացում որոշակի պահանջների սահմանելը,  նախնական մասնագիտական /արհեստագործական/, միջին մասնագիտական, բակալավրի և մագիստրոսի կրթական ծրագրերի իրականացման լիցենզավորման կարգերում օտարերկրյա քաղաքացիների ուսուցման գործունեության թուլտվություն ստանալու պահանջի նախատեսելը:</w:t>
      </w:r>
    </w:p>
    <w:p w:rsidR="00D10EA7" w:rsidRDefault="00D10EA7" w:rsidP="00B256BC">
      <w:pPr>
        <w:pStyle w:val="Normal1"/>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     Կան լիցենզավորման գործընթացում նախատեսվող այլ փոփոխություններ, որոնց պահանջը պայմանավորված է ոլորտում օրենսդրական փոփոխությունների և ուսումնական հաստատությունների գործունեության արդյունավետության բարձրացման հրամայականով:</w:t>
      </w:r>
      <w:r>
        <w:rPr>
          <w:rFonts w:ascii="Courier New" w:eastAsia="Courier New" w:hAnsi="Courier New" w:cs="Courier New"/>
          <w:sz w:val="24"/>
          <w:szCs w:val="24"/>
        </w:rPr>
        <w:t> </w:t>
      </w:r>
    </w:p>
    <w:p w:rsidR="00D10EA7" w:rsidRDefault="00D10EA7" w:rsidP="00B256BC">
      <w:pPr>
        <w:pStyle w:val="Normal1"/>
        <w:jc w:val="both"/>
        <w:rPr>
          <w:rFonts w:ascii="GHEA Grapalat" w:eastAsia="GHEA Grapalat" w:hAnsi="GHEA Grapalat" w:cs="GHEA Grapalat"/>
          <w:b/>
          <w:sz w:val="24"/>
          <w:szCs w:val="24"/>
        </w:rPr>
      </w:pPr>
      <w:r>
        <w:rPr>
          <w:rFonts w:ascii="GHEA Grapalat" w:eastAsia="GHEA Grapalat" w:hAnsi="GHEA Grapalat" w:cs="GHEA Grapalat"/>
          <w:sz w:val="24"/>
          <w:szCs w:val="24"/>
        </w:rPr>
        <w:t xml:space="preserve">   </w:t>
      </w:r>
      <w:r>
        <w:rPr>
          <w:rFonts w:ascii="GHEA Grapalat" w:eastAsia="GHEA Grapalat" w:hAnsi="GHEA Grapalat" w:cs="GHEA Grapalat"/>
          <w:b/>
          <w:sz w:val="24"/>
          <w:szCs w:val="24"/>
        </w:rPr>
        <w:t>2.Ընթացիկ իրավիճակը և խնդիրները:</w:t>
      </w:r>
    </w:p>
    <w:p w:rsidR="00D10EA7" w:rsidRDefault="00D10EA7" w:rsidP="00B256BC">
      <w:pPr>
        <w:pStyle w:val="Normal1"/>
        <w:tabs>
          <w:tab w:val="left" w:pos="450"/>
        </w:tabs>
        <w:ind w:firstLine="45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Լիցենզավորման պարտադիր պայմանների ու պահանջների գործող չափանիշները լիովին չեն արտացոլում ուսումնական հաստատության (մանկապարտեզ, դպրոց, ուսումնարան, քոլեջ, ինստիտուտ, համալսարան, կոնսերվատորիա, ակադեմիա) ամբողջական պատկերը, որը բնականաբար չի կարող իր բացասական ազդեցությունը չունենալ ուսուցման բնականոն գործընթացի և դրա միջոցով նաև ուսուցման որակի վրա: Օրենսդրության փոփոխությունները որոնք կատարվել են վերջին տարիներին կրթության բնագավառում պահանջում են նաև դրանց համապատասխան փոփոխությունները հաստատությունների լիցենզավորման գործընթացում` որոշակի չափանիշների կիրառման իմաստով: Մի շարք բացթողումներ ուսումնական հաստատությունների կողմից` մասնավորապես օտարերկրա քաղաքացիների ուսուցումը ոչ պատշաճ կազմակերպելու մասով, պահանջում են նաև լիցենզավորման պարտադիր պայմանների և պահանջների խստացում: </w:t>
      </w:r>
    </w:p>
    <w:p w:rsidR="00D10EA7" w:rsidRDefault="00D10EA7" w:rsidP="00B256BC">
      <w:pPr>
        <w:pStyle w:val="Normal1"/>
        <w:jc w:val="both"/>
        <w:rPr>
          <w:rFonts w:ascii="GHEA Grapalat" w:eastAsia="GHEA Grapalat" w:hAnsi="GHEA Grapalat" w:cs="GHEA Grapalat"/>
          <w:b/>
          <w:sz w:val="24"/>
          <w:szCs w:val="24"/>
        </w:rPr>
      </w:pPr>
      <w:r>
        <w:rPr>
          <w:rFonts w:ascii="GHEA Grapalat" w:eastAsia="GHEA Grapalat" w:hAnsi="GHEA Grapalat" w:cs="GHEA Grapalat"/>
          <w:b/>
          <w:sz w:val="24"/>
          <w:szCs w:val="24"/>
        </w:rPr>
        <w:t>3.Կարգավորման նպատակը և բնույթը</w:t>
      </w:r>
    </w:p>
    <w:p w:rsidR="00D10EA7" w:rsidRDefault="00D10EA7" w:rsidP="00B256BC">
      <w:pPr>
        <w:pStyle w:val="Normal1"/>
        <w:jc w:val="both"/>
        <w:rPr>
          <w:rFonts w:ascii="GHEA Grapalat" w:eastAsia="GHEA Grapalat" w:hAnsi="GHEA Grapalat" w:cs="GHEA Grapalat"/>
          <w:sz w:val="24"/>
          <w:szCs w:val="24"/>
        </w:rPr>
      </w:pPr>
      <w:r>
        <w:rPr>
          <w:rFonts w:ascii="GHEA Grapalat" w:eastAsia="GHEA Grapalat" w:hAnsi="GHEA Grapalat" w:cs="GHEA Grapalat"/>
          <w:sz w:val="24"/>
          <w:szCs w:val="24"/>
        </w:rPr>
        <w:t>Նախագծերի ընդունման նպատակն է լիցենզավորման նոր պահանջների սահմանմամբ խստացնել կրթական ծրագրերի իրականացման բնագավառում լիցենզավորման գործընթացը: Միաժամանակ նախատեսելով այդ պահանջերի կիրարկման մեխանիզմների սահմանումը:</w:t>
      </w:r>
    </w:p>
    <w:p w:rsidR="00D10EA7" w:rsidRDefault="00D10EA7" w:rsidP="00B256BC">
      <w:pPr>
        <w:pStyle w:val="Normal1"/>
        <w:jc w:val="both"/>
        <w:rPr>
          <w:rFonts w:ascii="GHEA Grapalat" w:eastAsia="GHEA Grapalat" w:hAnsi="GHEA Grapalat" w:cs="GHEA Grapalat"/>
          <w:b/>
          <w:sz w:val="24"/>
          <w:szCs w:val="24"/>
        </w:rPr>
      </w:pPr>
      <w:r>
        <w:rPr>
          <w:rFonts w:ascii="GHEA Grapalat" w:eastAsia="GHEA Grapalat" w:hAnsi="GHEA Grapalat" w:cs="GHEA Grapalat"/>
          <w:b/>
          <w:sz w:val="24"/>
          <w:szCs w:val="24"/>
        </w:rPr>
        <w:t>4.Ակնկալվող արդյունքը</w:t>
      </w:r>
    </w:p>
    <w:p w:rsidR="00D10EA7" w:rsidRDefault="00D10EA7" w:rsidP="00B256BC">
      <w:pPr>
        <w:pStyle w:val="Normal1"/>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 xml:space="preserve">   Նախագծերի ընդունմամբ ակնկալվում է լիցենզիայի պայմանների, պահանջների սահմանում, որը կնպաստի անօրինական գործունեության կանխմանը, կրթության որակի բարձրացմանը և բնագավառում իրականացվող կրթական գործունեության նկատմամբ պատասխանատվության բարձրացմանը: </w:t>
      </w:r>
    </w:p>
    <w:p w:rsidR="00D10EA7" w:rsidRDefault="00D10EA7" w:rsidP="00D10EA7">
      <w:pPr>
        <w:pStyle w:val="Normal1"/>
        <w:spacing w:line="360" w:lineRule="auto"/>
        <w:jc w:val="both"/>
        <w:rPr>
          <w:rFonts w:ascii="GHEA Grapalat" w:eastAsia="GHEA Grapalat" w:hAnsi="GHEA Grapalat" w:cs="GHEA Grapalat"/>
          <w:sz w:val="24"/>
          <w:szCs w:val="24"/>
        </w:rPr>
      </w:pPr>
    </w:p>
    <w:p w:rsidR="00D10EA7" w:rsidRDefault="00D10EA7" w:rsidP="00D10EA7">
      <w:pPr>
        <w:pStyle w:val="Normal1"/>
        <w:ind w:left="12" w:firstLine="708"/>
        <w:rPr>
          <w:rFonts w:ascii="GHEA Grapalat" w:eastAsia="GHEA Grapalat" w:hAnsi="GHEA Grapalat" w:cs="GHEA Grapalat"/>
          <w:b/>
          <w:sz w:val="24"/>
          <w:szCs w:val="24"/>
        </w:rPr>
      </w:pPr>
      <w:r>
        <w:rPr>
          <w:rFonts w:ascii="GHEA Grapalat" w:eastAsia="GHEA Grapalat" w:hAnsi="GHEA Grapalat" w:cs="GHEA Grapalat"/>
          <w:b/>
          <w:sz w:val="24"/>
          <w:szCs w:val="24"/>
        </w:rPr>
        <w:t xml:space="preserve">                                                     Տեղեկանք</w:t>
      </w:r>
    </w:p>
    <w:p w:rsidR="00D10EA7" w:rsidRDefault="00D10EA7" w:rsidP="00D10EA7">
      <w:pPr>
        <w:pStyle w:val="Normal1"/>
        <w:ind w:left="12" w:firstLine="708"/>
        <w:rPr>
          <w:rFonts w:ascii="GHEA Grapalat" w:eastAsia="GHEA Grapalat" w:hAnsi="GHEA Grapalat" w:cs="GHEA Grapalat"/>
          <w:b/>
          <w:sz w:val="24"/>
          <w:szCs w:val="24"/>
        </w:rPr>
      </w:pPr>
    </w:p>
    <w:p w:rsidR="00D10EA7" w:rsidRDefault="00D10EA7" w:rsidP="00D10EA7">
      <w:pPr>
        <w:pStyle w:val="Normal1"/>
        <w:spacing w:line="360" w:lineRule="auto"/>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&lt;&lt;Հայաստանի Հանրապետության կառավարության 2009 թվականի հուլիսի 9-ի                            N 808-Ն որոշման մեջ փոփոխություններ և լրացումներ կատարելու մասին&gt;&gt; Հայաստանի Հանրապետության կառավարության որոշման նախագծի ընդունումը պետական բյուջեում կամ տեղական ինքնակառավարման մարմինների բյուջեներում ծախսերի և եկամուտների էական ավելացումներ կամ նվազեցումներ չեն սպասվում:</w:t>
      </w:r>
    </w:p>
    <w:p w:rsidR="00D10EA7" w:rsidRDefault="00D10EA7" w:rsidP="00D10EA7">
      <w:pPr>
        <w:pStyle w:val="Normal1"/>
        <w:spacing w:line="360" w:lineRule="auto"/>
        <w:ind w:right="353"/>
        <w:rPr>
          <w:rFonts w:ascii="GHEA Grapalat" w:eastAsia="GHEA Grapalat" w:hAnsi="GHEA Grapalat" w:cs="GHEA Grapalat"/>
          <w:b/>
          <w:sz w:val="24"/>
          <w:szCs w:val="24"/>
        </w:rPr>
      </w:pPr>
    </w:p>
    <w:p w:rsidR="00D10EA7" w:rsidRDefault="00D10EA7" w:rsidP="00D10EA7">
      <w:pPr>
        <w:pStyle w:val="Normal1"/>
        <w:spacing w:line="360" w:lineRule="auto"/>
        <w:ind w:right="353" w:firstLine="540"/>
        <w:jc w:val="center"/>
        <w:rPr>
          <w:rFonts w:ascii="GHEA Grapalat" w:eastAsia="GHEA Grapalat" w:hAnsi="GHEA Grapalat" w:cs="GHEA Grapalat"/>
          <w:b/>
          <w:sz w:val="24"/>
          <w:szCs w:val="24"/>
        </w:rPr>
      </w:pPr>
      <w:r>
        <w:rPr>
          <w:rFonts w:ascii="GHEA Grapalat" w:eastAsia="GHEA Grapalat" w:hAnsi="GHEA Grapalat" w:cs="GHEA Grapalat"/>
          <w:b/>
          <w:sz w:val="24"/>
          <w:szCs w:val="24"/>
        </w:rPr>
        <w:t>Տեղեկանք</w:t>
      </w:r>
    </w:p>
    <w:p w:rsidR="00D10EA7" w:rsidRDefault="00D10EA7" w:rsidP="00D10EA7">
      <w:pPr>
        <w:pStyle w:val="Normal1"/>
        <w:pBdr>
          <w:top w:val="nil"/>
          <w:left w:val="nil"/>
          <w:bottom w:val="nil"/>
          <w:right w:val="nil"/>
          <w:between w:val="nil"/>
        </w:pBdr>
        <w:spacing w:after="0" w:line="360"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&lt;&lt;Հայաստանի Հանրապետության կառավարության 2009 թվականի հուլիսի 9-ի N 808-Ն որոշման մեջ փոփոխություններ և լրացումներ կատարելու մասին&gt;&gt; Հայաստանի Հանրապետության կառավարության որոշման նախագծի ընդունումը անհրաժեշտություն կառաջացնի փոփոխություններ կատարել ՀՀ կրթության և գիտության նախարարի 2012 թվականի հոկտեմբերի 2-ի N 927-Ն հրամանում: </w:t>
      </w:r>
    </w:p>
    <w:p w:rsidR="00D10EA7" w:rsidRDefault="00D10EA7" w:rsidP="00D10EA7">
      <w:pPr>
        <w:pStyle w:val="Normal1"/>
        <w:spacing w:line="360" w:lineRule="auto"/>
        <w:jc w:val="both"/>
        <w:rPr>
          <w:rFonts w:ascii="GHEA Grapalat" w:eastAsia="GHEA Grapalat" w:hAnsi="GHEA Grapalat" w:cs="GHEA Grapalat"/>
          <w:sz w:val="24"/>
          <w:szCs w:val="24"/>
        </w:rPr>
      </w:pPr>
    </w:p>
    <w:p w:rsidR="00D10EA7" w:rsidRDefault="00D10EA7" w:rsidP="00D10EA7">
      <w:pPr>
        <w:pStyle w:val="Normal1"/>
      </w:pPr>
    </w:p>
    <w:p w:rsidR="00D10EA7" w:rsidRDefault="00D10EA7" w:rsidP="00D10EA7">
      <w:pPr>
        <w:pStyle w:val="Normal1"/>
      </w:pPr>
    </w:p>
    <w:p w:rsidR="00D10EA7" w:rsidRDefault="00D10EA7" w:rsidP="00D10EA7">
      <w:pPr>
        <w:pStyle w:val="Normal1"/>
      </w:pPr>
    </w:p>
    <w:p w:rsidR="00D10EA7" w:rsidRDefault="00D10EA7" w:rsidP="00D10EA7">
      <w:pPr>
        <w:pStyle w:val="Normal1"/>
      </w:pPr>
    </w:p>
    <w:p w:rsidR="00D10EA7" w:rsidRDefault="00D10EA7" w:rsidP="00D10EA7">
      <w:pPr>
        <w:pStyle w:val="Normal1"/>
      </w:pPr>
    </w:p>
    <w:p w:rsidR="00D10EA7" w:rsidRPr="00315E9B" w:rsidRDefault="00D10EA7" w:rsidP="00D10EA7">
      <w:pPr>
        <w:pStyle w:val="Normal1"/>
      </w:pPr>
    </w:p>
    <w:p w:rsidR="00D10EA7" w:rsidRDefault="00D10EA7" w:rsidP="00D10EA7">
      <w:pPr>
        <w:pStyle w:val="Normal1"/>
        <w:widowControl w:val="0"/>
        <w:pBdr>
          <w:top w:val="nil"/>
          <w:left w:val="nil"/>
          <w:bottom w:val="nil"/>
          <w:right w:val="nil"/>
          <w:between w:val="nil"/>
        </w:pBdr>
        <w:spacing w:after="0"/>
        <w:rPr>
          <w:rFonts w:ascii="GHEA Grapalat" w:eastAsia="GHEA Grapalat" w:hAnsi="GHEA Grapalat" w:cs="GHEA Grapalat"/>
        </w:rPr>
        <w:sectPr w:rsidR="00D10EA7" w:rsidSect="00B256BC">
          <w:pgSz w:w="11906" w:h="16838" w:orient="landscape"/>
          <w:pgMar w:top="540" w:right="656" w:bottom="899" w:left="630" w:header="708" w:footer="708" w:gutter="0"/>
          <w:pgNumType w:start="1"/>
          <w:cols w:space="720"/>
          <w:docGrid w:linePitch="299"/>
        </w:sectPr>
      </w:pPr>
      <w:r>
        <w:br w:type="page"/>
      </w:r>
    </w:p>
    <w:p w:rsidR="00D10EA7" w:rsidRDefault="00D10EA7" w:rsidP="00D10EA7">
      <w:pPr>
        <w:pStyle w:val="Normal1"/>
        <w:spacing w:line="360" w:lineRule="auto"/>
        <w:jc w:val="center"/>
        <w:rPr>
          <w:rFonts w:ascii="GHEA Grapalat" w:eastAsia="GHEA Grapalat" w:hAnsi="GHEA Grapalat" w:cs="GHEA Grapalat"/>
        </w:rPr>
      </w:pPr>
      <w:r>
        <w:rPr>
          <w:rFonts w:ascii="GHEA Grapalat" w:eastAsia="GHEA Grapalat" w:hAnsi="GHEA Grapalat" w:cs="GHEA Grapalat"/>
        </w:rPr>
        <w:lastRenderedPageBreak/>
        <w:t>ԱՄՓՈՓԱԹԵՐԹ</w:t>
      </w:r>
    </w:p>
    <w:p w:rsidR="00D10EA7" w:rsidRDefault="00D10EA7" w:rsidP="00D10EA7">
      <w:pPr>
        <w:pStyle w:val="Normal1"/>
        <w:ind w:left="-360" w:firstLine="90"/>
        <w:jc w:val="center"/>
        <w:rPr>
          <w:rFonts w:ascii="GHEA Grapalat" w:eastAsia="GHEA Grapalat" w:hAnsi="GHEA Grapalat" w:cs="GHEA Grapalat"/>
          <w:b/>
          <w:sz w:val="24"/>
          <w:szCs w:val="24"/>
        </w:rPr>
      </w:pPr>
      <w:r>
        <w:rPr>
          <w:rFonts w:ascii="GHEA Grapalat" w:eastAsia="GHEA Grapalat" w:hAnsi="GHEA Grapalat" w:cs="GHEA Grapalat"/>
          <w:b/>
        </w:rPr>
        <w:t xml:space="preserve">&lt;&lt;Հայաստանի Հանրապետության կառավարության 2009 թվականի հուլիսի 9-ի  N 808-Ն որոշման մեջ փոփոխություններ և լրացումներ կատարելու մասին&gt;&gt; Հայաստանի Հանրապետության կառավարության որոշման նախագծի  </w:t>
      </w:r>
      <w:r>
        <w:rPr>
          <w:rFonts w:ascii="GHEA Grapalat" w:eastAsia="GHEA Grapalat" w:hAnsi="GHEA Grapalat" w:cs="GHEA Grapalat"/>
          <w:b/>
          <w:sz w:val="24"/>
          <w:szCs w:val="24"/>
        </w:rPr>
        <w:t>ընդունման վերաբերյալ շահագրգիռ գերատեսչություններից ստացված դիտողությունների և առաջարկությունների, դրանց ընդունման կամ չընդունման վերաբերյալ</w:t>
      </w:r>
    </w:p>
    <w:tbl>
      <w:tblPr>
        <w:tblW w:w="151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03"/>
        <w:gridCol w:w="4630"/>
        <w:gridCol w:w="3130"/>
        <w:gridCol w:w="4257"/>
      </w:tblGrid>
      <w:tr w:rsidR="00D10EA7" w:rsidTr="006E6AD9">
        <w:tc>
          <w:tcPr>
            <w:tcW w:w="3103" w:type="dxa"/>
          </w:tcPr>
          <w:p w:rsidR="00D10EA7" w:rsidRDefault="00D10EA7" w:rsidP="00B256BC">
            <w:pPr>
              <w:pStyle w:val="Normal1"/>
              <w:spacing w:line="240" w:lineRule="auto"/>
            </w:pPr>
            <w:bookmarkStart w:id="2" w:name="1fob9te" w:colFirst="0" w:colLast="0"/>
            <w:bookmarkStart w:id="3" w:name="3znysh7" w:colFirst="0" w:colLast="0"/>
            <w:bookmarkEnd w:id="2"/>
            <w:bookmarkEnd w:id="3"/>
            <w:r>
              <w:rPr>
                <w:rFonts w:ascii="GHEA Grapalat" w:eastAsia="GHEA Grapalat" w:hAnsi="GHEA Grapalat" w:cs="GHEA Grapalat"/>
              </w:rPr>
              <w:t xml:space="preserve">Առարկության, առաջարկության հեղինակը,գրության ստացման ամսաթիվը, գրության համարը  </w:t>
            </w:r>
          </w:p>
        </w:tc>
        <w:tc>
          <w:tcPr>
            <w:tcW w:w="4630" w:type="dxa"/>
          </w:tcPr>
          <w:p w:rsidR="00D10EA7" w:rsidRDefault="00D10EA7" w:rsidP="00B256BC">
            <w:pPr>
              <w:pStyle w:val="Normal1"/>
              <w:spacing w:line="240" w:lineRule="auto"/>
              <w:ind w:left="-52" w:right="-62"/>
              <w:jc w:val="center"/>
              <w:rPr>
                <w:rFonts w:ascii="GHEA Grapalat" w:eastAsia="GHEA Grapalat" w:hAnsi="GHEA Grapalat" w:cs="GHEA Grapalat"/>
              </w:rPr>
            </w:pPr>
            <w:r>
              <w:rPr>
                <w:rFonts w:ascii="GHEA Grapalat" w:eastAsia="GHEA Grapalat" w:hAnsi="GHEA Grapalat" w:cs="GHEA Grapalat"/>
              </w:rPr>
              <w:t xml:space="preserve">Առարկության. առաջարկության բովանդակությունը </w:t>
            </w:r>
          </w:p>
        </w:tc>
        <w:tc>
          <w:tcPr>
            <w:tcW w:w="3130" w:type="dxa"/>
          </w:tcPr>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r>
              <w:rPr>
                <w:rFonts w:ascii="GHEA Grapalat" w:eastAsia="GHEA Grapalat" w:hAnsi="GHEA Grapalat" w:cs="GHEA Grapalat"/>
              </w:rPr>
              <w:t>Եզրակացություն</w:t>
            </w:r>
          </w:p>
          <w:p w:rsidR="00D10EA7" w:rsidRDefault="00D10EA7" w:rsidP="00B256BC">
            <w:pPr>
              <w:pStyle w:val="Normal1"/>
              <w:spacing w:line="240" w:lineRule="auto"/>
              <w:jc w:val="both"/>
              <w:rPr>
                <w:rFonts w:ascii="GHEA Grapalat" w:eastAsia="GHEA Grapalat" w:hAnsi="GHEA Grapalat" w:cs="GHEA Grapalat"/>
              </w:rPr>
            </w:pPr>
          </w:p>
        </w:tc>
        <w:tc>
          <w:tcPr>
            <w:tcW w:w="4257" w:type="dxa"/>
          </w:tcPr>
          <w:p w:rsidR="00D10EA7" w:rsidRDefault="00D10EA7" w:rsidP="00B256BC">
            <w:pPr>
              <w:pStyle w:val="Normal1"/>
              <w:spacing w:line="240" w:lineRule="auto"/>
            </w:pPr>
            <w:r>
              <w:rPr>
                <w:rFonts w:ascii="GHEA Grapalat" w:eastAsia="GHEA Grapalat" w:hAnsi="GHEA Grapalat" w:cs="GHEA Grapalat"/>
              </w:rPr>
              <w:t>Կատարված փոփոխությունները</w:t>
            </w:r>
          </w:p>
        </w:tc>
      </w:tr>
      <w:tr w:rsidR="00D10EA7" w:rsidTr="006E6AD9">
        <w:tc>
          <w:tcPr>
            <w:tcW w:w="3103" w:type="dxa"/>
          </w:tcPr>
          <w:p w:rsidR="00D10EA7" w:rsidRDefault="00D10EA7" w:rsidP="00B256BC">
            <w:pPr>
              <w:pStyle w:val="Normal1"/>
              <w:spacing w:line="240" w:lineRule="auto"/>
              <w:jc w:val="center"/>
            </w:pPr>
            <w:r>
              <w:t>1.</w:t>
            </w:r>
          </w:p>
        </w:tc>
        <w:tc>
          <w:tcPr>
            <w:tcW w:w="4630" w:type="dxa"/>
          </w:tcPr>
          <w:p w:rsidR="00D10EA7" w:rsidRDefault="00D10EA7" w:rsidP="00B256BC">
            <w:pPr>
              <w:pStyle w:val="Normal1"/>
              <w:spacing w:line="240" w:lineRule="auto"/>
              <w:jc w:val="center"/>
            </w:pPr>
            <w:r>
              <w:t>2.</w:t>
            </w:r>
          </w:p>
        </w:tc>
        <w:tc>
          <w:tcPr>
            <w:tcW w:w="3130" w:type="dxa"/>
          </w:tcPr>
          <w:p w:rsidR="00D10EA7" w:rsidRDefault="00D10EA7" w:rsidP="00B256BC">
            <w:pPr>
              <w:pStyle w:val="Normal1"/>
              <w:spacing w:line="240" w:lineRule="auto"/>
              <w:jc w:val="center"/>
            </w:pPr>
            <w:r>
              <w:t>3.</w:t>
            </w:r>
          </w:p>
        </w:tc>
        <w:tc>
          <w:tcPr>
            <w:tcW w:w="4257" w:type="dxa"/>
          </w:tcPr>
          <w:p w:rsidR="00D10EA7" w:rsidRDefault="00D10EA7" w:rsidP="00B256BC">
            <w:pPr>
              <w:pStyle w:val="Normal1"/>
              <w:spacing w:line="240" w:lineRule="auto"/>
              <w:jc w:val="center"/>
            </w:pPr>
            <w:r>
              <w:t>4.</w:t>
            </w:r>
          </w:p>
        </w:tc>
      </w:tr>
      <w:tr w:rsidR="00D10EA7" w:rsidTr="006E6AD9">
        <w:tc>
          <w:tcPr>
            <w:tcW w:w="3103" w:type="dxa"/>
          </w:tcPr>
          <w:p w:rsidR="00D10EA7" w:rsidRDefault="00D10EA7" w:rsidP="00B256BC">
            <w:pPr>
              <w:pStyle w:val="Normal1"/>
              <w:spacing w:line="240" w:lineRule="auto"/>
              <w:ind w:left="-52" w:right="-62"/>
              <w:jc w:val="center"/>
              <w:rPr>
                <w:rFonts w:ascii="GHEA Grapalat" w:eastAsia="GHEA Grapalat" w:hAnsi="GHEA Grapalat" w:cs="GHEA Grapalat"/>
              </w:rPr>
            </w:pPr>
            <w:r>
              <w:rPr>
                <w:rFonts w:ascii="GHEA Grapalat" w:eastAsia="GHEA Grapalat" w:hAnsi="GHEA Grapalat" w:cs="GHEA Grapalat"/>
              </w:rPr>
              <w:t>ՀՀ  ֆինանսների նախարարություն</w:t>
            </w:r>
          </w:p>
          <w:p w:rsidR="00D10EA7" w:rsidRDefault="00D10EA7" w:rsidP="00B256BC">
            <w:pPr>
              <w:pStyle w:val="Normal1"/>
              <w:spacing w:line="240" w:lineRule="auto"/>
              <w:jc w:val="center"/>
              <w:rPr>
                <w:rFonts w:ascii="GHEA Grapalat" w:eastAsia="GHEA Grapalat" w:hAnsi="GHEA Grapalat" w:cs="GHEA Grapalat"/>
              </w:rPr>
            </w:pPr>
          </w:p>
          <w:p w:rsidR="00D10EA7" w:rsidRDefault="00D10EA7" w:rsidP="00B256BC">
            <w:pPr>
              <w:pStyle w:val="Normal1"/>
              <w:spacing w:line="240" w:lineRule="auto"/>
              <w:jc w:val="center"/>
              <w:rPr>
                <w:rFonts w:ascii="GHEA Grapalat" w:eastAsia="GHEA Grapalat" w:hAnsi="GHEA Grapalat" w:cs="GHEA Grapalat"/>
              </w:rPr>
            </w:pPr>
          </w:p>
          <w:p w:rsidR="00D10EA7" w:rsidRDefault="00D10EA7" w:rsidP="00B256BC">
            <w:pPr>
              <w:pStyle w:val="Normal1"/>
              <w:spacing w:line="240" w:lineRule="auto"/>
              <w:jc w:val="center"/>
              <w:rPr>
                <w:rFonts w:ascii="GHEA Grapalat" w:eastAsia="GHEA Grapalat" w:hAnsi="GHEA Grapalat" w:cs="GHEA Grapalat"/>
                <w:sz w:val="20"/>
                <w:szCs w:val="20"/>
              </w:rPr>
            </w:pPr>
            <w:r>
              <w:rPr>
                <w:rFonts w:ascii="GHEA Grapalat" w:eastAsia="GHEA Grapalat" w:hAnsi="GHEA Grapalat" w:cs="GHEA Grapalat"/>
                <w:sz w:val="20"/>
                <w:szCs w:val="20"/>
              </w:rPr>
              <w:t>11.08.2017թ.</w:t>
            </w:r>
          </w:p>
          <w:p w:rsidR="00D10EA7" w:rsidRDefault="00D10EA7" w:rsidP="00B256BC">
            <w:pPr>
              <w:pStyle w:val="Normal1"/>
              <w:spacing w:line="240" w:lineRule="auto"/>
              <w:jc w:val="center"/>
              <w:rPr>
                <w:rFonts w:ascii="GHEA Grapalat" w:eastAsia="GHEA Grapalat" w:hAnsi="GHEA Grapalat" w:cs="GHEA Grapalat"/>
                <w:sz w:val="20"/>
                <w:szCs w:val="20"/>
              </w:rPr>
            </w:pPr>
            <w:r>
              <w:rPr>
                <w:rFonts w:ascii="GHEA Grapalat" w:eastAsia="GHEA Grapalat" w:hAnsi="GHEA Grapalat" w:cs="GHEA Grapalat"/>
                <w:color w:val="000000"/>
                <w:sz w:val="20"/>
                <w:szCs w:val="20"/>
                <w:highlight w:val="white"/>
              </w:rPr>
              <w:t>01.1/9-2/14698-17</w:t>
            </w:r>
          </w:p>
          <w:p w:rsidR="00FB3844" w:rsidRDefault="00FB3844" w:rsidP="00B256BC">
            <w:pPr>
              <w:pStyle w:val="Normal1"/>
              <w:spacing w:line="240" w:lineRule="auto"/>
              <w:jc w:val="center"/>
            </w:pPr>
          </w:p>
          <w:p w:rsidR="00D10EA7" w:rsidRPr="00FB3844" w:rsidRDefault="00D10EA7" w:rsidP="00B256BC">
            <w:pPr>
              <w:spacing w:line="240" w:lineRule="auto"/>
              <w:ind w:firstLine="720"/>
            </w:pPr>
          </w:p>
        </w:tc>
        <w:tc>
          <w:tcPr>
            <w:tcW w:w="4630" w:type="dxa"/>
          </w:tcPr>
          <w:p w:rsidR="00D10EA7" w:rsidRDefault="00D10EA7" w:rsidP="00B256BC">
            <w:pPr>
              <w:pStyle w:val="Normal1"/>
              <w:spacing w:line="240" w:lineRule="auto"/>
              <w:jc w:val="both"/>
              <w:rPr>
                <w:rFonts w:ascii="GHEA Grapalat" w:eastAsia="GHEA Grapalat" w:hAnsi="GHEA Grapalat" w:cs="GHEA Grapalat"/>
              </w:rPr>
            </w:pPr>
            <w:r>
              <w:rPr>
                <w:rFonts w:ascii="GHEA Grapalat" w:eastAsia="GHEA Grapalat" w:hAnsi="GHEA Grapalat" w:cs="GHEA Grapalat"/>
              </w:rPr>
              <w:t>Նախագծի 2-րդ կետով Նախագծի ուժի մեջ մտնելու ժամկետ է նախատեսվում սահմանել պաշտոնական հրապարակման օրվան հաջորդող տասներորդ օրը: Այդ կապակցությամբ հարկ է նշել, որ Նախագծով նախատեսվում են լիցենզիա ունեցող ուսումնական հաստատութ</w:t>
            </w:r>
            <w:r w:rsidR="00B256BC">
              <w:rPr>
                <w:rFonts w:ascii="GHEA Grapalat" w:eastAsia="GHEA Grapalat" w:hAnsi="GHEA Grapalat" w:cs="GHEA Grapalat"/>
              </w:rPr>
              <w:t>-</w:t>
            </w:r>
            <w:r>
              <w:rPr>
                <w:rFonts w:ascii="GHEA Grapalat" w:eastAsia="GHEA Grapalat" w:hAnsi="GHEA Grapalat" w:cs="GHEA Grapalat"/>
              </w:rPr>
              <w:t>յունների համար նոր պարտականու</w:t>
            </w:r>
            <w:r w:rsidR="00B256BC">
              <w:rPr>
                <w:rFonts w:ascii="GHEA Grapalat" w:eastAsia="GHEA Grapalat" w:hAnsi="GHEA Grapalat" w:cs="GHEA Grapalat"/>
              </w:rPr>
              <w:t>-</w:t>
            </w:r>
            <w:r>
              <w:rPr>
                <w:rFonts w:ascii="GHEA Grapalat" w:eastAsia="GHEA Grapalat" w:hAnsi="GHEA Grapalat" w:cs="GHEA Grapalat"/>
              </w:rPr>
              <w:t>թյուններ, ուստի Նախագծի վերը նշված կետն անհրաժեշտ է համապատաս</w:t>
            </w:r>
            <w:r w:rsidR="00B256BC">
              <w:rPr>
                <w:rFonts w:ascii="GHEA Grapalat" w:eastAsia="GHEA Grapalat" w:hAnsi="GHEA Grapalat" w:cs="GHEA Grapalat"/>
              </w:rPr>
              <w:t>-</w:t>
            </w:r>
            <w:r>
              <w:rPr>
                <w:rFonts w:ascii="GHEA Grapalat" w:eastAsia="GHEA Grapalat" w:hAnsi="GHEA Grapalat" w:cs="GHEA Grapalat"/>
              </w:rPr>
              <w:t>խանեցնել «Լիցենզավորման մասին» ՀՀ օրենքի 48-րդ հոդվածի 4-րդ մասի պահանջին՝ համաձայն որի լ</w:t>
            </w:r>
            <w:r>
              <w:rPr>
                <w:rFonts w:ascii="GHEA Grapalat" w:eastAsia="GHEA Grapalat" w:hAnsi="GHEA Grapalat" w:cs="GHEA Grapalat"/>
                <w:color w:val="000000"/>
                <w:highlight w:val="white"/>
              </w:rPr>
              <w:t>իցենզիայի պայմանների ու պահանջների այնպիսի փոփոխությունը, որը սահմանափակում է</w:t>
            </w:r>
            <w:r>
              <w:rPr>
                <w:rFonts w:ascii="Courier New" w:eastAsia="Courier New" w:hAnsi="Courier New" w:cs="Courier New"/>
                <w:color w:val="000000"/>
                <w:highlight w:val="white"/>
              </w:rPr>
              <w:t> </w:t>
            </w:r>
            <w:r>
              <w:rPr>
                <w:rFonts w:ascii="GHEA Grapalat" w:eastAsia="GHEA Grapalat" w:hAnsi="GHEA Grapalat" w:cs="GHEA Grapalat"/>
                <w:color w:val="000000"/>
                <w:highlight w:val="white"/>
              </w:rPr>
              <w:t xml:space="preserve">լիցենզավորված անձի իրավունքները կամ </w:t>
            </w:r>
            <w:r>
              <w:rPr>
                <w:rFonts w:ascii="GHEA Grapalat" w:eastAsia="GHEA Grapalat" w:hAnsi="GHEA Grapalat" w:cs="GHEA Grapalat"/>
                <w:b/>
                <w:i/>
                <w:color w:val="000000"/>
                <w:highlight w:val="white"/>
              </w:rPr>
              <w:t>նրա համար նախատեսում է նոր պարտականություններ</w:t>
            </w:r>
            <w:r>
              <w:rPr>
                <w:rFonts w:ascii="GHEA Grapalat" w:eastAsia="GHEA Grapalat" w:hAnsi="GHEA Grapalat" w:cs="GHEA Grapalat"/>
                <w:color w:val="000000"/>
                <w:highlight w:val="white"/>
              </w:rPr>
              <w:t xml:space="preserve">, ուժի մեջ է մտնում համապատասխան փոփոխությունը հրապարակելուց ոչ շուտ, քան 6 ամիս </w:t>
            </w:r>
            <w:r>
              <w:rPr>
                <w:rFonts w:ascii="GHEA Grapalat" w:eastAsia="GHEA Grapalat" w:hAnsi="GHEA Grapalat" w:cs="GHEA Grapalat"/>
                <w:color w:val="000000"/>
                <w:highlight w:val="white"/>
              </w:rPr>
              <w:lastRenderedPageBreak/>
              <w:t>հետո:</w:t>
            </w:r>
          </w:p>
        </w:tc>
        <w:tc>
          <w:tcPr>
            <w:tcW w:w="3130" w:type="dxa"/>
          </w:tcPr>
          <w:p w:rsidR="00D10EA7" w:rsidRDefault="00D10EA7" w:rsidP="00B256BC">
            <w:pPr>
              <w:pStyle w:val="Normal1"/>
              <w:spacing w:line="240" w:lineRule="auto"/>
              <w:jc w:val="center"/>
              <w:rPr>
                <w:rFonts w:ascii="GHEA Grapalat" w:eastAsia="GHEA Grapalat" w:hAnsi="GHEA Grapalat" w:cs="GHEA Grapalat"/>
              </w:rPr>
            </w:pPr>
          </w:p>
          <w:p w:rsidR="00D10EA7" w:rsidRDefault="00D10EA7" w:rsidP="00B256BC">
            <w:pPr>
              <w:pStyle w:val="Normal1"/>
              <w:spacing w:line="240" w:lineRule="auto"/>
              <w:jc w:val="center"/>
              <w:rPr>
                <w:rFonts w:ascii="GHEA Grapalat" w:eastAsia="GHEA Grapalat" w:hAnsi="GHEA Grapalat" w:cs="GHEA Grapalat"/>
              </w:rPr>
            </w:pPr>
          </w:p>
          <w:p w:rsidR="00D10EA7" w:rsidRDefault="00D10EA7" w:rsidP="00B256BC">
            <w:pPr>
              <w:pStyle w:val="Normal1"/>
              <w:spacing w:line="240" w:lineRule="auto"/>
              <w:jc w:val="center"/>
            </w:pPr>
            <w:r>
              <w:rPr>
                <w:rFonts w:ascii="GHEA Grapalat" w:eastAsia="GHEA Grapalat" w:hAnsi="GHEA Grapalat" w:cs="GHEA Grapalat"/>
              </w:rPr>
              <w:t>Ընդունվել է:</w:t>
            </w:r>
          </w:p>
        </w:tc>
        <w:tc>
          <w:tcPr>
            <w:tcW w:w="4257" w:type="dxa"/>
          </w:tcPr>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r>
              <w:rPr>
                <w:rFonts w:ascii="GHEA Grapalat" w:eastAsia="GHEA Grapalat" w:hAnsi="GHEA Grapalat" w:cs="GHEA Grapalat"/>
              </w:rPr>
              <w:t>Նախագծի 2-րդ կետը խմբագրվել  է:</w:t>
            </w:r>
          </w:p>
          <w:p w:rsidR="00D10EA7" w:rsidRDefault="00D10EA7" w:rsidP="00B256BC">
            <w:pPr>
              <w:pStyle w:val="Normal1"/>
              <w:spacing w:line="240" w:lineRule="auto"/>
              <w:jc w:val="center"/>
            </w:pPr>
          </w:p>
        </w:tc>
      </w:tr>
      <w:tr w:rsidR="00D10EA7" w:rsidTr="00B256BC">
        <w:trPr>
          <w:trHeight w:val="1358"/>
        </w:trPr>
        <w:tc>
          <w:tcPr>
            <w:tcW w:w="3103" w:type="dxa"/>
          </w:tcPr>
          <w:p w:rsidR="00D10EA7" w:rsidRDefault="00D10EA7" w:rsidP="00B256BC">
            <w:pPr>
              <w:pStyle w:val="Normal1"/>
              <w:spacing w:line="240" w:lineRule="auto"/>
              <w:jc w:val="center"/>
              <w:rPr>
                <w:rFonts w:ascii="GHEA Grapalat" w:eastAsia="GHEA Grapalat" w:hAnsi="GHEA Grapalat" w:cs="GHEA Grapalat"/>
              </w:rPr>
            </w:pPr>
          </w:p>
          <w:p w:rsidR="00D10EA7" w:rsidRDefault="00D10EA7" w:rsidP="00B256BC">
            <w:pPr>
              <w:pStyle w:val="Normal1"/>
              <w:spacing w:line="240" w:lineRule="auto"/>
              <w:ind w:left="-52" w:right="-62"/>
              <w:jc w:val="center"/>
              <w:rPr>
                <w:rFonts w:ascii="GHEA Grapalat" w:eastAsia="GHEA Grapalat" w:hAnsi="GHEA Grapalat" w:cs="GHEA Grapalat"/>
              </w:rPr>
            </w:pPr>
            <w:r>
              <w:rPr>
                <w:rFonts w:ascii="GHEA Grapalat" w:eastAsia="GHEA Grapalat" w:hAnsi="GHEA Grapalat" w:cs="GHEA Grapalat"/>
              </w:rPr>
              <w:t>ՀՀ  տարածքային կառավարման և զարգացման նախարարություն</w:t>
            </w:r>
          </w:p>
          <w:p w:rsidR="00D10EA7" w:rsidRDefault="00D10EA7" w:rsidP="00B256BC">
            <w:pPr>
              <w:pStyle w:val="Normal1"/>
              <w:spacing w:line="240" w:lineRule="auto"/>
              <w:jc w:val="center"/>
              <w:rPr>
                <w:rFonts w:ascii="GHEA Grapalat" w:eastAsia="GHEA Grapalat" w:hAnsi="GHEA Grapalat" w:cs="GHEA Grapalat"/>
              </w:rPr>
            </w:pPr>
          </w:p>
          <w:p w:rsidR="00D10EA7" w:rsidRDefault="00D10EA7" w:rsidP="00B256BC">
            <w:pPr>
              <w:pStyle w:val="Normal1"/>
              <w:spacing w:line="240" w:lineRule="auto"/>
              <w:jc w:val="center"/>
              <w:rPr>
                <w:rFonts w:ascii="GHEA Grapalat" w:eastAsia="GHEA Grapalat" w:hAnsi="GHEA Grapalat" w:cs="GHEA Grapalat"/>
              </w:rPr>
            </w:pPr>
          </w:p>
          <w:p w:rsidR="00D10EA7" w:rsidRDefault="00D10EA7" w:rsidP="00B256BC">
            <w:pPr>
              <w:pStyle w:val="Normal1"/>
              <w:spacing w:line="240" w:lineRule="auto"/>
              <w:jc w:val="center"/>
              <w:rPr>
                <w:rFonts w:ascii="GHEA Grapalat" w:eastAsia="GHEA Grapalat" w:hAnsi="GHEA Grapalat" w:cs="GHEA Grapalat"/>
              </w:rPr>
            </w:pPr>
            <w:r>
              <w:rPr>
                <w:rFonts w:ascii="GHEA Grapalat" w:eastAsia="GHEA Grapalat" w:hAnsi="GHEA Grapalat" w:cs="GHEA Grapalat"/>
              </w:rPr>
              <w:t>15.08.2017թ.</w:t>
            </w:r>
          </w:p>
          <w:p w:rsidR="00D10EA7" w:rsidRDefault="00D10EA7" w:rsidP="00B256BC">
            <w:pPr>
              <w:pStyle w:val="Normal1"/>
              <w:spacing w:line="240" w:lineRule="auto"/>
              <w:jc w:val="center"/>
              <w:rPr>
                <w:rFonts w:ascii="GHEA Grapalat" w:eastAsia="GHEA Grapalat" w:hAnsi="GHEA Grapalat" w:cs="GHEA Grapalat"/>
              </w:rPr>
            </w:pPr>
            <w:r>
              <w:rPr>
                <w:rFonts w:ascii="GHEA Grapalat" w:eastAsia="GHEA Grapalat" w:hAnsi="GHEA Grapalat" w:cs="GHEA Grapalat"/>
                <w:color w:val="000000"/>
                <w:sz w:val="21"/>
                <w:szCs w:val="21"/>
                <w:highlight w:val="white"/>
              </w:rPr>
              <w:t>01/15.2/5183-17</w:t>
            </w:r>
          </w:p>
          <w:p w:rsidR="00D10EA7" w:rsidRDefault="00D10EA7" w:rsidP="00B256BC">
            <w:pPr>
              <w:pStyle w:val="Normal1"/>
              <w:spacing w:line="240" w:lineRule="auto"/>
              <w:jc w:val="center"/>
              <w:rPr>
                <w:rFonts w:ascii="GHEA Grapalat" w:eastAsia="GHEA Grapalat" w:hAnsi="GHEA Grapalat" w:cs="GHEA Grapalat"/>
              </w:rPr>
            </w:pPr>
          </w:p>
          <w:p w:rsidR="00D10EA7" w:rsidRDefault="00D10EA7" w:rsidP="00B256BC">
            <w:pPr>
              <w:pStyle w:val="Normal1"/>
              <w:spacing w:line="240" w:lineRule="auto"/>
              <w:jc w:val="center"/>
              <w:rPr>
                <w:rFonts w:ascii="GHEA Grapalat" w:eastAsia="GHEA Grapalat" w:hAnsi="GHEA Grapalat" w:cs="GHEA Grapalat"/>
              </w:rPr>
            </w:pPr>
          </w:p>
          <w:p w:rsidR="00D10EA7" w:rsidRDefault="00D10EA7" w:rsidP="00B256BC">
            <w:pPr>
              <w:pStyle w:val="Normal1"/>
              <w:spacing w:line="240" w:lineRule="auto"/>
              <w:jc w:val="center"/>
              <w:rPr>
                <w:rFonts w:ascii="GHEA Grapalat" w:eastAsia="GHEA Grapalat" w:hAnsi="GHEA Grapalat" w:cs="GHEA Grapalat"/>
              </w:rPr>
            </w:pPr>
          </w:p>
          <w:p w:rsidR="00D10EA7" w:rsidRDefault="00D10EA7" w:rsidP="00B256BC">
            <w:pPr>
              <w:pStyle w:val="Normal1"/>
              <w:spacing w:line="240" w:lineRule="auto"/>
              <w:jc w:val="center"/>
              <w:rPr>
                <w:rFonts w:ascii="GHEA Grapalat" w:eastAsia="GHEA Grapalat" w:hAnsi="GHEA Grapalat" w:cs="GHEA Grapalat"/>
              </w:rPr>
            </w:pPr>
          </w:p>
          <w:p w:rsidR="00D10EA7" w:rsidRDefault="00D10EA7" w:rsidP="00B256BC">
            <w:pPr>
              <w:pStyle w:val="Normal1"/>
              <w:spacing w:line="240" w:lineRule="auto"/>
              <w:jc w:val="center"/>
              <w:rPr>
                <w:rFonts w:ascii="GHEA Grapalat" w:eastAsia="GHEA Grapalat" w:hAnsi="GHEA Grapalat" w:cs="GHEA Grapalat"/>
              </w:rPr>
            </w:pPr>
          </w:p>
          <w:p w:rsidR="00D10EA7" w:rsidRDefault="00D10EA7" w:rsidP="00B256BC">
            <w:pPr>
              <w:pStyle w:val="Normal1"/>
              <w:spacing w:line="240" w:lineRule="auto"/>
              <w:jc w:val="center"/>
              <w:rPr>
                <w:rFonts w:ascii="GHEA Grapalat" w:eastAsia="GHEA Grapalat" w:hAnsi="GHEA Grapalat" w:cs="GHEA Grapalat"/>
              </w:rPr>
            </w:pPr>
          </w:p>
          <w:p w:rsidR="00D10EA7" w:rsidRDefault="00D10EA7" w:rsidP="00B256BC">
            <w:pPr>
              <w:pStyle w:val="Normal1"/>
              <w:spacing w:line="240" w:lineRule="auto"/>
              <w:jc w:val="center"/>
              <w:rPr>
                <w:rFonts w:ascii="GHEA Grapalat" w:eastAsia="GHEA Grapalat" w:hAnsi="GHEA Grapalat" w:cs="GHEA Grapalat"/>
              </w:rPr>
            </w:pPr>
          </w:p>
          <w:p w:rsidR="00D10EA7" w:rsidRDefault="00D10EA7" w:rsidP="00B256BC">
            <w:pPr>
              <w:pStyle w:val="Normal1"/>
              <w:spacing w:line="240" w:lineRule="auto"/>
              <w:jc w:val="center"/>
              <w:rPr>
                <w:rFonts w:ascii="GHEA Grapalat" w:eastAsia="GHEA Grapalat" w:hAnsi="GHEA Grapalat" w:cs="GHEA Grapalat"/>
              </w:rPr>
            </w:pPr>
          </w:p>
          <w:p w:rsidR="00D10EA7" w:rsidRDefault="00D10EA7" w:rsidP="00B256BC">
            <w:pPr>
              <w:pStyle w:val="Normal1"/>
              <w:spacing w:line="240" w:lineRule="auto"/>
              <w:jc w:val="center"/>
              <w:rPr>
                <w:rFonts w:ascii="GHEA Grapalat" w:eastAsia="GHEA Grapalat" w:hAnsi="GHEA Grapalat" w:cs="GHEA Grapalat"/>
              </w:rPr>
            </w:pPr>
          </w:p>
          <w:p w:rsidR="00D10EA7" w:rsidRDefault="00D10EA7" w:rsidP="00B256BC">
            <w:pPr>
              <w:pStyle w:val="Normal1"/>
              <w:spacing w:line="240" w:lineRule="auto"/>
              <w:jc w:val="center"/>
              <w:rPr>
                <w:rFonts w:ascii="GHEA Grapalat" w:eastAsia="GHEA Grapalat" w:hAnsi="GHEA Grapalat" w:cs="GHEA Grapalat"/>
              </w:rPr>
            </w:pPr>
          </w:p>
          <w:p w:rsidR="00D10EA7" w:rsidRDefault="00D10EA7" w:rsidP="00B256BC">
            <w:pPr>
              <w:pStyle w:val="Normal1"/>
              <w:spacing w:line="240" w:lineRule="auto"/>
              <w:jc w:val="center"/>
              <w:rPr>
                <w:rFonts w:ascii="GHEA Grapalat" w:eastAsia="GHEA Grapalat" w:hAnsi="GHEA Grapalat" w:cs="GHEA Grapalat"/>
              </w:rPr>
            </w:pPr>
          </w:p>
          <w:p w:rsidR="00D10EA7" w:rsidRDefault="00D10EA7" w:rsidP="00B256BC">
            <w:pPr>
              <w:pStyle w:val="Normal1"/>
              <w:spacing w:line="240" w:lineRule="auto"/>
            </w:pPr>
          </w:p>
        </w:tc>
        <w:tc>
          <w:tcPr>
            <w:tcW w:w="4630" w:type="dxa"/>
          </w:tcPr>
          <w:p w:rsidR="00D10EA7" w:rsidRDefault="00D10EA7" w:rsidP="00B256BC">
            <w:pPr>
              <w:pStyle w:val="Normal1"/>
              <w:spacing w:line="240" w:lineRule="auto"/>
              <w:ind w:left="7"/>
              <w:jc w:val="both"/>
              <w:rPr>
                <w:rFonts w:ascii="GHEA Grapalat" w:eastAsia="GHEA Grapalat" w:hAnsi="GHEA Grapalat" w:cs="GHEA Grapalat"/>
              </w:rPr>
            </w:pPr>
            <w:r>
              <w:rPr>
                <w:rFonts w:ascii="GHEA Grapalat" w:eastAsia="GHEA Grapalat" w:hAnsi="GHEA Grapalat" w:cs="GHEA Grapalat"/>
              </w:rPr>
              <w:t>1.Առաջարկում ենք քննարկել Հայաստանի Հանրապետության կառավարության 2009 թվականի հուլիսի 9-ի N 808-Ն որոշման 3-րդ, 5-րդ և 7-րդ հավելվածներում՝ համապատասխանաբար &lt;&lt;1-ին աստիճան, տարրական մասնագիտացված 1-ին աստիճան, տարրական հատուկ՝ 1-ին աստիճան&gt;&gt;, &lt;&lt;2-րդ աստիճան, հիմնական մասնագիտացված` 2-րդ աստիճան, հիմնական հատուկ` 2-րդ աստիճան&gt;&gt; և &lt;&lt;3-րդ աստիճան, միջնակարգ մասնագիտացված 3-րդ աստիճան, միաջնակարգ հատուկ՝ 3-րդ աստիճան&gt;&gt; լիցենզիաների տեսակների նպատակահարմարության հարցը և անհրաժեշտության դեպքում &lt;&lt;Հայաստանի Հանրապետության կառավարության 2009 թվականի հուլիսի 9-ի N 808-Ն որոշման մեջ փոփոխություններ և լրացումներ կատարելու մասին&gt;&gt; Հայաստանի Հանրապետության կառավարության որոշման նախագծում (այսուհետ՝ նախագիծ)  լրացնել նոր կետ(եր):</w:t>
            </w:r>
          </w:p>
          <w:p w:rsidR="00D10EA7" w:rsidRDefault="00D10EA7" w:rsidP="00B256BC">
            <w:pPr>
              <w:pStyle w:val="Normal1"/>
              <w:spacing w:line="240" w:lineRule="auto"/>
              <w:jc w:val="both"/>
              <w:rPr>
                <w:rFonts w:ascii="GHEA Grapalat" w:eastAsia="GHEA Grapalat" w:hAnsi="GHEA Grapalat" w:cs="GHEA Grapalat"/>
              </w:rPr>
            </w:pPr>
            <w:r>
              <w:rPr>
                <w:rFonts w:ascii="GHEA Grapalat" w:eastAsia="GHEA Grapalat" w:hAnsi="GHEA Grapalat" w:cs="GHEA Grapalat"/>
              </w:rPr>
              <w:t xml:space="preserve"> 2. Նախագծի 1-ին կետի 5-րդ ենթակետում պարբերությունների համարակալումները կրկրնվում  են, ինչպես նաև 7-րդ ենթակետում փոփոխություններ առաջարկվում են 10-րդ կետի 2-րդ, 4-րդ ենթակետերում, հետո 10-րդ կետի 3-րդ ենթակետում: </w:t>
            </w:r>
          </w:p>
          <w:p w:rsidR="00D10EA7" w:rsidRDefault="00D10EA7" w:rsidP="00B256BC">
            <w:pPr>
              <w:pStyle w:val="Normal1"/>
              <w:spacing w:line="240" w:lineRule="auto"/>
              <w:ind w:firstLine="375"/>
              <w:jc w:val="both"/>
              <w:rPr>
                <w:rFonts w:ascii="GHEA Grapalat" w:eastAsia="GHEA Grapalat" w:hAnsi="GHEA Grapalat" w:cs="GHEA Grapalat"/>
              </w:rPr>
            </w:pPr>
            <w:r>
              <w:rPr>
                <w:rFonts w:ascii="GHEA Grapalat" w:eastAsia="GHEA Grapalat" w:hAnsi="GHEA Grapalat" w:cs="GHEA Grapalat"/>
              </w:rPr>
              <w:t xml:space="preserve">Առաջարկում ենք վերանայել 1-ին կետի </w:t>
            </w:r>
            <w:r>
              <w:rPr>
                <w:rFonts w:ascii="GHEA Grapalat" w:eastAsia="GHEA Grapalat" w:hAnsi="GHEA Grapalat" w:cs="GHEA Grapalat"/>
              </w:rPr>
              <w:lastRenderedPageBreak/>
              <w:t>5-րդ ենթակետի պարբերությունների համարակալումները, ինչպես նաև գործող կարգում կատարվող փոփոխությունները շարադրել հաջորդաբար:</w:t>
            </w:r>
          </w:p>
        </w:tc>
        <w:tc>
          <w:tcPr>
            <w:tcW w:w="3130" w:type="dxa"/>
          </w:tcPr>
          <w:p w:rsidR="00D10EA7" w:rsidRDefault="00D10EA7" w:rsidP="00B256BC">
            <w:pPr>
              <w:pStyle w:val="Normal1"/>
              <w:spacing w:line="240" w:lineRule="auto"/>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r>
              <w:rPr>
                <w:rFonts w:ascii="GHEA Grapalat" w:eastAsia="GHEA Grapalat" w:hAnsi="GHEA Grapalat" w:cs="GHEA Grapalat"/>
              </w:rPr>
              <w:t>Չի ընդունվել:</w:t>
            </w:r>
          </w:p>
          <w:p w:rsidR="00D10EA7" w:rsidRDefault="00D10EA7" w:rsidP="00B256BC">
            <w:pPr>
              <w:pStyle w:val="Normal1"/>
              <w:spacing w:line="240" w:lineRule="auto"/>
            </w:pPr>
          </w:p>
          <w:p w:rsidR="00D10EA7" w:rsidRDefault="00D10EA7" w:rsidP="00B256BC">
            <w:pPr>
              <w:pStyle w:val="Normal1"/>
              <w:spacing w:line="240" w:lineRule="auto"/>
            </w:pPr>
          </w:p>
          <w:p w:rsidR="00D10EA7" w:rsidRDefault="00D10EA7" w:rsidP="00B256BC">
            <w:pPr>
              <w:pStyle w:val="Normal1"/>
              <w:spacing w:line="240" w:lineRule="auto"/>
            </w:pPr>
          </w:p>
          <w:p w:rsidR="00D10EA7" w:rsidRDefault="00D10EA7" w:rsidP="00B256BC">
            <w:pPr>
              <w:pStyle w:val="Normal1"/>
              <w:spacing w:line="240" w:lineRule="auto"/>
            </w:pPr>
          </w:p>
          <w:p w:rsidR="00D10EA7" w:rsidRDefault="00D10EA7" w:rsidP="00B256BC">
            <w:pPr>
              <w:pStyle w:val="Normal1"/>
              <w:spacing w:line="240" w:lineRule="auto"/>
            </w:pPr>
          </w:p>
          <w:p w:rsidR="00D10EA7" w:rsidRDefault="00D10EA7" w:rsidP="00B256BC">
            <w:pPr>
              <w:pStyle w:val="Normal1"/>
              <w:spacing w:line="240" w:lineRule="auto"/>
            </w:pPr>
          </w:p>
          <w:p w:rsidR="00D10EA7" w:rsidRDefault="00D10EA7" w:rsidP="00B256BC">
            <w:pPr>
              <w:pStyle w:val="Normal1"/>
              <w:spacing w:line="240" w:lineRule="auto"/>
            </w:pPr>
          </w:p>
          <w:p w:rsidR="00D10EA7" w:rsidRDefault="00D10EA7" w:rsidP="00B256BC">
            <w:pPr>
              <w:pStyle w:val="Normal1"/>
              <w:spacing w:line="240" w:lineRule="auto"/>
            </w:pPr>
          </w:p>
          <w:p w:rsidR="00D10EA7" w:rsidRDefault="00D10EA7" w:rsidP="00B256BC">
            <w:pPr>
              <w:pStyle w:val="Normal1"/>
              <w:spacing w:line="240" w:lineRule="auto"/>
            </w:pPr>
          </w:p>
          <w:p w:rsidR="00D10EA7" w:rsidRDefault="00D10EA7" w:rsidP="00B256BC">
            <w:pPr>
              <w:pStyle w:val="Normal1"/>
              <w:spacing w:line="240" w:lineRule="auto"/>
            </w:pPr>
          </w:p>
          <w:p w:rsidR="00D10EA7" w:rsidRDefault="00D10EA7" w:rsidP="00B256BC">
            <w:pPr>
              <w:pStyle w:val="Normal1"/>
              <w:spacing w:line="240" w:lineRule="auto"/>
            </w:pPr>
          </w:p>
          <w:p w:rsidR="00D10EA7" w:rsidRDefault="00D10EA7" w:rsidP="00B256BC">
            <w:pPr>
              <w:pStyle w:val="Normal1"/>
              <w:spacing w:line="240" w:lineRule="auto"/>
            </w:pPr>
            <w:r>
              <w:rPr>
                <w:rFonts w:ascii="GHEA Grapalat" w:eastAsia="GHEA Grapalat" w:hAnsi="GHEA Grapalat" w:cs="GHEA Grapalat"/>
              </w:rPr>
              <w:t>Ընդունվել է:</w:t>
            </w:r>
          </w:p>
        </w:tc>
        <w:tc>
          <w:tcPr>
            <w:tcW w:w="4257" w:type="dxa"/>
          </w:tcPr>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r>
              <w:rPr>
                <w:rFonts w:ascii="GHEA Grapalat" w:eastAsia="GHEA Grapalat" w:hAnsi="GHEA Grapalat" w:cs="GHEA Grapalat"/>
              </w:rPr>
              <w:t>Որոշման 3-րդ, 5-րդ և 7-րդ հավելվածներում՝ հանրակրթական ծրագրերով` ընդհանուր, մասնագիտացված, հատուկ լիցենզիաների տեսակներով բաժանումը կապված է կրթական ծրագրերի բովանդակությունից և ուսումնական հաստատության տեսակից և բխում է &lt;&lt;Հանրակրթության մասին&gt;&gt; ՀՀ օրենքի 7-րդ հոդվածի 3-րդ մասի պահանջներից:</w:t>
            </w: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r>
              <w:rPr>
                <w:rFonts w:ascii="GHEA Grapalat" w:eastAsia="GHEA Grapalat" w:hAnsi="GHEA Grapalat" w:cs="GHEA Grapalat"/>
              </w:rPr>
              <w:t>Որոշման նախագծում կատարվել է համապատասխան փոփոխություն</w:t>
            </w:r>
          </w:p>
        </w:tc>
      </w:tr>
      <w:tr w:rsidR="00D10EA7" w:rsidTr="006E6AD9">
        <w:trPr>
          <w:trHeight w:val="160"/>
        </w:trPr>
        <w:tc>
          <w:tcPr>
            <w:tcW w:w="3103" w:type="dxa"/>
          </w:tcPr>
          <w:p w:rsidR="00D10EA7" w:rsidRDefault="00D10EA7" w:rsidP="00B256BC">
            <w:pPr>
              <w:pStyle w:val="Normal1"/>
              <w:spacing w:line="240" w:lineRule="auto"/>
              <w:ind w:left="-52" w:right="-62"/>
              <w:jc w:val="center"/>
              <w:rPr>
                <w:rFonts w:ascii="GHEA Grapalat" w:eastAsia="GHEA Grapalat" w:hAnsi="GHEA Grapalat" w:cs="GHEA Grapalat"/>
              </w:rPr>
            </w:pPr>
            <w:r>
              <w:rPr>
                <w:rFonts w:ascii="GHEA Grapalat" w:eastAsia="GHEA Grapalat" w:hAnsi="GHEA Grapalat" w:cs="GHEA Grapalat"/>
              </w:rPr>
              <w:lastRenderedPageBreak/>
              <w:t>ՀՀ արդարադա-</w:t>
            </w:r>
          </w:p>
          <w:p w:rsidR="00D10EA7" w:rsidRDefault="00D10EA7" w:rsidP="00B256BC">
            <w:pPr>
              <w:pStyle w:val="Normal1"/>
              <w:spacing w:line="240" w:lineRule="auto"/>
              <w:ind w:left="-52" w:right="-62"/>
              <w:jc w:val="center"/>
              <w:rPr>
                <w:rFonts w:ascii="GHEA Grapalat" w:eastAsia="GHEA Grapalat" w:hAnsi="GHEA Grapalat" w:cs="GHEA Grapalat"/>
              </w:rPr>
            </w:pPr>
            <w:r>
              <w:rPr>
                <w:rFonts w:ascii="GHEA Grapalat" w:eastAsia="GHEA Grapalat" w:hAnsi="GHEA Grapalat" w:cs="GHEA Grapalat"/>
              </w:rPr>
              <w:t>տության նախարարության պետական փորձագիտական եզրակացություն</w:t>
            </w:r>
          </w:p>
          <w:p w:rsidR="00D10EA7" w:rsidRDefault="00D10EA7" w:rsidP="00B256BC">
            <w:pPr>
              <w:pStyle w:val="Normal1"/>
              <w:spacing w:line="240" w:lineRule="auto"/>
              <w:ind w:left="-52" w:right="-62"/>
              <w:jc w:val="center"/>
              <w:rPr>
                <w:rFonts w:ascii="GHEA Grapalat" w:eastAsia="GHEA Grapalat" w:hAnsi="GHEA Grapalat" w:cs="GHEA Grapalat"/>
              </w:rPr>
            </w:pPr>
          </w:p>
          <w:p w:rsidR="00D10EA7" w:rsidRDefault="00D10EA7" w:rsidP="00B256BC">
            <w:pPr>
              <w:pStyle w:val="Normal1"/>
              <w:spacing w:line="240" w:lineRule="auto"/>
              <w:jc w:val="center"/>
              <w:rPr>
                <w:rFonts w:ascii="GHEA Grapalat" w:eastAsia="GHEA Grapalat" w:hAnsi="GHEA Grapalat" w:cs="GHEA Grapalat"/>
              </w:rPr>
            </w:pPr>
            <w:r>
              <w:rPr>
                <w:rFonts w:ascii="GHEA Grapalat" w:eastAsia="GHEA Grapalat" w:hAnsi="GHEA Grapalat" w:cs="GHEA Grapalat"/>
              </w:rPr>
              <w:t>04.09.2017թ.</w:t>
            </w:r>
          </w:p>
          <w:p w:rsidR="00D10EA7" w:rsidRDefault="00D10EA7" w:rsidP="00B256BC">
            <w:pPr>
              <w:pStyle w:val="Normal1"/>
              <w:spacing w:line="240" w:lineRule="auto"/>
            </w:pPr>
            <w:r>
              <w:rPr>
                <w:rFonts w:ascii="GHEA Grapalat" w:eastAsia="GHEA Grapalat" w:hAnsi="GHEA Grapalat" w:cs="GHEA Grapalat"/>
                <w:color w:val="000000"/>
                <w:highlight w:val="white"/>
              </w:rPr>
              <w:t xml:space="preserve">      01/14/15551-17</w:t>
            </w:r>
          </w:p>
        </w:tc>
        <w:tc>
          <w:tcPr>
            <w:tcW w:w="4630" w:type="dxa"/>
          </w:tcPr>
          <w:p w:rsidR="00D10EA7" w:rsidRDefault="00D10EA7" w:rsidP="00B256BC">
            <w:pPr>
              <w:pStyle w:val="Normal1"/>
              <w:spacing w:line="240" w:lineRule="auto"/>
              <w:ind w:firstLine="446"/>
              <w:jc w:val="both"/>
              <w:rPr>
                <w:rFonts w:ascii="GHEA Grapalat" w:eastAsia="GHEA Grapalat" w:hAnsi="GHEA Grapalat" w:cs="GHEA Grapalat"/>
              </w:rPr>
            </w:pPr>
            <w:r>
              <w:rPr>
                <w:rFonts w:ascii="GHEA Grapalat" w:eastAsia="GHEA Grapalat" w:hAnsi="GHEA Grapalat" w:cs="GHEA Grapalat"/>
              </w:rPr>
              <w:t>1/ Նախագծի անվանումն անհրաժեշտ է լրացնել ընդունվող իրավական ակտի բնույթի մասին նշմամբ, ինչպես նաև ընդունման տարեթվով՝ ելնելով  «Իրավական ակտերի նախագծերի մշակման մեթոդական ցուցումներին հավանություն տալու և ՀՀ կառավարության 2010 թվականի հոկտեմբերի 28-ի N 42 արձանագրային որոշումն ուժը կորցրած ճանաչելու մասին» ՀՀ կառավարության  2012 թվականի ապրիլի 5-ի N13 արձանագրային որոշման հավելվածի 249-րդ կետի պահանջներից:</w:t>
            </w:r>
          </w:p>
          <w:p w:rsidR="00D10EA7" w:rsidRDefault="00D10EA7" w:rsidP="00B256BC">
            <w:pPr>
              <w:pStyle w:val="Normal1"/>
              <w:spacing w:line="240" w:lineRule="auto"/>
              <w:ind w:firstLine="446"/>
              <w:jc w:val="both"/>
              <w:rPr>
                <w:rFonts w:ascii="GHEA Grapalat" w:eastAsia="GHEA Grapalat" w:hAnsi="GHEA Grapalat" w:cs="GHEA Grapalat"/>
              </w:rPr>
            </w:pPr>
            <w:r>
              <w:rPr>
                <w:rFonts w:ascii="GHEA Grapalat" w:eastAsia="GHEA Grapalat" w:hAnsi="GHEA Grapalat" w:cs="GHEA Grapalat"/>
              </w:rPr>
              <w:t>2/ Նախագծի 1-ին կետի 5-րդ ենթակետի գ) պարբերությունը  &lt;փաստաթղթերի&gt; բառից հետո անհրաժեշտ է լրացնել &lt;համապատասխանությունը&gt; բառով՝ ելնելով &lt;Իրավական ակտերի մասին&gt; ՀՀ օրենքի 36-րդ հոդվածի պահանջներից: Նույն դիտողությունը վերաբերում է նաև նախագծի 1-ին կետի 6-րդ ենթակետի (որը նախագծում երկրորդ անգամ նշվել է որպես 5-րդ ենթակետ) գ) պարբերությանը, 1-ին կետի 7-րդ ենթակետի զ) պարբերությանը, ինչպես նաև 1-ին կետի 8-րդ ենթակետի զ) պարբերությանը:</w:t>
            </w:r>
          </w:p>
          <w:p w:rsidR="00D10EA7" w:rsidRDefault="00D10EA7" w:rsidP="00B256BC">
            <w:pPr>
              <w:pStyle w:val="Normal1"/>
              <w:spacing w:line="240" w:lineRule="auto"/>
              <w:ind w:firstLine="446"/>
              <w:jc w:val="both"/>
              <w:rPr>
                <w:rFonts w:ascii="GHEA Grapalat" w:eastAsia="GHEA Grapalat" w:hAnsi="GHEA Grapalat" w:cs="GHEA Grapalat"/>
              </w:rPr>
            </w:pPr>
            <w:r>
              <w:rPr>
                <w:rFonts w:ascii="GHEA Grapalat" w:eastAsia="GHEA Grapalat" w:hAnsi="GHEA Grapalat" w:cs="GHEA Grapalat"/>
              </w:rPr>
              <w:t xml:space="preserve">3/ Նախագծի 1-ին կետի 7-րդ ենթակետի գ) պարբերությունում, 8-րդ </w:t>
            </w:r>
            <w:r>
              <w:rPr>
                <w:rFonts w:ascii="GHEA Grapalat" w:eastAsia="GHEA Grapalat" w:hAnsi="GHEA Grapalat" w:cs="GHEA Grapalat"/>
              </w:rPr>
              <w:lastRenderedPageBreak/>
              <w:t>ենթակետի գ) պարբերությունում անհրաժեշտ է հստակեցնել &lt;և&gt;, &lt;կամ&gt; բառերի կիրառումը՝ համապատասխան իրավական դրույթներում նախատեսելով վերոնշյալ բառերից մեկը՝ հաշվի առնելով սահմանադրորեն ամրագրված իրավական որոշակիության սկզբունքը, որին անդրադարձ է կատարել նաև ՀՀ Սահմանադրական դատարանը 2008 թվականի մայիսի 13-ին կայացրած իր թիվ 753 որոշմամբ՝ նշելով, որ իրավունքի սուբյեկտները պետք է համապատասխան հանգամանքներում հնարավորություն ունենան կանխորոշելու, թե կոնկրետ պարագայում ինչ իրավական նորմեր են կիրառվելու: Վերոնշյալ նկատառումը բխում է նաև «Իրավական ակտերի նախագծերի մշակման մեթոդական ցուցումներին հավանություն տալու և ՀՀ կառավարության 2010 թվականի հոկտեմբերի 28-ի N 42 արձանագրային որոշումն ուժը կորցրած ճանաչելու մասին» ՀՀ կառավարության  2012 թվականի ապրիլի 5-ի N13 արձանագրային որոշման հավելվածի 112-րդ կետի պահանջներից:</w:t>
            </w:r>
          </w:p>
          <w:p w:rsidR="00D10EA7" w:rsidRDefault="00D10EA7" w:rsidP="00B256BC">
            <w:pPr>
              <w:pStyle w:val="Normal1"/>
              <w:spacing w:line="240" w:lineRule="auto"/>
              <w:ind w:firstLine="375"/>
              <w:jc w:val="both"/>
              <w:rPr>
                <w:rFonts w:ascii="GHEA Grapalat" w:eastAsia="GHEA Grapalat" w:hAnsi="GHEA Grapalat" w:cs="GHEA Grapalat"/>
              </w:rPr>
            </w:pPr>
            <w:r>
              <w:rPr>
                <w:rFonts w:ascii="GHEA Grapalat" w:eastAsia="GHEA Grapalat" w:hAnsi="GHEA Grapalat" w:cs="GHEA Grapalat"/>
              </w:rPr>
              <w:t>4/ Նախագծում անհրաժեշտ է վերանայել 1-ին կետի ենթակետերի համարակալումը՝ ելնելով &lt;Իրավական ակտերի մասին&gt; ՀՀ օրենքի 41-րդ հոդվածի պահանջներից:</w:t>
            </w:r>
          </w:p>
        </w:tc>
        <w:tc>
          <w:tcPr>
            <w:tcW w:w="3130" w:type="dxa"/>
          </w:tcPr>
          <w:p w:rsidR="00D10EA7" w:rsidRDefault="00D10EA7" w:rsidP="00B256BC">
            <w:pPr>
              <w:pStyle w:val="Normal1"/>
              <w:spacing w:line="240" w:lineRule="auto"/>
              <w:jc w:val="both"/>
              <w:rPr>
                <w:rFonts w:ascii="GHEA Grapalat" w:eastAsia="GHEA Grapalat" w:hAnsi="GHEA Grapalat" w:cs="GHEA Grapalat"/>
              </w:rPr>
            </w:pPr>
            <w:r>
              <w:rPr>
                <w:rFonts w:ascii="GHEA Grapalat" w:eastAsia="GHEA Grapalat" w:hAnsi="GHEA Grapalat" w:cs="GHEA Grapalat"/>
              </w:rPr>
              <w:lastRenderedPageBreak/>
              <w:t>Ընդունվել է</w:t>
            </w: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r>
              <w:rPr>
                <w:rFonts w:ascii="GHEA Grapalat" w:eastAsia="GHEA Grapalat" w:hAnsi="GHEA Grapalat" w:cs="GHEA Grapalat"/>
              </w:rPr>
              <w:t>Ընդունվել է:</w:t>
            </w: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r>
              <w:rPr>
                <w:rFonts w:ascii="GHEA Grapalat" w:eastAsia="GHEA Grapalat" w:hAnsi="GHEA Grapalat" w:cs="GHEA Grapalat"/>
              </w:rPr>
              <w:t>Ընդունվել է:</w:t>
            </w: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r>
              <w:rPr>
                <w:rFonts w:ascii="GHEA Grapalat" w:eastAsia="GHEA Grapalat" w:hAnsi="GHEA Grapalat" w:cs="GHEA Grapalat"/>
              </w:rPr>
              <w:t>Ընդունվել է:</w:t>
            </w:r>
          </w:p>
        </w:tc>
        <w:tc>
          <w:tcPr>
            <w:tcW w:w="4257" w:type="dxa"/>
          </w:tcPr>
          <w:p w:rsidR="00D10EA7" w:rsidRDefault="00D10EA7" w:rsidP="00B256BC">
            <w:pPr>
              <w:pStyle w:val="Normal1"/>
              <w:spacing w:line="240" w:lineRule="auto"/>
              <w:rPr>
                <w:rFonts w:ascii="GHEA Grapalat" w:eastAsia="GHEA Grapalat" w:hAnsi="GHEA Grapalat" w:cs="GHEA Grapalat"/>
              </w:rPr>
            </w:pPr>
            <w:r>
              <w:rPr>
                <w:rFonts w:ascii="GHEA Grapalat" w:eastAsia="GHEA Grapalat" w:hAnsi="GHEA Grapalat" w:cs="GHEA Grapalat"/>
              </w:rPr>
              <w:lastRenderedPageBreak/>
              <w:t>Որոշման նախագծում կատարվել է համապատասխան փոփոխություն:</w:t>
            </w: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r>
              <w:rPr>
                <w:rFonts w:ascii="GHEA Grapalat" w:eastAsia="GHEA Grapalat" w:hAnsi="GHEA Grapalat" w:cs="GHEA Grapalat"/>
              </w:rPr>
              <w:t>Որոշման նախագծում կատարվել են համապատասխան փոփոխություններ:</w:t>
            </w: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r>
              <w:rPr>
                <w:rFonts w:ascii="GHEA Grapalat" w:eastAsia="GHEA Grapalat" w:hAnsi="GHEA Grapalat" w:cs="GHEA Grapalat"/>
              </w:rPr>
              <w:t xml:space="preserve">Որոշման նախագծում կատարվել են </w:t>
            </w:r>
            <w:r>
              <w:rPr>
                <w:rFonts w:ascii="GHEA Grapalat" w:eastAsia="GHEA Grapalat" w:hAnsi="GHEA Grapalat" w:cs="GHEA Grapalat"/>
              </w:rPr>
              <w:lastRenderedPageBreak/>
              <w:t>համապատսախան փոփոխություններ:</w:t>
            </w: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r>
              <w:rPr>
                <w:rFonts w:ascii="GHEA Grapalat" w:eastAsia="GHEA Grapalat" w:hAnsi="GHEA Grapalat" w:cs="GHEA Grapalat"/>
              </w:rPr>
              <w:t>Որոշման նախագծում կատարվել են համապատասխան փոփոխություններ:</w:t>
            </w:r>
          </w:p>
        </w:tc>
      </w:tr>
      <w:tr w:rsidR="00D10EA7" w:rsidTr="006E6AD9">
        <w:trPr>
          <w:trHeight w:val="60"/>
        </w:trPr>
        <w:tc>
          <w:tcPr>
            <w:tcW w:w="3103" w:type="dxa"/>
          </w:tcPr>
          <w:p w:rsidR="00D10EA7" w:rsidRDefault="00D10EA7" w:rsidP="00B256BC">
            <w:pPr>
              <w:pStyle w:val="Normal1"/>
              <w:spacing w:line="240" w:lineRule="auto"/>
              <w:ind w:left="-52" w:right="-62"/>
              <w:jc w:val="center"/>
              <w:rPr>
                <w:rFonts w:ascii="GHEA Grapalat" w:eastAsia="GHEA Grapalat" w:hAnsi="GHEA Grapalat" w:cs="GHEA Grapalat"/>
              </w:rPr>
            </w:pPr>
            <w:r>
              <w:rPr>
                <w:rFonts w:ascii="GHEA Grapalat" w:eastAsia="GHEA Grapalat" w:hAnsi="GHEA Grapalat" w:cs="GHEA Grapalat"/>
              </w:rPr>
              <w:lastRenderedPageBreak/>
              <w:t>ՀՀ կառավարության աշխատակազմի եզրակացություն</w:t>
            </w:r>
          </w:p>
          <w:p w:rsidR="00D10EA7" w:rsidRDefault="00D10EA7" w:rsidP="00B256BC">
            <w:pPr>
              <w:pStyle w:val="Normal1"/>
              <w:spacing w:line="240" w:lineRule="auto"/>
              <w:ind w:left="-52" w:right="-62"/>
              <w:jc w:val="center"/>
              <w:rPr>
                <w:rFonts w:ascii="GHEA Grapalat" w:eastAsia="GHEA Grapalat" w:hAnsi="GHEA Grapalat" w:cs="GHEA Grapalat"/>
              </w:rPr>
            </w:pPr>
            <w:r>
              <w:rPr>
                <w:rFonts w:ascii="GHEA Grapalat" w:eastAsia="GHEA Grapalat" w:hAnsi="GHEA Grapalat" w:cs="GHEA Grapalat"/>
              </w:rPr>
              <w:lastRenderedPageBreak/>
              <w:t>12.02.2018թ.</w:t>
            </w:r>
          </w:p>
          <w:p w:rsidR="00D10EA7" w:rsidRDefault="00D10EA7" w:rsidP="00B256BC">
            <w:pPr>
              <w:pStyle w:val="Normal1"/>
              <w:spacing w:line="240" w:lineRule="auto"/>
              <w:jc w:val="center"/>
              <w:rPr>
                <w:rFonts w:ascii="GHEA Grapalat" w:eastAsia="GHEA Grapalat" w:hAnsi="GHEA Grapalat" w:cs="GHEA Grapalat"/>
              </w:rPr>
            </w:pPr>
            <w:r>
              <w:rPr>
                <w:rFonts w:ascii="GHEA Grapalat" w:eastAsia="GHEA Grapalat" w:hAnsi="GHEA Grapalat" w:cs="GHEA Grapalat"/>
                <w:color w:val="000000"/>
                <w:highlight w:val="white"/>
              </w:rPr>
              <w:t>02/14.1/1987-18</w:t>
            </w:r>
          </w:p>
        </w:tc>
        <w:tc>
          <w:tcPr>
            <w:tcW w:w="4630" w:type="dxa"/>
          </w:tcPr>
          <w:p w:rsidR="00D10EA7" w:rsidRDefault="00D10EA7" w:rsidP="00B256BC">
            <w:pPr>
              <w:pStyle w:val="Normal1"/>
              <w:spacing w:line="240" w:lineRule="auto"/>
              <w:jc w:val="both"/>
              <w:rPr>
                <w:rFonts w:ascii="GHEA Grapalat" w:eastAsia="GHEA Grapalat" w:hAnsi="GHEA Grapalat" w:cs="GHEA Grapalat"/>
              </w:rPr>
            </w:pPr>
            <w:r>
              <w:rPr>
                <w:rFonts w:ascii="GHEA Grapalat" w:eastAsia="GHEA Grapalat" w:hAnsi="GHEA Grapalat" w:cs="GHEA Grapalat"/>
              </w:rPr>
              <w:lastRenderedPageBreak/>
              <w:t xml:space="preserve">1)Նախագիծն ընդհանուր առմամբ հակասում է ՀՀ կառավարության որդեգրած՝ լիցենզավորման </w:t>
            </w:r>
            <w:r>
              <w:rPr>
                <w:rFonts w:ascii="GHEA Grapalat" w:eastAsia="GHEA Grapalat" w:hAnsi="GHEA Grapalat" w:cs="GHEA Grapalat"/>
              </w:rPr>
              <w:lastRenderedPageBreak/>
              <w:t>ընթացակարգերը մեղմացնելու քաղաքականությանը:</w:t>
            </w:r>
          </w:p>
          <w:p w:rsidR="00D10EA7" w:rsidRDefault="00D10EA7" w:rsidP="00B256BC">
            <w:pPr>
              <w:pStyle w:val="Normal1"/>
              <w:spacing w:line="240" w:lineRule="auto"/>
              <w:ind w:firstLine="446"/>
              <w:jc w:val="both"/>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sz w:val="24"/>
                <w:szCs w:val="24"/>
              </w:rPr>
            </w:pPr>
          </w:p>
          <w:p w:rsidR="00D10EA7" w:rsidRDefault="00D10EA7" w:rsidP="00B256BC">
            <w:pPr>
              <w:pStyle w:val="Normal1"/>
              <w:spacing w:line="240" w:lineRule="auto"/>
              <w:jc w:val="both"/>
              <w:rPr>
                <w:rFonts w:ascii="GHEA Grapalat" w:eastAsia="GHEA Grapalat" w:hAnsi="GHEA Grapalat" w:cs="GHEA Grapalat"/>
                <w:sz w:val="24"/>
                <w:szCs w:val="24"/>
              </w:rPr>
            </w:pPr>
          </w:p>
          <w:p w:rsidR="00D10EA7" w:rsidRDefault="00D10EA7" w:rsidP="00B256BC">
            <w:pPr>
              <w:pStyle w:val="Normal1"/>
              <w:spacing w:line="240" w:lineRule="auto"/>
              <w:jc w:val="both"/>
              <w:rPr>
                <w:rFonts w:ascii="GHEA Grapalat" w:eastAsia="GHEA Grapalat" w:hAnsi="GHEA Grapalat" w:cs="GHEA Grapalat"/>
                <w:sz w:val="24"/>
                <w:szCs w:val="24"/>
              </w:rPr>
            </w:pPr>
          </w:p>
          <w:p w:rsidR="00D10EA7" w:rsidRDefault="00D10EA7" w:rsidP="00B256BC">
            <w:pPr>
              <w:pStyle w:val="Normal1"/>
              <w:spacing w:line="240" w:lineRule="auto"/>
              <w:jc w:val="both"/>
              <w:rPr>
                <w:rFonts w:ascii="GHEA Grapalat" w:eastAsia="GHEA Grapalat" w:hAnsi="GHEA Grapalat" w:cs="GHEA Grapalat"/>
                <w:sz w:val="24"/>
                <w:szCs w:val="24"/>
              </w:rPr>
            </w:pPr>
          </w:p>
          <w:p w:rsidR="00D10EA7" w:rsidRDefault="00D10EA7" w:rsidP="00B256BC">
            <w:pPr>
              <w:pStyle w:val="Normal1"/>
              <w:spacing w:line="240" w:lineRule="auto"/>
              <w:jc w:val="both"/>
              <w:rPr>
                <w:rFonts w:ascii="GHEA Grapalat" w:eastAsia="GHEA Grapalat" w:hAnsi="GHEA Grapalat" w:cs="GHEA Grapalat"/>
                <w:sz w:val="24"/>
                <w:szCs w:val="24"/>
              </w:rPr>
            </w:pPr>
          </w:p>
          <w:p w:rsidR="00D10EA7" w:rsidRDefault="00D10EA7" w:rsidP="00B256BC">
            <w:pPr>
              <w:pStyle w:val="Normal1"/>
              <w:spacing w:line="240" w:lineRule="auto"/>
              <w:jc w:val="both"/>
              <w:rPr>
                <w:rFonts w:ascii="GHEA Grapalat" w:eastAsia="GHEA Grapalat" w:hAnsi="GHEA Grapalat" w:cs="GHEA Grapalat"/>
                <w:sz w:val="24"/>
                <w:szCs w:val="24"/>
              </w:rPr>
            </w:pPr>
          </w:p>
          <w:p w:rsidR="00D10EA7" w:rsidRDefault="00D10EA7" w:rsidP="00B256BC">
            <w:pPr>
              <w:pStyle w:val="Normal1"/>
              <w:spacing w:line="240" w:lineRule="auto"/>
              <w:jc w:val="both"/>
              <w:rPr>
                <w:rFonts w:ascii="GHEA Grapalat" w:eastAsia="GHEA Grapalat" w:hAnsi="GHEA Grapalat" w:cs="GHEA Grapalat"/>
                <w:sz w:val="24"/>
                <w:szCs w:val="24"/>
              </w:rPr>
            </w:pPr>
          </w:p>
          <w:p w:rsidR="00D10EA7" w:rsidRDefault="00D10EA7" w:rsidP="00B256BC">
            <w:pPr>
              <w:pStyle w:val="Normal1"/>
              <w:spacing w:line="240" w:lineRule="auto"/>
              <w:jc w:val="both"/>
              <w:rPr>
                <w:rFonts w:ascii="GHEA Grapalat" w:eastAsia="GHEA Grapalat" w:hAnsi="GHEA Grapalat" w:cs="GHEA Grapalat"/>
                <w:sz w:val="24"/>
                <w:szCs w:val="24"/>
              </w:rPr>
            </w:pPr>
          </w:p>
          <w:p w:rsidR="00D10EA7" w:rsidRDefault="00D10EA7" w:rsidP="00B256BC">
            <w:pPr>
              <w:pStyle w:val="Normal1"/>
              <w:spacing w:line="240" w:lineRule="auto"/>
              <w:jc w:val="both"/>
              <w:rPr>
                <w:rFonts w:ascii="GHEA Grapalat" w:eastAsia="GHEA Grapalat" w:hAnsi="GHEA Grapalat" w:cs="GHEA Grapalat"/>
                <w:sz w:val="24"/>
                <w:szCs w:val="24"/>
              </w:rPr>
            </w:pPr>
          </w:p>
          <w:p w:rsidR="00D10EA7" w:rsidRDefault="00D10EA7" w:rsidP="00B256BC">
            <w:pPr>
              <w:pStyle w:val="Normal1"/>
              <w:spacing w:line="240" w:lineRule="auto"/>
              <w:jc w:val="both"/>
              <w:rPr>
                <w:rFonts w:ascii="GHEA Grapalat" w:eastAsia="GHEA Grapalat" w:hAnsi="GHEA Grapalat" w:cs="GHEA Grapalat"/>
                <w:sz w:val="24"/>
                <w:szCs w:val="24"/>
              </w:rPr>
            </w:pPr>
          </w:p>
          <w:p w:rsidR="00D10EA7" w:rsidRDefault="00D10EA7" w:rsidP="00B256BC">
            <w:pPr>
              <w:pStyle w:val="Normal1"/>
              <w:spacing w:line="240" w:lineRule="auto"/>
              <w:jc w:val="both"/>
              <w:rPr>
                <w:rFonts w:ascii="GHEA Grapalat" w:eastAsia="GHEA Grapalat" w:hAnsi="GHEA Grapalat" w:cs="GHEA Grapalat"/>
              </w:rPr>
            </w:pPr>
            <w:r>
              <w:rPr>
                <w:rFonts w:ascii="GHEA Grapalat" w:eastAsia="GHEA Grapalat" w:hAnsi="GHEA Grapalat" w:cs="GHEA Grapalat"/>
                <w:sz w:val="24"/>
                <w:szCs w:val="24"/>
              </w:rPr>
              <w:t>2</w:t>
            </w:r>
            <w:r>
              <w:rPr>
                <w:rFonts w:ascii="GHEA Grapalat" w:eastAsia="GHEA Grapalat" w:hAnsi="GHEA Grapalat" w:cs="GHEA Grapalat"/>
              </w:rPr>
              <w:t xml:space="preserve">) Նախագծի 1-ին կետի 1) ա ենթակետով նախատեսվող լրացումը խնդիրներ կարող է առաջացնել, քանի որ մանկապարտեզները կարող են փոխել օրվա ռեժիմը կախված թե բնակլիմայական պայմաններից, թե տարվա եղանակներից և թե համայնքների ավագանիների որոշումներից, որը լիցենզավորող մարմնի կողմից կարող է դիտվել լիցենզիայի պահանջի խախտում: </w:t>
            </w: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r>
              <w:rPr>
                <w:rFonts w:ascii="GHEA Grapalat" w:eastAsia="GHEA Grapalat" w:hAnsi="GHEA Grapalat" w:cs="GHEA Grapalat"/>
                <w:sz w:val="24"/>
                <w:szCs w:val="24"/>
              </w:rPr>
              <w:t xml:space="preserve">3) </w:t>
            </w:r>
            <w:r>
              <w:rPr>
                <w:rFonts w:ascii="GHEA Grapalat" w:eastAsia="GHEA Grapalat" w:hAnsi="GHEA Grapalat" w:cs="GHEA Grapalat"/>
              </w:rPr>
              <w:t xml:space="preserve">Բակային տարածքի վերաբերյալ պահանջը հիմնավոր և հստակ չէ: Անհասկանալի է, թե բակային տարածքն ինչ չափսեր և կահավորվածություն պետք է ունենա: </w:t>
            </w: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sz w:val="24"/>
                <w:szCs w:val="24"/>
              </w:rPr>
            </w:pPr>
          </w:p>
          <w:p w:rsidR="00D10EA7" w:rsidRDefault="00D10EA7" w:rsidP="00B256BC">
            <w:pPr>
              <w:pStyle w:val="Normal1"/>
              <w:spacing w:line="240" w:lineRule="auto"/>
              <w:jc w:val="both"/>
              <w:rPr>
                <w:rFonts w:ascii="GHEA Grapalat" w:eastAsia="GHEA Grapalat" w:hAnsi="GHEA Grapalat" w:cs="GHEA Grapalat"/>
                <w:sz w:val="24"/>
                <w:szCs w:val="24"/>
              </w:rPr>
            </w:pPr>
          </w:p>
          <w:p w:rsidR="00D10EA7" w:rsidRDefault="00D10EA7" w:rsidP="00B256BC">
            <w:pPr>
              <w:pStyle w:val="Normal1"/>
              <w:spacing w:line="240" w:lineRule="auto"/>
              <w:jc w:val="both"/>
              <w:rPr>
                <w:rFonts w:ascii="GHEA Grapalat" w:eastAsia="GHEA Grapalat" w:hAnsi="GHEA Grapalat" w:cs="GHEA Grapalat"/>
                <w:sz w:val="24"/>
                <w:szCs w:val="24"/>
              </w:rPr>
            </w:pPr>
          </w:p>
          <w:p w:rsidR="00D10EA7" w:rsidRDefault="00D10EA7" w:rsidP="00B256BC">
            <w:pPr>
              <w:pStyle w:val="Normal1"/>
              <w:spacing w:line="240" w:lineRule="auto"/>
              <w:jc w:val="both"/>
              <w:rPr>
                <w:rFonts w:ascii="GHEA Grapalat" w:eastAsia="GHEA Grapalat" w:hAnsi="GHEA Grapalat" w:cs="GHEA Grapalat"/>
                <w:sz w:val="24"/>
                <w:szCs w:val="24"/>
              </w:rPr>
            </w:pPr>
          </w:p>
          <w:p w:rsidR="00D10EA7" w:rsidRDefault="00D10EA7" w:rsidP="00B256BC">
            <w:pPr>
              <w:pStyle w:val="Normal1"/>
              <w:spacing w:line="240" w:lineRule="auto"/>
              <w:jc w:val="both"/>
              <w:rPr>
                <w:rFonts w:ascii="GHEA Grapalat" w:eastAsia="GHEA Grapalat" w:hAnsi="GHEA Grapalat" w:cs="GHEA Grapalat"/>
              </w:rPr>
            </w:pPr>
            <w:r>
              <w:rPr>
                <w:rFonts w:ascii="GHEA Grapalat" w:eastAsia="GHEA Grapalat" w:hAnsi="GHEA Grapalat" w:cs="GHEA Grapalat"/>
                <w:sz w:val="24"/>
                <w:szCs w:val="24"/>
              </w:rPr>
              <w:t>4</w:t>
            </w:r>
            <w:r>
              <w:rPr>
                <w:rFonts w:ascii="GHEA Grapalat" w:eastAsia="GHEA Grapalat" w:hAnsi="GHEA Grapalat" w:cs="GHEA Grapalat"/>
              </w:rPr>
              <w:t xml:space="preserve">) Նախագծի 1-ին կետի 2) ա, 3ա և 4ա ենթակետերով նախատեսվող լրացումներն ընդունելի չեն, քանի որ ուսումնական հաստատությունը պարտավոր չէ ընդունել համապատասխան կարգեր, իսկ եթե ընդունված կարգերը հակասում են ՀՀ օրենսդրության պահանջներին, ապա գործում են ՀՀ օրենսդրության պահանջները և ուսումնական հաստատությունը պետք է առաջնորդվի դրանցով: Բացի այդ կան մասնագիտական ուսումնական հաստատություններ, որոնց կարգերը չեն կարող համապատասխանել նախարարության կողմից սահմանված </w:t>
            </w:r>
            <w:r>
              <w:rPr>
                <w:rFonts w:ascii="GHEA Grapalat" w:eastAsia="GHEA Grapalat" w:hAnsi="GHEA Grapalat" w:cs="GHEA Grapalat"/>
              </w:rPr>
              <w:lastRenderedPageBreak/>
              <w:t xml:space="preserve">կարգերին: </w:t>
            </w:r>
          </w:p>
          <w:p w:rsidR="00D10EA7" w:rsidRDefault="00D10EA7" w:rsidP="00B256BC">
            <w:pPr>
              <w:pStyle w:val="Normal1"/>
              <w:spacing w:line="240" w:lineRule="auto"/>
              <w:ind w:firstLine="720"/>
              <w:rPr>
                <w:rFonts w:ascii="GHEA Grapalat" w:eastAsia="GHEA Grapalat" w:hAnsi="GHEA Grapalat" w:cs="GHEA Grapalat"/>
              </w:rPr>
            </w:pPr>
          </w:p>
          <w:p w:rsidR="00D10EA7" w:rsidRDefault="00D10EA7" w:rsidP="00B256BC">
            <w:pPr>
              <w:pStyle w:val="Normal1"/>
              <w:spacing w:line="240" w:lineRule="auto"/>
              <w:ind w:firstLine="720"/>
              <w:rPr>
                <w:rFonts w:ascii="GHEA Grapalat" w:eastAsia="GHEA Grapalat" w:hAnsi="GHEA Grapalat" w:cs="GHEA Grapalat"/>
              </w:rPr>
            </w:pPr>
          </w:p>
          <w:p w:rsidR="00D10EA7" w:rsidRDefault="00D10EA7" w:rsidP="00B256BC">
            <w:pPr>
              <w:pStyle w:val="Normal1"/>
              <w:spacing w:line="240" w:lineRule="auto"/>
              <w:ind w:firstLine="720"/>
              <w:rPr>
                <w:rFonts w:ascii="GHEA Grapalat" w:eastAsia="GHEA Grapalat" w:hAnsi="GHEA Grapalat" w:cs="GHEA Grapalat"/>
              </w:rPr>
            </w:pPr>
          </w:p>
          <w:p w:rsidR="00D10EA7" w:rsidRDefault="00D10EA7" w:rsidP="00B256BC">
            <w:pPr>
              <w:pStyle w:val="Normal1"/>
              <w:spacing w:line="240" w:lineRule="auto"/>
              <w:ind w:firstLine="720"/>
              <w:rPr>
                <w:rFonts w:ascii="GHEA Grapalat" w:eastAsia="GHEA Grapalat" w:hAnsi="GHEA Grapalat" w:cs="GHEA Grapalat"/>
              </w:rPr>
            </w:pPr>
          </w:p>
          <w:p w:rsidR="00D10EA7" w:rsidRDefault="00D10EA7" w:rsidP="00B256BC">
            <w:pPr>
              <w:pStyle w:val="Normal1"/>
              <w:spacing w:line="240" w:lineRule="auto"/>
              <w:ind w:firstLine="720"/>
              <w:rPr>
                <w:rFonts w:ascii="GHEA Grapalat" w:eastAsia="GHEA Grapalat" w:hAnsi="GHEA Grapalat" w:cs="GHEA Grapalat"/>
              </w:rPr>
            </w:pPr>
          </w:p>
          <w:p w:rsidR="00D10EA7" w:rsidRDefault="00D10EA7" w:rsidP="00B256BC">
            <w:pPr>
              <w:pStyle w:val="Normal1"/>
              <w:spacing w:line="240" w:lineRule="auto"/>
              <w:ind w:firstLine="720"/>
              <w:rPr>
                <w:rFonts w:ascii="GHEA Grapalat" w:eastAsia="GHEA Grapalat" w:hAnsi="GHEA Grapalat" w:cs="GHEA Grapalat"/>
              </w:rPr>
            </w:pPr>
          </w:p>
          <w:p w:rsidR="00D10EA7" w:rsidRDefault="00D10EA7" w:rsidP="00B256BC">
            <w:pPr>
              <w:pStyle w:val="Normal1"/>
              <w:spacing w:line="240" w:lineRule="auto"/>
              <w:ind w:firstLine="720"/>
              <w:rPr>
                <w:rFonts w:ascii="GHEA Grapalat" w:eastAsia="GHEA Grapalat" w:hAnsi="GHEA Grapalat" w:cs="GHEA Grapalat"/>
              </w:rPr>
            </w:pPr>
          </w:p>
          <w:p w:rsidR="00D10EA7" w:rsidRDefault="00D10EA7" w:rsidP="00B256BC">
            <w:pPr>
              <w:pStyle w:val="Normal1"/>
              <w:spacing w:line="240" w:lineRule="auto"/>
              <w:ind w:firstLine="720"/>
              <w:rPr>
                <w:rFonts w:ascii="GHEA Grapalat" w:eastAsia="GHEA Grapalat" w:hAnsi="GHEA Grapalat" w:cs="GHEA Grapalat"/>
              </w:rPr>
            </w:pPr>
          </w:p>
          <w:p w:rsidR="00D10EA7" w:rsidRDefault="00D10EA7" w:rsidP="00B256BC">
            <w:pPr>
              <w:pStyle w:val="Normal1"/>
              <w:spacing w:line="240" w:lineRule="auto"/>
              <w:ind w:firstLine="720"/>
              <w:rPr>
                <w:rFonts w:ascii="GHEA Grapalat" w:eastAsia="GHEA Grapalat" w:hAnsi="GHEA Grapalat" w:cs="GHEA Grapalat"/>
              </w:rPr>
            </w:pPr>
          </w:p>
          <w:p w:rsidR="00D10EA7" w:rsidRDefault="00D10EA7" w:rsidP="00B256BC">
            <w:pPr>
              <w:pStyle w:val="Normal1"/>
              <w:spacing w:line="240" w:lineRule="auto"/>
              <w:ind w:firstLine="720"/>
              <w:rPr>
                <w:rFonts w:ascii="GHEA Grapalat" w:eastAsia="GHEA Grapalat" w:hAnsi="GHEA Grapalat" w:cs="GHEA Grapalat"/>
              </w:rPr>
            </w:pPr>
          </w:p>
          <w:p w:rsidR="00D10EA7" w:rsidRDefault="00D10EA7" w:rsidP="00B256BC">
            <w:pPr>
              <w:pStyle w:val="Normal1"/>
              <w:spacing w:line="240" w:lineRule="auto"/>
              <w:ind w:firstLine="720"/>
              <w:rPr>
                <w:rFonts w:ascii="GHEA Grapalat" w:eastAsia="GHEA Grapalat" w:hAnsi="GHEA Grapalat" w:cs="GHEA Grapalat"/>
              </w:rPr>
            </w:pPr>
          </w:p>
          <w:p w:rsidR="00D10EA7" w:rsidRDefault="00D10EA7" w:rsidP="00B256BC">
            <w:pPr>
              <w:pStyle w:val="Normal1"/>
              <w:spacing w:line="240" w:lineRule="auto"/>
              <w:ind w:firstLine="720"/>
              <w:rPr>
                <w:rFonts w:ascii="GHEA Grapalat" w:eastAsia="GHEA Grapalat" w:hAnsi="GHEA Grapalat" w:cs="GHEA Grapalat"/>
              </w:rPr>
            </w:pPr>
          </w:p>
          <w:p w:rsidR="00D10EA7" w:rsidRDefault="00D10EA7" w:rsidP="00B256BC">
            <w:pPr>
              <w:pStyle w:val="Normal1"/>
              <w:spacing w:line="240" w:lineRule="auto"/>
              <w:ind w:firstLine="720"/>
              <w:rPr>
                <w:rFonts w:ascii="GHEA Grapalat" w:eastAsia="GHEA Grapalat" w:hAnsi="GHEA Grapalat" w:cs="GHEA Grapalat"/>
              </w:rPr>
            </w:pPr>
          </w:p>
          <w:p w:rsidR="00D10EA7" w:rsidRDefault="00D10EA7" w:rsidP="00B256BC">
            <w:pPr>
              <w:pStyle w:val="Normal1"/>
              <w:spacing w:line="240" w:lineRule="auto"/>
              <w:ind w:firstLine="720"/>
              <w:rPr>
                <w:rFonts w:ascii="GHEA Grapalat" w:eastAsia="GHEA Grapalat" w:hAnsi="GHEA Grapalat" w:cs="GHEA Grapalat"/>
              </w:rPr>
            </w:pPr>
          </w:p>
          <w:p w:rsidR="00D10EA7" w:rsidRDefault="00D10EA7" w:rsidP="00B256BC">
            <w:pPr>
              <w:pStyle w:val="Normal1"/>
              <w:spacing w:line="240" w:lineRule="auto"/>
              <w:ind w:firstLine="720"/>
              <w:rPr>
                <w:rFonts w:ascii="GHEA Grapalat" w:eastAsia="GHEA Grapalat" w:hAnsi="GHEA Grapalat" w:cs="GHEA Grapalat"/>
              </w:rPr>
            </w:pPr>
          </w:p>
          <w:p w:rsidR="00D10EA7" w:rsidRDefault="00D10EA7" w:rsidP="00B256BC">
            <w:pPr>
              <w:pStyle w:val="Normal1"/>
              <w:spacing w:line="240" w:lineRule="auto"/>
              <w:ind w:firstLine="720"/>
              <w:rPr>
                <w:rFonts w:ascii="GHEA Grapalat" w:eastAsia="GHEA Grapalat" w:hAnsi="GHEA Grapalat" w:cs="GHEA Grapalat"/>
              </w:rPr>
            </w:pPr>
          </w:p>
          <w:p w:rsidR="00D10EA7" w:rsidRDefault="00D10EA7" w:rsidP="00B256BC">
            <w:pPr>
              <w:pStyle w:val="Normal1"/>
              <w:spacing w:line="240" w:lineRule="auto"/>
              <w:ind w:firstLine="720"/>
              <w:rPr>
                <w:rFonts w:ascii="GHEA Grapalat" w:eastAsia="GHEA Grapalat" w:hAnsi="GHEA Grapalat" w:cs="GHEA Grapalat"/>
              </w:rPr>
            </w:pPr>
          </w:p>
          <w:p w:rsidR="00D10EA7" w:rsidRDefault="00D10EA7" w:rsidP="00B256BC">
            <w:pPr>
              <w:pStyle w:val="Normal1"/>
              <w:spacing w:line="240" w:lineRule="auto"/>
              <w:ind w:firstLine="720"/>
              <w:rPr>
                <w:rFonts w:ascii="GHEA Grapalat" w:eastAsia="GHEA Grapalat" w:hAnsi="GHEA Grapalat" w:cs="GHEA Grapalat"/>
              </w:rPr>
            </w:pPr>
          </w:p>
          <w:p w:rsidR="00D10EA7" w:rsidRDefault="00D10EA7" w:rsidP="00B256BC">
            <w:pPr>
              <w:pStyle w:val="Normal1"/>
              <w:spacing w:line="240" w:lineRule="auto"/>
              <w:ind w:firstLine="720"/>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r>
              <w:rPr>
                <w:rFonts w:ascii="GHEA Grapalat" w:eastAsia="GHEA Grapalat" w:hAnsi="GHEA Grapalat" w:cs="GHEA Grapalat"/>
              </w:rPr>
              <w:t xml:space="preserve">5)Գրադարանների վերաբերյալ լրացուցիչ </w:t>
            </w:r>
            <w:r>
              <w:rPr>
                <w:rFonts w:ascii="GHEA Grapalat" w:eastAsia="GHEA Grapalat" w:hAnsi="GHEA Grapalat" w:cs="GHEA Grapalat"/>
              </w:rPr>
              <w:lastRenderedPageBreak/>
              <w:t>պահանջը հիմնավոր չէ, քանի որ անհրաժեշտ գրականությունը սովորողներին կարող է տրվել նաև էլեկտրոնային կրիչով: Բացի այդ հաշվարկված չէ, թե սույն պահանջի պարագայում որքան հավելյալ ֆինանսավորում պետք է հատկացվի պետական կամ համայնքային ուսումնական հաստատություններին:</w:t>
            </w:r>
          </w:p>
        </w:tc>
        <w:tc>
          <w:tcPr>
            <w:tcW w:w="3130" w:type="dxa"/>
          </w:tcPr>
          <w:p w:rsidR="00D10EA7" w:rsidRDefault="00D10EA7" w:rsidP="00B256BC">
            <w:pPr>
              <w:pStyle w:val="Normal1"/>
              <w:spacing w:line="240" w:lineRule="auto"/>
              <w:jc w:val="both"/>
              <w:rPr>
                <w:rFonts w:ascii="GHEA Grapalat" w:eastAsia="GHEA Grapalat" w:hAnsi="GHEA Grapalat" w:cs="GHEA Grapalat"/>
              </w:rPr>
            </w:pPr>
            <w:r>
              <w:rPr>
                <w:rFonts w:ascii="GHEA Grapalat" w:eastAsia="GHEA Grapalat" w:hAnsi="GHEA Grapalat" w:cs="GHEA Grapalat"/>
              </w:rPr>
              <w:lastRenderedPageBreak/>
              <w:t>Չի ընդունվել</w:t>
            </w: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r>
              <w:rPr>
                <w:rFonts w:ascii="GHEA Grapalat" w:eastAsia="GHEA Grapalat" w:hAnsi="GHEA Grapalat" w:cs="GHEA Grapalat"/>
              </w:rPr>
              <w:t>Չի ընդունվել</w:t>
            </w: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p>
          <w:p w:rsidR="00D10EA7" w:rsidRDefault="00D10EA7" w:rsidP="00B256BC">
            <w:pPr>
              <w:pStyle w:val="Normal1"/>
              <w:spacing w:line="240" w:lineRule="auto"/>
              <w:jc w:val="both"/>
              <w:rPr>
                <w:rFonts w:ascii="GHEA Grapalat" w:eastAsia="GHEA Grapalat" w:hAnsi="GHEA Grapalat" w:cs="GHEA Grapalat"/>
              </w:rPr>
            </w:pPr>
            <w:r>
              <w:rPr>
                <w:rFonts w:ascii="GHEA Grapalat" w:eastAsia="GHEA Grapalat" w:hAnsi="GHEA Grapalat" w:cs="GHEA Grapalat"/>
              </w:rPr>
              <w:t>Չի ընդունվել</w:t>
            </w: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r>
              <w:rPr>
                <w:rFonts w:ascii="GHEA Grapalat" w:eastAsia="GHEA Grapalat" w:hAnsi="GHEA Grapalat" w:cs="GHEA Grapalat"/>
              </w:rPr>
              <w:t>Չի ընդունվել</w:t>
            </w: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p>
          <w:p w:rsidR="00D10EA7" w:rsidRDefault="00D10EA7" w:rsidP="00B256BC">
            <w:pPr>
              <w:pStyle w:val="Normal1"/>
              <w:spacing w:line="240" w:lineRule="auto"/>
              <w:rPr>
                <w:rFonts w:ascii="GHEA Grapalat" w:eastAsia="GHEA Grapalat" w:hAnsi="GHEA Grapalat" w:cs="GHEA Grapalat"/>
              </w:rPr>
            </w:pPr>
            <w:r>
              <w:rPr>
                <w:rFonts w:ascii="GHEA Grapalat" w:eastAsia="GHEA Grapalat" w:hAnsi="GHEA Grapalat" w:cs="GHEA Grapalat"/>
              </w:rPr>
              <w:t>Ընդուվել է մասամբ:</w:t>
            </w:r>
          </w:p>
        </w:tc>
        <w:tc>
          <w:tcPr>
            <w:tcW w:w="4257" w:type="dxa"/>
          </w:tcPr>
          <w:p w:rsidR="00D10EA7" w:rsidRDefault="00D10EA7" w:rsidP="00B256BC">
            <w:pPr>
              <w:pStyle w:val="Normal1"/>
              <w:tabs>
                <w:tab w:val="left" w:pos="720"/>
                <w:tab w:val="left" w:pos="10350"/>
              </w:tabs>
              <w:spacing w:line="240" w:lineRule="auto"/>
              <w:ind w:right="270"/>
              <w:jc w:val="both"/>
              <w:rPr>
                <w:rFonts w:ascii="GHEA Grapalat" w:eastAsia="GHEA Grapalat" w:hAnsi="GHEA Grapalat" w:cs="GHEA Grapalat"/>
              </w:rPr>
            </w:pPr>
            <w:r>
              <w:rPr>
                <w:rFonts w:ascii="GHEA Grapalat" w:eastAsia="GHEA Grapalat" w:hAnsi="GHEA Grapalat" w:cs="GHEA Grapalat"/>
              </w:rPr>
              <w:lastRenderedPageBreak/>
              <w:t xml:space="preserve">Իրավական ակտի նախագծի ներկայացումը բխում է </w:t>
            </w:r>
            <w:r>
              <w:rPr>
                <w:rFonts w:ascii="GHEA Grapalat" w:eastAsia="GHEA Grapalat" w:hAnsi="GHEA Grapalat" w:cs="GHEA Grapalat"/>
                <w:highlight w:val="white"/>
              </w:rPr>
              <w:t xml:space="preserve">օտարերկրյա քաղաքացիների ուսուցման </w:t>
            </w:r>
            <w:r>
              <w:rPr>
                <w:rFonts w:ascii="GHEA Grapalat" w:eastAsia="GHEA Grapalat" w:hAnsi="GHEA Grapalat" w:cs="GHEA Grapalat"/>
                <w:highlight w:val="white"/>
              </w:rPr>
              <w:lastRenderedPageBreak/>
              <w:t xml:space="preserve">գործընթացը պատշաճ կազմակերպելու </w:t>
            </w:r>
            <w:r>
              <w:rPr>
                <w:rFonts w:ascii="GHEA Grapalat" w:eastAsia="GHEA Grapalat" w:hAnsi="GHEA Grapalat" w:cs="GHEA Grapalat"/>
              </w:rPr>
              <w:t xml:space="preserve">ուղղությամ ՀՀ վարչապետի 2017 թվականի հուլիսի 7-ի N </w:t>
            </w:r>
            <w:r>
              <w:rPr>
                <w:rFonts w:ascii="GHEA Grapalat" w:eastAsia="GHEA Grapalat" w:hAnsi="GHEA Grapalat" w:cs="GHEA Grapalat"/>
                <w:highlight w:val="white"/>
              </w:rPr>
              <w:t xml:space="preserve">02/14.1/15595-17 հանձնարարականից և </w:t>
            </w:r>
            <w:r>
              <w:rPr>
                <w:rFonts w:ascii="GHEA Grapalat" w:eastAsia="GHEA Grapalat" w:hAnsi="GHEA Grapalat" w:cs="GHEA Grapalat"/>
              </w:rPr>
              <w:t>այն փոփոխություններով, որոնց պահանջը պայմանավորված է ոլորտում օրենսդրական փոփոխությունների և ուսումնական հաստատություններիգործունեության արդյունավետության բարձրացման հրամայականով: Խստացումները բխում են ՀՀ վարչապետի հանձնարարականից և նպատակ են հետապնդում ոլորտը կարգավորող մեխանիզմների մշակմամբ կանոնակարգել օտարերկրյա քաղաքացիների ուսուցման գործընթացը ՀՀ տարածքում:</w:t>
            </w:r>
          </w:p>
          <w:p w:rsidR="00D10EA7" w:rsidRDefault="00D10EA7" w:rsidP="00B256BC">
            <w:pPr>
              <w:pStyle w:val="Normal1"/>
              <w:spacing w:line="240" w:lineRule="auto"/>
              <w:rPr>
                <w:rFonts w:ascii="GHEA Grapalat" w:eastAsia="GHEA Grapalat" w:hAnsi="GHEA Grapalat" w:cs="GHEA Grapalat"/>
                <w:color w:val="000000"/>
              </w:rPr>
            </w:pPr>
            <w:r>
              <w:rPr>
                <w:rFonts w:ascii="GHEA Grapalat" w:eastAsia="GHEA Grapalat" w:hAnsi="GHEA Grapalat" w:cs="GHEA Grapalat"/>
              </w:rPr>
              <w:t xml:space="preserve">Oրվա ռեժիմը պայմանավորված է ՀՀ առողջապահության նախարարի 20.12.2002թ. </w:t>
            </w:r>
            <w:r>
              <w:rPr>
                <w:rFonts w:ascii="GHEA Grapalat" w:eastAsia="GHEA Grapalat" w:hAnsi="GHEA Grapalat" w:cs="GHEA Grapalat"/>
                <w:color w:val="000000"/>
              </w:rPr>
              <w:t>N 857 հրամանի &lt;&lt;Նախադպրոցական կազմակերպությունների (հիմնարկների)&gt;&gt; N2.</w:t>
            </w:r>
            <w:r>
              <w:rPr>
                <w:rFonts w:ascii="GHEA Grapalat" w:eastAsia="GHEA Grapalat" w:hAnsi="GHEA Grapalat" w:cs="GHEA Grapalat"/>
                <w:b/>
                <w:color w:val="000000"/>
              </w:rPr>
              <w:t xml:space="preserve"> </w:t>
            </w:r>
            <w:r>
              <w:rPr>
                <w:rFonts w:ascii="GHEA Grapalat" w:eastAsia="GHEA Grapalat" w:hAnsi="GHEA Grapalat" w:cs="GHEA Grapalat"/>
                <w:color w:val="000000"/>
              </w:rPr>
              <w:t>III.1սանիտարական նորմերը և կանոնները հաստատելու մասին&gt;&gt; 8-րդ և 12-րդ կետերի պահանջներով</w:t>
            </w:r>
            <w:r>
              <w:rPr>
                <w:rFonts w:ascii="GHEA Grapalat" w:eastAsia="GHEA Grapalat" w:hAnsi="GHEA Grapalat" w:cs="GHEA Grapalat"/>
                <w:b/>
                <w:color w:val="000000"/>
              </w:rPr>
              <w:t>,</w:t>
            </w:r>
            <w:r>
              <w:rPr>
                <w:rFonts w:ascii="GHEA Grapalat" w:eastAsia="GHEA Grapalat" w:hAnsi="GHEA Grapalat" w:cs="GHEA Grapalat"/>
                <w:color w:val="000000"/>
              </w:rPr>
              <w:t xml:space="preserve"> համաձայն որի նախատեսվում է մաքուր օդում գտնվելու բավարար տևողություն, որի ժամանակ իրականացվում</w:t>
            </w:r>
            <w:r>
              <w:rPr>
                <w:rFonts w:ascii="Arial" w:eastAsia="Arial" w:hAnsi="Arial" w:cs="Arial"/>
                <w:color w:val="000000"/>
              </w:rPr>
              <w:t> </w:t>
            </w:r>
            <w:r>
              <w:rPr>
                <w:rFonts w:ascii="GHEA Grapalat" w:eastAsia="GHEA Grapalat" w:hAnsi="GHEA Grapalat" w:cs="GHEA Grapalat"/>
                <w:color w:val="000000"/>
              </w:rPr>
              <w:t xml:space="preserve">են առողջարարական և կանխարգելիչ միջոցառումներ, կազմակերպվում պարապմունքներ, </w:t>
            </w:r>
            <w:r>
              <w:rPr>
                <w:rFonts w:ascii="GHEA Grapalat" w:eastAsia="GHEA Grapalat" w:hAnsi="GHEA Grapalat" w:cs="GHEA Grapalat"/>
                <w:color w:val="000000"/>
              </w:rPr>
              <w:lastRenderedPageBreak/>
              <w:t>որոնք ընդգրկում են մտավոր և ֆիզիկական ծանրաբեռնվածության ռացիոնալ համակցությունը:</w:t>
            </w:r>
          </w:p>
          <w:p w:rsidR="00D10EA7" w:rsidRDefault="00D10EA7" w:rsidP="00B256BC">
            <w:pPr>
              <w:pStyle w:val="Normal1"/>
              <w:pBdr>
                <w:top w:val="nil"/>
                <w:left w:val="nil"/>
                <w:bottom w:val="nil"/>
                <w:right w:val="nil"/>
                <w:between w:val="nil"/>
              </w:pBdr>
              <w:shd w:val="clear" w:color="auto" w:fill="FFFFFF"/>
              <w:tabs>
                <w:tab w:val="left" w:pos="720"/>
                <w:tab w:val="left" w:pos="10350"/>
              </w:tabs>
              <w:spacing w:after="0" w:line="240" w:lineRule="auto"/>
              <w:ind w:right="270"/>
              <w:jc w:val="both"/>
              <w:rPr>
                <w:rFonts w:ascii="GHEA Grapalat" w:eastAsia="GHEA Grapalat" w:hAnsi="GHEA Grapalat" w:cs="GHEA Grapalat"/>
                <w:color w:val="000000"/>
              </w:rPr>
            </w:pPr>
            <w:r>
              <w:rPr>
                <w:rFonts w:ascii="GHEA Grapalat" w:eastAsia="GHEA Grapalat" w:hAnsi="GHEA Grapalat" w:cs="GHEA Grapalat"/>
                <w:color w:val="000000"/>
              </w:rPr>
              <w:t>Բակային տարածքի պահանջը բխում է ՀՀ կրթության և գիտության նախարարի 30.03.2011թ.</w:t>
            </w:r>
            <w:r w:rsidR="00B256BC">
              <w:rPr>
                <w:rFonts w:ascii="GHEA Grapalat" w:eastAsia="GHEA Grapalat" w:hAnsi="GHEA Grapalat" w:cs="GHEA Grapalat"/>
                <w:color w:val="000000"/>
              </w:rPr>
              <w:t xml:space="preserve"> </w:t>
            </w:r>
            <w:r>
              <w:rPr>
                <w:rFonts w:ascii="GHEA Grapalat" w:eastAsia="GHEA Grapalat" w:hAnsi="GHEA Grapalat" w:cs="GHEA Grapalat"/>
                <w:color w:val="000000"/>
              </w:rPr>
              <w:t>&lt;&lt;Նախա</w:t>
            </w:r>
            <w:r w:rsidR="00B256BC">
              <w:rPr>
                <w:rFonts w:ascii="GHEA Grapalat" w:eastAsia="GHEA Grapalat" w:hAnsi="GHEA Grapalat" w:cs="GHEA Grapalat"/>
                <w:color w:val="000000"/>
              </w:rPr>
              <w:t>-</w:t>
            </w:r>
            <w:r>
              <w:rPr>
                <w:rFonts w:ascii="GHEA Grapalat" w:eastAsia="GHEA Grapalat" w:hAnsi="GHEA Grapalat" w:cs="GHEA Grapalat"/>
                <w:color w:val="000000"/>
              </w:rPr>
              <w:t xml:space="preserve">դպրոցական կրթության պետական չափորոշիչները հաստատելու մասին&gt;&gt; </w:t>
            </w:r>
            <w:r>
              <w:rPr>
                <w:rFonts w:ascii="GHEA Grapalat" w:eastAsia="GHEA Grapalat" w:hAnsi="GHEA Grapalat" w:cs="GHEA Grapalat"/>
                <w:color w:val="000000"/>
                <w:highlight w:val="white"/>
              </w:rPr>
              <w:t>N 257-Ն հրամանի 20-րդ կետի 49-րդ և 62-րդ ենթակետերից, համաձայն որի</w:t>
            </w:r>
            <w:r>
              <w:rPr>
                <w:rFonts w:ascii="Arial" w:eastAsia="Arial" w:hAnsi="Arial" w:cs="Arial"/>
                <w:color w:val="000000"/>
                <w:highlight w:val="white"/>
              </w:rPr>
              <w:t> </w:t>
            </w:r>
            <w:r>
              <w:rPr>
                <w:rFonts w:ascii="GHEA Grapalat" w:eastAsia="GHEA Grapalat" w:hAnsi="GHEA Grapalat" w:cs="GHEA Grapalat"/>
                <w:color w:val="000000"/>
                <w:highlight w:val="white"/>
              </w:rPr>
              <w:t>նախադպրոցական կրթական ծրագիր իրականացնող ուսումնական հաստատությունը երեխաների ֆիզիկական զարգաց</w:t>
            </w:r>
            <w:r w:rsidR="00B256BC">
              <w:rPr>
                <w:rFonts w:ascii="GHEA Grapalat" w:eastAsia="GHEA Grapalat" w:hAnsi="GHEA Grapalat" w:cs="GHEA Grapalat"/>
                <w:color w:val="000000"/>
                <w:highlight w:val="white"/>
              </w:rPr>
              <w:t>-</w:t>
            </w:r>
            <w:r>
              <w:rPr>
                <w:rFonts w:ascii="GHEA Grapalat" w:eastAsia="GHEA Grapalat" w:hAnsi="GHEA Grapalat" w:cs="GHEA Grapalat"/>
                <w:color w:val="000000"/>
                <w:highlight w:val="white"/>
              </w:rPr>
              <w:t>ման համար բակում ստեղծում է համապատասխան պայմաններ, որտեղ առկա են խաղային սարքավորումներ:</w:t>
            </w:r>
            <w:r>
              <w:rPr>
                <w:rFonts w:ascii="GHEA Grapalat" w:eastAsia="GHEA Grapalat" w:hAnsi="GHEA Grapalat" w:cs="GHEA Grapalat"/>
                <w:color w:val="000000"/>
              </w:rPr>
              <w:t xml:space="preserve"> </w:t>
            </w:r>
          </w:p>
          <w:p w:rsidR="00D10EA7" w:rsidRDefault="00D10EA7" w:rsidP="00B256BC">
            <w:pPr>
              <w:pStyle w:val="Normal1"/>
              <w:tabs>
                <w:tab w:val="left" w:pos="720"/>
                <w:tab w:val="left" w:pos="10350"/>
              </w:tabs>
              <w:spacing w:line="240" w:lineRule="auto"/>
              <w:ind w:right="270"/>
              <w:jc w:val="both"/>
              <w:rPr>
                <w:rFonts w:ascii="GHEA Grapalat" w:eastAsia="GHEA Grapalat" w:hAnsi="GHEA Grapalat" w:cs="GHEA Grapalat"/>
                <w:color w:val="000000"/>
              </w:rPr>
            </w:pPr>
          </w:p>
          <w:p w:rsidR="00D10EA7" w:rsidRDefault="00D10EA7" w:rsidP="00B256BC">
            <w:pPr>
              <w:pStyle w:val="Normal1"/>
              <w:tabs>
                <w:tab w:val="left" w:pos="720"/>
                <w:tab w:val="left" w:pos="10350"/>
              </w:tabs>
              <w:spacing w:line="240" w:lineRule="auto"/>
              <w:ind w:right="270"/>
              <w:jc w:val="both"/>
              <w:rPr>
                <w:rFonts w:ascii="GHEA Grapalat" w:eastAsia="GHEA Grapalat" w:hAnsi="GHEA Grapalat" w:cs="GHEA Grapalat"/>
                <w:color w:val="000000"/>
              </w:rPr>
            </w:pPr>
            <w:r>
              <w:rPr>
                <w:rFonts w:ascii="GHEA Grapalat" w:eastAsia="GHEA Grapalat" w:hAnsi="GHEA Grapalat" w:cs="GHEA Grapalat"/>
                <w:color w:val="000000"/>
              </w:rPr>
              <w:t xml:space="preserve">Համաձայն &lt;&lt;Հանրակրթության մասին&gt;&gt; ՀՀ օրենքի 14-րդ հոդվածի` հանրակրթական ուսումնական հաստատություններում </w:t>
            </w:r>
            <w:r>
              <w:rPr>
                <w:rFonts w:ascii="GHEA Grapalat" w:eastAsia="GHEA Grapalat" w:hAnsi="GHEA Grapalat" w:cs="GHEA Grapalat"/>
              </w:rPr>
              <w:t xml:space="preserve">սովորողների ընդունելությունը, փոխադրումը, տեղափոխումը և </w:t>
            </w:r>
            <w:r>
              <w:rPr>
                <w:rFonts w:ascii="GHEA Grapalat" w:eastAsia="GHEA Grapalat" w:hAnsi="GHEA Grapalat" w:cs="GHEA Grapalat"/>
                <w:color w:val="000000"/>
              </w:rPr>
              <w:t>ավարտման և քննությունների կազմակերպումը</w:t>
            </w:r>
            <w:r>
              <w:rPr>
                <w:rFonts w:ascii="GHEA Grapalat" w:eastAsia="GHEA Grapalat" w:hAnsi="GHEA Grapalat" w:cs="GHEA Grapalat"/>
              </w:rPr>
              <w:t xml:space="preserve"> կատարվում է լիազոր մարմնի կողմից ընդունված կարգերով: Հաստատությունները լիցենզիա ստանալու համար ՀՀ կրթության և գիտության նախարարություն են ներկայացնում կամ տեղեկանք, որ սովորողների ընդունելությունը, </w:t>
            </w:r>
            <w:r>
              <w:rPr>
                <w:rFonts w:ascii="GHEA Grapalat" w:eastAsia="GHEA Grapalat" w:hAnsi="GHEA Grapalat" w:cs="GHEA Grapalat"/>
              </w:rPr>
              <w:lastRenderedPageBreak/>
              <w:t xml:space="preserve">փոխադրումը, տեղափոխումը և </w:t>
            </w:r>
            <w:r>
              <w:rPr>
                <w:rFonts w:ascii="GHEA Grapalat" w:eastAsia="GHEA Grapalat" w:hAnsi="GHEA Grapalat" w:cs="GHEA Grapalat"/>
                <w:color w:val="000000"/>
              </w:rPr>
              <w:t>ավարտման և քննությունների կազմակերպումը</w:t>
            </w:r>
            <w:r>
              <w:rPr>
                <w:rFonts w:ascii="GHEA Grapalat" w:eastAsia="GHEA Grapalat" w:hAnsi="GHEA Grapalat" w:cs="GHEA Grapalat"/>
              </w:rPr>
              <w:t xml:space="preserve"> իրականացվում են այդ կարգերի համապատասխան, կամ լիազոր մարմնի սահմանած կարգերի համապատասխան ստեղծված իրենց կարգերը: Արդյունքում </w:t>
            </w:r>
            <w:r>
              <w:rPr>
                <w:rFonts w:ascii="GHEA Grapalat" w:eastAsia="GHEA Grapalat" w:hAnsi="GHEA Grapalat" w:cs="GHEA Grapalat"/>
                <w:color w:val="000000"/>
              </w:rPr>
              <w:t>սովորողների ընդունելության, փոխադրման, տեղափոխման, ավարտման և քննությունների կազմակերպման գործընթացը ուսումնասիրվելու է լիազոր մարմնի կողմից հաստատած կարգերով: Սովորողների ընդունելության, փոխադրման, տեղափոխման, ավարտման և քննությունների կազմակերպման գործընթացը մասնագիտական ուսումնական հաստատություններում ևս ուսումնասիրվում է բացառապես լիազոր մարմնի կողմից հաստատած կարգերով:</w:t>
            </w:r>
          </w:p>
          <w:p w:rsidR="00D10EA7" w:rsidRDefault="00D10EA7" w:rsidP="00B256BC">
            <w:pPr>
              <w:pStyle w:val="Normal1"/>
              <w:pBdr>
                <w:top w:val="nil"/>
                <w:left w:val="nil"/>
                <w:bottom w:val="nil"/>
                <w:right w:val="nil"/>
                <w:between w:val="nil"/>
              </w:pBdr>
              <w:shd w:val="clear" w:color="auto" w:fill="FFFFFF"/>
              <w:tabs>
                <w:tab w:val="left" w:pos="720"/>
                <w:tab w:val="left" w:pos="10350"/>
              </w:tabs>
              <w:spacing w:after="0" w:line="240" w:lineRule="auto"/>
              <w:ind w:right="270"/>
              <w:jc w:val="both"/>
              <w:rPr>
                <w:rFonts w:ascii="GHEA Grapalat" w:eastAsia="GHEA Grapalat" w:hAnsi="GHEA Grapalat" w:cs="GHEA Grapalat"/>
              </w:rPr>
            </w:pPr>
            <w:r>
              <w:rPr>
                <w:rFonts w:ascii="GHEA Grapalat" w:eastAsia="GHEA Grapalat" w:hAnsi="GHEA Grapalat" w:cs="GHEA Grapalat"/>
                <w:color w:val="000000"/>
              </w:rPr>
              <w:t xml:space="preserve">Հանրակրթական դպրոցների` բացառությամբ ոչ պետական դպրոցների, դասագրքերի ֆինանսավորումը համապատասխան մարմինների կողմից արդեն իսկ իրականացվում է, իսկ արհեստագործական և միջին մասնագիտական ուսումնական հաստատությունների գրադարանային ֆոնդը լրացնելու ֆինանսավորման հարցը կլուծվի ուսումնական հաստատությունների </w:t>
            </w:r>
            <w:r>
              <w:rPr>
                <w:rFonts w:ascii="GHEA Grapalat" w:eastAsia="GHEA Grapalat" w:hAnsi="GHEA Grapalat" w:cs="GHEA Grapalat"/>
                <w:color w:val="000000"/>
              </w:rPr>
              <w:lastRenderedPageBreak/>
              <w:t xml:space="preserve">ներքին ռեսուրսների միջոցներով: Միաժամանակ կարգում կկատարվի համապատասխան փոփոխություն և կսահմանվի կամ թղթային կամ էլեկտրոնային գրականություն ունենալու պահանջը: </w:t>
            </w:r>
          </w:p>
        </w:tc>
      </w:tr>
      <w:tr w:rsidR="007F39A7" w:rsidRPr="007F39A7" w:rsidTr="006E6AD9">
        <w:trPr>
          <w:trHeight w:val="60"/>
        </w:trPr>
        <w:tc>
          <w:tcPr>
            <w:tcW w:w="3103" w:type="dxa"/>
          </w:tcPr>
          <w:p w:rsidR="007F39A7" w:rsidRPr="007F39A7" w:rsidRDefault="007F39A7" w:rsidP="00B256BC">
            <w:pPr>
              <w:pStyle w:val="Normal1"/>
              <w:spacing w:line="240" w:lineRule="auto"/>
              <w:ind w:left="-52" w:right="-62"/>
              <w:jc w:val="center"/>
              <w:rPr>
                <w:rFonts w:ascii="GHEA Grapalat" w:hAnsi="GHEA Grapalat" w:cs="Times Armenian"/>
                <w:lang w:val="af-ZA"/>
              </w:rPr>
            </w:pPr>
            <w:r w:rsidRPr="007F39A7">
              <w:rPr>
                <w:rFonts w:ascii="GHEA Grapalat" w:hAnsi="GHEA Grapalat"/>
                <w:color w:val="000000"/>
                <w:lang w:val="hy-AM"/>
              </w:rPr>
              <w:lastRenderedPageBreak/>
              <w:t>«Օրենսդրության կարգավորման ազգային կենտրոն» հիմնադրամի առաջարկություն</w:t>
            </w:r>
          </w:p>
          <w:p w:rsidR="007F39A7" w:rsidRPr="007F39A7" w:rsidRDefault="007F39A7" w:rsidP="00B256BC">
            <w:pPr>
              <w:pStyle w:val="Normal1"/>
              <w:spacing w:line="240" w:lineRule="auto"/>
              <w:ind w:left="-52" w:right="-62"/>
              <w:jc w:val="center"/>
              <w:rPr>
                <w:rFonts w:ascii="GHEA Grapalat" w:hAnsi="GHEA Grapalat" w:cs="Times Armenian"/>
                <w:lang w:val="af-ZA"/>
              </w:rPr>
            </w:pPr>
          </w:p>
          <w:p w:rsidR="007F39A7" w:rsidRPr="007F39A7" w:rsidRDefault="007F39A7" w:rsidP="00B256BC">
            <w:pPr>
              <w:pStyle w:val="Normal1"/>
              <w:spacing w:line="240" w:lineRule="auto"/>
              <w:ind w:left="-52" w:right="-62"/>
              <w:jc w:val="center"/>
              <w:rPr>
                <w:rFonts w:ascii="GHEA Grapalat" w:eastAsia="GHEA Grapalat" w:hAnsi="GHEA Grapalat" w:cs="GHEA Grapalat"/>
              </w:rPr>
            </w:pPr>
            <w:r w:rsidRPr="007F39A7">
              <w:rPr>
                <w:rFonts w:ascii="GHEA Grapalat" w:hAnsi="GHEA Grapalat" w:cs="Times Armenian"/>
                <w:lang w:val="af-ZA"/>
              </w:rPr>
              <w:t xml:space="preserve">29.06.2018 թ                                N </w:t>
            </w:r>
            <w:r w:rsidRPr="007F39A7">
              <w:rPr>
                <w:rFonts w:ascii="GHEA Grapalat" w:hAnsi="GHEA Grapalat"/>
                <w:color w:val="000000"/>
                <w:shd w:val="clear" w:color="auto" w:fill="FFFFFF"/>
              </w:rPr>
              <w:t>02/14.1/13201-18</w:t>
            </w:r>
          </w:p>
        </w:tc>
        <w:tc>
          <w:tcPr>
            <w:tcW w:w="4630" w:type="dxa"/>
          </w:tcPr>
          <w:p w:rsidR="00562DDE" w:rsidRDefault="00A65371" w:rsidP="00B256BC">
            <w:pPr>
              <w:spacing w:after="0" w:line="240" w:lineRule="auto"/>
              <w:ind w:right="180"/>
              <w:jc w:val="both"/>
              <w:rPr>
                <w:rFonts w:ascii="GHEA Grapalat" w:hAnsi="GHEA Grapalat"/>
                <w:color w:val="000000"/>
              </w:rPr>
            </w:pPr>
            <w:r>
              <w:rPr>
                <w:rFonts w:ascii="GHEA Grapalat" w:hAnsi="GHEA Grapalat"/>
                <w:color w:val="000000"/>
              </w:rPr>
              <w:t>1.</w:t>
            </w:r>
            <w:r w:rsidR="007F39A7">
              <w:rPr>
                <w:rFonts w:ascii="GHEA Grapalat" w:hAnsi="GHEA Grapalat"/>
                <w:color w:val="000000"/>
              </w:rPr>
              <w:t>Գ</w:t>
            </w:r>
            <w:r w:rsidR="007F39A7" w:rsidRPr="007F39A7">
              <w:rPr>
                <w:rFonts w:ascii="GHEA Grapalat" w:hAnsi="GHEA Grapalat"/>
                <w:color w:val="000000"/>
              </w:rPr>
              <w:t xml:space="preserve">րադարանային-տեղեկատվական համակարգի պահանջին վերաբերող դրույթներում առաջարկվում է  հանել ուսումնական հաստատության մեկ սովորողի հաշվարկով յուրաքանչյուր դասագրքից առնվազն 1-ական օրինակ ապահովելու պարտադիր պահանջը, փոխարենը սահմանել, որ ուսումնական հաստատությունն պարտադիր ապահովում է ուսուցողակրթական ռեսուրսների առկայությունը (ուսումնադիդակտիկ, ուսումնազննական, մեթոդական, գեղարվեստական, մասնագիտական, տեղեկատվական և այլ գրականություն)  դրանց՝ թղթային և/կամ էլեկտրոնային տարբերակներով, ինչպես նաև ՀՀ-ում գործող էլեկտրոնային գրադարանային ցանցերին անդամակցելու միջոցով: </w:t>
            </w: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562DDE" w:rsidRDefault="00562DDE" w:rsidP="00B256BC">
            <w:pPr>
              <w:spacing w:after="0" w:line="240" w:lineRule="auto"/>
              <w:ind w:right="180"/>
              <w:jc w:val="both"/>
              <w:rPr>
                <w:rFonts w:ascii="GHEA Grapalat" w:hAnsi="GHEA Grapalat"/>
                <w:color w:val="000000"/>
              </w:rPr>
            </w:pPr>
          </w:p>
          <w:p w:rsidR="007F39A7" w:rsidRPr="007F39A7" w:rsidRDefault="00A65371" w:rsidP="00B256BC">
            <w:pPr>
              <w:spacing w:after="0" w:line="240" w:lineRule="auto"/>
              <w:ind w:right="180"/>
              <w:jc w:val="both"/>
              <w:rPr>
                <w:rFonts w:ascii="GHEA Grapalat" w:hAnsi="GHEA Grapalat"/>
                <w:color w:val="000000"/>
              </w:rPr>
            </w:pPr>
            <w:r>
              <w:rPr>
                <w:rFonts w:ascii="GHEA Grapalat" w:hAnsi="GHEA Grapalat"/>
                <w:color w:val="000000"/>
              </w:rPr>
              <w:t>2.</w:t>
            </w:r>
            <w:r w:rsidR="00562DDE">
              <w:rPr>
                <w:rFonts w:ascii="GHEA Grapalat" w:hAnsi="GHEA Grapalat"/>
                <w:color w:val="000000"/>
              </w:rPr>
              <w:t xml:space="preserve"> </w:t>
            </w:r>
            <w:r w:rsidR="007F39A7" w:rsidRPr="007F39A7">
              <w:rPr>
                <w:rFonts w:ascii="GHEA Grapalat" w:hAnsi="GHEA Grapalat"/>
                <w:color w:val="000000"/>
              </w:rPr>
              <w:t>Լիցենզավորման պահանջը բավարարելու համար նշված ռեսուրսների առկայության ապացույց կարող է հանդիսանալ գրադարանների հետ կնքված պայմանագրերը:</w:t>
            </w:r>
          </w:p>
          <w:p w:rsidR="007F39A7" w:rsidRPr="007F39A7" w:rsidRDefault="007F39A7" w:rsidP="00B256BC">
            <w:pPr>
              <w:pStyle w:val="Normal1"/>
              <w:spacing w:line="240" w:lineRule="auto"/>
              <w:jc w:val="both"/>
              <w:rPr>
                <w:rFonts w:ascii="GHEA Grapalat" w:eastAsia="GHEA Grapalat" w:hAnsi="GHEA Grapalat" w:cs="GHEA Grapalat"/>
              </w:rPr>
            </w:pPr>
          </w:p>
        </w:tc>
        <w:tc>
          <w:tcPr>
            <w:tcW w:w="3130" w:type="dxa"/>
          </w:tcPr>
          <w:p w:rsidR="00A65371" w:rsidRDefault="007F39A7" w:rsidP="00B256BC">
            <w:pPr>
              <w:pStyle w:val="Normal1"/>
              <w:spacing w:line="240" w:lineRule="auto"/>
              <w:rPr>
                <w:rFonts w:ascii="GHEA Grapalat" w:eastAsia="GHEA Grapalat" w:hAnsi="GHEA Grapalat" w:cs="GHEA Grapalat"/>
              </w:rPr>
            </w:pPr>
            <w:r>
              <w:rPr>
                <w:rFonts w:ascii="GHEA Grapalat" w:eastAsia="GHEA Grapalat" w:hAnsi="GHEA Grapalat" w:cs="GHEA Grapalat"/>
              </w:rPr>
              <w:lastRenderedPageBreak/>
              <w:t xml:space="preserve">  </w:t>
            </w:r>
            <w:r w:rsidR="00A65371">
              <w:rPr>
                <w:rFonts w:ascii="GHEA Grapalat" w:eastAsia="GHEA Grapalat" w:hAnsi="GHEA Grapalat" w:cs="GHEA Grapalat"/>
              </w:rPr>
              <w:t>1.Չի ընդունվել</w:t>
            </w:r>
          </w:p>
          <w:p w:rsidR="00A65371" w:rsidRDefault="00A65371" w:rsidP="00B256BC">
            <w:pPr>
              <w:pStyle w:val="Normal1"/>
              <w:spacing w:line="240" w:lineRule="auto"/>
              <w:rPr>
                <w:rFonts w:ascii="GHEA Grapalat" w:eastAsia="GHEA Grapalat" w:hAnsi="GHEA Grapalat" w:cs="GHEA Grapalat"/>
              </w:rPr>
            </w:pPr>
          </w:p>
          <w:p w:rsidR="00A65371" w:rsidRDefault="00A65371" w:rsidP="00B256BC">
            <w:pPr>
              <w:pStyle w:val="Normal1"/>
              <w:spacing w:line="240" w:lineRule="auto"/>
              <w:rPr>
                <w:rFonts w:ascii="GHEA Grapalat" w:eastAsia="GHEA Grapalat" w:hAnsi="GHEA Grapalat" w:cs="GHEA Grapalat"/>
              </w:rPr>
            </w:pPr>
          </w:p>
          <w:p w:rsidR="00A65371" w:rsidRDefault="00A65371" w:rsidP="00B256BC">
            <w:pPr>
              <w:pStyle w:val="Normal1"/>
              <w:spacing w:line="240" w:lineRule="auto"/>
              <w:rPr>
                <w:rFonts w:ascii="GHEA Grapalat" w:eastAsia="GHEA Grapalat" w:hAnsi="GHEA Grapalat" w:cs="GHEA Grapalat"/>
              </w:rPr>
            </w:pPr>
          </w:p>
          <w:p w:rsidR="00A65371" w:rsidRDefault="00A65371" w:rsidP="00B256BC">
            <w:pPr>
              <w:pStyle w:val="Normal1"/>
              <w:spacing w:line="240" w:lineRule="auto"/>
              <w:rPr>
                <w:rFonts w:ascii="GHEA Grapalat" w:eastAsia="GHEA Grapalat" w:hAnsi="GHEA Grapalat" w:cs="GHEA Grapalat"/>
              </w:rPr>
            </w:pPr>
          </w:p>
          <w:p w:rsidR="00A65371" w:rsidRDefault="00A65371" w:rsidP="00B256BC">
            <w:pPr>
              <w:pStyle w:val="Normal1"/>
              <w:spacing w:line="240" w:lineRule="auto"/>
              <w:rPr>
                <w:rFonts w:ascii="GHEA Grapalat" w:eastAsia="GHEA Grapalat" w:hAnsi="GHEA Grapalat" w:cs="GHEA Grapalat"/>
              </w:rPr>
            </w:pPr>
          </w:p>
          <w:p w:rsidR="00A65371" w:rsidRDefault="00A65371" w:rsidP="00B256BC">
            <w:pPr>
              <w:pStyle w:val="Normal1"/>
              <w:spacing w:line="240" w:lineRule="auto"/>
              <w:rPr>
                <w:rFonts w:ascii="GHEA Grapalat" w:eastAsia="GHEA Grapalat" w:hAnsi="GHEA Grapalat" w:cs="GHEA Grapalat"/>
              </w:rPr>
            </w:pPr>
          </w:p>
          <w:p w:rsidR="00A65371" w:rsidRDefault="00A65371" w:rsidP="00B256BC">
            <w:pPr>
              <w:pStyle w:val="Normal1"/>
              <w:spacing w:line="240" w:lineRule="auto"/>
              <w:rPr>
                <w:rFonts w:ascii="GHEA Grapalat" w:eastAsia="GHEA Grapalat" w:hAnsi="GHEA Grapalat" w:cs="GHEA Grapalat"/>
              </w:rPr>
            </w:pPr>
          </w:p>
          <w:p w:rsidR="00A65371" w:rsidRDefault="00A65371" w:rsidP="00B256BC">
            <w:pPr>
              <w:pStyle w:val="Normal1"/>
              <w:spacing w:line="240" w:lineRule="auto"/>
              <w:rPr>
                <w:rFonts w:ascii="GHEA Grapalat" w:eastAsia="GHEA Grapalat" w:hAnsi="GHEA Grapalat" w:cs="GHEA Grapalat"/>
              </w:rPr>
            </w:pPr>
          </w:p>
          <w:p w:rsidR="00A65371" w:rsidRDefault="00A65371" w:rsidP="00B256BC">
            <w:pPr>
              <w:pStyle w:val="Normal1"/>
              <w:spacing w:line="240" w:lineRule="auto"/>
              <w:rPr>
                <w:rFonts w:ascii="GHEA Grapalat" w:eastAsia="GHEA Grapalat" w:hAnsi="GHEA Grapalat" w:cs="GHEA Grapalat"/>
              </w:rPr>
            </w:pPr>
          </w:p>
          <w:p w:rsidR="00A65371" w:rsidRDefault="00A65371" w:rsidP="00B256BC">
            <w:pPr>
              <w:pStyle w:val="Normal1"/>
              <w:spacing w:line="240" w:lineRule="auto"/>
              <w:rPr>
                <w:rFonts w:ascii="GHEA Grapalat" w:eastAsia="GHEA Grapalat" w:hAnsi="GHEA Grapalat" w:cs="GHEA Grapalat"/>
              </w:rPr>
            </w:pPr>
          </w:p>
          <w:p w:rsidR="00A65371" w:rsidRDefault="00A65371" w:rsidP="00B256BC">
            <w:pPr>
              <w:pStyle w:val="Normal1"/>
              <w:spacing w:line="240" w:lineRule="auto"/>
              <w:rPr>
                <w:rFonts w:ascii="GHEA Grapalat" w:eastAsia="GHEA Grapalat" w:hAnsi="GHEA Grapalat" w:cs="GHEA Grapalat"/>
              </w:rPr>
            </w:pPr>
          </w:p>
          <w:p w:rsidR="00A65371" w:rsidRDefault="00A65371" w:rsidP="00B256BC">
            <w:pPr>
              <w:pStyle w:val="Normal1"/>
              <w:spacing w:line="240" w:lineRule="auto"/>
              <w:rPr>
                <w:rFonts w:ascii="GHEA Grapalat" w:eastAsia="GHEA Grapalat" w:hAnsi="GHEA Grapalat" w:cs="GHEA Grapalat"/>
              </w:rPr>
            </w:pPr>
          </w:p>
          <w:p w:rsidR="00A65371" w:rsidRDefault="00A65371" w:rsidP="00B256BC">
            <w:pPr>
              <w:pStyle w:val="Normal1"/>
              <w:spacing w:line="240" w:lineRule="auto"/>
              <w:rPr>
                <w:rFonts w:ascii="GHEA Grapalat" w:eastAsia="GHEA Grapalat" w:hAnsi="GHEA Grapalat" w:cs="GHEA Grapalat"/>
              </w:rPr>
            </w:pPr>
          </w:p>
          <w:p w:rsidR="00A65371" w:rsidRDefault="00A65371" w:rsidP="00B256BC">
            <w:pPr>
              <w:pStyle w:val="Normal1"/>
              <w:spacing w:line="240" w:lineRule="auto"/>
              <w:rPr>
                <w:rFonts w:ascii="GHEA Grapalat" w:eastAsia="GHEA Grapalat" w:hAnsi="GHEA Grapalat" w:cs="GHEA Grapalat"/>
              </w:rPr>
            </w:pPr>
          </w:p>
          <w:p w:rsidR="00A65371" w:rsidRDefault="00A65371" w:rsidP="00B256BC">
            <w:pPr>
              <w:pStyle w:val="Normal1"/>
              <w:spacing w:line="240" w:lineRule="auto"/>
              <w:rPr>
                <w:rFonts w:ascii="GHEA Grapalat" w:eastAsia="GHEA Grapalat" w:hAnsi="GHEA Grapalat" w:cs="GHEA Grapalat"/>
              </w:rPr>
            </w:pPr>
          </w:p>
          <w:p w:rsidR="00562DDE" w:rsidRDefault="00562DDE" w:rsidP="00B256BC">
            <w:pPr>
              <w:pStyle w:val="Normal1"/>
              <w:spacing w:line="240" w:lineRule="auto"/>
              <w:rPr>
                <w:rFonts w:ascii="GHEA Grapalat" w:eastAsia="GHEA Grapalat" w:hAnsi="GHEA Grapalat" w:cs="GHEA Grapalat"/>
              </w:rPr>
            </w:pPr>
          </w:p>
          <w:p w:rsidR="00562DDE" w:rsidRDefault="00562DDE" w:rsidP="00B256BC">
            <w:pPr>
              <w:pStyle w:val="Normal1"/>
              <w:spacing w:line="240" w:lineRule="auto"/>
              <w:rPr>
                <w:rFonts w:ascii="GHEA Grapalat" w:eastAsia="GHEA Grapalat" w:hAnsi="GHEA Grapalat" w:cs="GHEA Grapalat"/>
              </w:rPr>
            </w:pPr>
          </w:p>
          <w:p w:rsidR="00562DDE" w:rsidRDefault="00562DDE" w:rsidP="00B256BC">
            <w:pPr>
              <w:pStyle w:val="Normal1"/>
              <w:spacing w:line="240" w:lineRule="auto"/>
              <w:rPr>
                <w:rFonts w:ascii="GHEA Grapalat" w:eastAsia="GHEA Grapalat" w:hAnsi="GHEA Grapalat" w:cs="GHEA Grapalat"/>
              </w:rPr>
            </w:pPr>
          </w:p>
          <w:p w:rsidR="00562DDE" w:rsidRDefault="00562DDE" w:rsidP="00B256BC">
            <w:pPr>
              <w:pStyle w:val="Normal1"/>
              <w:spacing w:line="240" w:lineRule="auto"/>
              <w:rPr>
                <w:rFonts w:ascii="GHEA Grapalat" w:eastAsia="GHEA Grapalat" w:hAnsi="GHEA Grapalat" w:cs="GHEA Grapalat"/>
              </w:rPr>
            </w:pPr>
          </w:p>
          <w:p w:rsidR="00562DDE" w:rsidRDefault="00562DDE" w:rsidP="00B256BC">
            <w:pPr>
              <w:pStyle w:val="Normal1"/>
              <w:spacing w:line="240" w:lineRule="auto"/>
              <w:rPr>
                <w:rFonts w:ascii="GHEA Grapalat" w:eastAsia="GHEA Grapalat" w:hAnsi="GHEA Grapalat" w:cs="GHEA Grapalat"/>
              </w:rPr>
            </w:pPr>
          </w:p>
          <w:p w:rsidR="00562DDE" w:rsidRDefault="00562DDE" w:rsidP="00B256BC">
            <w:pPr>
              <w:pStyle w:val="Normal1"/>
              <w:spacing w:line="240" w:lineRule="auto"/>
              <w:rPr>
                <w:rFonts w:ascii="GHEA Grapalat" w:eastAsia="GHEA Grapalat" w:hAnsi="GHEA Grapalat" w:cs="GHEA Grapalat"/>
              </w:rPr>
            </w:pPr>
          </w:p>
          <w:p w:rsidR="00562DDE" w:rsidRDefault="00562DDE" w:rsidP="00B256BC">
            <w:pPr>
              <w:pStyle w:val="Normal1"/>
              <w:spacing w:line="240" w:lineRule="auto"/>
              <w:rPr>
                <w:rFonts w:ascii="GHEA Grapalat" w:eastAsia="GHEA Grapalat" w:hAnsi="GHEA Grapalat" w:cs="GHEA Grapalat"/>
              </w:rPr>
            </w:pPr>
          </w:p>
          <w:p w:rsidR="00562DDE" w:rsidRDefault="00562DDE" w:rsidP="00B256BC">
            <w:pPr>
              <w:pStyle w:val="Normal1"/>
              <w:spacing w:line="240" w:lineRule="auto"/>
              <w:rPr>
                <w:rFonts w:ascii="GHEA Grapalat" w:eastAsia="GHEA Grapalat" w:hAnsi="GHEA Grapalat" w:cs="GHEA Grapalat"/>
              </w:rPr>
            </w:pPr>
          </w:p>
          <w:p w:rsidR="00562DDE" w:rsidRDefault="00562DDE" w:rsidP="00B256BC">
            <w:pPr>
              <w:pStyle w:val="Normal1"/>
              <w:spacing w:line="240" w:lineRule="auto"/>
              <w:rPr>
                <w:rFonts w:ascii="GHEA Grapalat" w:eastAsia="GHEA Grapalat" w:hAnsi="GHEA Grapalat" w:cs="GHEA Grapalat"/>
              </w:rPr>
            </w:pPr>
          </w:p>
          <w:p w:rsidR="00562DDE" w:rsidRDefault="00562DDE" w:rsidP="00B256BC">
            <w:pPr>
              <w:pStyle w:val="Normal1"/>
              <w:spacing w:line="240" w:lineRule="auto"/>
              <w:rPr>
                <w:rFonts w:ascii="GHEA Grapalat" w:eastAsia="GHEA Grapalat" w:hAnsi="GHEA Grapalat" w:cs="GHEA Grapalat"/>
              </w:rPr>
            </w:pPr>
          </w:p>
          <w:p w:rsidR="00562DDE" w:rsidRDefault="00562DDE" w:rsidP="00B256BC">
            <w:pPr>
              <w:pStyle w:val="Normal1"/>
              <w:spacing w:line="240" w:lineRule="auto"/>
              <w:rPr>
                <w:rFonts w:ascii="GHEA Grapalat" w:eastAsia="GHEA Grapalat" w:hAnsi="GHEA Grapalat" w:cs="GHEA Grapalat"/>
              </w:rPr>
            </w:pPr>
          </w:p>
          <w:p w:rsidR="00562DDE" w:rsidRDefault="00562DDE" w:rsidP="00B256BC">
            <w:pPr>
              <w:pStyle w:val="Normal1"/>
              <w:spacing w:line="240" w:lineRule="auto"/>
              <w:rPr>
                <w:rFonts w:ascii="GHEA Grapalat" w:eastAsia="GHEA Grapalat" w:hAnsi="GHEA Grapalat" w:cs="GHEA Grapalat"/>
              </w:rPr>
            </w:pPr>
          </w:p>
          <w:p w:rsidR="00562DDE" w:rsidRDefault="00562DDE" w:rsidP="00B256BC">
            <w:pPr>
              <w:pStyle w:val="Normal1"/>
              <w:spacing w:line="240" w:lineRule="auto"/>
              <w:rPr>
                <w:rFonts w:ascii="GHEA Grapalat" w:eastAsia="GHEA Grapalat" w:hAnsi="GHEA Grapalat" w:cs="GHEA Grapalat"/>
              </w:rPr>
            </w:pPr>
          </w:p>
          <w:p w:rsidR="00562DDE" w:rsidRDefault="00562DDE" w:rsidP="00B256BC">
            <w:pPr>
              <w:pStyle w:val="Normal1"/>
              <w:spacing w:line="240" w:lineRule="auto"/>
              <w:rPr>
                <w:rFonts w:ascii="GHEA Grapalat" w:eastAsia="GHEA Grapalat" w:hAnsi="GHEA Grapalat" w:cs="GHEA Grapalat"/>
              </w:rPr>
            </w:pPr>
          </w:p>
          <w:p w:rsidR="00562DDE" w:rsidRDefault="00562DDE" w:rsidP="00B256BC">
            <w:pPr>
              <w:pStyle w:val="Normal1"/>
              <w:spacing w:line="240" w:lineRule="auto"/>
              <w:rPr>
                <w:rFonts w:ascii="GHEA Grapalat" w:eastAsia="GHEA Grapalat" w:hAnsi="GHEA Grapalat" w:cs="GHEA Grapalat"/>
              </w:rPr>
            </w:pPr>
          </w:p>
          <w:p w:rsidR="00562DDE" w:rsidRDefault="00562DDE" w:rsidP="00B256BC">
            <w:pPr>
              <w:pStyle w:val="Normal1"/>
              <w:spacing w:line="240" w:lineRule="auto"/>
              <w:rPr>
                <w:rFonts w:ascii="GHEA Grapalat" w:eastAsia="GHEA Grapalat" w:hAnsi="GHEA Grapalat" w:cs="GHEA Grapalat"/>
              </w:rPr>
            </w:pPr>
          </w:p>
          <w:p w:rsidR="00562DDE" w:rsidRDefault="00562DDE" w:rsidP="00B256BC">
            <w:pPr>
              <w:pStyle w:val="Normal1"/>
              <w:spacing w:line="240" w:lineRule="auto"/>
              <w:rPr>
                <w:rFonts w:ascii="GHEA Grapalat" w:eastAsia="GHEA Grapalat" w:hAnsi="GHEA Grapalat" w:cs="GHEA Grapalat"/>
              </w:rPr>
            </w:pPr>
          </w:p>
          <w:p w:rsidR="00562DDE" w:rsidRDefault="00562DDE" w:rsidP="00B256BC">
            <w:pPr>
              <w:pStyle w:val="Normal1"/>
              <w:spacing w:line="240" w:lineRule="auto"/>
              <w:rPr>
                <w:rFonts w:ascii="GHEA Grapalat" w:eastAsia="GHEA Grapalat" w:hAnsi="GHEA Grapalat" w:cs="GHEA Grapalat"/>
              </w:rPr>
            </w:pPr>
          </w:p>
          <w:p w:rsidR="00562DDE" w:rsidRDefault="00562DDE" w:rsidP="00B256BC">
            <w:pPr>
              <w:pStyle w:val="Normal1"/>
              <w:spacing w:line="240" w:lineRule="auto"/>
              <w:rPr>
                <w:rFonts w:ascii="GHEA Grapalat" w:eastAsia="GHEA Grapalat" w:hAnsi="GHEA Grapalat" w:cs="GHEA Grapalat"/>
              </w:rPr>
            </w:pPr>
          </w:p>
          <w:p w:rsidR="00562DDE" w:rsidRDefault="00562DDE" w:rsidP="00B256BC">
            <w:pPr>
              <w:pStyle w:val="Normal1"/>
              <w:spacing w:line="240" w:lineRule="auto"/>
              <w:rPr>
                <w:rFonts w:ascii="GHEA Grapalat" w:eastAsia="GHEA Grapalat" w:hAnsi="GHEA Grapalat" w:cs="GHEA Grapalat"/>
              </w:rPr>
            </w:pPr>
          </w:p>
          <w:p w:rsidR="00562DDE" w:rsidRDefault="00562DDE" w:rsidP="00B256BC">
            <w:pPr>
              <w:pStyle w:val="Normal1"/>
              <w:spacing w:line="240" w:lineRule="auto"/>
              <w:rPr>
                <w:rFonts w:ascii="GHEA Grapalat" w:eastAsia="GHEA Grapalat" w:hAnsi="GHEA Grapalat" w:cs="GHEA Grapalat"/>
              </w:rPr>
            </w:pPr>
          </w:p>
          <w:p w:rsidR="00562DDE" w:rsidRDefault="00562DDE" w:rsidP="00B256BC">
            <w:pPr>
              <w:pStyle w:val="Normal1"/>
              <w:spacing w:line="240" w:lineRule="auto"/>
              <w:rPr>
                <w:rFonts w:ascii="GHEA Grapalat" w:eastAsia="GHEA Grapalat" w:hAnsi="GHEA Grapalat" w:cs="GHEA Grapalat"/>
              </w:rPr>
            </w:pPr>
          </w:p>
          <w:p w:rsidR="00562DDE" w:rsidRDefault="00562DDE" w:rsidP="00B256BC">
            <w:pPr>
              <w:pStyle w:val="Normal1"/>
              <w:spacing w:line="240" w:lineRule="auto"/>
              <w:rPr>
                <w:rFonts w:ascii="GHEA Grapalat" w:eastAsia="GHEA Grapalat" w:hAnsi="GHEA Grapalat" w:cs="GHEA Grapalat"/>
              </w:rPr>
            </w:pPr>
          </w:p>
          <w:p w:rsidR="00562DDE" w:rsidRDefault="00562DDE" w:rsidP="00B256BC">
            <w:pPr>
              <w:pStyle w:val="Normal1"/>
              <w:spacing w:line="240" w:lineRule="auto"/>
              <w:rPr>
                <w:rFonts w:ascii="GHEA Grapalat" w:eastAsia="GHEA Grapalat" w:hAnsi="GHEA Grapalat" w:cs="GHEA Grapalat"/>
              </w:rPr>
            </w:pPr>
          </w:p>
          <w:p w:rsidR="00562DDE" w:rsidRDefault="00562DDE" w:rsidP="00B256BC">
            <w:pPr>
              <w:pStyle w:val="Normal1"/>
              <w:spacing w:line="240" w:lineRule="auto"/>
              <w:rPr>
                <w:rFonts w:ascii="GHEA Grapalat" w:eastAsia="GHEA Grapalat" w:hAnsi="GHEA Grapalat" w:cs="GHEA Grapalat"/>
              </w:rPr>
            </w:pPr>
          </w:p>
          <w:p w:rsidR="00562DDE" w:rsidRDefault="00562DDE" w:rsidP="00B256BC">
            <w:pPr>
              <w:pStyle w:val="Normal1"/>
              <w:spacing w:line="240" w:lineRule="auto"/>
              <w:rPr>
                <w:rFonts w:ascii="GHEA Grapalat" w:eastAsia="GHEA Grapalat" w:hAnsi="GHEA Grapalat" w:cs="GHEA Grapalat"/>
              </w:rPr>
            </w:pPr>
          </w:p>
          <w:p w:rsidR="00562DDE" w:rsidRDefault="00562DDE" w:rsidP="00B256BC">
            <w:pPr>
              <w:pStyle w:val="Normal1"/>
              <w:spacing w:line="240" w:lineRule="auto"/>
              <w:rPr>
                <w:rFonts w:ascii="GHEA Grapalat" w:eastAsia="GHEA Grapalat" w:hAnsi="GHEA Grapalat" w:cs="GHEA Grapalat"/>
              </w:rPr>
            </w:pPr>
          </w:p>
          <w:p w:rsidR="00562DDE" w:rsidRDefault="00562DDE" w:rsidP="00B256BC">
            <w:pPr>
              <w:pStyle w:val="Normal1"/>
              <w:spacing w:line="240" w:lineRule="auto"/>
              <w:rPr>
                <w:rFonts w:ascii="GHEA Grapalat" w:eastAsia="GHEA Grapalat" w:hAnsi="GHEA Grapalat" w:cs="GHEA Grapalat"/>
              </w:rPr>
            </w:pPr>
          </w:p>
          <w:p w:rsidR="007F39A7" w:rsidRDefault="00A65371" w:rsidP="00B256BC">
            <w:pPr>
              <w:pStyle w:val="Normal1"/>
              <w:spacing w:line="240" w:lineRule="auto"/>
              <w:rPr>
                <w:rFonts w:ascii="GHEA Grapalat" w:eastAsia="GHEA Grapalat" w:hAnsi="GHEA Grapalat" w:cs="GHEA Grapalat"/>
              </w:rPr>
            </w:pPr>
            <w:r>
              <w:rPr>
                <w:rFonts w:ascii="GHEA Grapalat" w:eastAsia="GHEA Grapalat" w:hAnsi="GHEA Grapalat" w:cs="GHEA Grapalat"/>
              </w:rPr>
              <w:t>2.</w:t>
            </w:r>
            <w:r w:rsidR="007F39A7">
              <w:rPr>
                <w:rFonts w:ascii="GHEA Grapalat" w:eastAsia="GHEA Grapalat" w:hAnsi="GHEA Grapalat" w:cs="GHEA Grapalat"/>
              </w:rPr>
              <w:t xml:space="preserve"> </w:t>
            </w:r>
            <w:r>
              <w:rPr>
                <w:rFonts w:ascii="GHEA Grapalat" w:eastAsia="GHEA Grapalat" w:hAnsi="GHEA Grapalat" w:cs="GHEA Grapalat"/>
              </w:rPr>
              <w:t>Նախագծում ներառված է</w:t>
            </w:r>
          </w:p>
          <w:p w:rsidR="007F39A7" w:rsidRPr="007F39A7" w:rsidRDefault="007F39A7" w:rsidP="00B256BC">
            <w:pPr>
              <w:pStyle w:val="Normal1"/>
              <w:spacing w:line="240" w:lineRule="auto"/>
              <w:jc w:val="both"/>
              <w:rPr>
                <w:rFonts w:ascii="GHEA Grapalat" w:eastAsia="GHEA Grapalat" w:hAnsi="GHEA Grapalat" w:cs="GHEA Grapalat"/>
              </w:rPr>
            </w:pPr>
          </w:p>
        </w:tc>
        <w:tc>
          <w:tcPr>
            <w:tcW w:w="4257" w:type="dxa"/>
          </w:tcPr>
          <w:p w:rsidR="007F39A7" w:rsidRPr="007F39A7" w:rsidRDefault="007F39A7" w:rsidP="00B256BC">
            <w:pPr>
              <w:spacing w:line="240" w:lineRule="auto"/>
              <w:jc w:val="both"/>
              <w:rPr>
                <w:rFonts w:ascii="GHEA Grapalat" w:eastAsia="Calibri" w:hAnsi="GHEA Grapalat"/>
                <w:color w:val="000000"/>
                <w:lang w:val="hy-AM"/>
              </w:rPr>
            </w:pPr>
            <w:r w:rsidRPr="007F39A7">
              <w:rPr>
                <w:rFonts w:ascii="GHEA Grapalat" w:hAnsi="GHEA Grapalat" w:cs="Times Armenian"/>
                <w:lang w:val="af-ZA"/>
              </w:rPr>
              <w:lastRenderedPageBreak/>
              <w:t>Պ</w:t>
            </w:r>
            <w:r w:rsidRPr="007F39A7">
              <w:rPr>
                <w:rFonts w:ascii="GHEA Grapalat" w:eastAsia="Calibri" w:hAnsi="GHEA Grapalat"/>
                <w:lang w:val="hy-AM"/>
              </w:rPr>
              <w:t>ետական</w:t>
            </w:r>
            <w:r>
              <w:rPr>
                <w:rFonts w:ascii="GHEA Grapalat" w:eastAsia="Calibri" w:hAnsi="GHEA Grapalat"/>
              </w:rPr>
              <w:t xml:space="preserve"> </w:t>
            </w:r>
            <w:r w:rsidRPr="007F39A7">
              <w:rPr>
                <w:rFonts w:ascii="GHEA Grapalat" w:eastAsia="Calibri" w:hAnsi="GHEA Grapalat"/>
                <w:color w:val="000000"/>
                <w:lang w:val="hy-AM"/>
              </w:rPr>
              <w:t>հանրակրթական</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դպրոցների</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սովորողներին</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դասա</w:t>
            </w:r>
            <w:r>
              <w:rPr>
                <w:rFonts w:ascii="GHEA Grapalat" w:eastAsia="Calibri" w:hAnsi="GHEA Grapalat"/>
                <w:color w:val="000000"/>
              </w:rPr>
              <w:t xml:space="preserve"> </w:t>
            </w:r>
            <w:r w:rsidRPr="007F39A7">
              <w:rPr>
                <w:rFonts w:ascii="GHEA Grapalat" w:eastAsia="Calibri" w:hAnsi="GHEA Grapalat"/>
                <w:color w:val="000000"/>
                <w:lang w:val="hy-AM"/>
              </w:rPr>
              <w:t>գրքերով</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ապահովելու</w:t>
            </w:r>
            <w:r w:rsidRPr="007F39A7">
              <w:rPr>
                <w:rFonts w:ascii="GHEA Grapalat" w:eastAsia="Calibri" w:hAnsi="GHEA Grapalat"/>
                <w:color w:val="000000"/>
                <w:lang w:val="af-ZA"/>
              </w:rPr>
              <w:t xml:space="preserve">  մասով՝ </w:t>
            </w:r>
            <w:r w:rsidRPr="007F39A7">
              <w:rPr>
                <w:rFonts w:ascii="GHEA Grapalat" w:eastAsia="Calibri" w:hAnsi="GHEA Grapalat"/>
                <w:color w:val="000000"/>
                <w:lang w:val="hy-AM"/>
              </w:rPr>
              <w:t>գործընթացը</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կարգավորվում</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է</w:t>
            </w:r>
            <w:r w:rsidRPr="007F39A7">
              <w:rPr>
                <w:rFonts w:ascii="GHEA Grapalat" w:eastAsia="Calibri" w:hAnsi="GHEA Grapalat"/>
                <w:color w:val="000000"/>
                <w:lang w:val="af-ZA"/>
              </w:rPr>
              <w:t xml:space="preserve"> </w:t>
            </w:r>
            <w:r w:rsidRPr="007F39A7">
              <w:rPr>
                <w:rFonts w:ascii="GHEA Grapalat" w:hAnsi="GHEA Grapalat"/>
                <w:color w:val="000000"/>
                <w:shd w:val="clear" w:color="auto" w:fill="FFFFFF"/>
                <w:lang w:val="af-ZA"/>
              </w:rPr>
              <w:t>«</w:t>
            </w:r>
            <w:r w:rsidRPr="007F39A7">
              <w:rPr>
                <w:rFonts w:ascii="GHEA Grapalat" w:eastAsia="Calibri" w:hAnsi="GHEA Grapalat"/>
                <w:color w:val="000000"/>
                <w:lang w:val="hy-AM"/>
              </w:rPr>
              <w:t>Կրթության</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մասին</w:t>
            </w:r>
            <w:r w:rsidRPr="007F39A7">
              <w:rPr>
                <w:rFonts w:ascii="GHEA Grapalat" w:hAnsi="GHEA Grapalat"/>
                <w:color w:val="000000"/>
                <w:shd w:val="clear" w:color="auto" w:fill="FFFFFF"/>
                <w:lang w:val="af-ZA"/>
              </w:rPr>
              <w:t>»</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ՀՀ</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օրենքի</w:t>
            </w:r>
            <w:r w:rsidRPr="007F39A7">
              <w:rPr>
                <w:rFonts w:ascii="GHEA Grapalat" w:eastAsia="Calibri" w:hAnsi="GHEA Grapalat"/>
                <w:color w:val="000000"/>
                <w:lang w:val="af-ZA"/>
              </w:rPr>
              <w:t xml:space="preserve"> 6-</w:t>
            </w:r>
            <w:r w:rsidRPr="007F39A7">
              <w:rPr>
                <w:rFonts w:ascii="GHEA Grapalat" w:eastAsia="Calibri" w:hAnsi="GHEA Grapalat"/>
                <w:color w:val="000000"/>
                <w:lang w:val="hy-AM"/>
              </w:rPr>
              <w:t>րդ</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հոդվածի</w:t>
            </w:r>
            <w:r w:rsidRPr="007F39A7">
              <w:rPr>
                <w:rFonts w:ascii="GHEA Grapalat" w:eastAsia="Calibri" w:hAnsi="GHEA Grapalat"/>
                <w:color w:val="000000"/>
                <w:lang w:val="af-ZA"/>
              </w:rPr>
              <w:t xml:space="preserve"> 4-</w:t>
            </w:r>
            <w:r w:rsidRPr="007F39A7">
              <w:rPr>
                <w:rFonts w:ascii="GHEA Grapalat" w:eastAsia="Calibri" w:hAnsi="GHEA Grapalat"/>
                <w:color w:val="000000"/>
                <w:lang w:val="hy-AM"/>
              </w:rPr>
              <w:t>րդ</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մասի</w:t>
            </w:r>
            <w:r w:rsidRPr="007F39A7">
              <w:rPr>
                <w:rFonts w:ascii="GHEA Grapalat" w:eastAsia="Calibri" w:hAnsi="GHEA Grapalat"/>
                <w:color w:val="000000"/>
                <w:lang w:val="af-ZA"/>
              </w:rPr>
              <w:t xml:space="preserve">, </w:t>
            </w:r>
            <w:r w:rsidRPr="007F39A7">
              <w:rPr>
                <w:rFonts w:ascii="GHEA Grapalat" w:hAnsi="GHEA Grapalat"/>
                <w:color w:val="000000"/>
                <w:shd w:val="clear" w:color="auto" w:fill="FFFFFF"/>
                <w:lang w:val="af-ZA"/>
              </w:rPr>
              <w:t>«</w:t>
            </w:r>
            <w:r w:rsidRPr="007F39A7">
              <w:rPr>
                <w:rFonts w:ascii="GHEA Grapalat" w:hAnsi="GHEA Grapalat"/>
                <w:color w:val="000000"/>
                <w:shd w:val="clear" w:color="auto" w:fill="FFFFFF"/>
                <w:lang w:val="hy-AM"/>
              </w:rPr>
              <w:t>Հանրակրթության</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lang w:val="hy-AM"/>
              </w:rPr>
              <w:t>մասին</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lang w:val="hy-AM"/>
              </w:rPr>
              <w:t>ՀՀ</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lang w:val="hy-AM"/>
              </w:rPr>
              <w:t>օրենքի</w:t>
            </w:r>
            <w:r w:rsidRPr="007F39A7">
              <w:rPr>
                <w:rFonts w:ascii="GHEA Grapalat" w:hAnsi="GHEA Grapalat"/>
                <w:color w:val="000000"/>
                <w:shd w:val="clear" w:color="auto" w:fill="FFFFFF"/>
                <w:lang w:val="af-ZA"/>
              </w:rPr>
              <w:t xml:space="preserve"> 30-</w:t>
            </w:r>
            <w:r w:rsidRPr="007F39A7">
              <w:rPr>
                <w:rFonts w:ascii="GHEA Grapalat" w:hAnsi="GHEA Grapalat"/>
                <w:color w:val="000000"/>
                <w:shd w:val="clear" w:color="auto" w:fill="FFFFFF"/>
                <w:lang w:val="hy-AM"/>
              </w:rPr>
              <w:t>րդ</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lang w:val="hy-AM"/>
              </w:rPr>
              <w:t>հոդվածի</w:t>
            </w:r>
            <w:r w:rsidRPr="007F39A7">
              <w:rPr>
                <w:rFonts w:ascii="GHEA Grapalat" w:hAnsi="GHEA Grapalat"/>
                <w:color w:val="000000"/>
                <w:shd w:val="clear" w:color="auto" w:fill="FFFFFF"/>
                <w:lang w:val="af-ZA"/>
              </w:rPr>
              <w:t xml:space="preserve"> 1-</w:t>
            </w:r>
            <w:r w:rsidRPr="007F39A7">
              <w:rPr>
                <w:rFonts w:ascii="GHEA Grapalat" w:hAnsi="GHEA Grapalat"/>
                <w:color w:val="000000"/>
                <w:shd w:val="clear" w:color="auto" w:fill="FFFFFF"/>
                <w:lang w:val="hy-AM"/>
              </w:rPr>
              <w:t>ին</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lang w:val="hy-AM"/>
              </w:rPr>
              <w:t>կետի</w:t>
            </w:r>
            <w:r w:rsidRPr="007F39A7">
              <w:rPr>
                <w:rFonts w:ascii="GHEA Grapalat" w:hAnsi="GHEA Grapalat"/>
                <w:color w:val="000000"/>
                <w:shd w:val="clear" w:color="auto" w:fill="FFFFFF"/>
                <w:lang w:val="af-ZA"/>
              </w:rPr>
              <w:t xml:space="preserve"> 20-</w:t>
            </w:r>
            <w:r w:rsidRPr="007F39A7">
              <w:rPr>
                <w:rFonts w:ascii="GHEA Grapalat" w:hAnsi="GHEA Grapalat"/>
                <w:color w:val="000000"/>
                <w:shd w:val="clear" w:color="auto" w:fill="FFFFFF"/>
                <w:lang w:val="hy-AM"/>
              </w:rPr>
              <w:t>րդ</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lang w:val="hy-AM"/>
              </w:rPr>
              <w:t>ենթակետի</w:t>
            </w:r>
            <w:r w:rsidRPr="007F39A7">
              <w:rPr>
                <w:rFonts w:ascii="GHEA Grapalat" w:hAnsi="GHEA Grapalat"/>
                <w:color w:val="000000"/>
                <w:shd w:val="clear" w:color="auto" w:fill="FFFFFF"/>
                <w:lang w:val="af-ZA"/>
              </w:rPr>
              <w:t>,</w:t>
            </w:r>
            <w:r w:rsidRPr="007F39A7">
              <w:rPr>
                <w:rFonts w:ascii="Arial" w:hAnsi="Arial" w:cs="Arial"/>
                <w:color w:val="000000"/>
                <w:shd w:val="clear" w:color="auto" w:fill="FFFFFF"/>
                <w:lang w:val="af-ZA"/>
              </w:rPr>
              <w:t> </w:t>
            </w:r>
            <w:r w:rsidRPr="007F39A7">
              <w:rPr>
                <w:rFonts w:ascii="GHEA Grapalat" w:eastAsia="Calibri" w:hAnsi="GHEA Grapalat"/>
                <w:color w:val="000000"/>
                <w:lang w:val="hy-AM"/>
              </w:rPr>
              <w:t>ՀՀ</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կրթության</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և</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գիտության</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նախարարի</w:t>
            </w:r>
            <w:r w:rsidRPr="007F39A7">
              <w:rPr>
                <w:rFonts w:ascii="GHEA Grapalat" w:eastAsia="Calibri" w:hAnsi="GHEA Grapalat"/>
                <w:color w:val="000000"/>
                <w:lang w:val="af-ZA"/>
              </w:rPr>
              <w:t xml:space="preserve"> 2009 </w:t>
            </w:r>
            <w:r w:rsidRPr="007F39A7">
              <w:rPr>
                <w:rFonts w:ascii="GHEA Grapalat" w:eastAsia="Calibri" w:hAnsi="GHEA Grapalat"/>
                <w:color w:val="000000"/>
                <w:lang w:val="hy-AM"/>
              </w:rPr>
              <w:t>թ</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օգոստոսի</w:t>
            </w:r>
            <w:r w:rsidRPr="007F39A7">
              <w:rPr>
                <w:rFonts w:ascii="GHEA Grapalat" w:eastAsia="Calibri" w:hAnsi="GHEA Grapalat"/>
                <w:color w:val="000000"/>
                <w:lang w:val="af-ZA"/>
              </w:rPr>
              <w:t xml:space="preserve"> 21-</w:t>
            </w:r>
            <w:r w:rsidRPr="007F39A7">
              <w:rPr>
                <w:rFonts w:ascii="GHEA Grapalat" w:eastAsia="Calibri" w:hAnsi="GHEA Grapalat"/>
                <w:color w:val="000000"/>
                <w:lang w:val="hy-AM"/>
              </w:rPr>
              <w:t>ի</w:t>
            </w:r>
            <w:r w:rsidRPr="007F39A7">
              <w:rPr>
                <w:rFonts w:ascii="GHEA Grapalat" w:eastAsia="Calibri" w:hAnsi="GHEA Grapalat"/>
                <w:color w:val="000000"/>
                <w:lang w:val="af-ZA"/>
              </w:rPr>
              <w:t xml:space="preserve"> </w:t>
            </w:r>
            <w:r w:rsidRPr="007F39A7">
              <w:rPr>
                <w:rFonts w:ascii="GHEA Grapalat" w:hAnsi="GHEA Grapalat"/>
                <w:color w:val="000000"/>
                <w:shd w:val="clear" w:color="auto" w:fill="FFFFFF"/>
                <w:lang w:val="af-ZA"/>
              </w:rPr>
              <w:t>N 752-</w:t>
            </w:r>
            <w:r w:rsidRPr="007F39A7">
              <w:rPr>
                <w:rFonts w:ascii="GHEA Grapalat" w:hAnsi="GHEA Grapalat"/>
                <w:color w:val="000000"/>
                <w:shd w:val="clear" w:color="auto" w:fill="FFFFFF"/>
                <w:lang w:val="hy-AM"/>
              </w:rPr>
              <w:t>Ն</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lang w:val="hy-AM"/>
              </w:rPr>
              <w:t>հրամանով</w:t>
            </w:r>
            <w:r w:rsidRPr="007F39A7">
              <w:rPr>
                <w:rFonts w:ascii="GHEA Grapalat" w:hAnsi="GHEA Grapalat"/>
                <w:color w:val="000000"/>
                <w:shd w:val="clear" w:color="auto" w:fill="FFFFFF"/>
                <w:lang w:val="af-ZA"/>
              </w:rPr>
              <w:t xml:space="preserve"> </w:t>
            </w:r>
            <w:r w:rsidRPr="007F39A7">
              <w:rPr>
                <w:rFonts w:ascii="GHEA Grapalat" w:eastAsia="Calibri" w:hAnsi="GHEA Grapalat"/>
                <w:color w:val="000000"/>
                <w:lang w:val="hy-AM"/>
              </w:rPr>
              <w:t>հաստատված</w:t>
            </w:r>
            <w:r w:rsidRPr="007F39A7">
              <w:rPr>
                <w:rFonts w:ascii="GHEA Grapalat" w:eastAsia="Calibri" w:hAnsi="GHEA Grapalat"/>
                <w:color w:val="000000"/>
                <w:lang w:val="af-ZA"/>
              </w:rPr>
              <w:t xml:space="preserve"> </w:t>
            </w:r>
            <w:r w:rsidRPr="007F39A7">
              <w:rPr>
                <w:rFonts w:ascii="GHEA Grapalat" w:hAnsi="GHEA Grapalat"/>
                <w:color w:val="000000"/>
                <w:shd w:val="clear" w:color="auto" w:fill="FFFFFF"/>
                <w:lang w:val="hy-AM"/>
              </w:rPr>
              <w:t>ՀՀ</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lang w:val="hy-AM"/>
              </w:rPr>
              <w:t>ուսումնական</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lang w:val="hy-AM"/>
              </w:rPr>
              <w:t>հաստատությունները</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lang w:val="hy-AM"/>
              </w:rPr>
              <w:t>դասագրքերով</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lang w:val="hy-AM"/>
              </w:rPr>
              <w:t>ապահովելու</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lang w:val="hy-AM"/>
              </w:rPr>
              <w:t>և</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lang w:val="hy-AM"/>
              </w:rPr>
              <w:t>հանրակրթական</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lang w:val="hy-AM"/>
              </w:rPr>
              <w:t>առարկաների</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lang w:val="hy-AM"/>
              </w:rPr>
              <w:t>դասագրքերը</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lang w:val="hy-AM"/>
              </w:rPr>
              <w:t>հրատարակելու</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lang w:val="hy-AM"/>
              </w:rPr>
              <w:t>կարգի</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lang w:val="hy-AM"/>
              </w:rPr>
              <w:t>պահանջներով</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lang w:val="hy-AM"/>
              </w:rPr>
              <w:t>համաձայն</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lang w:val="hy-AM"/>
              </w:rPr>
              <w:t>որի</w:t>
            </w:r>
            <w:r w:rsidRPr="007F39A7">
              <w:rPr>
                <w:rFonts w:ascii="GHEA Grapalat" w:hAnsi="GHEA Grapalat"/>
                <w:color w:val="000000"/>
                <w:shd w:val="clear" w:color="auto" w:fill="FFFFFF"/>
                <w:lang w:val="af-ZA"/>
              </w:rPr>
              <w:t xml:space="preserve"> </w:t>
            </w:r>
            <w:r w:rsidRPr="007F39A7">
              <w:rPr>
                <w:rFonts w:ascii="GHEA Grapalat" w:hAnsi="GHEA Grapalat"/>
                <w:color w:val="000000"/>
                <w:lang w:val="hy-AM"/>
              </w:rPr>
              <w:t>առաջարկվող</w:t>
            </w:r>
            <w:r w:rsidRPr="007F39A7">
              <w:rPr>
                <w:rFonts w:ascii="GHEA Grapalat" w:hAnsi="GHEA Grapalat"/>
                <w:color w:val="000000"/>
                <w:lang w:val="af-ZA"/>
              </w:rPr>
              <w:t xml:space="preserve"> </w:t>
            </w:r>
            <w:r w:rsidRPr="007F39A7">
              <w:rPr>
                <w:rFonts w:ascii="GHEA Grapalat" w:hAnsi="GHEA Grapalat"/>
                <w:color w:val="000000"/>
                <w:lang w:val="hy-AM"/>
              </w:rPr>
              <w:t>փոփոխությունների</w:t>
            </w:r>
            <w:r w:rsidRPr="007F39A7">
              <w:rPr>
                <w:rFonts w:ascii="GHEA Grapalat" w:hAnsi="GHEA Grapalat"/>
                <w:color w:val="000000"/>
                <w:lang w:val="af-ZA"/>
              </w:rPr>
              <w:t xml:space="preserve"> </w:t>
            </w:r>
            <w:r w:rsidRPr="007F39A7">
              <w:rPr>
                <w:rFonts w:ascii="GHEA Grapalat" w:hAnsi="GHEA Grapalat"/>
                <w:color w:val="000000"/>
                <w:lang w:val="hy-AM"/>
              </w:rPr>
              <w:t>դեպքում</w:t>
            </w:r>
            <w:r w:rsidRPr="007F39A7">
              <w:rPr>
                <w:rFonts w:ascii="GHEA Grapalat" w:hAnsi="GHEA Grapalat"/>
                <w:color w:val="000000"/>
                <w:lang w:val="af-ZA"/>
              </w:rPr>
              <w:t xml:space="preserve"> </w:t>
            </w:r>
            <w:r w:rsidRPr="007F39A7">
              <w:rPr>
                <w:rFonts w:ascii="GHEA Grapalat" w:hAnsi="GHEA Grapalat"/>
                <w:color w:val="000000"/>
                <w:shd w:val="clear" w:color="auto" w:fill="FFFFFF"/>
                <w:lang w:val="hy-AM"/>
              </w:rPr>
              <w:t>պետական</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lang w:val="hy-AM"/>
              </w:rPr>
              <w:t>բյուջեից</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lang w:val="hy-AM"/>
              </w:rPr>
              <w:t>լրացուցիչ</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lang w:val="hy-AM"/>
              </w:rPr>
              <w:t>ֆինանսական</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lang w:val="hy-AM"/>
              </w:rPr>
              <w:t>միջոցների</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lang w:val="hy-AM"/>
              </w:rPr>
              <w:t>տրամադրման</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lang w:val="hy-AM"/>
              </w:rPr>
              <w:t>հարց</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lang w:val="hy-AM"/>
              </w:rPr>
              <w:t>չի</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lang w:val="hy-AM"/>
              </w:rPr>
              <w:t>առաջանում</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lang w:val="hy-AM"/>
              </w:rPr>
              <w:t>Ոչ</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lang w:val="hy-AM"/>
              </w:rPr>
              <w:t>պետական</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lang w:val="hy-AM"/>
              </w:rPr>
              <w:t>հանրակրթական</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lang w:val="hy-AM"/>
              </w:rPr>
              <w:t>ուսումնական</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lang w:val="hy-AM"/>
              </w:rPr>
              <w:t>հաստատությունների</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lang w:val="hy-AM"/>
              </w:rPr>
              <w:t>ինչպես</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lang w:val="hy-AM"/>
              </w:rPr>
              <w:t>նաև</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lang w:val="hy-AM"/>
              </w:rPr>
              <w:t>պետական</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lang w:val="hy-AM"/>
              </w:rPr>
              <w:t>և</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lang w:val="hy-AM"/>
              </w:rPr>
              <w:t>ոչ</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lang w:val="hy-AM"/>
              </w:rPr>
              <w:t>պետական</w:t>
            </w:r>
            <w:r w:rsidRPr="007F39A7">
              <w:rPr>
                <w:rFonts w:ascii="GHEA Grapalat" w:hAnsi="GHEA Grapalat"/>
                <w:color w:val="000000"/>
                <w:shd w:val="clear" w:color="auto" w:fill="FFFFFF"/>
                <w:lang w:val="af-ZA"/>
              </w:rPr>
              <w:t xml:space="preserve"> </w:t>
            </w:r>
            <w:r w:rsidRPr="007F39A7">
              <w:rPr>
                <w:rFonts w:ascii="GHEA Grapalat" w:eastAsia="Calibri" w:hAnsi="GHEA Grapalat"/>
                <w:color w:val="000000"/>
                <w:lang w:val="hy-AM"/>
              </w:rPr>
              <w:t>արհեստագործական,</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 xml:space="preserve">միջին և </w:t>
            </w:r>
            <w:r w:rsidRPr="007F39A7">
              <w:rPr>
                <w:rFonts w:ascii="GHEA Grapalat" w:eastAsia="Calibri" w:hAnsi="GHEA Grapalat"/>
                <w:color w:val="000000"/>
                <w:lang w:val="hy-AM"/>
              </w:rPr>
              <w:lastRenderedPageBreak/>
              <w:t>բարձրագույն</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մասնագիտական</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ուսումնական</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հաստատությունների</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գրադարանային</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ֆոնդը</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լրացնելու</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ֆինանսավորման</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հարցը</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լուծվում</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է</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ուսումնական</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հաստատությունների</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ներքին</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ռեսուրսների</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միջոցներով</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Միաժամանակ</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որոշման</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նախագծում</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կատարվել</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է</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համապատասխան</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փոփոխություն</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և</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սահմանվել</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է</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կամ</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թղթային</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կամ</w:t>
            </w:r>
            <w:r w:rsidRPr="007F39A7">
              <w:rPr>
                <w:rFonts w:ascii="GHEA Grapalat" w:eastAsia="Calibri" w:hAnsi="GHEA Grapalat"/>
                <w:color w:val="000000"/>
                <w:lang w:val="af-ZA"/>
              </w:rPr>
              <w:t xml:space="preserve"> </w:t>
            </w:r>
            <w:r w:rsidRPr="007F39A7">
              <w:rPr>
                <w:rFonts w:ascii="GHEA Grapalat" w:hAnsi="GHEA Grapalat"/>
                <w:color w:val="000000"/>
                <w:lang w:val="hy-AM"/>
              </w:rPr>
              <w:t>էլեկտրոնային</w:t>
            </w:r>
            <w:r w:rsidRPr="007F39A7">
              <w:rPr>
                <w:rFonts w:ascii="GHEA Grapalat" w:hAnsi="GHEA Grapalat"/>
                <w:color w:val="000000"/>
                <w:lang w:val="af-ZA"/>
              </w:rPr>
              <w:t xml:space="preserve"> </w:t>
            </w:r>
            <w:r w:rsidRPr="007F39A7">
              <w:rPr>
                <w:rFonts w:ascii="GHEA Grapalat" w:hAnsi="GHEA Grapalat"/>
                <w:color w:val="000000"/>
                <w:lang w:val="hy-AM"/>
              </w:rPr>
              <w:t>գրականություն</w:t>
            </w:r>
            <w:r w:rsidRPr="007F39A7">
              <w:rPr>
                <w:rFonts w:ascii="GHEA Grapalat" w:hAnsi="GHEA Grapalat"/>
                <w:color w:val="000000"/>
                <w:lang w:val="af-ZA"/>
              </w:rPr>
              <w:t xml:space="preserve"> </w:t>
            </w:r>
            <w:r w:rsidRPr="007F39A7">
              <w:rPr>
                <w:rFonts w:ascii="GHEA Grapalat" w:hAnsi="GHEA Grapalat"/>
                <w:color w:val="000000"/>
                <w:lang w:val="hy-AM"/>
              </w:rPr>
              <w:t>ունենալու</w:t>
            </w:r>
            <w:r w:rsidRPr="007F39A7">
              <w:rPr>
                <w:rFonts w:ascii="GHEA Grapalat" w:hAnsi="GHEA Grapalat"/>
                <w:color w:val="000000"/>
                <w:lang w:val="af-ZA"/>
              </w:rPr>
              <w:t xml:space="preserve"> </w:t>
            </w:r>
            <w:r w:rsidRPr="007F39A7">
              <w:rPr>
                <w:rFonts w:ascii="GHEA Grapalat" w:hAnsi="GHEA Grapalat"/>
                <w:color w:val="000000"/>
                <w:lang w:val="hy-AM"/>
              </w:rPr>
              <w:t>պահանջը, որն ըստ էության իր մեջ ներառում է ՕԿԱԿ-ի առաջարկությունը</w:t>
            </w:r>
            <w:r w:rsidRPr="007F39A7">
              <w:rPr>
                <w:rFonts w:ascii="GHEA Grapalat" w:hAnsi="GHEA Grapalat"/>
                <w:color w:val="000000"/>
                <w:lang w:val="af-ZA"/>
              </w:rPr>
              <w:t xml:space="preserve">: </w:t>
            </w:r>
            <w:r w:rsidRPr="007F39A7">
              <w:rPr>
                <w:rFonts w:ascii="GHEA Grapalat" w:eastAsia="Calibri" w:hAnsi="GHEA Grapalat"/>
                <w:color w:val="000000"/>
                <w:lang w:val="hy-AM"/>
              </w:rPr>
              <w:t>Հանրակրթական</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դպրոցների</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սովորող</w:t>
            </w:r>
            <w:r w:rsidR="00FB3844">
              <w:rPr>
                <w:rFonts w:ascii="GHEA Grapalat" w:eastAsia="Calibri" w:hAnsi="GHEA Grapalat"/>
                <w:color w:val="000000"/>
              </w:rPr>
              <w:t xml:space="preserve"> </w:t>
            </w:r>
            <w:r w:rsidRPr="007F39A7">
              <w:rPr>
                <w:rFonts w:ascii="GHEA Grapalat" w:eastAsia="Calibri" w:hAnsi="GHEA Grapalat"/>
                <w:color w:val="000000"/>
                <w:lang w:val="hy-AM"/>
              </w:rPr>
              <w:t>ներին</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դասագրքերով</w:t>
            </w:r>
            <w:r w:rsidRPr="007F39A7">
              <w:rPr>
                <w:rFonts w:ascii="GHEA Grapalat" w:eastAsia="Calibri" w:hAnsi="GHEA Grapalat"/>
                <w:color w:val="000000"/>
                <w:lang w:val="af-ZA"/>
              </w:rPr>
              <w:t xml:space="preserve"> </w:t>
            </w:r>
            <w:r w:rsidRPr="007F39A7">
              <w:rPr>
                <w:rFonts w:ascii="GHEA Grapalat" w:eastAsia="Calibri" w:hAnsi="GHEA Grapalat"/>
                <w:color w:val="000000"/>
                <w:lang w:val="hy-AM"/>
              </w:rPr>
              <w:t>ապահովելու հանգամանքը իր մեջ պարունակում  է առողջապահական,  դաստիարակ</w:t>
            </w:r>
            <w:r w:rsidR="007551AD">
              <w:rPr>
                <w:rFonts w:ascii="GHEA Grapalat" w:eastAsia="Calibri" w:hAnsi="GHEA Grapalat"/>
                <w:color w:val="000000"/>
              </w:rPr>
              <w:t xml:space="preserve"> </w:t>
            </w:r>
            <w:r w:rsidRPr="007F39A7">
              <w:rPr>
                <w:rFonts w:ascii="GHEA Grapalat" w:eastAsia="Calibri" w:hAnsi="GHEA Grapalat"/>
                <w:color w:val="000000"/>
                <w:lang w:val="hy-AM"/>
              </w:rPr>
              <w:t>չական, հոգեբանական, մշակութային տարրեր, ինչպես նաև բխում է տարիքային առանձնահատ</w:t>
            </w:r>
            <w:r w:rsidR="00FB3844">
              <w:rPr>
                <w:rFonts w:ascii="GHEA Grapalat" w:eastAsia="Calibri" w:hAnsi="GHEA Grapalat"/>
                <w:color w:val="000000"/>
              </w:rPr>
              <w:t xml:space="preserve"> </w:t>
            </w:r>
            <w:r w:rsidRPr="007F39A7">
              <w:rPr>
                <w:rFonts w:ascii="GHEA Grapalat" w:eastAsia="Calibri" w:hAnsi="GHEA Grapalat"/>
                <w:color w:val="000000"/>
                <w:lang w:val="hy-AM"/>
              </w:rPr>
              <w:t xml:space="preserve">կություններից /հատկապես 6-14 տարեկան երեխաների/, ազատում է անհարկի դասագրքի փնտրտուքից: </w:t>
            </w:r>
          </w:p>
          <w:p w:rsidR="007F39A7" w:rsidRPr="007F39A7" w:rsidRDefault="007F39A7" w:rsidP="00B256BC">
            <w:pPr>
              <w:spacing w:line="240" w:lineRule="auto"/>
              <w:jc w:val="both"/>
              <w:rPr>
                <w:rFonts w:ascii="GHEA Grapalat" w:eastAsia="Calibri" w:hAnsi="GHEA Grapalat"/>
                <w:color w:val="000000"/>
                <w:lang w:val="hy-AM"/>
              </w:rPr>
            </w:pPr>
            <w:r w:rsidRPr="007F39A7">
              <w:rPr>
                <w:rFonts w:ascii="GHEA Grapalat" w:eastAsia="Calibri" w:hAnsi="GHEA Grapalat"/>
                <w:color w:val="000000"/>
                <w:lang w:val="hy-AM"/>
              </w:rPr>
              <w:t xml:space="preserve">       Ինչ վերաբերում է դասագրքերի արժեքին, այն  փոխհատուցվում է շրջանառման  4 տարիների ընթացքում կատարված վճարներով:</w:t>
            </w:r>
          </w:p>
          <w:p w:rsidR="007F39A7" w:rsidRPr="007F39A7" w:rsidRDefault="007F39A7" w:rsidP="00B256BC">
            <w:pPr>
              <w:tabs>
                <w:tab w:val="left" w:pos="720"/>
                <w:tab w:val="left" w:pos="10350"/>
              </w:tabs>
              <w:spacing w:line="240" w:lineRule="auto"/>
              <w:ind w:right="72"/>
              <w:jc w:val="both"/>
              <w:rPr>
                <w:rFonts w:ascii="GHEA Grapalat" w:hAnsi="GHEA Grapalat"/>
                <w:color w:val="000000"/>
                <w:shd w:val="clear" w:color="auto" w:fill="FFFFFF"/>
                <w:lang w:val="af-ZA"/>
              </w:rPr>
            </w:pPr>
            <w:r w:rsidRPr="007F39A7">
              <w:rPr>
                <w:rFonts w:ascii="GHEA Grapalat" w:hAnsi="GHEA Grapalat" w:cs="Times Armenian"/>
                <w:lang w:val="af-ZA"/>
              </w:rPr>
              <w:t xml:space="preserve">    Հայտնում ենք, որ որոշման նախագծով նախատեսվող փոփո</w:t>
            </w:r>
            <w:r w:rsidR="00FB3844">
              <w:rPr>
                <w:rFonts w:ascii="GHEA Grapalat" w:hAnsi="GHEA Grapalat" w:cs="Times Armenian"/>
                <w:lang w:val="af-ZA"/>
              </w:rPr>
              <w:t xml:space="preserve"> </w:t>
            </w:r>
            <w:r w:rsidRPr="007F39A7">
              <w:rPr>
                <w:rFonts w:ascii="GHEA Grapalat" w:hAnsi="GHEA Grapalat" w:cs="Times Armenian"/>
                <w:lang w:val="af-ZA"/>
              </w:rPr>
              <w:t xml:space="preserve">խությունները </w:t>
            </w:r>
            <w:r w:rsidRPr="007F39A7">
              <w:rPr>
                <w:rFonts w:ascii="GHEA Grapalat" w:hAnsi="GHEA Grapalat"/>
                <w:color w:val="000000"/>
                <w:shd w:val="clear" w:color="auto" w:fill="FFFFFF"/>
              </w:rPr>
              <w:t>պետական</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rPr>
              <w:t>բյուջեից</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rPr>
              <w:t>լրացուցիչ</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rPr>
              <w:t>ֆինանսական</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rPr>
              <w:t>միջոցների</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rPr>
              <w:t>տրամադրման</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rPr>
              <w:t>հարց</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rPr>
              <w:t>չի</w:t>
            </w:r>
            <w:r w:rsidRPr="007F39A7">
              <w:rPr>
                <w:rFonts w:ascii="GHEA Grapalat" w:hAnsi="GHEA Grapalat"/>
                <w:color w:val="000000"/>
                <w:shd w:val="clear" w:color="auto" w:fill="FFFFFF"/>
                <w:lang w:val="af-ZA"/>
              </w:rPr>
              <w:t xml:space="preserve"> </w:t>
            </w:r>
            <w:r w:rsidRPr="007F39A7">
              <w:rPr>
                <w:rFonts w:ascii="GHEA Grapalat" w:hAnsi="GHEA Grapalat"/>
                <w:color w:val="000000"/>
                <w:shd w:val="clear" w:color="auto" w:fill="FFFFFF"/>
              </w:rPr>
              <w:t>առաջացնում</w:t>
            </w:r>
            <w:r w:rsidRPr="007F39A7">
              <w:rPr>
                <w:rFonts w:ascii="GHEA Grapalat" w:hAnsi="GHEA Grapalat"/>
                <w:color w:val="000000"/>
                <w:shd w:val="clear" w:color="auto" w:fill="FFFFFF"/>
                <w:lang w:val="af-ZA"/>
              </w:rPr>
              <w:t>:</w:t>
            </w:r>
          </w:p>
          <w:p w:rsidR="00522483" w:rsidRDefault="007F39A7" w:rsidP="00B256BC">
            <w:pPr>
              <w:tabs>
                <w:tab w:val="left" w:pos="720"/>
              </w:tabs>
              <w:spacing w:line="240" w:lineRule="auto"/>
              <w:jc w:val="both"/>
              <w:rPr>
                <w:rFonts w:ascii="GHEA Grapalat" w:hAnsi="GHEA Grapalat"/>
                <w:lang w:val="af-ZA"/>
              </w:rPr>
            </w:pPr>
            <w:r w:rsidRPr="007F39A7">
              <w:rPr>
                <w:rFonts w:ascii="GHEA Grapalat" w:hAnsi="GHEA Grapalat" w:cs="Times Armenian"/>
                <w:lang w:val="af-ZA"/>
              </w:rPr>
              <w:t xml:space="preserve">    Միաժամանակ հայտնում ենք, որ</w:t>
            </w:r>
            <w:r w:rsidR="00FB3844">
              <w:rPr>
                <w:rFonts w:ascii="GHEA Grapalat" w:hAnsi="GHEA Grapalat" w:cs="Times Armenian"/>
                <w:lang w:val="af-ZA"/>
              </w:rPr>
              <w:t xml:space="preserve"> </w:t>
            </w:r>
            <w:r w:rsidRPr="007F39A7">
              <w:rPr>
                <w:rFonts w:ascii="GHEA Grapalat" w:hAnsi="GHEA Grapalat" w:cs="Times Armenian"/>
                <w:lang w:val="af-ZA"/>
              </w:rPr>
              <w:t xml:space="preserve"> </w:t>
            </w:r>
            <w:r w:rsidRPr="007F39A7">
              <w:rPr>
                <w:rFonts w:ascii="GHEA Grapalat" w:hAnsi="GHEA Grapalat" w:cs="Times Armenian"/>
                <w:lang w:val="af-ZA"/>
              </w:rPr>
              <w:lastRenderedPageBreak/>
              <w:t xml:space="preserve">ՀՀ ֆինանսների նախարարության </w:t>
            </w:r>
            <w:r w:rsidR="007551AD">
              <w:rPr>
                <w:rFonts w:ascii="GHEA Grapalat" w:hAnsi="GHEA Grapalat" w:cs="Times Armenian"/>
                <w:lang w:val="af-ZA"/>
              </w:rPr>
              <w:t>11.09.</w:t>
            </w:r>
            <w:r w:rsidRPr="007F39A7">
              <w:rPr>
                <w:rFonts w:ascii="GHEA Grapalat" w:hAnsi="GHEA Grapalat" w:cs="Times Armenian"/>
                <w:lang w:val="af-ZA"/>
              </w:rPr>
              <w:t>2017</w:t>
            </w:r>
            <w:r w:rsidR="007551AD">
              <w:rPr>
                <w:rFonts w:ascii="GHEA Grapalat" w:hAnsi="GHEA Grapalat" w:cs="Times Armenian"/>
                <w:lang w:val="af-ZA"/>
              </w:rPr>
              <w:t>թ.</w:t>
            </w:r>
            <w:r w:rsidRPr="007F39A7">
              <w:rPr>
                <w:rFonts w:ascii="GHEA Grapalat" w:hAnsi="GHEA Grapalat" w:cs="Times Armenian"/>
                <w:lang w:val="af-ZA"/>
              </w:rPr>
              <w:t xml:space="preserve"> </w:t>
            </w:r>
            <w:r w:rsidRPr="007F39A7">
              <w:rPr>
                <w:rFonts w:ascii="GHEA Grapalat" w:hAnsi="GHEA Grapalat"/>
                <w:color w:val="000000"/>
                <w:shd w:val="clear" w:color="auto" w:fill="FFFFFF"/>
                <w:lang w:val="af-ZA"/>
              </w:rPr>
              <w:t>N</w:t>
            </w:r>
            <w:r w:rsidRPr="007F39A7">
              <w:rPr>
                <w:rFonts w:ascii="GHEA Grapalat" w:hAnsi="GHEA Grapalat"/>
                <w:color w:val="000000"/>
                <w:lang w:val="af-ZA"/>
              </w:rPr>
              <w:t xml:space="preserve"> 01.1/9-2/14698-17 </w:t>
            </w:r>
            <w:r w:rsidRPr="007F39A7">
              <w:rPr>
                <w:rFonts w:ascii="GHEA Grapalat" w:hAnsi="GHEA Grapalat"/>
                <w:color w:val="000000"/>
              </w:rPr>
              <w:t>գրությամբ</w:t>
            </w:r>
            <w:r w:rsidRPr="007F39A7">
              <w:rPr>
                <w:rFonts w:ascii="GHEA Grapalat" w:hAnsi="GHEA Grapalat"/>
                <w:color w:val="000000"/>
                <w:lang w:val="af-ZA"/>
              </w:rPr>
              <w:t xml:space="preserve">, </w:t>
            </w:r>
            <w:r w:rsidRPr="007F39A7">
              <w:rPr>
                <w:rFonts w:ascii="GHEA Grapalat" w:hAnsi="GHEA Grapalat"/>
                <w:lang w:val="pt-BR"/>
              </w:rPr>
              <w:t xml:space="preserve">որոշման նախագծով </w:t>
            </w:r>
            <w:r w:rsidRPr="007F39A7">
              <w:rPr>
                <w:rFonts w:ascii="GHEA Grapalat" w:hAnsi="GHEA Grapalat"/>
                <w:color w:val="000000"/>
              </w:rPr>
              <w:t>սահմանված</w:t>
            </w:r>
            <w:r w:rsidRPr="007F39A7">
              <w:rPr>
                <w:rFonts w:ascii="GHEA Grapalat" w:hAnsi="GHEA Grapalat"/>
                <w:color w:val="000000"/>
                <w:lang w:val="af-ZA"/>
              </w:rPr>
              <w:t xml:space="preserve"> </w:t>
            </w:r>
            <w:r w:rsidRPr="007F39A7">
              <w:rPr>
                <w:rFonts w:ascii="GHEA Grapalat" w:hAnsi="GHEA Grapalat"/>
                <w:color w:val="000000"/>
              </w:rPr>
              <w:t>կարգով</w:t>
            </w:r>
            <w:r w:rsidRPr="007F39A7">
              <w:rPr>
                <w:rFonts w:ascii="GHEA Grapalat" w:hAnsi="GHEA Grapalat"/>
                <w:color w:val="000000"/>
                <w:lang w:val="af-ZA"/>
              </w:rPr>
              <w:t xml:space="preserve"> </w:t>
            </w:r>
            <w:r w:rsidRPr="007F39A7">
              <w:rPr>
                <w:rFonts w:ascii="GHEA Grapalat" w:hAnsi="GHEA Grapalat"/>
                <w:lang w:val="pt-BR"/>
              </w:rPr>
              <w:t>ներկայացված</w:t>
            </w:r>
            <w:r w:rsidRPr="007F39A7">
              <w:rPr>
                <w:rFonts w:ascii="GHEA Grapalat" w:hAnsi="GHEA Grapalat" w:cs="GHEA Grapalat"/>
                <w:iCs/>
                <w:lang w:val="hy-AM"/>
              </w:rPr>
              <w:t xml:space="preserve"> </w:t>
            </w:r>
            <w:r w:rsidRPr="007F39A7">
              <w:rPr>
                <w:rFonts w:ascii="GHEA Grapalat" w:hAnsi="GHEA Grapalat" w:cs="Sylfaen"/>
              </w:rPr>
              <w:t>պետական</w:t>
            </w:r>
            <w:r w:rsidRPr="007F39A7">
              <w:rPr>
                <w:rFonts w:ascii="GHEA Grapalat" w:hAnsi="GHEA Grapalat"/>
                <w:lang w:val="af-ZA"/>
              </w:rPr>
              <w:t xml:space="preserve"> </w:t>
            </w:r>
            <w:r w:rsidRPr="007F39A7">
              <w:rPr>
                <w:rFonts w:ascii="GHEA Grapalat" w:hAnsi="GHEA Grapalat" w:cs="Sylfaen"/>
              </w:rPr>
              <w:t>բյուջեում</w:t>
            </w:r>
            <w:r w:rsidRPr="007F39A7">
              <w:rPr>
                <w:rFonts w:ascii="GHEA Grapalat" w:hAnsi="GHEA Grapalat"/>
                <w:lang w:val="af-ZA"/>
              </w:rPr>
              <w:t xml:space="preserve"> </w:t>
            </w:r>
            <w:r w:rsidRPr="007F39A7">
              <w:rPr>
                <w:rFonts w:ascii="GHEA Grapalat" w:hAnsi="GHEA Grapalat" w:cs="Sylfaen"/>
              </w:rPr>
              <w:t>կամ</w:t>
            </w:r>
            <w:r w:rsidRPr="007F39A7">
              <w:rPr>
                <w:rFonts w:ascii="GHEA Grapalat" w:hAnsi="GHEA Grapalat"/>
                <w:lang w:val="af-ZA"/>
              </w:rPr>
              <w:t xml:space="preserve"> </w:t>
            </w:r>
            <w:r w:rsidRPr="007F39A7">
              <w:rPr>
                <w:rFonts w:ascii="GHEA Grapalat" w:hAnsi="GHEA Grapalat" w:cs="Sylfaen"/>
              </w:rPr>
              <w:t>տեղական</w:t>
            </w:r>
            <w:r w:rsidRPr="007F39A7">
              <w:rPr>
                <w:rFonts w:ascii="GHEA Grapalat" w:hAnsi="GHEA Grapalat"/>
                <w:lang w:val="af-ZA"/>
              </w:rPr>
              <w:t xml:space="preserve"> </w:t>
            </w:r>
            <w:r w:rsidRPr="007F39A7">
              <w:rPr>
                <w:rFonts w:ascii="GHEA Grapalat" w:hAnsi="GHEA Grapalat" w:cs="Sylfaen"/>
              </w:rPr>
              <w:t>ինքնակառավարման</w:t>
            </w:r>
            <w:r w:rsidRPr="007F39A7">
              <w:rPr>
                <w:rFonts w:ascii="GHEA Grapalat" w:hAnsi="GHEA Grapalat"/>
                <w:lang w:val="af-ZA"/>
              </w:rPr>
              <w:t xml:space="preserve"> </w:t>
            </w:r>
            <w:r w:rsidRPr="007F39A7">
              <w:rPr>
                <w:rFonts w:ascii="GHEA Grapalat" w:hAnsi="GHEA Grapalat" w:cs="Sylfaen"/>
              </w:rPr>
              <w:t>մարմինների</w:t>
            </w:r>
            <w:r w:rsidRPr="007F39A7">
              <w:rPr>
                <w:rFonts w:ascii="GHEA Grapalat" w:hAnsi="GHEA Grapalat"/>
                <w:lang w:val="af-ZA"/>
              </w:rPr>
              <w:t xml:space="preserve"> </w:t>
            </w:r>
            <w:r w:rsidRPr="007F39A7">
              <w:rPr>
                <w:rFonts w:ascii="GHEA Grapalat" w:hAnsi="GHEA Grapalat" w:cs="Sylfaen"/>
              </w:rPr>
              <w:t>բյուջեներում</w:t>
            </w:r>
            <w:r w:rsidRPr="007F39A7">
              <w:rPr>
                <w:rFonts w:ascii="GHEA Grapalat" w:hAnsi="GHEA Grapalat"/>
                <w:lang w:val="af-ZA"/>
              </w:rPr>
              <w:t xml:space="preserve"> </w:t>
            </w:r>
            <w:r w:rsidRPr="007F39A7">
              <w:rPr>
                <w:rFonts w:ascii="GHEA Grapalat" w:hAnsi="GHEA Grapalat" w:cs="Sylfaen"/>
              </w:rPr>
              <w:t>ծախսերի</w:t>
            </w:r>
            <w:r w:rsidRPr="007F39A7">
              <w:rPr>
                <w:rFonts w:ascii="GHEA Grapalat" w:hAnsi="GHEA Grapalat"/>
                <w:lang w:val="af-ZA"/>
              </w:rPr>
              <w:t xml:space="preserve"> </w:t>
            </w:r>
            <w:r w:rsidRPr="007F39A7">
              <w:rPr>
                <w:rFonts w:ascii="GHEA Grapalat" w:hAnsi="GHEA Grapalat" w:cs="Sylfaen"/>
              </w:rPr>
              <w:t>և</w:t>
            </w:r>
            <w:r w:rsidRPr="007F39A7">
              <w:rPr>
                <w:rFonts w:ascii="GHEA Grapalat" w:hAnsi="GHEA Grapalat"/>
                <w:lang w:val="af-ZA"/>
              </w:rPr>
              <w:t xml:space="preserve"> </w:t>
            </w:r>
            <w:r w:rsidRPr="007F39A7">
              <w:rPr>
                <w:rFonts w:ascii="GHEA Grapalat" w:hAnsi="GHEA Grapalat" w:cs="Sylfaen"/>
              </w:rPr>
              <w:t>եկամուտների</w:t>
            </w:r>
            <w:r w:rsidRPr="007F39A7">
              <w:rPr>
                <w:rFonts w:ascii="GHEA Grapalat" w:hAnsi="GHEA Grapalat"/>
                <w:lang w:val="af-ZA"/>
              </w:rPr>
              <w:t xml:space="preserve"> </w:t>
            </w:r>
            <w:r w:rsidRPr="007F39A7">
              <w:rPr>
                <w:rFonts w:ascii="GHEA Grapalat" w:hAnsi="GHEA Grapalat" w:cs="Sylfaen"/>
              </w:rPr>
              <w:t>էական</w:t>
            </w:r>
            <w:r w:rsidRPr="007F39A7">
              <w:rPr>
                <w:rFonts w:ascii="GHEA Grapalat" w:hAnsi="GHEA Grapalat"/>
                <w:lang w:val="af-ZA"/>
              </w:rPr>
              <w:t xml:space="preserve"> </w:t>
            </w:r>
            <w:r w:rsidRPr="007F39A7">
              <w:rPr>
                <w:rFonts w:ascii="GHEA Grapalat" w:hAnsi="GHEA Grapalat" w:cs="Sylfaen"/>
              </w:rPr>
              <w:t>ավելացումների</w:t>
            </w:r>
            <w:r w:rsidRPr="007F39A7">
              <w:rPr>
                <w:rFonts w:ascii="GHEA Grapalat" w:hAnsi="GHEA Grapalat" w:cs="Sylfaen"/>
                <w:lang w:val="af-ZA"/>
              </w:rPr>
              <w:t xml:space="preserve"> </w:t>
            </w:r>
            <w:r w:rsidRPr="007F39A7">
              <w:rPr>
                <w:rFonts w:ascii="GHEA Grapalat" w:hAnsi="GHEA Grapalat" w:cs="Sylfaen"/>
              </w:rPr>
              <w:t>կամ</w:t>
            </w:r>
            <w:r w:rsidRPr="007F39A7">
              <w:rPr>
                <w:rFonts w:ascii="GHEA Grapalat" w:hAnsi="GHEA Grapalat"/>
                <w:lang w:val="af-ZA"/>
              </w:rPr>
              <w:t xml:space="preserve"> </w:t>
            </w:r>
            <w:r w:rsidRPr="007F39A7">
              <w:rPr>
                <w:rFonts w:ascii="GHEA Grapalat" w:hAnsi="GHEA Grapalat" w:cs="Sylfaen"/>
              </w:rPr>
              <w:t>նվազեցումների</w:t>
            </w:r>
            <w:r w:rsidRPr="007F39A7">
              <w:rPr>
                <w:rFonts w:ascii="GHEA Grapalat" w:hAnsi="GHEA Grapalat" w:cs="Sylfaen"/>
                <w:lang w:val="af-ZA"/>
              </w:rPr>
              <w:t xml:space="preserve"> </w:t>
            </w:r>
            <w:r w:rsidRPr="007F39A7">
              <w:rPr>
                <w:rFonts w:ascii="GHEA Grapalat" w:hAnsi="GHEA Grapalat" w:cs="Sylfaen"/>
              </w:rPr>
              <w:t>մասին</w:t>
            </w:r>
            <w:r w:rsidRPr="007F39A7">
              <w:rPr>
                <w:rFonts w:ascii="GHEA Grapalat" w:hAnsi="GHEA Grapalat" w:cs="Sylfaen"/>
                <w:lang w:val="af-ZA"/>
              </w:rPr>
              <w:t xml:space="preserve"> </w:t>
            </w:r>
            <w:r w:rsidRPr="007F39A7">
              <w:rPr>
                <w:rFonts w:ascii="GHEA Grapalat" w:hAnsi="GHEA Grapalat" w:cs="Sylfaen"/>
              </w:rPr>
              <w:t>տեղեկանքի</w:t>
            </w:r>
            <w:r w:rsidRPr="007F39A7">
              <w:rPr>
                <w:rFonts w:ascii="GHEA Grapalat" w:hAnsi="GHEA Grapalat" w:cs="Sylfaen"/>
                <w:lang w:val="af-ZA"/>
              </w:rPr>
              <w:t xml:space="preserve">  </w:t>
            </w:r>
            <w:r w:rsidRPr="007F39A7">
              <w:rPr>
                <w:rFonts w:ascii="GHEA Grapalat" w:hAnsi="GHEA Grapalat" w:cs="Sylfaen"/>
              </w:rPr>
              <w:t>վերաբերյալ</w:t>
            </w:r>
            <w:r w:rsidRPr="007F39A7">
              <w:rPr>
                <w:rFonts w:ascii="GHEA Grapalat" w:hAnsi="GHEA Grapalat" w:cs="Sylfaen"/>
                <w:lang w:val="af-ZA"/>
              </w:rPr>
              <w:t xml:space="preserve"> (</w:t>
            </w:r>
            <w:r w:rsidRPr="007F39A7">
              <w:rPr>
                <w:rFonts w:ascii="GHEA Grapalat" w:hAnsi="GHEA Grapalat" w:cs="Sylfaen"/>
              </w:rPr>
              <w:t>համաձայն</w:t>
            </w:r>
            <w:r w:rsidRPr="007F39A7">
              <w:rPr>
                <w:rFonts w:ascii="GHEA Grapalat" w:hAnsi="GHEA Grapalat" w:cs="Sylfaen"/>
                <w:lang w:val="af-ZA"/>
              </w:rPr>
              <w:t xml:space="preserve"> </w:t>
            </w:r>
            <w:r w:rsidRPr="007F39A7">
              <w:rPr>
                <w:rFonts w:ascii="GHEA Grapalat" w:hAnsi="GHEA Grapalat" w:cs="Sylfaen"/>
              </w:rPr>
              <w:t>որի</w:t>
            </w:r>
            <w:r w:rsidRPr="007F39A7">
              <w:rPr>
                <w:rFonts w:ascii="GHEA Grapalat" w:hAnsi="GHEA Grapalat" w:cs="Sylfaen"/>
                <w:lang w:val="af-ZA"/>
              </w:rPr>
              <w:t xml:space="preserve">, </w:t>
            </w:r>
            <w:r w:rsidRPr="007F39A7">
              <w:rPr>
                <w:rFonts w:ascii="GHEA Grapalat" w:hAnsi="GHEA Grapalat" w:cs="Sylfaen"/>
              </w:rPr>
              <w:t>ծախսերի</w:t>
            </w:r>
            <w:r w:rsidRPr="007F39A7">
              <w:rPr>
                <w:rFonts w:ascii="GHEA Grapalat" w:hAnsi="GHEA Grapalat"/>
                <w:lang w:val="af-ZA"/>
              </w:rPr>
              <w:t xml:space="preserve"> </w:t>
            </w:r>
            <w:r w:rsidRPr="007F39A7">
              <w:rPr>
                <w:rFonts w:ascii="GHEA Grapalat" w:hAnsi="GHEA Grapalat" w:cs="Sylfaen"/>
              </w:rPr>
              <w:t>և</w:t>
            </w:r>
            <w:r w:rsidRPr="007F39A7">
              <w:rPr>
                <w:rFonts w:ascii="GHEA Grapalat" w:hAnsi="GHEA Grapalat"/>
                <w:lang w:val="af-ZA"/>
              </w:rPr>
              <w:t xml:space="preserve"> </w:t>
            </w:r>
            <w:r w:rsidRPr="007F39A7">
              <w:rPr>
                <w:rFonts w:ascii="GHEA Grapalat" w:hAnsi="GHEA Grapalat" w:cs="Sylfaen"/>
              </w:rPr>
              <w:t>եկամուտների</w:t>
            </w:r>
            <w:r w:rsidRPr="007F39A7">
              <w:rPr>
                <w:rFonts w:ascii="GHEA Grapalat" w:hAnsi="GHEA Grapalat"/>
                <w:lang w:val="af-ZA"/>
              </w:rPr>
              <w:t xml:space="preserve"> </w:t>
            </w:r>
            <w:r w:rsidRPr="007F39A7">
              <w:rPr>
                <w:rFonts w:ascii="GHEA Grapalat" w:hAnsi="GHEA Grapalat" w:cs="Sylfaen"/>
              </w:rPr>
              <w:t>էական</w:t>
            </w:r>
            <w:r w:rsidRPr="007F39A7">
              <w:rPr>
                <w:rFonts w:ascii="GHEA Grapalat" w:hAnsi="GHEA Grapalat"/>
                <w:lang w:val="af-ZA"/>
              </w:rPr>
              <w:t xml:space="preserve"> </w:t>
            </w:r>
            <w:r w:rsidRPr="007F39A7">
              <w:rPr>
                <w:rFonts w:ascii="GHEA Grapalat" w:hAnsi="GHEA Grapalat" w:cs="Sylfaen"/>
              </w:rPr>
              <w:t>ավելացումներ</w:t>
            </w:r>
            <w:r w:rsidRPr="007F39A7">
              <w:rPr>
                <w:rFonts w:ascii="GHEA Grapalat" w:hAnsi="GHEA Grapalat" w:cs="Sylfaen"/>
                <w:lang w:val="af-ZA"/>
              </w:rPr>
              <w:t xml:space="preserve"> </w:t>
            </w:r>
            <w:r w:rsidRPr="007F39A7">
              <w:rPr>
                <w:rFonts w:ascii="GHEA Grapalat" w:hAnsi="GHEA Grapalat" w:cs="Sylfaen"/>
              </w:rPr>
              <w:t>կամ</w:t>
            </w:r>
            <w:r w:rsidRPr="007F39A7">
              <w:rPr>
                <w:rFonts w:ascii="GHEA Grapalat" w:hAnsi="GHEA Grapalat"/>
                <w:lang w:val="af-ZA"/>
              </w:rPr>
              <w:t xml:space="preserve"> </w:t>
            </w:r>
            <w:r w:rsidRPr="007F39A7">
              <w:rPr>
                <w:rFonts w:ascii="GHEA Grapalat" w:hAnsi="GHEA Grapalat" w:cs="Sylfaen"/>
              </w:rPr>
              <w:t>նվազեցումներ</w:t>
            </w:r>
            <w:r w:rsidRPr="007F39A7">
              <w:rPr>
                <w:rFonts w:ascii="GHEA Grapalat" w:hAnsi="GHEA Grapalat" w:cs="Sylfaen"/>
                <w:lang w:val="af-ZA"/>
              </w:rPr>
              <w:t xml:space="preserve"> </w:t>
            </w:r>
            <w:r w:rsidRPr="007F39A7">
              <w:rPr>
                <w:rFonts w:ascii="GHEA Grapalat" w:hAnsi="GHEA Grapalat" w:cs="Sylfaen"/>
              </w:rPr>
              <w:t>չեն</w:t>
            </w:r>
            <w:r w:rsidRPr="007F39A7">
              <w:rPr>
                <w:rFonts w:ascii="GHEA Grapalat" w:hAnsi="GHEA Grapalat"/>
                <w:lang w:val="af-ZA"/>
              </w:rPr>
              <w:t xml:space="preserve"> </w:t>
            </w:r>
            <w:r w:rsidRPr="007F39A7">
              <w:rPr>
                <w:rFonts w:ascii="GHEA Grapalat" w:hAnsi="GHEA Grapalat" w:cs="Sylfaen"/>
              </w:rPr>
              <w:t>սպասվում</w:t>
            </w:r>
            <w:r w:rsidRPr="007F39A7">
              <w:rPr>
                <w:rFonts w:ascii="GHEA Grapalat" w:hAnsi="GHEA Grapalat" w:cs="Sylfaen"/>
                <w:lang w:val="af-ZA"/>
              </w:rPr>
              <w:t xml:space="preserve">) </w:t>
            </w:r>
            <w:r w:rsidRPr="007F39A7">
              <w:rPr>
                <w:rFonts w:ascii="GHEA Grapalat" w:hAnsi="GHEA Grapalat" w:cs="Sylfaen"/>
              </w:rPr>
              <w:t>դիտողություններ</w:t>
            </w:r>
            <w:r w:rsidRPr="007F39A7">
              <w:rPr>
                <w:rFonts w:ascii="GHEA Grapalat" w:hAnsi="GHEA Grapalat" w:cs="Sylfaen"/>
                <w:lang w:val="af-ZA"/>
              </w:rPr>
              <w:t xml:space="preserve"> </w:t>
            </w:r>
            <w:r w:rsidRPr="007F39A7">
              <w:rPr>
                <w:rFonts w:ascii="GHEA Grapalat" w:hAnsi="GHEA Grapalat" w:cs="Sylfaen"/>
              </w:rPr>
              <w:t>չեն</w:t>
            </w:r>
            <w:r w:rsidRPr="007F39A7">
              <w:rPr>
                <w:rFonts w:ascii="GHEA Grapalat" w:hAnsi="GHEA Grapalat" w:cs="Sylfaen"/>
                <w:lang w:val="af-ZA"/>
              </w:rPr>
              <w:t xml:space="preserve"> </w:t>
            </w:r>
            <w:r w:rsidRPr="007F39A7">
              <w:rPr>
                <w:rFonts w:ascii="GHEA Grapalat" w:hAnsi="GHEA Grapalat" w:cs="Sylfaen"/>
              </w:rPr>
              <w:t>եղել</w:t>
            </w:r>
            <w:r w:rsidRPr="007F39A7">
              <w:rPr>
                <w:rFonts w:ascii="GHEA Grapalat" w:hAnsi="GHEA Grapalat" w:cs="Sylfaen"/>
                <w:lang w:val="af-ZA"/>
              </w:rPr>
              <w:t>:</w:t>
            </w:r>
            <w:r w:rsidRPr="007F39A7">
              <w:rPr>
                <w:rFonts w:ascii="GHEA Grapalat" w:hAnsi="GHEA Grapalat"/>
                <w:lang w:val="af-ZA"/>
              </w:rPr>
              <w:t xml:space="preserve"> </w:t>
            </w:r>
          </w:p>
          <w:p w:rsidR="00B220D4" w:rsidRPr="007F39A7" w:rsidRDefault="00562DDE" w:rsidP="00B256BC">
            <w:pPr>
              <w:tabs>
                <w:tab w:val="left" w:pos="720"/>
              </w:tabs>
              <w:spacing w:line="240" w:lineRule="auto"/>
              <w:jc w:val="both"/>
              <w:rPr>
                <w:rFonts w:ascii="GHEA Grapalat" w:eastAsia="GHEA Grapalat" w:hAnsi="GHEA Grapalat" w:cs="GHEA Grapalat"/>
              </w:rPr>
            </w:pPr>
            <w:r>
              <w:rPr>
                <w:rFonts w:ascii="GHEA Grapalat" w:hAnsi="GHEA Grapalat"/>
                <w:color w:val="000000"/>
                <w:lang w:val="af-ZA"/>
              </w:rPr>
              <w:t xml:space="preserve">                                                                    </w:t>
            </w:r>
            <w:r w:rsidRPr="007F39A7">
              <w:rPr>
                <w:rFonts w:ascii="GHEA Grapalat" w:hAnsi="GHEA Grapalat"/>
                <w:color w:val="000000"/>
                <w:lang w:val="af-ZA"/>
              </w:rPr>
              <w:t xml:space="preserve">Ինչ վերաբերվում է այն հանգամանքին, որ </w:t>
            </w:r>
            <w:r w:rsidRPr="007F39A7">
              <w:rPr>
                <w:rFonts w:ascii="GHEA Grapalat" w:hAnsi="GHEA Grapalat"/>
                <w:color w:val="000000"/>
                <w:lang w:val="hy-AM"/>
              </w:rPr>
              <w:t xml:space="preserve">գրադարանների հետ կնքված պայմանագրերը լիցենզավորման պահանջը բավարարված լինելու ապացույց կարող է հանդիսանալ, ապա </w:t>
            </w:r>
            <w:r>
              <w:rPr>
                <w:rFonts w:ascii="GHEA Grapalat" w:hAnsi="GHEA Grapalat"/>
                <w:color w:val="000000"/>
              </w:rPr>
              <w:t xml:space="preserve"> </w:t>
            </w:r>
            <w:r w:rsidRPr="007F39A7">
              <w:rPr>
                <w:rFonts w:ascii="GHEA Grapalat" w:hAnsi="GHEA Grapalat"/>
                <w:color w:val="000000"/>
                <w:lang w:val="hy-AM"/>
              </w:rPr>
              <w:t xml:space="preserve"> ոչ բոլոր գրադարաններ</w:t>
            </w:r>
            <w:r>
              <w:rPr>
                <w:rFonts w:ascii="GHEA Grapalat" w:hAnsi="GHEA Grapalat"/>
                <w:color w:val="000000"/>
              </w:rPr>
              <w:t>ն են, որոնց</w:t>
            </w:r>
            <w:r w:rsidRPr="007F39A7">
              <w:rPr>
                <w:rFonts w:ascii="GHEA Grapalat" w:hAnsi="GHEA Grapalat"/>
                <w:color w:val="000000"/>
                <w:lang w:val="hy-AM"/>
              </w:rPr>
              <w:t xml:space="preserve"> հագեցվածությունը կարող</w:t>
            </w:r>
            <w:r>
              <w:rPr>
                <w:rFonts w:ascii="GHEA Grapalat" w:hAnsi="GHEA Grapalat"/>
                <w:color w:val="000000"/>
              </w:rPr>
              <w:t xml:space="preserve"> է</w:t>
            </w:r>
            <w:r w:rsidRPr="007F39A7">
              <w:rPr>
                <w:rFonts w:ascii="GHEA Grapalat" w:hAnsi="GHEA Grapalat"/>
                <w:color w:val="000000"/>
                <w:lang w:val="hy-AM"/>
              </w:rPr>
              <w:t xml:space="preserve"> ողջ ծավալով բավարարել կրթական ծրագրերի համար պահանջվող գրականությամբ, ուստի որպես կանոն դրանք ֆորմալ բնույթ կարող են կրել:</w:t>
            </w:r>
            <w:r w:rsidRPr="007F39A7">
              <w:rPr>
                <w:rFonts w:ascii="GHEA Grapalat" w:hAnsi="GHEA Grapalat"/>
                <w:color w:val="000000"/>
              </w:rPr>
              <w:t xml:space="preserve"> Սակայն ուսումնական հաստատու</w:t>
            </w:r>
            <w:r>
              <w:rPr>
                <w:rFonts w:ascii="GHEA Grapalat" w:hAnsi="GHEA Grapalat"/>
                <w:color w:val="000000"/>
              </w:rPr>
              <w:t xml:space="preserve"> </w:t>
            </w:r>
            <w:r w:rsidRPr="007F39A7">
              <w:rPr>
                <w:rFonts w:ascii="GHEA Grapalat" w:hAnsi="GHEA Grapalat"/>
                <w:color w:val="000000"/>
              </w:rPr>
              <w:t>թյունները գրականության անհրաժեշտ քանակներ ունենալու դեպքում կարող են գրադարանից օգտվելու վարձակալության պայմանագիր կնքել</w:t>
            </w:r>
            <w:r>
              <w:rPr>
                <w:rFonts w:ascii="GHEA Grapalat" w:hAnsi="GHEA Grapalat"/>
                <w:color w:val="000000"/>
              </w:rPr>
              <w:t xml:space="preserve">, որը նախատեսված է </w:t>
            </w:r>
            <w:r w:rsidRPr="00FB3844">
              <w:rPr>
                <w:rFonts w:ascii="GHEA Grapalat" w:eastAsia="GHEA Grapalat" w:hAnsi="GHEA Grapalat" w:cs="GHEA Grapalat"/>
                <w:color w:val="000000"/>
              </w:rPr>
              <w:t xml:space="preserve">ՀՀ կառավարության 2009 թվականի հուլիսի 9-ի N 808-Ն որոշման </w:t>
            </w:r>
            <w:r w:rsidRPr="00FB3844">
              <w:rPr>
                <w:rFonts w:ascii="GHEA Grapalat" w:eastAsia="GHEA Grapalat" w:hAnsi="GHEA Grapalat" w:cs="GHEA Grapalat"/>
                <w:color w:val="000000"/>
              </w:rPr>
              <w:lastRenderedPageBreak/>
              <w:t xml:space="preserve">հաստատված </w:t>
            </w:r>
            <w:r w:rsidRPr="00FB3844">
              <w:rPr>
                <w:rFonts w:ascii="GHEA Grapalat" w:hAnsi="GHEA Grapalat"/>
                <w:color w:val="000000"/>
              </w:rPr>
              <w:t xml:space="preserve"> կարգում:  </w:t>
            </w:r>
          </w:p>
        </w:tc>
      </w:tr>
      <w:tr w:rsidR="00834763" w:rsidRPr="007F39A7" w:rsidTr="006E6AD9">
        <w:trPr>
          <w:trHeight w:val="60"/>
        </w:trPr>
        <w:tc>
          <w:tcPr>
            <w:tcW w:w="3103" w:type="dxa"/>
          </w:tcPr>
          <w:p w:rsidR="00834763" w:rsidRPr="00B220D4" w:rsidRDefault="00834763" w:rsidP="00B256BC">
            <w:pPr>
              <w:pStyle w:val="mechtex"/>
              <w:rPr>
                <w:rFonts w:ascii="GHEA Grapalat" w:hAnsi="GHEA Grapalat" w:cs="Sylfaen"/>
                <w:b/>
                <w:szCs w:val="22"/>
                <w:lang w:val="fr-FR"/>
              </w:rPr>
            </w:pPr>
            <w:r w:rsidRPr="00B220D4">
              <w:rPr>
                <w:rFonts w:ascii="GHEA Grapalat" w:hAnsi="GHEA Grapalat"/>
                <w:color w:val="000000"/>
                <w:szCs w:val="22"/>
                <w:shd w:val="clear" w:color="auto" w:fill="FFFFFF"/>
              </w:rPr>
              <w:lastRenderedPageBreak/>
              <w:t>Մշտապես գործող նախարարական սոցիալական կոմիտեի 10.08.2018թ.</w:t>
            </w:r>
            <w:r w:rsidRPr="00B220D4">
              <w:rPr>
                <w:rFonts w:ascii="GHEA Grapalat" w:hAnsi="GHEA Grapalat" w:cs="Sylfaen"/>
                <w:b/>
                <w:szCs w:val="22"/>
                <w:lang w:val="fr-FR"/>
              </w:rPr>
              <w:t xml:space="preserve"> </w:t>
            </w:r>
          </w:p>
          <w:p w:rsidR="00834763" w:rsidRPr="00B220D4" w:rsidRDefault="00834763" w:rsidP="00B256BC">
            <w:pPr>
              <w:pStyle w:val="mechtex"/>
              <w:rPr>
                <w:rFonts w:ascii="GHEA Grapalat" w:hAnsi="GHEA Grapalat" w:cs="Sylfaen"/>
                <w:szCs w:val="22"/>
                <w:lang w:val="fr-FR"/>
              </w:rPr>
            </w:pPr>
            <w:r w:rsidRPr="00B220D4">
              <w:rPr>
                <w:rFonts w:ascii="GHEA Grapalat" w:hAnsi="GHEA Grapalat" w:cs="Sylfaen"/>
                <w:szCs w:val="22"/>
                <w:lang w:val="fr-FR"/>
              </w:rPr>
              <w:t>N 14.10/[471521]-18</w:t>
            </w:r>
          </w:p>
          <w:p w:rsidR="00834763" w:rsidRPr="00B220D4" w:rsidRDefault="00834763" w:rsidP="00B256BC">
            <w:pPr>
              <w:pStyle w:val="Normal1"/>
              <w:spacing w:line="240" w:lineRule="auto"/>
              <w:ind w:left="-52" w:right="-62"/>
              <w:jc w:val="center"/>
              <w:rPr>
                <w:rFonts w:ascii="Sylfaen" w:hAnsi="Sylfaen"/>
                <w:color w:val="000000"/>
                <w:shd w:val="clear" w:color="auto" w:fill="FFFFFF"/>
              </w:rPr>
            </w:pPr>
            <w:r w:rsidRPr="00B220D4">
              <w:rPr>
                <w:rFonts w:ascii="GHEA Grapalat" w:hAnsi="GHEA Grapalat"/>
                <w:color w:val="000000"/>
                <w:shd w:val="clear" w:color="auto" w:fill="FFFFFF"/>
              </w:rPr>
              <w:t>արձանագրության 2-րդ կետով</w:t>
            </w:r>
            <w:r w:rsidR="00BD7E83" w:rsidRPr="00B220D4">
              <w:rPr>
                <w:rFonts w:ascii="GHEA Grapalat" w:hAnsi="GHEA Grapalat"/>
                <w:color w:val="000000"/>
                <w:shd w:val="clear" w:color="auto" w:fill="FFFFFF"/>
              </w:rPr>
              <w:t xml:space="preserve"> վերանայելու առաջարկը</w:t>
            </w:r>
          </w:p>
          <w:p w:rsidR="00834763" w:rsidRPr="00B220D4" w:rsidRDefault="00834763" w:rsidP="00B256BC">
            <w:pPr>
              <w:pStyle w:val="mechtex"/>
              <w:rPr>
                <w:rFonts w:ascii="GHEA Grapalat" w:hAnsi="GHEA Grapalat"/>
                <w:color w:val="000000"/>
                <w:szCs w:val="22"/>
                <w:lang w:val="hy-AM"/>
              </w:rPr>
            </w:pPr>
          </w:p>
        </w:tc>
        <w:tc>
          <w:tcPr>
            <w:tcW w:w="4630" w:type="dxa"/>
          </w:tcPr>
          <w:p w:rsidR="00834763" w:rsidRPr="00B220D4" w:rsidRDefault="00834763" w:rsidP="00B256BC">
            <w:pPr>
              <w:pStyle w:val="NoSpacing"/>
              <w:jc w:val="both"/>
              <w:rPr>
                <w:rFonts w:ascii="GHEA Grapalat" w:hAnsi="GHEA Grapalat"/>
                <w:color w:val="000000"/>
                <w:shd w:val="clear" w:color="auto" w:fill="FFFFFF"/>
                <w:lang w:val="af-ZA"/>
              </w:rPr>
            </w:pPr>
            <w:r w:rsidRPr="00B220D4">
              <w:rPr>
                <w:rFonts w:ascii="GHEA Grapalat" w:hAnsi="GHEA Grapalat" w:cs="Sylfaen"/>
                <w:lang w:val="af-ZA"/>
              </w:rPr>
              <w:t>Վերանայել</w:t>
            </w:r>
            <w:r w:rsidRPr="00B220D4">
              <w:rPr>
                <w:rFonts w:ascii="GHEA Grapalat" w:hAnsi="GHEA Grapalat" w:cs="Arial Armenian"/>
                <w:lang w:val="af-ZA"/>
              </w:rPr>
              <w:t xml:space="preserve"> </w:t>
            </w:r>
            <w:r w:rsidRPr="00B220D4">
              <w:rPr>
                <w:rFonts w:ascii="GHEA Grapalat" w:hAnsi="GHEA Grapalat"/>
                <w:lang w:val="af-ZA"/>
              </w:rPr>
              <w:t xml:space="preserve"> </w:t>
            </w:r>
            <w:r w:rsidRPr="00B220D4">
              <w:rPr>
                <w:rFonts w:ascii="GHEA Grapalat" w:hAnsi="GHEA Grapalat" w:cs="Sylfaen"/>
              </w:rPr>
              <w:t>գրադարաններում</w:t>
            </w:r>
            <w:r w:rsidRPr="00B220D4">
              <w:rPr>
                <w:rFonts w:ascii="GHEA Grapalat" w:hAnsi="GHEA Grapalat"/>
                <w:lang w:val="af-ZA"/>
              </w:rPr>
              <w:t xml:space="preserve"> </w:t>
            </w:r>
            <w:r w:rsidRPr="00B220D4">
              <w:rPr>
                <w:rFonts w:ascii="GHEA Grapalat" w:hAnsi="GHEA Grapalat" w:cs="Sylfaen"/>
              </w:rPr>
              <w:t>մեկ</w:t>
            </w:r>
            <w:r w:rsidRPr="00B220D4">
              <w:rPr>
                <w:rFonts w:ascii="GHEA Grapalat" w:hAnsi="GHEA Grapalat"/>
                <w:lang w:val="af-ZA"/>
              </w:rPr>
              <w:t xml:space="preserve"> </w:t>
            </w:r>
            <w:r w:rsidRPr="00B220D4">
              <w:rPr>
                <w:rFonts w:ascii="GHEA Grapalat" w:hAnsi="GHEA Grapalat" w:cs="Sylfaen"/>
              </w:rPr>
              <w:t>կամ</w:t>
            </w:r>
            <w:r w:rsidRPr="00B220D4">
              <w:rPr>
                <w:rFonts w:ascii="GHEA Grapalat" w:hAnsi="GHEA Grapalat"/>
                <w:lang w:val="af-ZA"/>
              </w:rPr>
              <w:t xml:space="preserve"> </w:t>
            </w:r>
            <w:r w:rsidRPr="00B220D4">
              <w:rPr>
                <w:rFonts w:ascii="GHEA Grapalat" w:hAnsi="GHEA Grapalat" w:cs="Sylfaen"/>
              </w:rPr>
              <w:t>երկու</w:t>
            </w:r>
            <w:r w:rsidRPr="00B220D4">
              <w:rPr>
                <w:rFonts w:ascii="GHEA Grapalat" w:hAnsi="GHEA Grapalat"/>
                <w:lang w:val="af-ZA"/>
              </w:rPr>
              <w:t xml:space="preserve"> </w:t>
            </w:r>
            <w:r w:rsidRPr="00B220D4">
              <w:rPr>
                <w:rFonts w:ascii="GHEA Grapalat" w:hAnsi="GHEA Grapalat" w:cs="Sylfaen"/>
              </w:rPr>
              <w:t>սովորողի</w:t>
            </w:r>
            <w:r w:rsidRPr="00B220D4">
              <w:rPr>
                <w:rFonts w:ascii="GHEA Grapalat" w:hAnsi="GHEA Grapalat"/>
                <w:lang w:val="af-ZA"/>
              </w:rPr>
              <w:t xml:space="preserve"> </w:t>
            </w:r>
            <w:r w:rsidRPr="00B220D4">
              <w:rPr>
                <w:rFonts w:ascii="GHEA Grapalat" w:hAnsi="GHEA Grapalat" w:cs="Sylfaen"/>
              </w:rPr>
              <w:t>հաշվարկով</w:t>
            </w:r>
            <w:r w:rsidRPr="00B220D4">
              <w:rPr>
                <w:rFonts w:ascii="GHEA Grapalat" w:hAnsi="GHEA Grapalat"/>
                <w:lang w:val="af-ZA"/>
              </w:rPr>
              <w:t xml:space="preserve"> </w:t>
            </w:r>
            <w:r w:rsidRPr="00B220D4">
              <w:rPr>
                <w:rFonts w:ascii="GHEA Grapalat" w:hAnsi="GHEA Grapalat" w:cs="Sylfaen"/>
              </w:rPr>
              <w:t>յուրաքանչյուր</w:t>
            </w:r>
            <w:r w:rsidRPr="00B220D4">
              <w:rPr>
                <w:rFonts w:ascii="GHEA Grapalat" w:hAnsi="GHEA Grapalat"/>
                <w:lang w:val="af-ZA"/>
              </w:rPr>
              <w:t xml:space="preserve"> </w:t>
            </w:r>
            <w:r w:rsidRPr="00B220D4">
              <w:rPr>
                <w:rFonts w:ascii="GHEA Grapalat" w:hAnsi="GHEA Grapalat" w:cs="Sylfaen"/>
              </w:rPr>
              <w:t>դասագրքից</w:t>
            </w:r>
            <w:r w:rsidRPr="00B220D4">
              <w:rPr>
                <w:rFonts w:ascii="GHEA Grapalat" w:hAnsi="GHEA Grapalat"/>
                <w:lang w:val="af-ZA"/>
              </w:rPr>
              <w:t xml:space="preserve"> </w:t>
            </w:r>
            <w:r w:rsidRPr="00B220D4">
              <w:rPr>
                <w:rFonts w:ascii="GHEA Grapalat" w:hAnsi="GHEA Grapalat" w:cs="Sylfaen"/>
              </w:rPr>
              <w:t>առնվազն</w:t>
            </w:r>
            <w:r w:rsidRPr="00B220D4">
              <w:rPr>
                <w:rFonts w:ascii="GHEA Grapalat" w:hAnsi="GHEA Grapalat"/>
                <w:lang w:val="af-ZA"/>
              </w:rPr>
              <w:t xml:space="preserve"> </w:t>
            </w:r>
            <w:r w:rsidRPr="00B220D4">
              <w:rPr>
                <w:rFonts w:ascii="GHEA Grapalat" w:hAnsi="GHEA Grapalat" w:cs="Sylfaen"/>
              </w:rPr>
              <w:t>մեկական</w:t>
            </w:r>
            <w:r w:rsidRPr="00B220D4">
              <w:rPr>
                <w:rFonts w:ascii="GHEA Grapalat" w:hAnsi="GHEA Grapalat"/>
                <w:lang w:val="af-ZA"/>
              </w:rPr>
              <w:t xml:space="preserve"> </w:t>
            </w:r>
            <w:r w:rsidRPr="00B220D4">
              <w:rPr>
                <w:rFonts w:ascii="GHEA Grapalat" w:hAnsi="GHEA Grapalat" w:cs="Sylfaen"/>
              </w:rPr>
              <w:t>օրինակի</w:t>
            </w:r>
            <w:r w:rsidRPr="00B220D4">
              <w:rPr>
                <w:rFonts w:ascii="GHEA Grapalat" w:hAnsi="GHEA Grapalat"/>
                <w:lang w:val="af-ZA"/>
              </w:rPr>
              <w:t xml:space="preserve"> </w:t>
            </w:r>
            <w:r w:rsidRPr="00B220D4">
              <w:rPr>
                <w:rFonts w:ascii="GHEA Grapalat" w:hAnsi="GHEA Grapalat" w:cs="Sylfaen"/>
              </w:rPr>
              <w:t>առկայության</w:t>
            </w:r>
            <w:r w:rsidRPr="00B220D4">
              <w:rPr>
                <w:rFonts w:ascii="GHEA Grapalat" w:hAnsi="GHEA Grapalat"/>
                <w:lang w:val="af-ZA"/>
              </w:rPr>
              <w:t xml:space="preserve"> </w:t>
            </w:r>
            <w:r w:rsidRPr="00B220D4">
              <w:rPr>
                <w:rFonts w:ascii="GHEA Grapalat" w:hAnsi="GHEA Grapalat" w:cs="Sylfaen"/>
              </w:rPr>
              <w:t>պահանջը</w:t>
            </w:r>
            <w:r w:rsidRPr="00B220D4">
              <w:rPr>
                <w:rFonts w:ascii="GHEA Grapalat" w:hAnsi="GHEA Grapalat"/>
                <w:lang w:val="af-ZA"/>
              </w:rPr>
              <w:t>:</w:t>
            </w:r>
          </w:p>
          <w:p w:rsidR="00834763" w:rsidRPr="00B220D4" w:rsidRDefault="00834763" w:rsidP="00B256BC">
            <w:pPr>
              <w:spacing w:after="0" w:line="240" w:lineRule="auto"/>
              <w:ind w:right="180"/>
              <w:jc w:val="both"/>
              <w:rPr>
                <w:rFonts w:ascii="GHEA Grapalat" w:hAnsi="GHEA Grapalat"/>
                <w:color w:val="000000"/>
              </w:rPr>
            </w:pPr>
          </w:p>
        </w:tc>
        <w:tc>
          <w:tcPr>
            <w:tcW w:w="3130" w:type="dxa"/>
          </w:tcPr>
          <w:p w:rsidR="00834763" w:rsidRPr="00B220D4" w:rsidRDefault="00834763" w:rsidP="00B256BC">
            <w:pPr>
              <w:pStyle w:val="Normal1"/>
              <w:spacing w:line="240" w:lineRule="auto"/>
              <w:rPr>
                <w:rFonts w:ascii="GHEA Grapalat" w:eastAsia="GHEA Grapalat" w:hAnsi="GHEA Grapalat" w:cs="GHEA Grapalat"/>
              </w:rPr>
            </w:pPr>
            <w:r w:rsidRPr="00B220D4">
              <w:rPr>
                <w:rFonts w:ascii="GHEA Grapalat" w:eastAsia="GHEA Grapalat" w:hAnsi="GHEA Grapalat" w:cs="GHEA Grapalat"/>
              </w:rPr>
              <w:t xml:space="preserve">Ընդունվել </w:t>
            </w:r>
            <w:r w:rsidR="00BD7E83" w:rsidRPr="00B220D4">
              <w:rPr>
                <w:rFonts w:ascii="GHEA Grapalat" w:eastAsia="GHEA Grapalat" w:hAnsi="GHEA Grapalat" w:cs="GHEA Grapalat"/>
              </w:rPr>
              <w:t xml:space="preserve"> </w:t>
            </w:r>
            <w:r w:rsidRPr="00B220D4">
              <w:rPr>
                <w:rFonts w:ascii="GHEA Grapalat" w:eastAsia="GHEA Grapalat" w:hAnsi="GHEA Grapalat" w:cs="GHEA Grapalat"/>
              </w:rPr>
              <w:t>է մասամբ</w:t>
            </w:r>
          </w:p>
        </w:tc>
        <w:tc>
          <w:tcPr>
            <w:tcW w:w="4257" w:type="dxa"/>
          </w:tcPr>
          <w:p w:rsidR="00CD0E69" w:rsidRDefault="00CD0E69" w:rsidP="00B256BC">
            <w:pPr>
              <w:spacing w:line="240" w:lineRule="auto"/>
              <w:jc w:val="both"/>
              <w:rPr>
                <w:rFonts w:ascii="GHEA Grapalat" w:eastAsia="GHEA Grapalat" w:hAnsi="GHEA Grapalat" w:cs="GHEA Grapalat"/>
              </w:rPr>
            </w:pPr>
            <w:r>
              <w:rPr>
                <w:rFonts w:ascii="GHEA Grapalat" w:eastAsia="GHEA Grapalat" w:hAnsi="GHEA Grapalat" w:cs="GHEA Grapalat"/>
              </w:rPr>
              <w:t>Որոշման նախագծում կատարվել են համապատասխան փոփոխություններ.</w:t>
            </w:r>
          </w:p>
          <w:p w:rsidR="00834763" w:rsidRPr="00B220D4" w:rsidRDefault="00834763" w:rsidP="00B256BC">
            <w:pPr>
              <w:spacing w:line="240" w:lineRule="auto"/>
              <w:jc w:val="both"/>
              <w:rPr>
                <w:rFonts w:ascii="GHEA Grapalat" w:hAnsi="GHEA Grapalat" w:cs="Times Armenian"/>
                <w:lang w:val="af-ZA"/>
              </w:rPr>
            </w:pPr>
            <w:r w:rsidRPr="00B220D4">
              <w:rPr>
                <w:rFonts w:ascii="GHEA Grapalat" w:hAnsi="GHEA Grapalat" w:cs="Times Armenian"/>
                <w:lang w:val="af-ZA"/>
              </w:rPr>
              <w:t>1</w:t>
            </w:r>
            <w:r w:rsidR="00B220D4" w:rsidRPr="00B220D4">
              <w:rPr>
                <w:rFonts w:ascii="GHEA Grapalat" w:hAnsi="GHEA Grapalat" w:cs="Times Armenian"/>
                <w:lang w:val="af-ZA"/>
              </w:rPr>
              <w:t xml:space="preserve">1, 13 </w:t>
            </w:r>
            <w:r w:rsidR="00BD7E83" w:rsidRPr="00B220D4">
              <w:rPr>
                <w:rFonts w:ascii="GHEA Grapalat" w:hAnsi="GHEA Grapalat" w:cs="Times Armenian"/>
                <w:lang w:val="af-ZA"/>
              </w:rPr>
              <w:t xml:space="preserve">, </w:t>
            </w:r>
            <w:r w:rsidR="00B220D4" w:rsidRPr="00B220D4">
              <w:rPr>
                <w:rFonts w:ascii="GHEA Grapalat" w:hAnsi="GHEA Grapalat" w:cs="Times Armenian"/>
                <w:lang w:val="af-ZA"/>
              </w:rPr>
              <w:t>17</w:t>
            </w:r>
            <w:r w:rsidR="00BD7E83" w:rsidRPr="00B220D4">
              <w:rPr>
                <w:rFonts w:ascii="GHEA Grapalat" w:hAnsi="GHEA Grapalat" w:cs="Times Armenian"/>
                <w:lang w:val="af-ZA"/>
              </w:rPr>
              <w:t xml:space="preserve"> և 19-</w:t>
            </w:r>
            <w:r w:rsidR="00B220D4" w:rsidRPr="00B220D4">
              <w:rPr>
                <w:rFonts w:ascii="GHEA Grapalat" w:hAnsi="GHEA Grapalat" w:cs="Times Armenian"/>
                <w:lang w:val="af-ZA"/>
              </w:rPr>
              <w:t>րդ</w:t>
            </w:r>
            <w:r w:rsidR="00BD7E83" w:rsidRPr="00B220D4">
              <w:rPr>
                <w:rFonts w:ascii="GHEA Grapalat" w:hAnsi="GHEA Grapalat" w:cs="Times Armenian"/>
                <w:lang w:val="af-ZA"/>
              </w:rPr>
              <w:t xml:space="preserve"> </w:t>
            </w:r>
            <w:r w:rsidRPr="00B220D4">
              <w:rPr>
                <w:rFonts w:ascii="GHEA Grapalat" w:hAnsi="GHEA Grapalat" w:cs="Times Armenian"/>
                <w:lang w:val="af-ZA"/>
              </w:rPr>
              <w:t xml:space="preserve"> </w:t>
            </w:r>
            <w:r w:rsidR="00B220D4" w:rsidRPr="00B220D4">
              <w:rPr>
                <w:rFonts w:ascii="GHEA Grapalat" w:hAnsi="GHEA Grapalat" w:cs="Times Armenian"/>
                <w:lang w:val="af-ZA"/>
              </w:rPr>
              <w:t xml:space="preserve">հավելվածների  </w:t>
            </w:r>
            <w:r w:rsidRPr="00B220D4">
              <w:rPr>
                <w:rFonts w:ascii="GHEA Grapalat" w:hAnsi="GHEA Grapalat" w:cs="Times Armenian"/>
                <w:lang w:val="af-ZA"/>
              </w:rPr>
              <w:t>5-րդ ենթակետ</w:t>
            </w:r>
            <w:r w:rsidR="00BD7E83" w:rsidRPr="00B220D4">
              <w:rPr>
                <w:rFonts w:ascii="GHEA Grapalat" w:hAnsi="GHEA Grapalat" w:cs="Times Armenian"/>
                <w:lang w:val="af-ZA"/>
              </w:rPr>
              <w:t xml:space="preserve">երը խմբագրվել </w:t>
            </w:r>
            <w:r w:rsidR="00ED7632">
              <w:rPr>
                <w:rFonts w:ascii="GHEA Grapalat" w:hAnsi="GHEA Grapalat" w:cs="Times Armenian"/>
                <w:lang w:val="af-ZA"/>
              </w:rPr>
              <w:t>են:</w:t>
            </w:r>
            <w:r w:rsidR="00BD7E83" w:rsidRPr="00B220D4">
              <w:rPr>
                <w:rFonts w:ascii="GHEA Grapalat" w:hAnsi="GHEA Grapalat" w:cs="Times Armenian"/>
                <w:lang w:val="af-ZA"/>
              </w:rPr>
              <w:t xml:space="preserve"> </w:t>
            </w:r>
          </w:p>
        </w:tc>
      </w:tr>
    </w:tbl>
    <w:p w:rsidR="00704EF9" w:rsidRPr="007F39A7" w:rsidRDefault="005C3F53" w:rsidP="00E53CE9">
      <w:pPr>
        <w:tabs>
          <w:tab w:val="left" w:pos="4275"/>
        </w:tabs>
        <w:rPr>
          <w:rFonts w:ascii="GHEA Grapalat" w:eastAsia="Times New Roman" w:hAnsi="GHEA Grapalat" w:cs="Sylfaen"/>
          <w:lang w:val="af-ZA"/>
        </w:rPr>
      </w:pPr>
      <w:r w:rsidRPr="007F39A7">
        <w:rPr>
          <w:rFonts w:ascii="GHEA Grapalat" w:eastAsia="Times New Roman" w:hAnsi="GHEA Grapalat" w:cs="Sylfaen"/>
          <w:lang w:val="af-ZA"/>
        </w:rPr>
        <w:tab/>
      </w:r>
    </w:p>
    <w:sectPr w:rsidR="00704EF9" w:rsidRPr="007F39A7" w:rsidSect="00D10EA7">
      <w:pgSz w:w="16838" w:h="11906" w:orient="landscape"/>
      <w:pgMar w:top="900" w:right="630" w:bottom="566" w:left="5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al Courier">
    <w:altName w:val="Courier New"/>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65AB3"/>
    <w:multiLevelType w:val="hybridMultilevel"/>
    <w:tmpl w:val="247641E2"/>
    <w:lvl w:ilvl="0" w:tplc="BC76980A">
      <w:numFmt w:val="decimalZero"/>
      <w:lvlText w:val="%1."/>
      <w:lvlJc w:val="left"/>
      <w:pPr>
        <w:ind w:left="750" w:hanging="375"/>
      </w:pPr>
      <w:rPr>
        <w:rFonts w:cs="Times New Roman" w:hint="default"/>
        <w:color w:val="auto"/>
        <w:sz w:val="24"/>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nsid w:val="54383FAD"/>
    <w:multiLevelType w:val="hybridMultilevel"/>
    <w:tmpl w:val="7AF6B3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CF4BCE"/>
    <w:rsid w:val="00011E08"/>
    <w:rsid w:val="00013165"/>
    <w:rsid w:val="00015754"/>
    <w:rsid w:val="00017E5D"/>
    <w:rsid w:val="00020BA2"/>
    <w:rsid w:val="00023430"/>
    <w:rsid w:val="00025495"/>
    <w:rsid w:val="00026FC5"/>
    <w:rsid w:val="00031A3B"/>
    <w:rsid w:val="00032D3F"/>
    <w:rsid w:val="000332BA"/>
    <w:rsid w:val="00033FD4"/>
    <w:rsid w:val="0004056D"/>
    <w:rsid w:val="00046676"/>
    <w:rsid w:val="000540F6"/>
    <w:rsid w:val="0005573A"/>
    <w:rsid w:val="0006624F"/>
    <w:rsid w:val="00072489"/>
    <w:rsid w:val="00072F02"/>
    <w:rsid w:val="000748C8"/>
    <w:rsid w:val="00083976"/>
    <w:rsid w:val="00083A28"/>
    <w:rsid w:val="000848E1"/>
    <w:rsid w:val="00086CB9"/>
    <w:rsid w:val="000978DF"/>
    <w:rsid w:val="000A6796"/>
    <w:rsid w:val="000B3240"/>
    <w:rsid w:val="000D0637"/>
    <w:rsid w:val="000D29BE"/>
    <w:rsid w:val="000E11AC"/>
    <w:rsid w:val="000E333F"/>
    <w:rsid w:val="000E65F3"/>
    <w:rsid w:val="000F1ADE"/>
    <w:rsid w:val="000F1E11"/>
    <w:rsid w:val="000F639F"/>
    <w:rsid w:val="00101D21"/>
    <w:rsid w:val="001076F5"/>
    <w:rsid w:val="00107CBA"/>
    <w:rsid w:val="0011355D"/>
    <w:rsid w:val="00114D5B"/>
    <w:rsid w:val="00114D6C"/>
    <w:rsid w:val="00124DB7"/>
    <w:rsid w:val="00126AB6"/>
    <w:rsid w:val="00127EAA"/>
    <w:rsid w:val="00130B39"/>
    <w:rsid w:val="00131212"/>
    <w:rsid w:val="0013759E"/>
    <w:rsid w:val="00140708"/>
    <w:rsid w:val="00150BE9"/>
    <w:rsid w:val="00151B1B"/>
    <w:rsid w:val="00164573"/>
    <w:rsid w:val="00167267"/>
    <w:rsid w:val="00172BD1"/>
    <w:rsid w:val="001735C1"/>
    <w:rsid w:val="00181CF5"/>
    <w:rsid w:val="001866BC"/>
    <w:rsid w:val="0019209F"/>
    <w:rsid w:val="00197751"/>
    <w:rsid w:val="001A0360"/>
    <w:rsid w:val="001A362E"/>
    <w:rsid w:val="001A727A"/>
    <w:rsid w:val="001B4EA5"/>
    <w:rsid w:val="001C4078"/>
    <w:rsid w:val="001C7242"/>
    <w:rsid w:val="001D59F2"/>
    <w:rsid w:val="001E1290"/>
    <w:rsid w:val="001E186B"/>
    <w:rsid w:val="001E3232"/>
    <w:rsid w:val="001E6901"/>
    <w:rsid w:val="001F468B"/>
    <w:rsid w:val="001F51E2"/>
    <w:rsid w:val="001F7FA3"/>
    <w:rsid w:val="00200B68"/>
    <w:rsid w:val="00204B2C"/>
    <w:rsid w:val="00214BD5"/>
    <w:rsid w:val="00223343"/>
    <w:rsid w:val="002245B3"/>
    <w:rsid w:val="0022478F"/>
    <w:rsid w:val="00230AA4"/>
    <w:rsid w:val="00241B05"/>
    <w:rsid w:val="00255E04"/>
    <w:rsid w:val="00260792"/>
    <w:rsid w:val="00263230"/>
    <w:rsid w:val="0028182E"/>
    <w:rsid w:val="0028346E"/>
    <w:rsid w:val="002908F0"/>
    <w:rsid w:val="002A6632"/>
    <w:rsid w:val="002B033F"/>
    <w:rsid w:val="002B41E3"/>
    <w:rsid w:val="002B4829"/>
    <w:rsid w:val="002B7E30"/>
    <w:rsid w:val="002D0BA3"/>
    <w:rsid w:val="002E0183"/>
    <w:rsid w:val="002E3E35"/>
    <w:rsid w:val="002E6AC7"/>
    <w:rsid w:val="002F4513"/>
    <w:rsid w:val="00305E65"/>
    <w:rsid w:val="00310E3A"/>
    <w:rsid w:val="0031731F"/>
    <w:rsid w:val="00317DD5"/>
    <w:rsid w:val="0032121B"/>
    <w:rsid w:val="00321636"/>
    <w:rsid w:val="00333C13"/>
    <w:rsid w:val="0033512A"/>
    <w:rsid w:val="00337F32"/>
    <w:rsid w:val="0034388B"/>
    <w:rsid w:val="0034653E"/>
    <w:rsid w:val="00350D60"/>
    <w:rsid w:val="00353191"/>
    <w:rsid w:val="00395CBD"/>
    <w:rsid w:val="0039720B"/>
    <w:rsid w:val="003A29BA"/>
    <w:rsid w:val="003B4C6A"/>
    <w:rsid w:val="003B5434"/>
    <w:rsid w:val="003C55EA"/>
    <w:rsid w:val="003C6088"/>
    <w:rsid w:val="003E247B"/>
    <w:rsid w:val="003F72F1"/>
    <w:rsid w:val="00413124"/>
    <w:rsid w:val="004152A6"/>
    <w:rsid w:val="00415FF1"/>
    <w:rsid w:val="004277D6"/>
    <w:rsid w:val="0045331B"/>
    <w:rsid w:val="004A0047"/>
    <w:rsid w:val="004A1C07"/>
    <w:rsid w:val="004A4131"/>
    <w:rsid w:val="004A7ACB"/>
    <w:rsid w:val="004B0697"/>
    <w:rsid w:val="004B665B"/>
    <w:rsid w:val="004C329C"/>
    <w:rsid w:val="004D2673"/>
    <w:rsid w:val="004E683B"/>
    <w:rsid w:val="004E6B9F"/>
    <w:rsid w:val="004F706F"/>
    <w:rsid w:val="005019A9"/>
    <w:rsid w:val="00522483"/>
    <w:rsid w:val="00523C5A"/>
    <w:rsid w:val="00537FE9"/>
    <w:rsid w:val="0054060A"/>
    <w:rsid w:val="005431D1"/>
    <w:rsid w:val="005440E0"/>
    <w:rsid w:val="00546BBF"/>
    <w:rsid w:val="00547133"/>
    <w:rsid w:val="00561729"/>
    <w:rsid w:val="00562DDE"/>
    <w:rsid w:val="00574E2E"/>
    <w:rsid w:val="005769CA"/>
    <w:rsid w:val="00582F55"/>
    <w:rsid w:val="005B2BFD"/>
    <w:rsid w:val="005B5952"/>
    <w:rsid w:val="005B5ACB"/>
    <w:rsid w:val="005C3F53"/>
    <w:rsid w:val="005D77BD"/>
    <w:rsid w:val="005E398A"/>
    <w:rsid w:val="005F0720"/>
    <w:rsid w:val="00613645"/>
    <w:rsid w:val="0061526D"/>
    <w:rsid w:val="006220FF"/>
    <w:rsid w:val="00622A28"/>
    <w:rsid w:val="00626BCC"/>
    <w:rsid w:val="0063763A"/>
    <w:rsid w:val="00642675"/>
    <w:rsid w:val="0065276E"/>
    <w:rsid w:val="00653585"/>
    <w:rsid w:val="00653A24"/>
    <w:rsid w:val="00654F6F"/>
    <w:rsid w:val="00656413"/>
    <w:rsid w:val="0065652F"/>
    <w:rsid w:val="00656DF7"/>
    <w:rsid w:val="00676DCD"/>
    <w:rsid w:val="00695479"/>
    <w:rsid w:val="006A3C9D"/>
    <w:rsid w:val="006A46F5"/>
    <w:rsid w:val="006C1DDE"/>
    <w:rsid w:val="006C5C70"/>
    <w:rsid w:val="006D074E"/>
    <w:rsid w:val="006D7FA8"/>
    <w:rsid w:val="006E5C8B"/>
    <w:rsid w:val="006F556F"/>
    <w:rsid w:val="00704EF9"/>
    <w:rsid w:val="00720166"/>
    <w:rsid w:val="00720D2C"/>
    <w:rsid w:val="00721F5A"/>
    <w:rsid w:val="00726590"/>
    <w:rsid w:val="007330A4"/>
    <w:rsid w:val="00736CB1"/>
    <w:rsid w:val="00742479"/>
    <w:rsid w:val="00742B7E"/>
    <w:rsid w:val="00745F64"/>
    <w:rsid w:val="00752AC2"/>
    <w:rsid w:val="007551AD"/>
    <w:rsid w:val="00760B1C"/>
    <w:rsid w:val="007648CB"/>
    <w:rsid w:val="00764D7F"/>
    <w:rsid w:val="007679E0"/>
    <w:rsid w:val="00771351"/>
    <w:rsid w:val="00776E97"/>
    <w:rsid w:val="00785A95"/>
    <w:rsid w:val="007936ED"/>
    <w:rsid w:val="007A253D"/>
    <w:rsid w:val="007A4B59"/>
    <w:rsid w:val="007A5461"/>
    <w:rsid w:val="007B17B1"/>
    <w:rsid w:val="007C3C4A"/>
    <w:rsid w:val="007D3C3A"/>
    <w:rsid w:val="007D68C6"/>
    <w:rsid w:val="007E5879"/>
    <w:rsid w:val="007F3793"/>
    <w:rsid w:val="007F39A7"/>
    <w:rsid w:val="007F6F58"/>
    <w:rsid w:val="0081138F"/>
    <w:rsid w:val="00815B7E"/>
    <w:rsid w:val="00823865"/>
    <w:rsid w:val="00825276"/>
    <w:rsid w:val="00825571"/>
    <w:rsid w:val="00833E6B"/>
    <w:rsid w:val="00834763"/>
    <w:rsid w:val="0084290E"/>
    <w:rsid w:val="008432D7"/>
    <w:rsid w:val="00845BE8"/>
    <w:rsid w:val="0088550C"/>
    <w:rsid w:val="00886266"/>
    <w:rsid w:val="008936FB"/>
    <w:rsid w:val="00894F83"/>
    <w:rsid w:val="008A6666"/>
    <w:rsid w:val="008B5BCB"/>
    <w:rsid w:val="008C1BC5"/>
    <w:rsid w:val="008D1762"/>
    <w:rsid w:val="008E4872"/>
    <w:rsid w:val="008E5809"/>
    <w:rsid w:val="008E68C1"/>
    <w:rsid w:val="008E6C3B"/>
    <w:rsid w:val="008F04F8"/>
    <w:rsid w:val="008F4696"/>
    <w:rsid w:val="008F7F74"/>
    <w:rsid w:val="00903F19"/>
    <w:rsid w:val="009131E6"/>
    <w:rsid w:val="00951946"/>
    <w:rsid w:val="009702D7"/>
    <w:rsid w:val="00977A7F"/>
    <w:rsid w:val="00983655"/>
    <w:rsid w:val="00986D9B"/>
    <w:rsid w:val="009918ED"/>
    <w:rsid w:val="009A51AC"/>
    <w:rsid w:val="009A62F0"/>
    <w:rsid w:val="009C2ADB"/>
    <w:rsid w:val="009D1C9F"/>
    <w:rsid w:val="009F3E15"/>
    <w:rsid w:val="00A10011"/>
    <w:rsid w:val="00A17A7A"/>
    <w:rsid w:val="00A23AB6"/>
    <w:rsid w:val="00A2631C"/>
    <w:rsid w:val="00A27032"/>
    <w:rsid w:val="00A31C36"/>
    <w:rsid w:val="00A41E41"/>
    <w:rsid w:val="00A517F5"/>
    <w:rsid w:val="00A64EAC"/>
    <w:rsid w:val="00A65371"/>
    <w:rsid w:val="00A83047"/>
    <w:rsid w:val="00A8709A"/>
    <w:rsid w:val="00A91B93"/>
    <w:rsid w:val="00AA62C1"/>
    <w:rsid w:val="00AA7290"/>
    <w:rsid w:val="00AA78CA"/>
    <w:rsid w:val="00AB6D6A"/>
    <w:rsid w:val="00AC6F6D"/>
    <w:rsid w:val="00AD116D"/>
    <w:rsid w:val="00AE0124"/>
    <w:rsid w:val="00AF1E35"/>
    <w:rsid w:val="00AF5C4A"/>
    <w:rsid w:val="00AF7466"/>
    <w:rsid w:val="00B00B09"/>
    <w:rsid w:val="00B07C91"/>
    <w:rsid w:val="00B13074"/>
    <w:rsid w:val="00B220D4"/>
    <w:rsid w:val="00B256BC"/>
    <w:rsid w:val="00B31BDF"/>
    <w:rsid w:val="00B33454"/>
    <w:rsid w:val="00B376AD"/>
    <w:rsid w:val="00B40BA2"/>
    <w:rsid w:val="00B428D8"/>
    <w:rsid w:val="00B43BB9"/>
    <w:rsid w:val="00B53FE7"/>
    <w:rsid w:val="00B56722"/>
    <w:rsid w:val="00B60862"/>
    <w:rsid w:val="00B60E60"/>
    <w:rsid w:val="00B618D0"/>
    <w:rsid w:val="00B70BB8"/>
    <w:rsid w:val="00B81C57"/>
    <w:rsid w:val="00B81DCD"/>
    <w:rsid w:val="00BA15C7"/>
    <w:rsid w:val="00BA5803"/>
    <w:rsid w:val="00BB4674"/>
    <w:rsid w:val="00BC4B7A"/>
    <w:rsid w:val="00BC7757"/>
    <w:rsid w:val="00BD7E83"/>
    <w:rsid w:val="00BE743E"/>
    <w:rsid w:val="00BF0AAA"/>
    <w:rsid w:val="00BF0E10"/>
    <w:rsid w:val="00C00E6C"/>
    <w:rsid w:val="00C1051C"/>
    <w:rsid w:val="00C11E47"/>
    <w:rsid w:val="00C12036"/>
    <w:rsid w:val="00C1271B"/>
    <w:rsid w:val="00C13B81"/>
    <w:rsid w:val="00C2052E"/>
    <w:rsid w:val="00C20FCE"/>
    <w:rsid w:val="00C308DC"/>
    <w:rsid w:val="00C3241D"/>
    <w:rsid w:val="00C3310B"/>
    <w:rsid w:val="00C3694D"/>
    <w:rsid w:val="00C5167E"/>
    <w:rsid w:val="00C62EE0"/>
    <w:rsid w:val="00C660C2"/>
    <w:rsid w:val="00C6652E"/>
    <w:rsid w:val="00C9457D"/>
    <w:rsid w:val="00CB0820"/>
    <w:rsid w:val="00CB4C71"/>
    <w:rsid w:val="00CB6D30"/>
    <w:rsid w:val="00CB6DB1"/>
    <w:rsid w:val="00CD0E69"/>
    <w:rsid w:val="00CE1015"/>
    <w:rsid w:val="00CE3FC8"/>
    <w:rsid w:val="00CF456D"/>
    <w:rsid w:val="00CF4BCE"/>
    <w:rsid w:val="00D10EA7"/>
    <w:rsid w:val="00D15835"/>
    <w:rsid w:val="00D174D9"/>
    <w:rsid w:val="00D207FC"/>
    <w:rsid w:val="00D32D25"/>
    <w:rsid w:val="00D350FF"/>
    <w:rsid w:val="00D409B1"/>
    <w:rsid w:val="00D41859"/>
    <w:rsid w:val="00D44B3E"/>
    <w:rsid w:val="00D47474"/>
    <w:rsid w:val="00D73335"/>
    <w:rsid w:val="00D95449"/>
    <w:rsid w:val="00DA1652"/>
    <w:rsid w:val="00DA2320"/>
    <w:rsid w:val="00DA2719"/>
    <w:rsid w:val="00DA6525"/>
    <w:rsid w:val="00DB36C4"/>
    <w:rsid w:val="00DD76CB"/>
    <w:rsid w:val="00DF0F30"/>
    <w:rsid w:val="00DF2586"/>
    <w:rsid w:val="00DF7DEC"/>
    <w:rsid w:val="00E01329"/>
    <w:rsid w:val="00E0344C"/>
    <w:rsid w:val="00E07081"/>
    <w:rsid w:val="00E1778F"/>
    <w:rsid w:val="00E228E3"/>
    <w:rsid w:val="00E3170C"/>
    <w:rsid w:val="00E36EB8"/>
    <w:rsid w:val="00E42662"/>
    <w:rsid w:val="00E46CD8"/>
    <w:rsid w:val="00E53CE9"/>
    <w:rsid w:val="00E54A61"/>
    <w:rsid w:val="00E55A8A"/>
    <w:rsid w:val="00E560F1"/>
    <w:rsid w:val="00E73A4F"/>
    <w:rsid w:val="00E74903"/>
    <w:rsid w:val="00E77E80"/>
    <w:rsid w:val="00E80AB6"/>
    <w:rsid w:val="00E83C6F"/>
    <w:rsid w:val="00E876C3"/>
    <w:rsid w:val="00E91710"/>
    <w:rsid w:val="00E92313"/>
    <w:rsid w:val="00E92C0E"/>
    <w:rsid w:val="00E9622C"/>
    <w:rsid w:val="00EA1B32"/>
    <w:rsid w:val="00EA525A"/>
    <w:rsid w:val="00EA7A55"/>
    <w:rsid w:val="00EB46FA"/>
    <w:rsid w:val="00EC1148"/>
    <w:rsid w:val="00EC6865"/>
    <w:rsid w:val="00ED7632"/>
    <w:rsid w:val="00EE2B03"/>
    <w:rsid w:val="00EF3E0C"/>
    <w:rsid w:val="00EF6221"/>
    <w:rsid w:val="00EF72FB"/>
    <w:rsid w:val="00F04966"/>
    <w:rsid w:val="00F1206F"/>
    <w:rsid w:val="00F24A14"/>
    <w:rsid w:val="00F313B1"/>
    <w:rsid w:val="00F34395"/>
    <w:rsid w:val="00F34ACA"/>
    <w:rsid w:val="00F51597"/>
    <w:rsid w:val="00F56F4D"/>
    <w:rsid w:val="00F61DEE"/>
    <w:rsid w:val="00F62E55"/>
    <w:rsid w:val="00F87A87"/>
    <w:rsid w:val="00F90F5A"/>
    <w:rsid w:val="00F91F48"/>
    <w:rsid w:val="00F9628E"/>
    <w:rsid w:val="00FA0E3F"/>
    <w:rsid w:val="00FA3D26"/>
    <w:rsid w:val="00FB2E3D"/>
    <w:rsid w:val="00FB3844"/>
    <w:rsid w:val="00FB64D6"/>
    <w:rsid w:val="00FC215E"/>
    <w:rsid w:val="00FD751D"/>
    <w:rsid w:val="00FE07E8"/>
    <w:rsid w:val="00FE3E8B"/>
    <w:rsid w:val="00FE71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1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F4BCE"/>
    <w:pPr>
      <w:spacing w:after="0" w:line="360" w:lineRule="auto"/>
      <w:ind w:right="610" w:firstLine="426"/>
      <w:jc w:val="both"/>
    </w:pPr>
    <w:rPr>
      <w:rFonts w:ascii="Dal Courier" w:eastAsia="Times New Roman" w:hAnsi="Dal Courier" w:cs="Times New Roman"/>
      <w:szCs w:val="20"/>
    </w:rPr>
  </w:style>
  <w:style w:type="character" w:customStyle="1" w:styleId="BodyTextIndentChar">
    <w:name w:val="Body Text Indent Char"/>
    <w:basedOn w:val="DefaultParagraphFont"/>
    <w:link w:val="BodyTextIndent"/>
    <w:rsid w:val="00CF4BCE"/>
    <w:rPr>
      <w:rFonts w:ascii="Dal Courier" w:eastAsia="Times New Roman" w:hAnsi="Dal Courier" w:cs="Times New Roman"/>
      <w:szCs w:val="20"/>
    </w:rPr>
  </w:style>
  <w:style w:type="paragraph" w:styleId="NormalWeb">
    <w:name w:val="Normal (Web)"/>
    <w:aliases w:val="webb"/>
    <w:basedOn w:val="Normal"/>
    <w:uiPriority w:val="99"/>
    <w:rsid w:val="00CF4BC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CF4BCE"/>
    <w:rPr>
      <w:b/>
      <w:bCs/>
    </w:rPr>
  </w:style>
  <w:style w:type="paragraph" w:styleId="BodyText">
    <w:name w:val="Body Text"/>
    <w:basedOn w:val="Normal"/>
    <w:link w:val="BodyTextChar"/>
    <w:uiPriority w:val="99"/>
    <w:semiHidden/>
    <w:unhideWhenUsed/>
    <w:rsid w:val="0065652F"/>
    <w:pPr>
      <w:spacing w:after="120"/>
    </w:pPr>
  </w:style>
  <w:style w:type="character" w:customStyle="1" w:styleId="BodyTextChar">
    <w:name w:val="Body Text Char"/>
    <w:basedOn w:val="DefaultParagraphFont"/>
    <w:link w:val="BodyText"/>
    <w:uiPriority w:val="99"/>
    <w:semiHidden/>
    <w:rsid w:val="0065652F"/>
  </w:style>
  <w:style w:type="character" w:styleId="Hyperlink">
    <w:name w:val="Hyperlink"/>
    <w:basedOn w:val="DefaultParagraphFont"/>
    <w:uiPriority w:val="99"/>
    <w:unhideWhenUsed/>
    <w:rsid w:val="00B00B09"/>
    <w:rPr>
      <w:color w:val="0000FF" w:themeColor="hyperlink"/>
      <w:u w:val="single"/>
    </w:rPr>
  </w:style>
  <w:style w:type="paragraph" w:styleId="ListParagraph">
    <w:name w:val="List Paragraph"/>
    <w:basedOn w:val="Normal"/>
    <w:uiPriority w:val="34"/>
    <w:qFormat/>
    <w:rsid w:val="00E80AB6"/>
    <w:pPr>
      <w:ind w:left="720"/>
      <w:contextualSpacing/>
    </w:pPr>
  </w:style>
  <w:style w:type="paragraph" w:customStyle="1" w:styleId="Normal1">
    <w:name w:val="Normal1"/>
    <w:rsid w:val="00D10EA7"/>
    <w:rPr>
      <w:rFonts w:ascii="Calibri" w:eastAsia="Calibri" w:hAnsi="Calibri" w:cs="Calibri"/>
    </w:rPr>
  </w:style>
  <w:style w:type="paragraph" w:customStyle="1" w:styleId="norm">
    <w:name w:val="norm"/>
    <w:basedOn w:val="Normal"/>
    <w:link w:val="normChar"/>
    <w:rsid w:val="00834763"/>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ink w:val="norm"/>
    <w:rsid w:val="00834763"/>
    <w:rPr>
      <w:rFonts w:ascii="Arial Armenian" w:eastAsia="Times New Roman" w:hAnsi="Arial Armenian" w:cs="Times New Roman"/>
      <w:szCs w:val="20"/>
      <w:lang w:eastAsia="ru-RU"/>
    </w:rPr>
  </w:style>
  <w:style w:type="paragraph" w:customStyle="1" w:styleId="mechtex">
    <w:name w:val="mechtex"/>
    <w:basedOn w:val="Normal"/>
    <w:link w:val="mechtexChar"/>
    <w:rsid w:val="00834763"/>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rsid w:val="00834763"/>
    <w:rPr>
      <w:rFonts w:ascii="Arial Armenian" w:eastAsia="Times New Roman" w:hAnsi="Arial Armenian" w:cs="Times New Roman"/>
      <w:szCs w:val="20"/>
      <w:lang w:eastAsia="ru-RU"/>
    </w:rPr>
  </w:style>
  <w:style w:type="paragraph" w:styleId="NoSpacing">
    <w:name w:val="No Spacing"/>
    <w:uiPriority w:val="1"/>
    <w:qFormat/>
    <w:rsid w:val="00BD7E8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60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9E680-454C-4F55-A638-770A98BBC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4717</Words>
  <Characters>26889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https://mul.gov.am/tasks/docs/attachment.php?id=474456&amp;fn=Nakhagits.808soc.docx&amp;out=1&amp;token=70dd7c075059b7363e90</cp:keywords>
</cp:coreProperties>
</file>