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8E" w:rsidRPr="00B16FD0" w:rsidRDefault="00493C8E" w:rsidP="00B16FD0">
      <w:pPr>
        <w:jc w:val="center"/>
        <w:rPr>
          <w:rFonts w:ascii="GHEA Grapalat" w:hAnsi="GHEA Grapalat"/>
          <w:b/>
          <w:sz w:val="24"/>
          <w:szCs w:val="24"/>
          <w:lang w:val="de-DE"/>
        </w:rPr>
      </w:pPr>
      <w:r w:rsidRPr="00B16FD0">
        <w:rPr>
          <w:rFonts w:ascii="GHEA Grapalat" w:hAnsi="GHEA Grapalat" w:cs="Sylfaen"/>
          <w:b/>
          <w:sz w:val="24"/>
          <w:szCs w:val="24"/>
          <w:lang w:val="de-DE"/>
        </w:rPr>
        <w:t>ԱՄՓՈՓԱԹԵՐԹ</w:t>
      </w:r>
    </w:p>
    <w:p w:rsidR="00B82065" w:rsidRPr="00B82065" w:rsidRDefault="00B82065" w:rsidP="00B16FD0">
      <w:pPr>
        <w:shd w:val="clear" w:color="auto" w:fill="FFFFFF"/>
        <w:spacing w:after="0" w:line="288" w:lineRule="atLeast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</w:pPr>
      <w:r w:rsidRPr="00B82065">
        <w:rPr>
          <w:rFonts w:ascii="GHEA Grapalat" w:eastAsia="Times New Roman" w:hAnsi="GHEA Grapalat" w:cs="Times New Roman"/>
          <w:b/>
          <w:color w:val="191919"/>
          <w:sz w:val="24"/>
          <w:szCs w:val="24"/>
          <w:lang w:val="de-DE"/>
        </w:rPr>
        <w:t>«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ՏԵՍՉԱԿԱՆ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ՄԻՆՆԵ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ԿՈՂՄԻՑ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ՆԱԽՈ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ՐԴ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ՏԱ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ՎԱ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ԸՆԹԱՑՔՈՒՄ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ԱՆՑԿԱՑՎԱԾ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ՍՏՈՒԳՈՒՄՆԵ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ԵՎ</w:t>
      </w:r>
    </w:p>
    <w:p w:rsidR="00493C8E" w:rsidRPr="00B16FD0" w:rsidRDefault="00B82065" w:rsidP="00B16FD0">
      <w:pPr>
        <w:shd w:val="clear" w:color="auto" w:fill="FFFFFF"/>
        <w:spacing w:after="0" w:line="288" w:lineRule="atLeast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ՈՒՍՈՒՄՆԱՍԻ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ՈՒԹՅՈՒՆՆԵ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ՎԵ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ԱԲԵ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ՅԱԼ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ՀԱՇՎԵՏՎՈՒԹՅԱՆ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</w:t>
      </w:r>
      <w:r w:rsidRPr="00B82065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ԻՆԱԿԵԼԻ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ՁԵՎԸ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ՀԱՍՏԱՏԵԼՈՒ</w:t>
      </w:r>
      <w:r w:rsidRPr="00B8206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B8206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B82065">
        <w:rPr>
          <w:rFonts w:ascii="GHEA Grapalat" w:eastAsia="Times New Roman" w:hAnsi="GHEA Grapalat" w:cs="Times New Roman"/>
          <w:b/>
          <w:color w:val="191919"/>
          <w:sz w:val="24"/>
          <w:szCs w:val="24"/>
          <w:lang w:val="de-DE"/>
        </w:rPr>
        <w:t>»</w:t>
      </w:r>
      <w:r w:rsidRPr="00B16FD0">
        <w:rPr>
          <w:rFonts w:ascii="GHEA Grapalat" w:eastAsia="Times New Roman" w:hAnsi="GHEA Grapalat" w:cs="Times New Roman"/>
          <w:b/>
          <w:color w:val="191919"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ՀԱՅԱՍՏԱՆԻ</w:t>
      </w:r>
      <w:r w:rsidR="00BF7AD1" w:rsidRPr="00B16FD0">
        <w:rPr>
          <w:rFonts w:ascii="GHEA Grapalat" w:eastAsia="Times New Roman" w:hAnsi="GHEA Grapalat" w:cs="Times New Roman"/>
          <w:b/>
          <w:color w:val="191919"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ՀԱՆ</w:t>
      </w:r>
      <w:r w:rsidR="00BF7AD1" w:rsidRPr="00B16FD0">
        <w:rPr>
          <w:rFonts w:ascii="GHEA Grapalat" w:eastAsia="Times New Roman" w:hAnsi="GHEA Grapalat" w:cs="Verdana"/>
          <w:b/>
          <w:color w:val="191919"/>
          <w:sz w:val="24"/>
          <w:szCs w:val="24"/>
        </w:rPr>
        <w:t>Ր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ԱՊԵՏՈՒԹՅԱՆ</w:t>
      </w:r>
      <w:r w:rsidR="00BF7AD1" w:rsidRPr="00B16FD0">
        <w:rPr>
          <w:rFonts w:ascii="GHEA Grapalat" w:eastAsia="Times New Roman" w:hAnsi="GHEA Grapalat" w:cs="Times New Roman"/>
          <w:b/>
          <w:color w:val="191919"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ԿԱՌԱՎԱ</w:t>
      </w:r>
      <w:r w:rsidR="00BF7AD1" w:rsidRPr="00B16FD0">
        <w:rPr>
          <w:rFonts w:ascii="GHEA Grapalat" w:eastAsia="Times New Roman" w:hAnsi="GHEA Grapalat" w:cs="Verdana"/>
          <w:b/>
          <w:color w:val="191919"/>
          <w:sz w:val="24"/>
          <w:szCs w:val="24"/>
        </w:rPr>
        <w:t>Ր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ՈՒԹՅԱՆ</w:t>
      </w:r>
      <w:r w:rsidR="00BF7AD1" w:rsidRPr="00B16FD0">
        <w:rPr>
          <w:rFonts w:ascii="GHEA Grapalat" w:eastAsia="Times New Roman" w:hAnsi="GHEA Grapalat" w:cs="Times New Roman"/>
          <w:b/>
          <w:color w:val="191919"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Ո</w:t>
      </w:r>
      <w:r w:rsidR="00BF7AD1" w:rsidRPr="00B16FD0">
        <w:rPr>
          <w:rFonts w:ascii="GHEA Grapalat" w:eastAsia="Times New Roman" w:hAnsi="GHEA Grapalat" w:cs="Verdana"/>
          <w:b/>
          <w:color w:val="191919"/>
          <w:sz w:val="24"/>
          <w:szCs w:val="24"/>
        </w:rPr>
        <w:t>Ր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ՈՇՄԱՆ</w:t>
      </w:r>
      <w:r w:rsidR="00BF7AD1" w:rsidRPr="00B16FD0">
        <w:rPr>
          <w:rFonts w:ascii="GHEA Grapalat" w:eastAsia="Times New Roman" w:hAnsi="GHEA Grapalat" w:cs="Times New Roman"/>
          <w:b/>
          <w:color w:val="191919"/>
          <w:sz w:val="24"/>
          <w:szCs w:val="24"/>
          <w:lang w:val="de-DE"/>
        </w:rPr>
        <w:t xml:space="preserve"> </w:t>
      </w:r>
      <w:proofErr w:type="gramStart"/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</w:rPr>
        <w:t>ՆԱԽԱԳԾԻ</w:t>
      </w:r>
      <w:r w:rsidR="00BF7AD1" w:rsidRPr="00B16FD0">
        <w:rPr>
          <w:rFonts w:ascii="GHEA Grapalat" w:eastAsia="Times New Roman" w:hAnsi="GHEA Grapalat" w:cs="Sylfaen"/>
          <w:b/>
          <w:color w:val="191919"/>
          <w:sz w:val="24"/>
          <w:szCs w:val="24"/>
          <w:lang w:val="de-DE"/>
        </w:rPr>
        <w:t xml:space="preserve">  </w:t>
      </w:r>
      <w:r w:rsidR="00BF7AD1" w:rsidRPr="00B16FD0">
        <w:rPr>
          <w:rFonts w:ascii="GHEA Grapalat" w:hAnsi="GHEA Grapalat" w:cs="Sylfaen"/>
          <w:b/>
          <w:sz w:val="24"/>
          <w:szCs w:val="24"/>
          <w:lang w:val="ru-RU"/>
        </w:rPr>
        <w:t>ՎԵՐԱԲԵՐՅԱԼ</w:t>
      </w:r>
      <w:proofErr w:type="gramEnd"/>
      <w:r w:rsidR="00BF7AD1" w:rsidRPr="00B16FD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hAnsi="GHEA Grapalat" w:cs="Sylfaen"/>
          <w:b/>
          <w:sz w:val="24"/>
          <w:szCs w:val="24"/>
        </w:rPr>
        <w:t>ՍՏԱՑՎԱԾ</w:t>
      </w:r>
      <w:r w:rsidR="00BF7AD1" w:rsidRPr="00B16FD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hAnsi="GHEA Grapalat" w:cs="Sylfaen"/>
          <w:b/>
          <w:sz w:val="24"/>
          <w:szCs w:val="24"/>
        </w:rPr>
        <w:t>ԴԻՏՈՂՈՒԹՅՈՒՆՆԵՐԻ</w:t>
      </w:r>
      <w:r w:rsidR="00BF7AD1" w:rsidRPr="00B16FD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hAnsi="GHEA Grapalat" w:cs="Sylfaen"/>
          <w:b/>
          <w:sz w:val="24"/>
          <w:szCs w:val="24"/>
        </w:rPr>
        <w:t>ԵՎ</w:t>
      </w:r>
      <w:r w:rsidR="00BF7AD1" w:rsidRPr="00B16FD0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F7AD1" w:rsidRPr="00B16FD0">
        <w:rPr>
          <w:rFonts w:ascii="GHEA Grapalat" w:hAnsi="GHEA Grapalat" w:cs="Sylfaen"/>
          <w:b/>
          <w:sz w:val="24"/>
          <w:szCs w:val="24"/>
        </w:rPr>
        <w:t>ԱՌԱՋԱՐԿՈՒԹՅՈՒՆՆԵՐԻ</w:t>
      </w:r>
    </w:p>
    <w:p w:rsidR="00493C8E" w:rsidRPr="00900FE4" w:rsidRDefault="00493C8E" w:rsidP="00493C8E">
      <w:pPr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15030" w:type="dxa"/>
        <w:tblInd w:w="-882" w:type="dxa"/>
        <w:tblLook w:val="04A0" w:firstRow="1" w:lastRow="0" w:firstColumn="1" w:lastColumn="0" w:noHBand="0" w:noVBand="1"/>
      </w:tblPr>
      <w:tblGrid>
        <w:gridCol w:w="990"/>
        <w:gridCol w:w="3822"/>
        <w:gridCol w:w="5129"/>
        <w:gridCol w:w="2074"/>
        <w:gridCol w:w="3015"/>
      </w:tblGrid>
      <w:tr w:rsidR="00493C8E" w:rsidRPr="00900FE4" w:rsidTr="0059603A">
        <w:tc>
          <w:tcPr>
            <w:tcW w:w="990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3822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3015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493C8E" w:rsidRPr="00900FE4" w:rsidTr="0059603A">
        <w:tc>
          <w:tcPr>
            <w:tcW w:w="990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822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3015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493C8E" w:rsidRPr="00900FE4" w:rsidTr="003445D2">
        <w:trPr>
          <w:trHeight w:val="1079"/>
        </w:trPr>
        <w:tc>
          <w:tcPr>
            <w:tcW w:w="990" w:type="dxa"/>
          </w:tcPr>
          <w:p w:rsidR="00493C8E" w:rsidRPr="00900FE4" w:rsidRDefault="00BF7AD1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1)</w:t>
            </w:r>
          </w:p>
        </w:tc>
        <w:tc>
          <w:tcPr>
            <w:tcW w:w="3822" w:type="dxa"/>
          </w:tcPr>
          <w:p w:rsidR="00BF7AD1" w:rsidRPr="004559E3" w:rsidRDefault="00BF7AD1" w:rsidP="00BF7AD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ՀՀ Արդարադատության նախարար</w:t>
            </w:r>
          </w:p>
          <w:p w:rsidR="00BF7AD1" w:rsidRPr="004559E3" w:rsidRDefault="00BF7AD1" w:rsidP="00BF7AD1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BF7AD1" w:rsidRPr="004559E3" w:rsidRDefault="00BF7AD1" w:rsidP="00BF7AD1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15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4559E3">
              <w:rPr>
                <w:rFonts w:ascii="GHEA Grapalat" w:hAnsi="GHEA Grapalat"/>
                <w:sz w:val="24"/>
                <w:szCs w:val="24"/>
              </w:rPr>
              <w:br/>
            </w:r>
            <w:r w:rsidRPr="004559E3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>035/9637-2019</w:t>
            </w:r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3445D2" w:rsidRPr="003445D2" w:rsidRDefault="003445D2" w:rsidP="00756B7A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445D2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proofErr w:type="spellEnd"/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445D2">
              <w:rPr>
                <w:rFonts w:ascii="GHEA Grapalat" w:hAnsi="GHEA Grapalat" w:cs="Sylfaen"/>
                <w:sz w:val="24"/>
                <w:szCs w:val="24"/>
              </w:rPr>
              <w:t>հաստատվող</w:t>
            </w:r>
            <w:proofErr w:type="spellEnd"/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3445D2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proofErr w:type="spellEnd"/>
            <w:r w:rsidRPr="003445D2">
              <w:rPr>
                <w:rFonts w:ascii="GHEA Grapalat" w:hAnsi="GHEA Grapalat"/>
                <w:sz w:val="24"/>
                <w:szCs w:val="24"/>
              </w:rPr>
              <w:t xml:space="preserve"> 1-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445D2">
              <w:rPr>
                <w:rFonts w:ascii="GHEA Grapalat" w:eastAsia="Times New Roman" w:hAnsi="GHEA Grapalat" w:cs="Sylfaen"/>
                <w:sz w:val="24"/>
                <w:szCs w:val="24"/>
              </w:rPr>
              <w:t>Հաշվետվության</w:t>
            </w:r>
            <w:r w:rsidRPr="003445D2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eastAsia="Times New Roman" w:hAnsi="GHEA Grapalat" w:cs="Sylfaen"/>
                <w:sz w:val="24"/>
                <w:szCs w:val="24"/>
              </w:rPr>
              <w:t>օրինակելի</w:t>
            </w:r>
            <w:r w:rsidRPr="003445D2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eastAsia="Times New Roman" w:hAnsi="GHEA Grapalat" w:cs="Sylfaen"/>
                <w:sz w:val="24"/>
                <w:szCs w:val="24"/>
              </w:rPr>
              <w:t>ձևից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հանել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3445D2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կազմակերպաիրավական</w:t>
            </w:r>
            <w:r w:rsidRPr="003445D2">
              <w:rPr>
                <w:rFonts w:ascii="GHEA Grapalat" w:eastAsia="Times New Roman" w:hAnsi="GHEA Grapalat" w:cs="Calibri"/>
                <w:color w:val="000000"/>
                <w:sz w:val="24"/>
                <w:szCs w:val="24"/>
              </w:rPr>
              <w:t xml:space="preserve"> </w:t>
            </w:r>
            <w:r w:rsidRPr="003445D2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ձևը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սյունակը՝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3445D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 xml:space="preserve">Հանրապետության քաղաքացիական օրենսգրքի 58-րդ հոդվածի 1-ին մասի պահանջները, </w:t>
            </w:r>
            <w:r w:rsidR="00715165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 xml:space="preserve">ասնավորապես՝ </w:t>
            </w:r>
            <w:r w:rsidRPr="003445D2">
              <w:rPr>
                <w:rFonts w:ascii="Courier New" w:hAnsi="Courier New" w:cs="Courier New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իրավաբանական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անձն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ունի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իր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անվանումը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որը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ցուցում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պարունակում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նրա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կազմակերպական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իրավական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ձևի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BF7AD1" w:rsidRPr="00BF7AD1" w:rsidRDefault="003445D2" w:rsidP="00756B7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Նույն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դիտողությունը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վերաբերում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նաև</w:t>
            </w:r>
            <w:r w:rsidRPr="003445D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հաստատվող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հավելված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2-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կետի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3-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3445D2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445D2">
              <w:rPr>
                <w:rFonts w:ascii="GHEA Grapalat" w:hAnsi="GHEA Grapalat" w:cs="Sylfaen"/>
                <w:sz w:val="24"/>
                <w:szCs w:val="24"/>
              </w:rPr>
              <w:t>ենթակետին</w:t>
            </w:r>
            <w:r w:rsidRPr="003445D2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074" w:type="dxa"/>
          </w:tcPr>
          <w:p w:rsidR="00493C8E" w:rsidRPr="00384D8B" w:rsidRDefault="00384D8B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3015" w:type="dxa"/>
          </w:tcPr>
          <w:p w:rsidR="00493C8E" w:rsidRPr="00384D8B" w:rsidRDefault="009B2CA7" w:rsidP="00384D8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փոփոխությունները</w:t>
            </w:r>
            <w:r w:rsidR="004933FD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BF7AD1" w:rsidRPr="00900FE4" w:rsidTr="0059603A">
        <w:trPr>
          <w:trHeight w:val="1616"/>
        </w:trPr>
        <w:tc>
          <w:tcPr>
            <w:tcW w:w="990" w:type="dxa"/>
            <w:vMerge w:val="restart"/>
          </w:tcPr>
          <w:p w:rsidR="00BF7AD1" w:rsidRPr="00900FE4" w:rsidRDefault="00BF7AD1" w:rsidP="00E5601B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2)</w:t>
            </w:r>
          </w:p>
        </w:tc>
        <w:tc>
          <w:tcPr>
            <w:tcW w:w="3822" w:type="dxa"/>
            <w:vMerge w:val="restart"/>
          </w:tcPr>
          <w:p w:rsidR="00BF7AD1" w:rsidRPr="004559E3" w:rsidRDefault="00BF7AD1" w:rsidP="00BF7AD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ՀՀ  Ֆինանսների նախարար</w:t>
            </w:r>
          </w:p>
          <w:p w:rsidR="00BF7AD1" w:rsidRPr="004559E3" w:rsidRDefault="00BF7AD1" w:rsidP="00BF7AD1">
            <w:pPr>
              <w:tabs>
                <w:tab w:val="left" w:pos="-3261"/>
              </w:tabs>
              <w:rPr>
                <w:rFonts w:ascii="GHEA Grapalat" w:hAnsi="GHEA Grapalat" w:cs="Sylfaen"/>
                <w:sz w:val="24"/>
                <w:szCs w:val="24"/>
              </w:rPr>
            </w:pPr>
          </w:p>
          <w:p w:rsidR="00BF7AD1" w:rsidRPr="004559E3" w:rsidRDefault="00BF7AD1" w:rsidP="00BF7AD1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4559E3">
              <w:rPr>
                <w:rFonts w:ascii="GHEA Grapalat" w:hAnsi="GHEA Grapalat" w:cs="Sylfaen"/>
                <w:sz w:val="24"/>
                <w:szCs w:val="24"/>
              </w:rPr>
              <w:t>12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559E3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4559E3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4559E3">
              <w:rPr>
                <w:rFonts w:ascii="GHEA Grapalat" w:hAnsi="GHEA Grapalat"/>
                <w:sz w:val="24"/>
                <w:szCs w:val="24"/>
              </w:rPr>
              <w:br/>
            </w:r>
            <w:r w:rsidRPr="004559E3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034/8438-2019</w:t>
            </w:r>
          </w:p>
          <w:p w:rsidR="00BF7AD1" w:rsidRPr="00900FE4" w:rsidRDefault="00BF7AD1" w:rsidP="00E5601B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F7AD1" w:rsidRPr="00BF7AD1" w:rsidRDefault="00BF7AD1" w:rsidP="00756B7A">
            <w:pPr>
              <w:pStyle w:val="ListParagraph"/>
              <w:numPr>
                <w:ilvl w:val="0"/>
                <w:numId w:val="7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F7AD1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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ստուգումների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կազմակերպման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անցկացման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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2.1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մասը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սահմանում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նախորդ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տարվա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անցակցված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ստուգումների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ուսումնասիրությունների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վերաբերյալ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հաշվետվության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ներառվող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սպառիչ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ցանկը՝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առաջարկում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ենք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Նախագիծը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համապատասխանեցնել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Օրենքի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վերոնշյալ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կարգավորմանը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</w:p>
        </w:tc>
        <w:tc>
          <w:tcPr>
            <w:tcW w:w="2074" w:type="dxa"/>
          </w:tcPr>
          <w:p w:rsidR="00BF7AD1" w:rsidRPr="00756B7A" w:rsidRDefault="00960885" w:rsidP="00E5601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Ընդունվել է</w:t>
            </w:r>
          </w:p>
        </w:tc>
        <w:tc>
          <w:tcPr>
            <w:tcW w:w="3015" w:type="dxa"/>
          </w:tcPr>
          <w:p w:rsidR="00BF7AD1" w:rsidRPr="00900FE4" w:rsidRDefault="00960885" w:rsidP="00E5601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Կատարվել են համապատասխան փոփոխությունները:</w:t>
            </w:r>
          </w:p>
        </w:tc>
      </w:tr>
      <w:tr w:rsidR="00BF7AD1" w:rsidRPr="00900FE4" w:rsidTr="0059603A">
        <w:trPr>
          <w:trHeight w:val="2978"/>
        </w:trPr>
        <w:tc>
          <w:tcPr>
            <w:tcW w:w="990" w:type="dxa"/>
            <w:vMerge/>
          </w:tcPr>
          <w:p w:rsidR="00BF7AD1" w:rsidRDefault="00BF7AD1" w:rsidP="00E5601B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822" w:type="dxa"/>
            <w:vMerge/>
          </w:tcPr>
          <w:p w:rsidR="00BF7AD1" w:rsidRPr="004559E3" w:rsidRDefault="00BF7AD1" w:rsidP="00BF7AD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BF7AD1" w:rsidRPr="00BF7AD1" w:rsidRDefault="00BF7AD1" w:rsidP="00756B7A">
            <w:pPr>
              <w:pStyle w:val="ListParagraph"/>
              <w:numPr>
                <w:ilvl w:val="0"/>
                <w:numId w:val="7"/>
              </w:numPr>
              <w:ind w:left="30" w:hanging="30"/>
              <w:jc w:val="both"/>
              <w:rPr>
                <w:rFonts w:ascii="GHEA Grapalat" w:hAnsi="GHEA Grapalat" w:cs="Times New Roman"/>
                <w:sz w:val="24"/>
                <w:szCs w:val="24"/>
                <w:lang w:val="de-DE"/>
              </w:rPr>
            </w:pPr>
            <w:r w:rsidRPr="00BF7AD1">
              <w:rPr>
                <w:rFonts w:ascii="GHEA Grapalat" w:hAnsi="GHEA Grapalat" w:cs="Sylfaen"/>
                <w:bCs/>
                <w:sz w:val="24"/>
                <w:szCs w:val="24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Միաժամանակ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առաջարկում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ենք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Նախագծի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2-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րդ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հավելվածի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3-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րդ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կետի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12-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րդ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ենթակետը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խմբագրել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քանի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որ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>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ստուգումների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կազմակերպման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անցկացման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BF7AD1">
              <w:rPr>
                <w:rFonts w:ascii="GHEA Grapalat" w:hAnsi="GHEA Grapalat"/>
                <w:sz w:val="24"/>
                <w:szCs w:val="24"/>
                <w:lang w:val="hy-AM"/>
              </w:rPr>
              <w:t xml:space="preserve">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և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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Տեսչական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մարմինների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մասին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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օրենքներում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չի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սահմանվում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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գանգատարկել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 </w:t>
            </w:r>
            <w:r w:rsidRPr="00BF7AD1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հասկացությունը</w:t>
            </w:r>
            <w:r w:rsidRPr="00BF7AD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: </w:t>
            </w:r>
          </w:p>
        </w:tc>
        <w:tc>
          <w:tcPr>
            <w:tcW w:w="2074" w:type="dxa"/>
          </w:tcPr>
          <w:p w:rsidR="00BF7AD1" w:rsidRPr="00900FE4" w:rsidRDefault="00756B7A" w:rsidP="00E5601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3015" w:type="dxa"/>
          </w:tcPr>
          <w:p w:rsidR="00BF7AD1" w:rsidRPr="00900FE4" w:rsidRDefault="00756B7A" w:rsidP="00E5601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384D8B">
              <w:rPr>
                <w:rFonts w:ascii="GHEA Grapalat" w:hAnsi="GHEA Grapalat" w:cs="Sylfaen"/>
                <w:sz w:val="24"/>
                <w:szCs w:val="24"/>
              </w:rPr>
              <w:t>Կատարվել է համապատասխան փոփոխությունը</w:t>
            </w:r>
            <w:r w:rsidR="00960885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BF7AD1" w:rsidRPr="007E1F43" w:rsidTr="0059603A">
        <w:trPr>
          <w:trHeight w:val="2537"/>
        </w:trPr>
        <w:tc>
          <w:tcPr>
            <w:tcW w:w="990" w:type="dxa"/>
          </w:tcPr>
          <w:p w:rsidR="00BF7AD1" w:rsidRPr="00BF7AD1" w:rsidRDefault="00BF7AD1" w:rsidP="00E5601B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F7AD1">
              <w:rPr>
                <w:rFonts w:ascii="GHEA Grapalat" w:hAnsi="GHEA Grapalat" w:cs="Sylfaen"/>
                <w:sz w:val="24"/>
                <w:szCs w:val="24"/>
                <w:lang w:val="hy-AM"/>
              </w:rPr>
              <w:t>3)</w:t>
            </w:r>
          </w:p>
        </w:tc>
        <w:tc>
          <w:tcPr>
            <w:tcW w:w="3822" w:type="dxa"/>
          </w:tcPr>
          <w:p w:rsidR="00BF7AD1" w:rsidRPr="003767CC" w:rsidRDefault="009E1D81" w:rsidP="00BF7AD1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E1D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Կառավարությանը ենթակա </w:t>
            </w:r>
            <w:r w:rsidR="007E1F43" w:rsidRPr="007E1F4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Առողջապահական և աշխատանքի տեսչական մարմին </w:t>
            </w:r>
          </w:p>
          <w:p w:rsidR="00CD4E55" w:rsidRPr="003767CC" w:rsidRDefault="00CD4E55" w:rsidP="00BF7AD1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D4E55" w:rsidRPr="00CD4E55" w:rsidRDefault="00CD4E55" w:rsidP="00CD4E55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</w:rPr>
              <w:t>25.01..2019թ</w:t>
            </w:r>
            <w:r w:rsidRPr="003767CC">
              <w:rPr>
                <w:sz w:val="24"/>
                <w:szCs w:val="24"/>
              </w:rPr>
              <w:br/>
            </w:r>
            <w:r w:rsidRPr="003767CC">
              <w:rPr>
                <w:rFonts w:ascii="Verdana" w:hAnsi="Verdana"/>
                <w:color w:val="191919"/>
                <w:sz w:val="24"/>
                <w:szCs w:val="24"/>
                <w:shd w:val="clear" w:color="auto" w:fill="FFFFFF"/>
              </w:rPr>
              <w:t>020.1/4363-2019</w:t>
            </w:r>
          </w:p>
          <w:p w:rsidR="00CD4E55" w:rsidRPr="00CD4E55" w:rsidRDefault="00CD4E55" w:rsidP="00BF7AD1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59603A" w:rsidRPr="0059603A" w:rsidRDefault="0059603A" w:rsidP="0059603A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չունենք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BF7AD1" w:rsidRPr="007E1F43" w:rsidRDefault="00BF7AD1" w:rsidP="00E5601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4" w:type="dxa"/>
          </w:tcPr>
          <w:p w:rsidR="00BF7AD1" w:rsidRPr="00900FE4" w:rsidRDefault="0058374B" w:rsidP="00E5601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015" w:type="dxa"/>
          </w:tcPr>
          <w:p w:rsidR="00BF7AD1" w:rsidRPr="00900FE4" w:rsidRDefault="00BF7AD1" w:rsidP="00E5601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BF7AD1" w:rsidRPr="007E1F43" w:rsidTr="0059603A">
        <w:trPr>
          <w:trHeight w:val="2006"/>
        </w:trPr>
        <w:tc>
          <w:tcPr>
            <w:tcW w:w="990" w:type="dxa"/>
          </w:tcPr>
          <w:p w:rsidR="00BF7AD1" w:rsidRPr="007E1F43" w:rsidRDefault="007E1F43" w:rsidP="00E5601B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4)</w:t>
            </w:r>
          </w:p>
        </w:tc>
        <w:tc>
          <w:tcPr>
            <w:tcW w:w="3822" w:type="dxa"/>
          </w:tcPr>
          <w:p w:rsidR="00BF7AD1" w:rsidRDefault="007E1F43" w:rsidP="00BF7AD1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9E1D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Կառավարությանը ենթակա </w:t>
            </w:r>
            <w:r w:rsidR="0059603A"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Բնապահպանության  և ընդերքի տեսչական մարմին</w:t>
            </w:r>
          </w:p>
          <w:p w:rsidR="00CD4E55" w:rsidRDefault="00CD4E55" w:rsidP="00BF7AD1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  <w:p w:rsidR="00CD4E55" w:rsidRPr="00CD4E55" w:rsidRDefault="00CD4E55" w:rsidP="00CD4E55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</w:rPr>
              <w:t>25.01..2019թ</w:t>
            </w:r>
            <w:r w:rsidRPr="003767CC">
              <w:rPr>
                <w:rFonts w:ascii="GHEA Grapalat" w:hAnsi="GHEA Grapalat"/>
                <w:sz w:val="24"/>
                <w:szCs w:val="24"/>
              </w:rPr>
              <w:br/>
            </w:r>
            <w:r w:rsidRPr="003767CC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043.1/4300-2019</w:t>
            </w:r>
          </w:p>
          <w:p w:rsidR="00CD4E55" w:rsidRPr="00CD4E55" w:rsidRDefault="00CD4E55" w:rsidP="00BF7AD1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7E1F43" w:rsidRPr="0059603A" w:rsidRDefault="0059603A" w:rsidP="005960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չունենք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074" w:type="dxa"/>
          </w:tcPr>
          <w:p w:rsidR="00BF7AD1" w:rsidRPr="00900FE4" w:rsidRDefault="0058374B" w:rsidP="00E5601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015" w:type="dxa"/>
          </w:tcPr>
          <w:p w:rsidR="00BF7AD1" w:rsidRPr="00900FE4" w:rsidRDefault="00BF7AD1" w:rsidP="00E5601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7E1F43" w:rsidRPr="00900FE4" w:rsidTr="0058374B">
        <w:trPr>
          <w:trHeight w:val="269"/>
        </w:trPr>
        <w:tc>
          <w:tcPr>
            <w:tcW w:w="990" w:type="dxa"/>
          </w:tcPr>
          <w:p w:rsidR="007E1F43" w:rsidRPr="007E1F43" w:rsidRDefault="007E1F43" w:rsidP="000C64A7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5)</w:t>
            </w:r>
          </w:p>
        </w:tc>
        <w:tc>
          <w:tcPr>
            <w:tcW w:w="3822" w:type="dxa"/>
          </w:tcPr>
          <w:p w:rsidR="007E1F43" w:rsidRDefault="007E1F43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9E1D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Կառավարությանը ենթակա </w:t>
            </w:r>
            <w:r w:rsidR="0059603A"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Կրթության տեսչական մարմին</w:t>
            </w:r>
          </w:p>
          <w:p w:rsidR="00CD4E55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  <w:p w:rsidR="00CD4E55" w:rsidRPr="00CD4E55" w:rsidRDefault="00CD4E55" w:rsidP="00CD4E55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</w:rPr>
              <w:lastRenderedPageBreak/>
              <w:t>21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3767CC">
              <w:rPr>
                <w:rFonts w:ascii="GHEA Grapalat" w:hAnsi="GHEA Grapalat"/>
                <w:sz w:val="24"/>
                <w:szCs w:val="24"/>
              </w:rPr>
              <w:br/>
            </w:r>
            <w:r w:rsidRPr="003767CC"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  <w:t>031/3076-2019</w:t>
            </w:r>
          </w:p>
          <w:p w:rsidR="00CD4E55" w:rsidRPr="004559E3" w:rsidRDefault="00CD4E55" w:rsidP="00CD4E55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</w:p>
          <w:p w:rsidR="00CD4E55" w:rsidRPr="00CD4E55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7E1F43" w:rsidRPr="007E1F43" w:rsidRDefault="0059603A" w:rsidP="005960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lastRenderedPageBreak/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չունենք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074" w:type="dxa"/>
          </w:tcPr>
          <w:p w:rsidR="007E1F43" w:rsidRPr="0058374B" w:rsidRDefault="0058374B" w:rsidP="000C64A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015" w:type="dxa"/>
          </w:tcPr>
          <w:p w:rsidR="007E1F43" w:rsidRPr="00900FE4" w:rsidRDefault="007E1F43" w:rsidP="000C64A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7E1F43" w:rsidRPr="00900FE4" w:rsidTr="0059603A">
        <w:trPr>
          <w:trHeight w:val="2006"/>
        </w:trPr>
        <w:tc>
          <w:tcPr>
            <w:tcW w:w="990" w:type="dxa"/>
          </w:tcPr>
          <w:p w:rsidR="007E1F43" w:rsidRPr="007E1F43" w:rsidRDefault="007E1F43" w:rsidP="000C64A7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6)</w:t>
            </w:r>
          </w:p>
        </w:tc>
        <w:tc>
          <w:tcPr>
            <w:tcW w:w="3822" w:type="dxa"/>
          </w:tcPr>
          <w:p w:rsidR="007E1F43" w:rsidRDefault="007E1F43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9E1D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Կառավարությանը ենթակա </w:t>
            </w:r>
            <w:r w:rsidR="0059603A"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Շուկայի վերահսկողության տեսչական մարմին</w:t>
            </w:r>
          </w:p>
          <w:p w:rsidR="00CD4E55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  <w:p w:rsidR="00CD4E55" w:rsidRPr="003767CC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</w:rPr>
              <w:t>28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3767CC">
              <w:rPr>
                <w:rFonts w:ascii="GHEA Grapalat" w:hAnsi="GHEA Grapalat"/>
                <w:sz w:val="24"/>
                <w:szCs w:val="24"/>
              </w:rPr>
              <w:br/>
            </w:r>
            <w:r w:rsidRPr="003767CC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60.2/13328-2019</w:t>
            </w:r>
          </w:p>
        </w:tc>
        <w:tc>
          <w:tcPr>
            <w:tcW w:w="5129" w:type="dxa"/>
          </w:tcPr>
          <w:p w:rsidR="007E1F43" w:rsidRPr="007E1F43" w:rsidRDefault="0059603A" w:rsidP="0059603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չունենք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2074" w:type="dxa"/>
          </w:tcPr>
          <w:p w:rsidR="007E1F43" w:rsidRPr="0058374B" w:rsidRDefault="0058374B" w:rsidP="000C64A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015" w:type="dxa"/>
          </w:tcPr>
          <w:p w:rsidR="007E1F43" w:rsidRPr="00900FE4" w:rsidRDefault="007E1F43" w:rsidP="000C64A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59603A" w:rsidRPr="0058374B" w:rsidTr="0059603A">
        <w:trPr>
          <w:trHeight w:val="1976"/>
        </w:trPr>
        <w:tc>
          <w:tcPr>
            <w:tcW w:w="990" w:type="dxa"/>
            <w:vMerge w:val="restart"/>
          </w:tcPr>
          <w:p w:rsidR="0059603A" w:rsidRPr="003767CC" w:rsidRDefault="0059603A" w:rsidP="000C64A7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</w:rPr>
              <w:t>7)</w:t>
            </w:r>
          </w:p>
        </w:tc>
        <w:tc>
          <w:tcPr>
            <w:tcW w:w="3822" w:type="dxa"/>
            <w:vMerge w:val="restart"/>
          </w:tcPr>
          <w:p w:rsidR="0059603A" w:rsidRPr="003767CC" w:rsidRDefault="0059603A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  <w:lang w:val="hy-AM"/>
              </w:rPr>
              <w:t>ՀՀ Կառավարությանը ենթակա Սննդամթերքի անվտանգության տեսչական մարմին</w:t>
            </w:r>
          </w:p>
          <w:p w:rsidR="00CD4E55" w:rsidRPr="003767CC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  <w:p w:rsidR="00CD4E55" w:rsidRPr="003767CC" w:rsidRDefault="00CD4E55" w:rsidP="00CD4E55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</w:rPr>
              <w:t>25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3767CC">
              <w:rPr>
                <w:rFonts w:ascii="GHEA Grapalat" w:hAnsi="GHEA Grapalat"/>
                <w:sz w:val="24"/>
                <w:szCs w:val="24"/>
              </w:rPr>
              <w:br/>
            </w:r>
            <w:r w:rsidRPr="003767CC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013/4399-2019</w:t>
            </w:r>
          </w:p>
          <w:p w:rsidR="00CD4E55" w:rsidRPr="003767CC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59603A" w:rsidRPr="00CD4E55" w:rsidRDefault="0059603A" w:rsidP="0059603A">
            <w:pPr>
              <w:tabs>
                <w:tab w:val="left" w:pos="142"/>
              </w:tabs>
              <w:ind w:firstLine="3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Նախագծում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սահմանել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որի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կսահմանվի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նախորդ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տարվա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(2018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ընթացքում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անցկացված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ստուգումների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ուսումնասիրությունների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հաշվետվության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հրապարակման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ժամկետ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հանգամանքը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ընդունման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այն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ուժի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մեջ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մտնելու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2019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20-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հետո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որի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պարագայում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բաց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մնում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 ստուգումների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կազմակերպման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անցկացման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2.1-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սահմանված՝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մինչև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յուրաքանչյուր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տարվա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20-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ստուգում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իրականացնող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ինտերնետային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կայքում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հաշվետվության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պարտադիր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տեղադրման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պահանջի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D4E55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կատարումը</w:t>
            </w:r>
            <w:r w:rsidRPr="00CD4E55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2074" w:type="dxa"/>
          </w:tcPr>
          <w:p w:rsidR="0059603A" w:rsidRPr="00EC6D14" w:rsidRDefault="00EC6D14" w:rsidP="000C64A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Չի ընդունվել</w:t>
            </w:r>
          </w:p>
        </w:tc>
        <w:tc>
          <w:tcPr>
            <w:tcW w:w="3015" w:type="dxa"/>
          </w:tcPr>
          <w:p w:rsidR="00356546" w:rsidRDefault="00356546" w:rsidP="000C64A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p w:rsidR="0059603A" w:rsidRPr="00D172EC" w:rsidRDefault="00356546" w:rsidP="00D172E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172EC">
              <w:rPr>
                <w:rFonts w:ascii="GHEA Grapalat" w:hAnsi="GHEA Grapalat" w:cs="Sylfaen"/>
                <w:sz w:val="24"/>
                <w:szCs w:val="24"/>
              </w:rPr>
              <w:t>ՀՀ կառավարության կողմից օրենքով սահմանված հաշվետվության ձևի հաստատված չլինելու հանգամանքը չի ենթադրում, ստուգում իրականացրած մարմ</w:t>
            </w:r>
            <w:r w:rsidR="00D172EC" w:rsidRPr="00D172EC">
              <w:rPr>
                <w:rFonts w:ascii="GHEA Grapalat" w:hAnsi="GHEA Grapalat" w:cs="Sylfaen"/>
                <w:sz w:val="24"/>
                <w:szCs w:val="24"/>
              </w:rPr>
              <w:t>նի</w:t>
            </w:r>
            <w:r w:rsidRPr="00D172EC">
              <w:rPr>
                <w:rFonts w:ascii="GHEA Grapalat" w:hAnsi="GHEA Grapalat" w:cs="Sylfaen"/>
                <w:sz w:val="24"/>
                <w:szCs w:val="24"/>
              </w:rPr>
              <w:t xml:space="preserve"> կողմից </w:t>
            </w:r>
            <w:r w:rsidRPr="00D172EC">
              <w:rPr>
                <w:rFonts w:ascii="GHEA Grapalat" w:hAnsi="GHEA Grapalat" w:cs="Sylfaen"/>
                <w:sz w:val="24"/>
                <w:szCs w:val="24"/>
                <w:lang w:val="hy-AM"/>
              </w:rPr>
              <w:t>մինչև</w:t>
            </w:r>
            <w:r w:rsidRPr="00D172EC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D172EC">
              <w:rPr>
                <w:rFonts w:ascii="GHEA Grapalat" w:hAnsi="GHEA Grapalat" w:cs="Sylfaen"/>
                <w:sz w:val="24"/>
                <w:szCs w:val="24"/>
                <w:lang w:val="hy-AM"/>
              </w:rPr>
              <w:t>յուրաքանչյուր</w:t>
            </w:r>
            <w:r w:rsidRPr="00D172E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172EC">
              <w:rPr>
                <w:rFonts w:ascii="GHEA Grapalat" w:hAnsi="GHEA Grapalat" w:cs="Sylfaen"/>
                <w:sz w:val="24"/>
                <w:szCs w:val="24"/>
                <w:lang w:val="hy-AM"/>
              </w:rPr>
              <w:t>տարվա</w:t>
            </w:r>
            <w:r w:rsidRPr="00D172E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172EC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D172EC">
              <w:rPr>
                <w:rFonts w:ascii="GHEA Grapalat" w:hAnsi="GHEA Grapalat"/>
                <w:sz w:val="24"/>
                <w:szCs w:val="24"/>
                <w:lang w:val="hy-AM"/>
              </w:rPr>
              <w:t xml:space="preserve"> 20-</w:t>
            </w:r>
            <w:r w:rsidRPr="00D172EC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Pr="00D172EC">
              <w:rPr>
                <w:rFonts w:ascii="GHEA Grapalat" w:hAnsi="GHEA Grapalat" w:cs="Sylfaen"/>
                <w:sz w:val="24"/>
                <w:szCs w:val="24"/>
              </w:rPr>
              <w:t xml:space="preserve"> իր կայքէջում </w:t>
            </w:r>
            <w:r w:rsidRPr="00D172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իր կողմից նախորդ տարվա ընթացքում անցկացված ստուգումների և ուսումնասիրությունների վերաբերյալ հաշվետվությունը </w:t>
            </w:r>
            <w:r w:rsidR="00D172EC" w:rsidRPr="00D172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չ</w:t>
            </w:r>
            <w:r w:rsidRPr="00D172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հրապարակելը</w:t>
            </w:r>
            <w:r w:rsidR="00D172EC" w:rsidRPr="00D172E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</w:tc>
      </w:tr>
      <w:tr w:rsidR="0059603A" w:rsidRPr="0058374B" w:rsidTr="0059603A">
        <w:trPr>
          <w:trHeight w:val="1976"/>
        </w:trPr>
        <w:tc>
          <w:tcPr>
            <w:tcW w:w="990" w:type="dxa"/>
            <w:vMerge/>
          </w:tcPr>
          <w:p w:rsidR="0059603A" w:rsidRPr="00CD4E55" w:rsidRDefault="0059603A" w:rsidP="000C64A7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822" w:type="dxa"/>
            <w:vMerge/>
          </w:tcPr>
          <w:p w:rsidR="0059603A" w:rsidRPr="009E1D81" w:rsidRDefault="0059603A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5129" w:type="dxa"/>
          </w:tcPr>
          <w:p w:rsidR="0059603A" w:rsidRPr="0059603A" w:rsidRDefault="0059603A" w:rsidP="0059603A">
            <w:pPr>
              <w:pStyle w:val="ListParagraph"/>
              <w:numPr>
                <w:ilvl w:val="0"/>
                <w:numId w:val="8"/>
              </w:numPr>
              <w:tabs>
                <w:tab w:val="left" w:pos="30"/>
              </w:tabs>
              <w:ind w:left="30" w:firstLine="0"/>
              <w:rPr>
                <w:rFonts w:ascii="GHEA Grapalat" w:hAnsi="GHEA Grapalat" w:cs="Times New Roman"/>
                <w:sz w:val="24"/>
                <w:szCs w:val="24"/>
                <w:lang w:val="de-DE"/>
              </w:rPr>
            </w:pPr>
            <w:r w:rsidRPr="0059603A">
              <w:rPr>
                <w:rFonts w:ascii="GHEA Grapalat" w:hAnsi="GHEA Grapalat" w:cs="Sylfaen"/>
                <w:lang w:val="hy-AM"/>
              </w:rPr>
              <w:t xml:space="preserve"> 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Հաշվի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առնելով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>, «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Հանրապետությունում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ստուգումների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կազմակերպման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անցկացման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»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2.1-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7-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մասով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հստակ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սահմանվում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հաշվետվությամբ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պահանջվող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բովանդակությունը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ուստի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ենք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N1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Հավելվածի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աղյուսակով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պահանջվող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բովանդակությունը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համապատասխանեցնել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վերոնշյալ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59603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պահանջներին</w:t>
            </w:r>
            <w:r w:rsidRPr="0059603A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074" w:type="dxa"/>
          </w:tcPr>
          <w:p w:rsidR="0059603A" w:rsidRPr="00900FE4" w:rsidRDefault="00EC6D14" w:rsidP="000C64A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</w:t>
            </w:r>
          </w:p>
        </w:tc>
        <w:tc>
          <w:tcPr>
            <w:tcW w:w="3015" w:type="dxa"/>
          </w:tcPr>
          <w:p w:rsidR="0059603A" w:rsidRPr="00D172EC" w:rsidRDefault="00D172EC" w:rsidP="006C1A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Կատարվել </w:t>
            </w:r>
            <w:r w:rsidR="006C1AFC">
              <w:rPr>
                <w:rFonts w:ascii="GHEA Grapalat" w:hAnsi="GHEA Grapalat" w:cs="Sylfaen"/>
                <w:sz w:val="24"/>
                <w:szCs w:val="24"/>
              </w:rPr>
              <w:t xml:space="preserve">են </w:t>
            </w:r>
            <w:r>
              <w:rPr>
                <w:rFonts w:ascii="GHEA Grapalat" w:hAnsi="GHEA Grapalat" w:cs="Sylfaen"/>
                <w:sz w:val="24"/>
                <w:szCs w:val="24"/>
              </w:rPr>
              <w:t>համապատասխան փոփոխությունները:</w:t>
            </w:r>
          </w:p>
        </w:tc>
      </w:tr>
      <w:tr w:rsidR="0059603A" w:rsidRPr="00900FE4" w:rsidTr="002A65F1">
        <w:trPr>
          <w:trHeight w:val="989"/>
        </w:trPr>
        <w:tc>
          <w:tcPr>
            <w:tcW w:w="990" w:type="dxa"/>
          </w:tcPr>
          <w:p w:rsidR="0059603A" w:rsidRPr="0059603A" w:rsidRDefault="0059603A" w:rsidP="000C64A7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8)</w:t>
            </w:r>
          </w:p>
        </w:tc>
        <w:tc>
          <w:tcPr>
            <w:tcW w:w="3822" w:type="dxa"/>
          </w:tcPr>
          <w:p w:rsidR="0059603A" w:rsidRPr="003445D2" w:rsidRDefault="0059603A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E1D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Կառավարությանը ենթակա </w:t>
            </w:r>
            <w:r w:rsidRPr="0059603A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Քաղաքաշինության, տեխնիկական և հրդեհային անվտանգության տեսչական մարմին</w:t>
            </w:r>
          </w:p>
          <w:p w:rsidR="00CD4E55" w:rsidRPr="003445D2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CD4E55" w:rsidRPr="00CD4E55" w:rsidRDefault="00CD4E55" w:rsidP="00CD4E55">
            <w:pPr>
              <w:shd w:val="clear" w:color="auto" w:fill="FFFFFF"/>
              <w:rPr>
                <w:rFonts w:ascii="GHEA Grapalat" w:eastAsia="Times New Roman" w:hAnsi="GHEA Grapalat" w:cs="Times New Roman"/>
                <w:color w:val="191919"/>
                <w:sz w:val="24"/>
                <w:szCs w:val="24"/>
              </w:rPr>
            </w:pPr>
            <w:r w:rsidRPr="003767CC">
              <w:rPr>
                <w:rFonts w:ascii="GHEA Grapalat" w:hAnsi="GHEA Grapalat" w:cs="Sylfaen"/>
                <w:sz w:val="24"/>
                <w:szCs w:val="24"/>
              </w:rPr>
              <w:t>18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1</w:t>
            </w:r>
            <w:r w:rsidRPr="003767CC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Pr="003767C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3767CC">
              <w:rPr>
                <w:rFonts w:ascii="GHEA Grapalat" w:hAnsi="GHEA Grapalat"/>
                <w:sz w:val="24"/>
                <w:szCs w:val="24"/>
              </w:rPr>
              <w:br/>
            </w:r>
            <w:r w:rsidRPr="003767CC">
              <w:rPr>
                <w:rFonts w:ascii="GHEA Grapalat" w:hAnsi="GHEA Grapalat"/>
                <w:color w:val="191919"/>
                <w:sz w:val="24"/>
                <w:szCs w:val="24"/>
                <w:shd w:val="clear" w:color="auto" w:fill="FFFFFF"/>
              </w:rPr>
              <w:t>027/2851-2019</w:t>
            </w:r>
          </w:p>
          <w:p w:rsidR="00CD4E55" w:rsidRPr="00CD4E55" w:rsidRDefault="00CD4E55" w:rsidP="000C64A7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29" w:type="dxa"/>
          </w:tcPr>
          <w:p w:rsidR="0059603A" w:rsidRPr="0059603A" w:rsidRDefault="0059603A" w:rsidP="00463C5F">
            <w:pPr>
              <w:rPr>
                <w:rFonts w:ascii="GHEA Grapalat" w:hAnsi="GHEA Grapalat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</w:rPr>
              <w:t>Առաջարկություններ և դիտողություններ չունենք:</w:t>
            </w:r>
          </w:p>
        </w:tc>
        <w:tc>
          <w:tcPr>
            <w:tcW w:w="2074" w:type="dxa"/>
          </w:tcPr>
          <w:p w:rsidR="0059603A" w:rsidRPr="002A65F1" w:rsidRDefault="002A65F1" w:rsidP="000C64A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Ընդունվել է ի գիտություն</w:t>
            </w:r>
          </w:p>
        </w:tc>
        <w:tc>
          <w:tcPr>
            <w:tcW w:w="3015" w:type="dxa"/>
          </w:tcPr>
          <w:p w:rsidR="0059603A" w:rsidRPr="00900FE4" w:rsidRDefault="0059603A" w:rsidP="000C64A7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</w:tbl>
    <w:p w:rsidR="00493C8E" w:rsidRPr="00900FE4" w:rsidRDefault="00493C8E" w:rsidP="00493C8E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DF323E" w:rsidRPr="00493C8E" w:rsidRDefault="00DF323E" w:rsidP="00CB6CFB">
      <w:pPr>
        <w:rPr>
          <w:lang w:val="hy-AM"/>
        </w:rPr>
      </w:pPr>
    </w:p>
    <w:sectPr w:rsidR="00DF323E" w:rsidRPr="00493C8E" w:rsidSect="009D7C1D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058"/>
    <w:multiLevelType w:val="hybridMultilevel"/>
    <w:tmpl w:val="CF68458C"/>
    <w:lvl w:ilvl="0" w:tplc="FAE48D36">
      <w:start w:val="1"/>
      <w:numFmt w:val="decimal"/>
      <w:lvlText w:val="%1."/>
      <w:lvlJc w:val="left"/>
      <w:pPr>
        <w:ind w:left="1191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11" w:hanging="360"/>
      </w:pPr>
    </w:lvl>
    <w:lvl w:ilvl="2" w:tplc="0409001B" w:tentative="1">
      <w:start w:val="1"/>
      <w:numFmt w:val="lowerRoman"/>
      <w:lvlText w:val="%3."/>
      <w:lvlJc w:val="right"/>
      <w:pPr>
        <w:ind w:left="2631" w:hanging="180"/>
      </w:pPr>
    </w:lvl>
    <w:lvl w:ilvl="3" w:tplc="0409000F" w:tentative="1">
      <w:start w:val="1"/>
      <w:numFmt w:val="decimal"/>
      <w:lvlText w:val="%4."/>
      <w:lvlJc w:val="left"/>
      <w:pPr>
        <w:ind w:left="3351" w:hanging="360"/>
      </w:pPr>
    </w:lvl>
    <w:lvl w:ilvl="4" w:tplc="04090019" w:tentative="1">
      <w:start w:val="1"/>
      <w:numFmt w:val="lowerLetter"/>
      <w:lvlText w:val="%5."/>
      <w:lvlJc w:val="left"/>
      <w:pPr>
        <w:ind w:left="4071" w:hanging="360"/>
      </w:pPr>
    </w:lvl>
    <w:lvl w:ilvl="5" w:tplc="0409001B" w:tentative="1">
      <w:start w:val="1"/>
      <w:numFmt w:val="lowerRoman"/>
      <w:lvlText w:val="%6."/>
      <w:lvlJc w:val="right"/>
      <w:pPr>
        <w:ind w:left="4791" w:hanging="180"/>
      </w:pPr>
    </w:lvl>
    <w:lvl w:ilvl="6" w:tplc="0409000F" w:tentative="1">
      <w:start w:val="1"/>
      <w:numFmt w:val="decimal"/>
      <w:lvlText w:val="%7."/>
      <w:lvlJc w:val="left"/>
      <w:pPr>
        <w:ind w:left="5511" w:hanging="360"/>
      </w:pPr>
    </w:lvl>
    <w:lvl w:ilvl="7" w:tplc="04090019" w:tentative="1">
      <w:start w:val="1"/>
      <w:numFmt w:val="lowerLetter"/>
      <w:lvlText w:val="%8."/>
      <w:lvlJc w:val="left"/>
      <w:pPr>
        <w:ind w:left="6231" w:hanging="360"/>
      </w:pPr>
    </w:lvl>
    <w:lvl w:ilvl="8" w:tplc="0409001B" w:tentative="1">
      <w:start w:val="1"/>
      <w:numFmt w:val="lowerRoman"/>
      <w:lvlText w:val="%9."/>
      <w:lvlJc w:val="right"/>
      <w:pPr>
        <w:ind w:left="6951" w:hanging="180"/>
      </w:pPr>
    </w:lvl>
  </w:abstractNum>
  <w:abstractNum w:abstractNumId="1">
    <w:nsid w:val="13182FC3"/>
    <w:multiLevelType w:val="hybridMultilevel"/>
    <w:tmpl w:val="35D0CE50"/>
    <w:lvl w:ilvl="0" w:tplc="F050DA88">
      <w:start w:val="1"/>
      <w:numFmt w:val="decimal"/>
      <w:suff w:val="nothing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F27AF"/>
    <w:multiLevelType w:val="hybridMultilevel"/>
    <w:tmpl w:val="236EBBF4"/>
    <w:lvl w:ilvl="0" w:tplc="108C4E46">
      <w:start w:val="2"/>
      <w:numFmt w:val="decimal"/>
      <w:suff w:val="nothing"/>
      <w:lvlText w:val="%1."/>
      <w:lvlJc w:val="left"/>
      <w:pPr>
        <w:ind w:left="720" w:hanging="360"/>
      </w:pPr>
      <w:rPr>
        <w:rFonts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542B04"/>
    <w:multiLevelType w:val="hybridMultilevel"/>
    <w:tmpl w:val="5F5E0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1E05"/>
    <w:rsid w:val="000046F6"/>
    <w:rsid w:val="000A1C35"/>
    <w:rsid w:val="000F3CB5"/>
    <w:rsid w:val="0020406F"/>
    <w:rsid w:val="0027433D"/>
    <w:rsid w:val="002A65F1"/>
    <w:rsid w:val="002E5884"/>
    <w:rsid w:val="003053E8"/>
    <w:rsid w:val="003445D2"/>
    <w:rsid w:val="00356546"/>
    <w:rsid w:val="0036040A"/>
    <w:rsid w:val="003767CC"/>
    <w:rsid w:val="00384D8B"/>
    <w:rsid w:val="003D6EDD"/>
    <w:rsid w:val="00411E05"/>
    <w:rsid w:val="00414DF7"/>
    <w:rsid w:val="004168DC"/>
    <w:rsid w:val="0042388F"/>
    <w:rsid w:val="00463C5F"/>
    <w:rsid w:val="00492B85"/>
    <w:rsid w:val="004933FD"/>
    <w:rsid w:val="00493C8E"/>
    <w:rsid w:val="004B5A0E"/>
    <w:rsid w:val="004B6959"/>
    <w:rsid w:val="004B7B5F"/>
    <w:rsid w:val="004F7699"/>
    <w:rsid w:val="00561BAB"/>
    <w:rsid w:val="0058374B"/>
    <w:rsid w:val="0059603A"/>
    <w:rsid w:val="005F7A6D"/>
    <w:rsid w:val="0067646C"/>
    <w:rsid w:val="006B3C46"/>
    <w:rsid w:val="006C1AFC"/>
    <w:rsid w:val="00715165"/>
    <w:rsid w:val="00756B7A"/>
    <w:rsid w:val="0078494E"/>
    <w:rsid w:val="007D4079"/>
    <w:rsid w:val="007E1F43"/>
    <w:rsid w:val="00820F79"/>
    <w:rsid w:val="008F73EC"/>
    <w:rsid w:val="00960885"/>
    <w:rsid w:val="00997F2B"/>
    <w:rsid w:val="009B2CA7"/>
    <w:rsid w:val="009D6A7E"/>
    <w:rsid w:val="009E1D81"/>
    <w:rsid w:val="00AB0FD5"/>
    <w:rsid w:val="00B16FD0"/>
    <w:rsid w:val="00B82065"/>
    <w:rsid w:val="00B90AD8"/>
    <w:rsid w:val="00BF7AD1"/>
    <w:rsid w:val="00C1640D"/>
    <w:rsid w:val="00C85A85"/>
    <w:rsid w:val="00CB6CFB"/>
    <w:rsid w:val="00CD1137"/>
    <w:rsid w:val="00CD4E55"/>
    <w:rsid w:val="00CD7A35"/>
    <w:rsid w:val="00D14BC4"/>
    <w:rsid w:val="00D172EC"/>
    <w:rsid w:val="00D3359E"/>
    <w:rsid w:val="00D442A3"/>
    <w:rsid w:val="00D86E05"/>
    <w:rsid w:val="00DF323E"/>
    <w:rsid w:val="00EC6D14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06F"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9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9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9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lastModifiedBy>govadmin</cp:lastModifiedBy>
  <cp:revision>15</cp:revision>
  <dcterms:created xsi:type="dcterms:W3CDTF">2019-04-23T12:07:00Z</dcterms:created>
  <dcterms:modified xsi:type="dcterms:W3CDTF">2019-05-14T11:26:00Z</dcterms:modified>
  <cp:keywords>https://mul2.gov.am/tasks/59173/oneclick/Ampopatert.docx?token=cbaf327f9811dc5e6fe6fc373fa3ce88</cp:keywords>
</cp:coreProperties>
</file>