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899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7470"/>
        <w:gridCol w:w="3150"/>
      </w:tblGrid>
      <w:tr w:rsidR="00336C2D" w:rsidRPr="007D0643" w:rsidTr="00C775F1">
        <w:tc>
          <w:tcPr>
            <w:tcW w:w="148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9E0" w:rsidRPr="00117120" w:rsidRDefault="00CC39E0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 xml:space="preserve">                                                                         </w:t>
            </w:r>
          </w:p>
          <w:p w:rsidR="00336C2D" w:rsidRPr="00117120" w:rsidRDefault="00336C2D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bookmarkStart w:id="0" w:name="_GoBack"/>
            <w:bookmarkEnd w:id="0"/>
            <w:r w:rsidRPr="00117120">
              <w:rPr>
                <w:rFonts w:ascii="GHEA Grapalat" w:hAnsi="GHEA Grapalat" w:cs="Sylfaen"/>
                <w:b/>
                <w:lang w:val="hy-AM"/>
              </w:rPr>
              <w:t>ԱՄՓՈՓ ՏԵՂԵԿԱՆՔ</w:t>
            </w:r>
          </w:p>
          <w:p w:rsidR="0018373E" w:rsidRDefault="00DF1FEC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DF1FEC">
              <w:rPr>
                <w:rFonts w:ascii="GHEA Grapalat" w:hAnsi="GHEA Grapalat" w:cs="Sylfaen"/>
                <w:b/>
                <w:lang w:val="af-ZA"/>
              </w:rPr>
              <w:t>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</w:t>
            </w:r>
            <w:r w:rsidR="007D0643" w:rsidRPr="00DF1FEC">
              <w:rPr>
                <w:rFonts w:ascii="GHEA Grapalat" w:hAnsi="GHEA Grapalat" w:cs="Sylfaen"/>
                <w:b/>
                <w:lang w:val="hy-AM"/>
              </w:rPr>
              <w:t>»</w:t>
            </w:r>
            <w:r w:rsidR="00B04DF7" w:rsidRPr="00B04DF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117120" w:rsidRPr="00117120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336C2D" w:rsidRPr="00117120">
              <w:rPr>
                <w:rFonts w:ascii="GHEA Grapalat" w:hAnsi="GHEA Grapalat" w:cs="Sylfaen"/>
                <w:b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18373E" w:rsidRPr="00117120" w:rsidRDefault="0018373E" w:rsidP="00B04DF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</w:tr>
      <w:tr w:rsidR="00336C2D" w:rsidRPr="00117120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նախարարության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գերատեսչության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/>
                <w:b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117120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117120">
              <w:rPr>
                <w:rFonts w:ascii="GHEA Grapalat" w:hAnsi="GHEA Grapalat" w:cs="Sylfaen"/>
                <w:b/>
                <w:lang w:val="af-ZA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Առարկության,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C2D" w:rsidRPr="00117120" w:rsidRDefault="00336C2D" w:rsidP="008C16A0">
            <w:pPr>
              <w:jc w:val="center"/>
              <w:rPr>
                <w:rFonts w:ascii="GHEA Grapalat" w:hAnsi="GHEA Grapalat" w:cs="Sylfaen"/>
                <w:b/>
              </w:rPr>
            </w:pPr>
            <w:r w:rsidRPr="00117120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BC6CAF" w:rsidRPr="00574267" w:rsidTr="006357D6">
        <w:trPr>
          <w:trHeight w:val="35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3E" w:rsidRPr="00A67FCD" w:rsidRDefault="00C775F1" w:rsidP="0018373E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C775F1" w:rsidRPr="00A67FCD" w:rsidRDefault="00C775F1" w:rsidP="00A853A2">
            <w:pPr>
              <w:rPr>
                <w:rFonts w:ascii="GHEA Grapalat" w:hAnsi="GHEA Grapalat" w:cs="Sylfaen"/>
                <w:lang w:val="hy-AM"/>
              </w:rPr>
            </w:pPr>
            <w:r w:rsidRPr="00A67FCD">
              <w:rPr>
                <w:rFonts w:ascii="GHEA Grapalat" w:hAnsi="GHEA Grapalat" w:cs="Sylfaen"/>
                <w:sz w:val="22"/>
                <w:szCs w:val="22"/>
              </w:rPr>
              <w:t>(</w:t>
            </w:r>
            <w:r w:rsidR="00B04DF7"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="00B04DF7"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.1</w:t>
            </w:r>
            <w:r w:rsid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="00B04DF7"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.2018թ. </w:t>
            </w:r>
            <w:r w:rsidR="00A853A2">
              <w:rPr>
                <w:rFonts w:ascii="GHEA Grapalat" w:hAnsi="GHEA Grapalat" w:cs="Sylfaen"/>
                <w:sz w:val="22"/>
                <w:szCs w:val="22"/>
                <w:lang w:val="hy-AM"/>
              </w:rPr>
              <w:t>№</w:t>
            </w:r>
            <w:r w:rsidR="00192DBA" w:rsidRP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01/9-5/24319-18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AF" w:rsidRPr="00574267" w:rsidRDefault="00574267" w:rsidP="00574267">
            <w:pPr>
              <w:tabs>
                <w:tab w:val="left" w:pos="1080"/>
                <w:tab w:val="left" w:pos="1170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bCs/>
                <w:iCs/>
                <w:lang w:val="hy-AM"/>
              </w:rPr>
              <w:t xml:space="preserve">       Ն</w:t>
            </w:r>
            <w:r w:rsidRPr="00574267">
              <w:rPr>
                <w:rFonts w:ascii="GHEA Grapalat" w:hAnsi="GHEA Grapalat" w:cs="Sylfaen"/>
                <w:bCs/>
                <w:iCs/>
                <w:lang w:val="hy-AM"/>
              </w:rPr>
              <w:t>ախագ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ծի</w:t>
            </w:r>
            <w:r w:rsidRPr="00574267">
              <w:rPr>
                <w:rFonts w:ascii="GHEA Grapalat" w:hAnsi="GHEA Grapalat" w:cs="Sylfaen"/>
                <w:bCs/>
                <w:iCs/>
                <w:lang w:val="hy-AM"/>
              </w:rPr>
              <w:t xml:space="preserve"> վերաբերյալ առաջարկություններ չ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կան: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F1" w:rsidRPr="00A67FCD" w:rsidRDefault="00C775F1" w:rsidP="00B04DF7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495745" w:rsidRPr="007D0643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BA" w:rsidRDefault="00925A2C" w:rsidP="007D0643">
            <w:pPr>
              <w:rPr>
                <w:rFonts w:ascii="GHEA Grapalat" w:hAnsi="GHEA Grapalat" w:cs="Sylfaen"/>
                <w:lang w:val="hy-AM"/>
              </w:rPr>
            </w:pPr>
            <w:r w:rsidRPr="007D06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տնտեսական զարգացման և ներդրումների նախարարության պետական գույքի կառավարման կոմիտե                </w:t>
            </w:r>
          </w:p>
          <w:p w:rsidR="00495745" w:rsidRPr="00192DBA" w:rsidRDefault="00192DBA" w:rsidP="007D0643">
            <w:pPr>
              <w:rPr>
                <w:rFonts w:ascii="GHEA Grapalat" w:hAnsi="GHEA Grapalat" w:cs="Sylfaen"/>
              </w:rPr>
            </w:pPr>
            <w:r w:rsidRP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.1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.2018թ. </w:t>
            </w:r>
            <w:r w:rsidR="00A853A2">
              <w:rPr>
                <w:rFonts w:ascii="GHEA Grapalat" w:hAnsi="GHEA Grapalat" w:cs="Sylfaen"/>
                <w:sz w:val="22"/>
                <w:szCs w:val="22"/>
                <w:lang w:val="hy-AM"/>
              </w:rPr>
              <w:t>№</w:t>
            </w:r>
            <w:r w:rsidRP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01/14.13/7736-18</w:t>
            </w:r>
            <w:r w:rsidR="00925A2C" w:rsidRPr="007D064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745" w:rsidRPr="00A67FCD" w:rsidRDefault="00574267" w:rsidP="006357D6">
            <w:pPr>
              <w:tabs>
                <w:tab w:val="left" w:pos="1080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</w:t>
            </w:r>
            <w:r w:rsidRPr="00574267">
              <w:rPr>
                <w:rFonts w:ascii="GHEA Grapalat" w:hAnsi="GHEA Grapalat"/>
                <w:lang w:val="hy-AM"/>
              </w:rPr>
              <w:t>Ն</w:t>
            </w:r>
            <w:r>
              <w:rPr>
                <w:rFonts w:ascii="GHEA Grapalat" w:hAnsi="GHEA Grapalat"/>
                <w:lang w:val="hy-AM"/>
              </w:rPr>
              <w:t>ախագ</w:t>
            </w:r>
            <w:r w:rsidRPr="00663A66">
              <w:rPr>
                <w:rFonts w:ascii="GHEA Grapalat" w:hAnsi="GHEA Grapalat"/>
                <w:lang w:val="hy-AM"/>
              </w:rPr>
              <w:t>ծ</w:t>
            </w:r>
            <w:r w:rsidRPr="00574267">
              <w:rPr>
                <w:rFonts w:ascii="GHEA Grapalat" w:hAnsi="GHEA Grapalat"/>
                <w:lang w:val="hy-AM"/>
              </w:rPr>
              <w:t xml:space="preserve">ի վերաբերյալ դիտողություններ և առաջարկություններ </w:t>
            </w:r>
            <w:r>
              <w:rPr>
                <w:rFonts w:ascii="GHEA Grapalat" w:hAnsi="GHEA Grapalat"/>
                <w:lang w:val="hy-AM"/>
              </w:rPr>
              <w:t>չկան: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23" w:rsidRPr="007D0643" w:rsidRDefault="009A1523" w:rsidP="00A67FCD">
            <w:pPr>
              <w:spacing w:line="276" w:lineRule="auto"/>
              <w:rPr>
                <w:rFonts w:ascii="GHEA Grapalat" w:hAnsi="GHEA Grapalat" w:cs="Sylfaen"/>
                <w:lang w:val="hy-AM"/>
              </w:rPr>
            </w:pPr>
          </w:p>
        </w:tc>
      </w:tr>
      <w:tr w:rsidR="00A853A2" w:rsidRPr="007D0643" w:rsidTr="00C775F1">
        <w:trPr>
          <w:trHeight w:val="10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2" w:rsidRPr="00A853A2" w:rsidRDefault="00A853A2" w:rsidP="00A77272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արդարադատության նախարարություն </w:t>
            </w:r>
            <w:r w:rsidRPr="00192DBA">
              <w:rPr>
                <w:rFonts w:ascii="GHEA Grapalat" w:hAnsi="GHEA Grapalat" w:cs="Sylfaen"/>
                <w:sz w:val="22"/>
                <w:szCs w:val="22"/>
                <w:lang w:val="hy-AM"/>
              </w:rPr>
              <w:t>(</w:t>
            </w:r>
            <w:r w:rsidR="00A77272">
              <w:rPr>
                <w:rFonts w:ascii="GHEA Grapalat" w:hAnsi="GHEA Grapalat" w:cs="Sylfaen"/>
                <w:sz w:val="22"/>
                <w:szCs w:val="22"/>
                <w:lang w:val="en-US"/>
              </w:rPr>
              <w:t>11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A77272">
              <w:rPr>
                <w:rFonts w:ascii="GHEA Grapalat" w:hAnsi="GHEA Grapalat" w:cs="Sylfaen"/>
                <w:sz w:val="22"/>
                <w:szCs w:val="22"/>
                <w:lang w:val="en-US"/>
              </w:rPr>
              <w:t>01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A77272"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A67FC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թ.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№</w:t>
            </w:r>
            <w:r w:rsidRPr="00A853A2">
              <w:rPr>
                <w:rFonts w:ascii="GHEA Grapalat" w:hAnsi="GHEA Grapalat" w:cs="Sylfaen"/>
                <w:sz w:val="22"/>
                <w:szCs w:val="22"/>
                <w:lang w:val="hy-AM"/>
              </w:rPr>
              <w:t>01/270-19)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2" w:rsidRDefault="00DF1FEC" w:rsidP="00DF1FEC">
            <w:pPr>
              <w:tabs>
                <w:tab w:val="left" w:pos="1080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Առաջարկում են նախագծի վերնագիրը շարադրել հետևյալ խմբագրությամբ՝ ««Էներգակարգաբերում» փակ բաժնետիրական ընկերությունը «Էներգետիկայի գիտահետազոտական ինստիտուտ» փակ բաժնետիրական ընկերությանը միացման ձևով վերակազմակերպելու մասին»: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A2" w:rsidRPr="00DF1FEC" w:rsidRDefault="00DF1FEC" w:rsidP="00A67FCD">
            <w:pPr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Ընդունվել է:</w:t>
            </w:r>
          </w:p>
        </w:tc>
      </w:tr>
    </w:tbl>
    <w:p w:rsidR="00915198" w:rsidRPr="00117120" w:rsidRDefault="00915198">
      <w:pPr>
        <w:rPr>
          <w:rFonts w:ascii="GHEA Grapalat" w:hAnsi="GHEA Grapalat"/>
          <w:lang w:val="hy-AM"/>
        </w:rPr>
      </w:pPr>
    </w:p>
    <w:sectPr w:rsidR="00915198" w:rsidRPr="00117120" w:rsidSect="002E3961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336C2D"/>
    <w:rsid w:val="0006685E"/>
    <w:rsid w:val="00117120"/>
    <w:rsid w:val="00151484"/>
    <w:rsid w:val="00164C1C"/>
    <w:rsid w:val="0018373E"/>
    <w:rsid w:val="001858FF"/>
    <w:rsid w:val="00192DBA"/>
    <w:rsid w:val="001F3D8A"/>
    <w:rsid w:val="002127C2"/>
    <w:rsid w:val="00287403"/>
    <w:rsid w:val="002D6989"/>
    <w:rsid w:val="002E3961"/>
    <w:rsid w:val="002E4B39"/>
    <w:rsid w:val="00334833"/>
    <w:rsid w:val="00336C2D"/>
    <w:rsid w:val="003443A5"/>
    <w:rsid w:val="0035051C"/>
    <w:rsid w:val="003C60B3"/>
    <w:rsid w:val="004046EC"/>
    <w:rsid w:val="00416190"/>
    <w:rsid w:val="004474FD"/>
    <w:rsid w:val="00495745"/>
    <w:rsid w:val="004B1051"/>
    <w:rsid w:val="00561E5B"/>
    <w:rsid w:val="00574267"/>
    <w:rsid w:val="005818BF"/>
    <w:rsid w:val="005871D4"/>
    <w:rsid w:val="00587657"/>
    <w:rsid w:val="005A4687"/>
    <w:rsid w:val="005C7E0D"/>
    <w:rsid w:val="005D3EF6"/>
    <w:rsid w:val="005E7A9E"/>
    <w:rsid w:val="0060190E"/>
    <w:rsid w:val="00615EA5"/>
    <w:rsid w:val="006357D6"/>
    <w:rsid w:val="007049AE"/>
    <w:rsid w:val="00780C5D"/>
    <w:rsid w:val="007B45E9"/>
    <w:rsid w:val="007B4A89"/>
    <w:rsid w:val="007D0643"/>
    <w:rsid w:val="007D0867"/>
    <w:rsid w:val="007F7B5A"/>
    <w:rsid w:val="00830618"/>
    <w:rsid w:val="008630BC"/>
    <w:rsid w:val="00877F0F"/>
    <w:rsid w:val="00890509"/>
    <w:rsid w:val="008A5841"/>
    <w:rsid w:val="008C16A0"/>
    <w:rsid w:val="00915198"/>
    <w:rsid w:val="00925A2C"/>
    <w:rsid w:val="00942EEC"/>
    <w:rsid w:val="00960DA0"/>
    <w:rsid w:val="009A1523"/>
    <w:rsid w:val="009A514F"/>
    <w:rsid w:val="009E7CB9"/>
    <w:rsid w:val="00A109D8"/>
    <w:rsid w:val="00A30BAC"/>
    <w:rsid w:val="00A67FCD"/>
    <w:rsid w:val="00A77272"/>
    <w:rsid w:val="00A853A2"/>
    <w:rsid w:val="00AB4237"/>
    <w:rsid w:val="00AD7503"/>
    <w:rsid w:val="00B04DF7"/>
    <w:rsid w:val="00B86F23"/>
    <w:rsid w:val="00BC6CAF"/>
    <w:rsid w:val="00BE5616"/>
    <w:rsid w:val="00C452F4"/>
    <w:rsid w:val="00C71679"/>
    <w:rsid w:val="00C775F1"/>
    <w:rsid w:val="00C847F7"/>
    <w:rsid w:val="00CC39E0"/>
    <w:rsid w:val="00D22A3D"/>
    <w:rsid w:val="00DD7CE3"/>
    <w:rsid w:val="00DE2107"/>
    <w:rsid w:val="00DF1FEC"/>
    <w:rsid w:val="00E02F34"/>
    <w:rsid w:val="00E0579D"/>
    <w:rsid w:val="00E11553"/>
    <w:rsid w:val="00E66EB0"/>
    <w:rsid w:val="00EF3C0F"/>
    <w:rsid w:val="00F01BCF"/>
    <w:rsid w:val="00F4264C"/>
    <w:rsid w:val="00F92E3B"/>
    <w:rsid w:val="00FF03E1"/>
    <w:rsid w:val="00FF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2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45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8C16A0"/>
    <w:pPr>
      <w:ind w:left="720"/>
      <w:contextualSpacing/>
    </w:pPr>
  </w:style>
  <w:style w:type="character" w:customStyle="1" w:styleId="mechtexChar">
    <w:name w:val="mechtex Char"/>
    <w:link w:val="mechtex"/>
    <w:locked/>
    <w:rsid w:val="00CC39E0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39E0"/>
    <w:pPr>
      <w:jc w:val="center"/>
    </w:pPr>
    <w:rPr>
      <w:rFonts w:ascii="Arial Armenian" w:hAnsi="Arial Armenian" w:cstheme="minorBidi"/>
      <w:sz w:val="22"/>
      <w:szCs w:val="22"/>
      <w:lang w:val="en-US"/>
    </w:rPr>
  </w:style>
  <w:style w:type="paragraph" w:customStyle="1" w:styleId="namak">
    <w:name w:val="namak"/>
    <w:link w:val="namak0"/>
    <w:rsid w:val="006357D6"/>
    <w:pPr>
      <w:spacing w:after="0" w:line="360" w:lineRule="auto"/>
      <w:ind w:firstLine="397"/>
      <w:jc w:val="both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customStyle="1" w:styleId="storagrutun">
    <w:name w:val="storagrutun"/>
    <w:autoRedefine/>
    <w:rsid w:val="006357D6"/>
    <w:pPr>
      <w:spacing w:after="0" w:line="240" w:lineRule="auto"/>
      <w:jc w:val="both"/>
    </w:pPr>
    <w:rPr>
      <w:rFonts w:ascii="Sylfaen" w:eastAsia="Times New Roman" w:hAnsi="Sylfaen" w:cs="Arial"/>
      <w:b/>
      <w:bCs/>
      <w:i/>
      <w:iCs/>
      <w:sz w:val="28"/>
      <w:szCs w:val="28"/>
      <w:lang w:eastAsia="ru-RU"/>
    </w:rPr>
  </w:style>
  <w:style w:type="character" w:customStyle="1" w:styleId="namak0">
    <w:name w:val="namak Знак"/>
    <w:link w:val="namak"/>
    <w:locked/>
    <w:rsid w:val="006357D6"/>
    <w:rPr>
      <w:rFonts w:ascii="ArTarumianTimes" w:eastAsia="Times New Roman" w:hAnsi="ArTarumianTimes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