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87" w:rsidRPr="00E54C87" w:rsidRDefault="00FC6F8E" w:rsidP="00E54C87">
      <w:pPr>
        <w:jc w:val="right"/>
        <w:rPr>
          <w:u w:val="single"/>
          <w:lang w:val="ru-RU"/>
        </w:rPr>
      </w:pPr>
      <w:r w:rsidRPr="00E54C87">
        <w:rPr>
          <w:u w:val="single"/>
          <w:lang w:val="ru-RU"/>
        </w:rPr>
        <w:t>ՆԱԽԱԳԻԾ</w:t>
      </w:r>
    </w:p>
    <w:p w:rsidR="00915198" w:rsidRPr="00F700E3" w:rsidRDefault="00E54C87" w:rsidP="00E54C87">
      <w:pPr>
        <w:jc w:val="center"/>
        <w:rPr>
          <w:sz w:val="24"/>
          <w:szCs w:val="24"/>
          <w:lang w:val="ru-RU"/>
        </w:rPr>
      </w:pPr>
      <w:r w:rsidRPr="00F700E3">
        <w:rPr>
          <w:sz w:val="24"/>
          <w:szCs w:val="24"/>
          <w:lang w:val="ru-RU"/>
        </w:rPr>
        <w:t>ՀԱՅԱՍՏԱՆԻ ՀԱՆՐԱՊԵՏՈՒԹՅԱՆ ԿԱՌԱՎԱՐՈՒԹՅՈՒՆ</w:t>
      </w:r>
    </w:p>
    <w:p w:rsidR="00E54C87" w:rsidRPr="00F700E3" w:rsidRDefault="00E54C87" w:rsidP="00E54C87">
      <w:pPr>
        <w:jc w:val="center"/>
        <w:rPr>
          <w:sz w:val="24"/>
          <w:szCs w:val="24"/>
          <w:lang w:val="ru-RU"/>
        </w:rPr>
      </w:pPr>
      <w:r w:rsidRPr="00F700E3">
        <w:rPr>
          <w:sz w:val="24"/>
          <w:szCs w:val="24"/>
          <w:lang w:val="ru-RU"/>
        </w:rPr>
        <w:t>ՈՐՈՇՈՒՄ</w:t>
      </w:r>
    </w:p>
    <w:p w:rsidR="00E54C87" w:rsidRPr="00F700E3" w:rsidRDefault="00E54C87" w:rsidP="00E54C87">
      <w:pPr>
        <w:jc w:val="center"/>
        <w:rPr>
          <w:sz w:val="24"/>
          <w:szCs w:val="24"/>
          <w:lang w:val="ru-RU"/>
        </w:rPr>
      </w:pPr>
    </w:p>
    <w:p w:rsidR="00E54C87" w:rsidRDefault="00E54C87" w:rsidP="00E54C87">
      <w:pPr>
        <w:jc w:val="center"/>
        <w:rPr>
          <w:sz w:val="24"/>
          <w:szCs w:val="24"/>
          <w:lang w:val="ru-RU"/>
        </w:rPr>
      </w:pPr>
      <w:r w:rsidRPr="00F700E3">
        <w:rPr>
          <w:sz w:val="24"/>
          <w:szCs w:val="24"/>
          <w:lang w:val="ru-RU"/>
        </w:rPr>
        <w:t xml:space="preserve">2018 </w:t>
      </w:r>
      <w:r w:rsidR="004D5983" w:rsidRPr="00F700E3">
        <w:rPr>
          <w:sz w:val="24"/>
          <w:szCs w:val="24"/>
          <w:lang w:val="ru-RU"/>
        </w:rPr>
        <w:t>ԹՎԱԿԱՆԻ</w:t>
      </w:r>
      <w:r w:rsidRPr="00F700E3">
        <w:rPr>
          <w:sz w:val="24"/>
          <w:szCs w:val="24"/>
          <w:lang w:val="ru-RU"/>
        </w:rPr>
        <w:t xml:space="preserve"> __________ «_____»</w:t>
      </w:r>
      <w:r w:rsidR="004D5983" w:rsidRPr="00F700E3">
        <w:rPr>
          <w:sz w:val="24"/>
          <w:szCs w:val="24"/>
          <w:lang w:val="ru-RU"/>
        </w:rPr>
        <w:t xml:space="preserve">-Ի </w:t>
      </w:r>
      <w:r w:rsidRPr="00F700E3">
        <w:rPr>
          <w:sz w:val="24"/>
          <w:szCs w:val="24"/>
          <w:lang w:val="ru-RU"/>
        </w:rPr>
        <w:t xml:space="preserve"> №____ -Ն</w:t>
      </w:r>
    </w:p>
    <w:p w:rsidR="00703837" w:rsidRDefault="00703837" w:rsidP="00E54C87">
      <w:pPr>
        <w:jc w:val="center"/>
        <w:rPr>
          <w:sz w:val="24"/>
          <w:szCs w:val="24"/>
          <w:lang w:val="ru-RU"/>
        </w:rPr>
      </w:pPr>
    </w:p>
    <w:p w:rsidR="004D5983" w:rsidRPr="00F700E3" w:rsidRDefault="004D5983" w:rsidP="00E54C87">
      <w:pPr>
        <w:jc w:val="center"/>
        <w:rPr>
          <w:sz w:val="24"/>
          <w:szCs w:val="24"/>
          <w:lang w:val="ru-RU"/>
        </w:rPr>
      </w:pPr>
      <w:r w:rsidRPr="00F700E3">
        <w:rPr>
          <w:sz w:val="24"/>
          <w:szCs w:val="24"/>
          <w:lang w:val="ru-RU"/>
        </w:rPr>
        <w:t>ՀԱՅԱՍՏԱՆԻ ՀԱՆՐԱՊԵՏՈՒԹՅԱՆ ԿԱՌԱՎԱՐՈՒԹՅԱՆ 2010 ԹՎԱԿԱՆԻ ԱՊՐԻԼԻ 29-Ի №474-Ն ՈՐՈՇՄԱՆ ՄԵՋ ՓՈՓՈԽՈՒԹՅՈՒՆ</w:t>
      </w:r>
      <w:r w:rsidR="005D62E3">
        <w:rPr>
          <w:sz w:val="24"/>
          <w:szCs w:val="24"/>
          <w:lang w:val="ru-RU"/>
        </w:rPr>
        <w:t>ՆԵՐ</w:t>
      </w:r>
      <w:r w:rsidR="00F24D39" w:rsidRPr="006E64C0">
        <w:rPr>
          <w:sz w:val="24"/>
          <w:szCs w:val="24"/>
          <w:lang w:val="ru-RU"/>
        </w:rPr>
        <w:t xml:space="preserve"> </w:t>
      </w:r>
      <w:r w:rsidR="00F24D39">
        <w:rPr>
          <w:sz w:val="24"/>
          <w:szCs w:val="24"/>
        </w:rPr>
        <w:t>ԵՎ</w:t>
      </w:r>
      <w:r w:rsidR="00F24D39" w:rsidRPr="006E64C0">
        <w:rPr>
          <w:sz w:val="24"/>
          <w:szCs w:val="24"/>
          <w:lang w:val="ru-RU"/>
        </w:rPr>
        <w:t xml:space="preserve"> </w:t>
      </w:r>
      <w:r w:rsidR="00F24D39">
        <w:rPr>
          <w:sz w:val="24"/>
          <w:szCs w:val="24"/>
        </w:rPr>
        <w:t>ԼՐԱՑՈՒՄ</w:t>
      </w:r>
      <w:r w:rsidRPr="00F700E3">
        <w:rPr>
          <w:sz w:val="24"/>
          <w:szCs w:val="24"/>
          <w:lang w:val="ru-RU"/>
        </w:rPr>
        <w:t xml:space="preserve"> ԿԱՏԱՐԵԼՈՒ ՄԱՍԻՆ</w:t>
      </w:r>
    </w:p>
    <w:p w:rsidR="004D5983" w:rsidRDefault="004D5983" w:rsidP="00E54C87">
      <w:pPr>
        <w:jc w:val="center"/>
        <w:rPr>
          <w:lang w:val="ru-RU"/>
        </w:rPr>
      </w:pPr>
      <w:r>
        <w:rPr>
          <w:lang w:val="ru-RU"/>
        </w:rPr>
        <w:t>_______________________________________________________________</w:t>
      </w:r>
    </w:p>
    <w:p w:rsidR="004D5983" w:rsidRPr="00F700E3" w:rsidRDefault="004D5983" w:rsidP="004D5983">
      <w:pPr>
        <w:ind w:firstLine="720"/>
        <w:jc w:val="both"/>
        <w:rPr>
          <w:sz w:val="24"/>
          <w:szCs w:val="24"/>
          <w:lang w:val="ru-RU"/>
        </w:rPr>
      </w:pPr>
      <w:r w:rsidRPr="00F700E3">
        <w:rPr>
          <w:sz w:val="24"/>
          <w:szCs w:val="24"/>
          <w:lang w:val="ru-RU"/>
        </w:rPr>
        <w:t>Հիմք ընդունելով</w:t>
      </w:r>
      <w:r w:rsidR="004B4FE4" w:rsidRPr="006E64C0">
        <w:rPr>
          <w:sz w:val="24"/>
          <w:szCs w:val="24"/>
          <w:lang w:val="ru-RU"/>
        </w:rPr>
        <w:t xml:space="preserve"> </w:t>
      </w:r>
      <w:r w:rsidR="004B4FE4" w:rsidRPr="006E64C0">
        <w:rPr>
          <w:rFonts w:cs="Sylfaen"/>
          <w:sz w:val="24"/>
          <w:szCs w:val="24"/>
          <w:lang w:val="ru-RU"/>
        </w:rPr>
        <w:t>«</w:t>
      </w:r>
      <w:proofErr w:type="spellStart"/>
      <w:r w:rsidR="004B4FE4" w:rsidRPr="005D5D7A">
        <w:rPr>
          <w:rFonts w:cs="Sylfaen"/>
          <w:sz w:val="24"/>
          <w:szCs w:val="24"/>
        </w:rPr>
        <w:t>Հանրային</w:t>
      </w:r>
      <w:proofErr w:type="spellEnd"/>
      <w:r w:rsidR="004B4FE4" w:rsidRPr="005D5D7A">
        <w:rPr>
          <w:rFonts w:cs="Sylfaen"/>
          <w:sz w:val="24"/>
          <w:szCs w:val="24"/>
          <w:lang w:val="ru-RU"/>
        </w:rPr>
        <w:t xml:space="preserve"> </w:t>
      </w:r>
      <w:proofErr w:type="spellStart"/>
      <w:r w:rsidR="004B4FE4" w:rsidRPr="005D5D7A">
        <w:rPr>
          <w:rFonts w:cs="Sylfaen"/>
          <w:sz w:val="24"/>
          <w:szCs w:val="24"/>
        </w:rPr>
        <w:t>ծառայության</w:t>
      </w:r>
      <w:proofErr w:type="spellEnd"/>
      <w:r w:rsidR="004B4FE4" w:rsidRPr="005D5D7A">
        <w:rPr>
          <w:rFonts w:cs="Sylfaen"/>
          <w:sz w:val="24"/>
          <w:szCs w:val="24"/>
          <w:lang w:val="ru-RU"/>
        </w:rPr>
        <w:t xml:space="preserve"> </w:t>
      </w:r>
      <w:proofErr w:type="spellStart"/>
      <w:r w:rsidR="004B4FE4" w:rsidRPr="005D5D7A">
        <w:rPr>
          <w:rFonts w:cs="Sylfaen"/>
          <w:sz w:val="24"/>
          <w:szCs w:val="24"/>
        </w:rPr>
        <w:t>մասին</w:t>
      </w:r>
      <w:proofErr w:type="spellEnd"/>
      <w:r w:rsidR="004B4FE4" w:rsidRPr="005D5D7A">
        <w:rPr>
          <w:rFonts w:cs="Sylfaen"/>
          <w:sz w:val="24"/>
          <w:szCs w:val="24"/>
          <w:lang w:val="ru-RU"/>
        </w:rPr>
        <w:t xml:space="preserve">» </w:t>
      </w:r>
      <w:r w:rsidR="004B4FE4" w:rsidRPr="005D5D7A">
        <w:rPr>
          <w:sz w:val="24"/>
          <w:szCs w:val="24"/>
          <w:lang w:val="ru-RU"/>
        </w:rPr>
        <w:t xml:space="preserve">Հայաստանի Հանրապետության </w:t>
      </w:r>
      <w:proofErr w:type="spellStart"/>
      <w:r w:rsidR="006E64C0" w:rsidRPr="005D5D7A">
        <w:rPr>
          <w:rFonts w:cs="Sylfaen"/>
          <w:sz w:val="24"/>
          <w:szCs w:val="24"/>
        </w:rPr>
        <w:t>օրենք</w:t>
      </w:r>
      <w:proofErr w:type="spellEnd"/>
      <w:r w:rsidR="00EF3DB2">
        <w:rPr>
          <w:rFonts w:cs="Sylfaen"/>
          <w:sz w:val="24"/>
          <w:szCs w:val="24"/>
          <w:lang w:val="hy-AM"/>
        </w:rPr>
        <w:t>ը</w:t>
      </w:r>
      <w:r w:rsidR="004B4FE4" w:rsidRPr="006E64C0">
        <w:rPr>
          <w:rFonts w:cs="Sylfaen"/>
          <w:sz w:val="24"/>
          <w:szCs w:val="24"/>
          <w:lang w:val="ru-RU"/>
        </w:rPr>
        <w:t xml:space="preserve"> </w:t>
      </w:r>
      <w:r w:rsidR="004B4FE4">
        <w:rPr>
          <w:rFonts w:cs="Sylfaen"/>
          <w:sz w:val="24"/>
          <w:szCs w:val="24"/>
        </w:rPr>
        <w:t>և</w:t>
      </w:r>
      <w:r w:rsidRPr="00F700E3">
        <w:rPr>
          <w:sz w:val="24"/>
          <w:szCs w:val="24"/>
          <w:lang w:val="ru-RU"/>
        </w:rPr>
        <w:t xml:space="preserve"> «Նորմատիվ իրավական ակտերի մասին» Հայաստանի Հանրապետության օրենքի 34-րդ հոդվածը Հայաստանի Հանրապետության կառավարությունը որոշում  է.</w:t>
      </w:r>
    </w:p>
    <w:p w:rsidR="009E6E9D" w:rsidRPr="009E6E9D" w:rsidRDefault="009E6E9D" w:rsidP="009E6E9D">
      <w:pPr>
        <w:spacing w:after="0"/>
        <w:ind w:firstLine="720"/>
        <w:jc w:val="both"/>
        <w:rPr>
          <w:rFonts w:eastAsia="Calibri" w:cs="Sylfaen"/>
          <w:sz w:val="24"/>
          <w:szCs w:val="24"/>
          <w:lang w:val="ru-RU"/>
        </w:rPr>
      </w:pPr>
      <w:r w:rsidRPr="009E6E9D">
        <w:rPr>
          <w:rFonts w:eastAsia="Calibri" w:cs="Times New Roman"/>
          <w:lang w:val="ru-RU"/>
        </w:rPr>
        <w:t xml:space="preserve">1. </w:t>
      </w:r>
      <w:r w:rsidRPr="009E6E9D">
        <w:rPr>
          <w:rFonts w:eastAsia="Calibri" w:cs="Sylfaen"/>
          <w:sz w:val="24"/>
          <w:szCs w:val="24"/>
          <w:lang w:val="ru-RU"/>
        </w:rPr>
        <w:t>Հայաստանի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</w:t>
      </w:r>
      <w:r w:rsidRPr="009E6E9D">
        <w:rPr>
          <w:rFonts w:eastAsia="Calibri" w:cs="Sylfaen"/>
          <w:sz w:val="24"/>
          <w:szCs w:val="24"/>
          <w:lang w:val="ru-RU"/>
        </w:rPr>
        <w:t>Հանրապետության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</w:t>
      </w:r>
      <w:r w:rsidRPr="009E6E9D">
        <w:rPr>
          <w:rFonts w:eastAsia="Calibri" w:cs="Sylfaen"/>
          <w:sz w:val="24"/>
          <w:szCs w:val="24"/>
          <w:lang w:val="ru-RU"/>
        </w:rPr>
        <w:t>կառավարության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2010 </w:t>
      </w:r>
      <w:r w:rsidRPr="009E6E9D">
        <w:rPr>
          <w:rFonts w:eastAsia="Calibri" w:cs="Sylfaen"/>
          <w:sz w:val="24"/>
          <w:szCs w:val="24"/>
          <w:lang w:val="ru-RU"/>
        </w:rPr>
        <w:t>թվականի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</w:t>
      </w:r>
      <w:r w:rsidRPr="009E6E9D">
        <w:rPr>
          <w:rFonts w:eastAsia="Calibri" w:cs="Sylfaen"/>
          <w:sz w:val="24"/>
          <w:szCs w:val="24"/>
          <w:lang w:val="ru-RU"/>
        </w:rPr>
        <w:t>ապրիլի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29-</w:t>
      </w:r>
      <w:r w:rsidRPr="009E6E9D">
        <w:rPr>
          <w:rFonts w:eastAsia="Calibri" w:cs="Sylfaen"/>
          <w:sz w:val="24"/>
          <w:szCs w:val="24"/>
          <w:lang w:val="ru-RU"/>
        </w:rPr>
        <w:t>ի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«</w:t>
      </w:r>
      <w:proofErr w:type="spellStart"/>
      <w:r w:rsidRPr="009E6E9D">
        <w:rPr>
          <w:rFonts w:eastAsia="Calibri" w:cs="Sylfaen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9E6E9D">
        <w:rPr>
          <w:rFonts w:eastAsia="Calibri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E6E9D">
        <w:rPr>
          <w:rFonts w:eastAsia="Calibri" w:cs="Sylfaen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Pr="009E6E9D">
        <w:rPr>
          <w:rFonts w:eastAsia="Calibri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E6E9D">
        <w:rPr>
          <w:rFonts w:eastAsia="Calibri" w:cs="Sylfaen"/>
          <w:color w:val="000000"/>
          <w:sz w:val="24"/>
          <w:szCs w:val="24"/>
          <w:shd w:val="clear" w:color="auto" w:fill="FFFFFF"/>
        </w:rPr>
        <w:t>կառավարումը</w:t>
      </w:r>
      <w:proofErr w:type="spellEnd"/>
      <w:r w:rsidRPr="009E6E9D">
        <w:rPr>
          <w:rFonts w:eastAsia="Calibri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E6E9D">
        <w:rPr>
          <w:rFonts w:eastAsia="Calibri" w:cs="Sylfaen"/>
          <w:color w:val="000000"/>
          <w:sz w:val="24"/>
          <w:szCs w:val="24"/>
          <w:shd w:val="clear" w:color="auto" w:fill="FFFFFF"/>
        </w:rPr>
        <w:t>համակարգելու</w:t>
      </w:r>
      <w:proofErr w:type="spellEnd"/>
      <w:r w:rsidRPr="009E6E9D">
        <w:rPr>
          <w:rFonts w:eastAsia="Calibri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E6E9D">
        <w:rPr>
          <w:rFonts w:eastAsia="Calibri" w:cs="Sylfaen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9E6E9D">
        <w:rPr>
          <w:rFonts w:eastAsia="Calibri" w:cs="Times New Roman"/>
          <w:sz w:val="24"/>
          <w:szCs w:val="24"/>
          <w:lang w:val="ru-RU"/>
        </w:rPr>
        <w:t>» №474-</w:t>
      </w:r>
      <w:r w:rsidRPr="009E6E9D">
        <w:rPr>
          <w:rFonts w:eastAsia="Calibri" w:cs="Sylfaen"/>
          <w:sz w:val="24"/>
          <w:szCs w:val="24"/>
          <w:lang w:val="ru-RU"/>
        </w:rPr>
        <w:t>Ն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</w:t>
      </w:r>
      <w:r w:rsidRPr="009E6E9D">
        <w:rPr>
          <w:rFonts w:eastAsia="Calibri" w:cs="Sylfaen"/>
          <w:sz w:val="24"/>
          <w:szCs w:val="24"/>
          <w:lang w:val="ru-RU"/>
        </w:rPr>
        <w:t xml:space="preserve">որոշման (այսուհետև՝ որոշում) մեջ կատարել հետևյալ փոփոխությունները </w:t>
      </w:r>
      <w:r w:rsidRPr="009E6E9D">
        <w:rPr>
          <w:rFonts w:eastAsia="Calibri" w:cs="Sylfaen"/>
          <w:sz w:val="24"/>
          <w:szCs w:val="24"/>
        </w:rPr>
        <w:t>և</w:t>
      </w:r>
      <w:r w:rsidRPr="009E6E9D">
        <w:rPr>
          <w:rFonts w:eastAsia="Calibri" w:cs="Sylfaen"/>
          <w:sz w:val="24"/>
          <w:szCs w:val="24"/>
          <w:lang w:val="ru-RU"/>
        </w:rPr>
        <w:t xml:space="preserve"> </w:t>
      </w:r>
      <w:proofErr w:type="spellStart"/>
      <w:r w:rsidRPr="009E6E9D">
        <w:rPr>
          <w:rFonts w:eastAsia="Calibri" w:cs="Sylfaen"/>
          <w:sz w:val="24"/>
          <w:szCs w:val="24"/>
        </w:rPr>
        <w:t>լրացումը</w:t>
      </w:r>
      <w:proofErr w:type="spellEnd"/>
      <w:r w:rsidRPr="009E6E9D">
        <w:rPr>
          <w:rFonts w:eastAsia="Calibri" w:cs="Sylfaen"/>
          <w:sz w:val="24"/>
          <w:szCs w:val="24"/>
          <w:lang w:val="ru-RU"/>
        </w:rPr>
        <w:t>.</w:t>
      </w:r>
    </w:p>
    <w:p w:rsidR="009E6E9D" w:rsidRPr="009E6E9D" w:rsidRDefault="009E6E9D" w:rsidP="009E6E9D">
      <w:pPr>
        <w:spacing w:after="0"/>
        <w:ind w:firstLine="720"/>
        <w:jc w:val="both"/>
        <w:rPr>
          <w:rFonts w:eastAsia="Calibri" w:cs="Sylfaen"/>
          <w:sz w:val="24"/>
          <w:szCs w:val="24"/>
          <w:lang w:val="ru-RU"/>
        </w:rPr>
      </w:pPr>
      <w:r w:rsidRPr="009E6E9D">
        <w:rPr>
          <w:rFonts w:eastAsia="Calibri" w:cs="Times New Roman"/>
          <w:sz w:val="24"/>
          <w:szCs w:val="24"/>
          <w:lang w:val="ru-RU"/>
        </w:rPr>
        <w:t>1) որոշման 7-</w:t>
      </w:r>
      <w:r w:rsidRPr="009E6E9D">
        <w:rPr>
          <w:rFonts w:eastAsia="Calibri" w:cs="Sylfaen"/>
          <w:sz w:val="24"/>
          <w:szCs w:val="24"/>
          <w:lang w:val="ru-RU"/>
        </w:rPr>
        <w:t>րդ</w:t>
      </w:r>
      <w:r w:rsidRPr="009E6E9D">
        <w:rPr>
          <w:rFonts w:eastAsia="Calibri" w:cs="Times New Roman"/>
          <w:sz w:val="24"/>
          <w:szCs w:val="24"/>
          <w:lang w:val="ru-RU"/>
        </w:rPr>
        <w:t xml:space="preserve"> </w:t>
      </w:r>
      <w:r w:rsidRPr="009E6E9D">
        <w:rPr>
          <w:rFonts w:eastAsia="Calibri" w:cs="Sylfaen"/>
          <w:sz w:val="24"/>
          <w:szCs w:val="24"/>
          <w:lang w:val="ru-RU"/>
        </w:rPr>
        <w:t xml:space="preserve">կետում՝ «Խորհրդի նախագահ չեն կարող ընտրվել «Հանրային ծառայության մասին» Հայաստանի Հանրապետության օրենքի 5-րդ հոդվածի 1-ին մասի 15-րդ կետով սահմանված բարձրաստիճան պաշտոնատար անձինք:» </w:t>
      </w:r>
      <w:r w:rsidRPr="009E6E9D">
        <w:rPr>
          <w:rFonts w:eastAsia="Calibri" w:cs="Sylfaen"/>
          <w:sz w:val="24"/>
          <w:szCs w:val="24"/>
          <w:lang w:val="hy-AM"/>
        </w:rPr>
        <w:t>բառերը փոխարինել «Խորհրդի նախագահ կարող է ընտրվել Հանրային պաշտոն զբաղեցնող անձը (բացառությամբ Հայաստանի Հանրապետության նախագահի, պատգամավորի, Կառավարության անդամի, ինքնավար պաշտոն զբաղեցնող անձի) կամ հանրային ծառայողը, եթե դա ուղղակիորեն առնչվում է իր պաշտոնավարման ոլորտի քաղաքականության իրականացման հետ:» բառերով</w:t>
      </w:r>
      <w:r w:rsidRPr="009E6E9D">
        <w:rPr>
          <w:rFonts w:eastAsia="Calibri" w:cs="Sylfaen"/>
          <w:sz w:val="24"/>
          <w:szCs w:val="24"/>
          <w:lang w:val="ru-RU"/>
        </w:rPr>
        <w:t>.</w:t>
      </w:r>
      <w:bookmarkStart w:id="0" w:name="_GoBack"/>
      <w:bookmarkEnd w:id="0"/>
    </w:p>
    <w:p w:rsidR="009E6E9D" w:rsidRPr="009E6E9D" w:rsidRDefault="009E6E9D" w:rsidP="009E6E9D">
      <w:pPr>
        <w:spacing w:after="0"/>
        <w:ind w:firstLine="720"/>
        <w:jc w:val="both"/>
        <w:rPr>
          <w:rFonts w:eastAsia="Calibri" w:cs="Sylfaen"/>
          <w:sz w:val="24"/>
          <w:szCs w:val="24"/>
          <w:lang w:val="hy-AM"/>
        </w:rPr>
      </w:pPr>
      <w:r w:rsidRPr="009E6E9D">
        <w:rPr>
          <w:rFonts w:eastAsia="Calibri" w:cs="Times New Roman"/>
          <w:sz w:val="24"/>
          <w:szCs w:val="24"/>
          <w:lang w:val="hy-AM"/>
        </w:rPr>
        <w:t>2) որոշման 10-րդ կետում` «Հայաստանի Հանրապետության օրենսդրությամբ սահմանված կարգով» բառերից հետո լրացնել «, եթե Հայաստանի Հանրապետության կառավարության որոշմամբ այլ բան նախատեսված չէ» բառերը,</w:t>
      </w:r>
    </w:p>
    <w:p w:rsidR="009E6E9D" w:rsidRPr="009E6E9D" w:rsidRDefault="009E6E9D" w:rsidP="009E6E9D">
      <w:pPr>
        <w:spacing w:after="0"/>
        <w:ind w:firstLine="720"/>
        <w:jc w:val="both"/>
        <w:rPr>
          <w:rFonts w:eastAsia="Calibri" w:cs="Sylfaen"/>
          <w:sz w:val="24"/>
          <w:szCs w:val="24"/>
          <w:lang w:val="hy-AM"/>
        </w:rPr>
      </w:pPr>
      <w:r w:rsidRPr="009E6E9D">
        <w:rPr>
          <w:rFonts w:eastAsia="Calibri" w:cs="Sylfaen"/>
          <w:sz w:val="24"/>
          <w:szCs w:val="24"/>
          <w:lang w:val="hy-AM"/>
        </w:rPr>
        <w:t>3) որոշման ամբողջ տեքստում Հայաստանի Հանրապետության կառավարությանն առընթեր պետական գույքի կառավարման վարչության բառերը փոխարինել Պետական գույքի կառավարման կոմիտե բառերով»:</w:t>
      </w:r>
    </w:p>
    <w:p w:rsidR="009E6E9D" w:rsidRPr="009E6E9D" w:rsidRDefault="009E6E9D" w:rsidP="009E6E9D">
      <w:pPr>
        <w:spacing w:after="0"/>
        <w:ind w:firstLine="720"/>
        <w:jc w:val="both"/>
        <w:rPr>
          <w:rFonts w:eastAsia="Calibri" w:cs="Sylfaen"/>
          <w:sz w:val="24"/>
          <w:szCs w:val="24"/>
          <w:lang w:val="hy-AM"/>
        </w:rPr>
      </w:pPr>
      <w:r w:rsidRPr="009E6E9D">
        <w:rPr>
          <w:rFonts w:eastAsia="Calibri" w:cs="Sylfaen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6D66B1" w:rsidRPr="006D66B1" w:rsidRDefault="006D66B1" w:rsidP="00215112">
      <w:pPr>
        <w:jc w:val="center"/>
        <w:rPr>
          <w:rFonts w:cs="Sylfaen"/>
          <w:sz w:val="24"/>
          <w:szCs w:val="24"/>
          <w:lang w:val="hy-AM"/>
        </w:rPr>
      </w:pPr>
      <w:r w:rsidRPr="009E6E9D">
        <w:rPr>
          <w:lang w:val="hy-AM"/>
        </w:rPr>
        <w:br w:type="page"/>
      </w:r>
      <w:r w:rsidRPr="006D66B1">
        <w:rPr>
          <w:rFonts w:cs="Sylfaen"/>
          <w:sz w:val="24"/>
          <w:szCs w:val="24"/>
          <w:lang w:val="hy-AM"/>
        </w:rPr>
        <w:lastRenderedPageBreak/>
        <w:t>ՏԵՂԵԿԱՆՔ-ՀԻՄՆԱՎՈՐՈՒՄ</w:t>
      </w:r>
    </w:p>
    <w:p w:rsidR="006D66B1" w:rsidRPr="009E6E9D" w:rsidRDefault="006D66B1" w:rsidP="006D66B1">
      <w:pPr>
        <w:jc w:val="center"/>
        <w:rPr>
          <w:rFonts w:cs="Sylfaen"/>
          <w:sz w:val="24"/>
          <w:szCs w:val="24"/>
          <w:lang w:val="hy-AM"/>
        </w:rPr>
      </w:pPr>
      <w:r w:rsidRPr="006D66B1">
        <w:rPr>
          <w:rFonts w:cs="Arial Armenian"/>
          <w:spacing w:val="-2"/>
          <w:sz w:val="24"/>
          <w:szCs w:val="24"/>
          <w:lang w:val="hy-AM"/>
        </w:rPr>
        <w:t>«</w:t>
      </w:r>
      <w:r w:rsidRPr="00C07C7F">
        <w:rPr>
          <w:sz w:val="24"/>
          <w:szCs w:val="24"/>
          <w:lang w:val="hy-AM"/>
        </w:rPr>
        <w:t>Հայաստանի Հանրապետության կառավարության 2010 թվականի ապրիլի 29-ի №474-Ն որոշման մեջ փոփոխություն</w:t>
      </w:r>
      <w:r w:rsidR="00CF2822" w:rsidRPr="009E6E9D">
        <w:rPr>
          <w:sz w:val="24"/>
          <w:szCs w:val="24"/>
          <w:lang w:val="hy-AM"/>
        </w:rPr>
        <w:t>ներ</w:t>
      </w:r>
      <w:r w:rsidRPr="00C07C7F">
        <w:rPr>
          <w:sz w:val="24"/>
          <w:szCs w:val="24"/>
          <w:lang w:val="hy-AM"/>
        </w:rPr>
        <w:t xml:space="preserve"> </w:t>
      </w:r>
      <w:r w:rsidR="007025E8" w:rsidRPr="009E6E9D">
        <w:rPr>
          <w:sz w:val="24"/>
          <w:szCs w:val="24"/>
          <w:lang w:val="hy-AM"/>
        </w:rPr>
        <w:t xml:space="preserve">և լրացում </w:t>
      </w:r>
      <w:r w:rsidRPr="00C07C7F">
        <w:rPr>
          <w:sz w:val="24"/>
          <w:szCs w:val="24"/>
          <w:lang w:val="hy-AM"/>
        </w:rPr>
        <w:t>կատարելու մասին</w:t>
      </w:r>
      <w:r w:rsidRPr="00C07C7F">
        <w:rPr>
          <w:rFonts w:cs="Sylfaen"/>
          <w:bCs/>
          <w:sz w:val="24"/>
          <w:szCs w:val="24"/>
          <w:lang w:val="hy-AM"/>
        </w:rPr>
        <w:t>»</w:t>
      </w:r>
      <w:r w:rsidRPr="006D66B1">
        <w:rPr>
          <w:rFonts w:cs="Sylfaen"/>
          <w:bCs/>
          <w:sz w:val="24"/>
          <w:szCs w:val="24"/>
          <w:lang w:val="hy-AM"/>
        </w:rPr>
        <w:t xml:space="preserve">  </w:t>
      </w:r>
      <w:r w:rsidRPr="006D66B1">
        <w:rPr>
          <w:rFonts w:cs="Sylfaen"/>
          <w:sz w:val="24"/>
          <w:szCs w:val="24"/>
          <w:lang w:val="hy-AM"/>
        </w:rPr>
        <w:t>ՀՀ կառավարության որոշման նախագծի վերաբերյալ</w:t>
      </w:r>
    </w:p>
    <w:p w:rsidR="00B70BD2" w:rsidRPr="009E6E9D" w:rsidRDefault="00B70BD2" w:rsidP="006D66B1">
      <w:pPr>
        <w:jc w:val="center"/>
        <w:rPr>
          <w:rFonts w:cs="Sylfaen"/>
          <w:sz w:val="24"/>
          <w:szCs w:val="24"/>
          <w:lang w:val="hy-AM"/>
        </w:rPr>
      </w:pP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9900"/>
      </w:tblGrid>
      <w:tr w:rsidR="006D66B1" w:rsidRPr="006D66B1" w:rsidTr="00C447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6D66B1" w:rsidP="000C6B8B">
            <w:pPr>
              <w:spacing w:line="23" w:lineRule="atLeast"/>
              <w:rPr>
                <w:b/>
                <w:sz w:val="24"/>
                <w:szCs w:val="24"/>
              </w:rPr>
            </w:pPr>
            <w:r w:rsidRPr="006D66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6D66B1" w:rsidP="008F2641">
            <w:pPr>
              <w:spacing w:line="23" w:lineRule="atLeast"/>
              <w:rPr>
                <w:b/>
                <w:sz w:val="24"/>
                <w:szCs w:val="24"/>
              </w:rPr>
            </w:pPr>
            <w:proofErr w:type="spellStart"/>
            <w:r w:rsidRPr="006D66B1">
              <w:rPr>
                <w:rFonts w:cs="Sylfaen"/>
                <w:b/>
                <w:sz w:val="24"/>
                <w:szCs w:val="24"/>
              </w:rPr>
              <w:t>Անհրաժեշտությունը</w:t>
            </w:r>
            <w:proofErr w:type="spellEnd"/>
            <w:r w:rsidR="008F2641">
              <w:rPr>
                <w:rFonts w:cs="Sylfaen"/>
                <w:b/>
                <w:sz w:val="24"/>
                <w:szCs w:val="24"/>
              </w:rPr>
              <w:t>,</w:t>
            </w:r>
            <w:r w:rsidR="008F2641" w:rsidRPr="006D66B1">
              <w:rPr>
                <w:b/>
              </w:rPr>
              <w:t xml:space="preserve"> </w:t>
            </w:r>
            <w:proofErr w:type="spellStart"/>
            <w:r w:rsidR="008F2641">
              <w:rPr>
                <w:b/>
              </w:rPr>
              <w:t>ը</w:t>
            </w:r>
            <w:r w:rsidR="008F2641" w:rsidRPr="006D66B1">
              <w:rPr>
                <w:b/>
              </w:rPr>
              <w:t>նթացիկ</w:t>
            </w:r>
            <w:proofErr w:type="spellEnd"/>
            <w:r w:rsidR="008F2641" w:rsidRPr="006D66B1">
              <w:rPr>
                <w:b/>
              </w:rPr>
              <w:t xml:space="preserve"> </w:t>
            </w:r>
            <w:proofErr w:type="spellStart"/>
            <w:r w:rsidR="008F2641" w:rsidRPr="006D66B1">
              <w:rPr>
                <w:b/>
              </w:rPr>
              <w:t>իրավիճակը</w:t>
            </w:r>
            <w:proofErr w:type="spellEnd"/>
            <w:r w:rsidR="008F2641" w:rsidRPr="006D66B1">
              <w:rPr>
                <w:b/>
              </w:rPr>
              <w:t xml:space="preserve"> և </w:t>
            </w:r>
            <w:proofErr w:type="spellStart"/>
            <w:r w:rsidR="008F2641" w:rsidRPr="006D66B1">
              <w:rPr>
                <w:b/>
              </w:rPr>
              <w:t>խնդիրները</w:t>
            </w:r>
            <w:proofErr w:type="spellEnd"/>
          </w:p>
        </w:tc>
      </w:tr>
      <w:tr w:rsidR="006D66B1" w:rsidRPr="006D66B1" w:rsidTr="00C447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B1" w:rsidRPr="006D66B1" w:rsidRDefault="006D66B1" w:rsidP="000C6B8B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6D66B1" w:rsidP="000C6B8B">
            <w:pPr>
              <w:spacing w:after="0" w:line="240" w:lineRule="auto"/>
              <w:ind w:firstLine="375"/>
              <w:jc w:val="both"/>
              <w:rPr>
                <w:sz w:val="24"/>
                <w:szCs w:val="24"/>
              </w:rPr>
            </w:pPr>
          </w:p>
          <w:p w:rsidR="008F2641" w:rsidRDefault="00F94E5A" w:rsidP="008F2641">
            <w:pPr>
              <w:spacing w:after="0"/>
              <w:ind w:right="168" w:firstLine="708"/>
              <w:jc w:val="both"/>
              <w:rPr>
                <w:rFonts w:cs="Sylfae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ՀՀ</w:t>
            </w:r>
            <w:r w:rsidRPr="004B2C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կառավարության</w:t>
            </w:r>
            <w:r w:rsidRPr="004B2CEE">
              <w:rPr>
                <w:sz w:val="24"/>
                <w:szCs w:val="24"/>
              </w:rPr>
              <w:t xml:space="preserve"> </w:t>
            </w:r>
            <w:r w:rsidRPr="00C07C7F">
              <w:rPr>
                <w:sz w:val="24"/>
                <w:szCs w:val="24"/>
                <w:lang w:val="hy-AM"/>
              </w:rPr>
              <w:t>2010 թվականի ապրիլի 29-ի</w:t>
            </w:r>
            <w:r w:rsidRPr="004B2CEE">
              <w:rPr>
                <w:sz w:val="24"/>
                <w:szCs w:val="24"/>
              </w:rPr>
              <w:t xml:space="preserve"> «</w:t>
            </w:r>
            <w:proofErr w:type="spellStart"/>
            <w:r w:rsidRPr="00C67D35">
              <w:rPr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4B2CE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35">
              <w:rPr>
                <w:color w:val="000000"/>
                <w:sz w:val="24"/>
                <w:szCs w:val="24"/>
                <w:shd w:val="clear" w:color="auto" w:fill="FFFFFF"/>
              </w:rPr>
              <w:t>գույքի</w:t>
            </w:r>
            <w:proofErr w:type="spellEnd"/>
            <w:r w:rsidRPr="004B2CE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35">
              <w:rPr>
                <w:color w:val="000000"/>
                <w:sz w:val="24"/>
                <w:szCs w:val="24"/>
                <w:shd w:val="clear" w:color="auto" w:fill="FFFFFF"/>
              </w:rPr>
              <w:t>կառավարումը</w:t>
            </w:r>
            <w:proofErr w:type="spellEnd"/>
            <w:r w:rsidRPr="004B2CE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35">
              <w:rPr>
                <w:color w:val="000000"/>
                <w:sz w:val="24"/>
                <w:szCs w:val="24"/>
                <w:shd w:val="clear" w:color="auto" w:fill="FFFFFF"/>
              </w:rPr>
              <w:t>համակարգելու</w:t>
            </w:r>
            <w:proofErr w:type="spellEnd"/>
            <w:r w:rsidRPr="004B2CE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35">
              <w:rPr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4B2CEE">
              <w:rPr>
                <w:sz w:val="24"/>
                <w:szCs w:val="24"/>
              </w:rPr>
              <w:t>» №474-</w:t>
            </w:r>
            <w:r w:rsidRPr="00C67D35">
              <w:rPr>
                <w:rFonts w:cs="Sylfaen"/>
                <w:sz w:val="24"/>
                <w:szCs w:val="24"/>
                <w:lang w:val="ru-RU"/>
              </w:rPr>
              <w:t>Ն</w:t>
            </w:r>
            <w:r w:rsidRPr="004B2CEE">
              <w:rPr>
                <w:sz w:val="24"/>
                <w:szCs w:val="24"/>
              </w:rPr>
              <w:t xml:space="preserve"> </w:t>
            </w:r>
            <w:r w:rsidRPr="00C67D35">
              <w:rPr>
                <w:rFonts w:cs="Sylfaen"/>
                <w:sz w:val="24"/>
                <w:szCs w:val="24"/>
                <w:lang w:val="ru-RU"/>
              </w:rPr>
              <w:t>որոշման</w:t>
            </w:r>
            <w:r>
              <w:rPr>
                <w:rFonts w:cs="Sylfaen"/>
                <w:sz w:val="24"/>
                <w:szCs w:val="24"/>
              </w:rPr>
              <w:t xml:space="preserve"> </w:t>
            </w:r>
            <w:r w:rsidRPr="004B2CEE">
              <w:rPr>
                <w:rFonts w:cs="Sylfaen"/>
                <w:sz w:val="24"/>
                <w:szCs w:val="24"/>
              </w:rPr>
              <w:t>(</w:t>
            </w:r>
            <w:proofErr w:type="spellStart"/>
            <w:r>
              <w:rPr>
                <w:rFonts w:cs="Sylfaen"/>
                <w:sz w:val="24"/>
                <w:szCs w:val="24"/>
              </w:rPr>
              <w:t>այսուհետ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cs="Sylfaen"/>
                <w:sz w:val="24"/>
                <w:szCs w:val="24"/>
              </w:rPr>
              <w:t>Որոշում</w:t>
            </w:r>
            <w:proofErr w:type="spellEnd"/>
            <w:r w:rsidRPr="004B2CEE">
              <w:rPr>
                <w:rFonts w:cs="Sylfaen"/>
                <w:sz w:val="24"/>
                <w:szCs w:val="24"/>
              </w:rPr>
              <w:t>)</w:t>
            </w:r>
            <w:r>
              <w:rPr>
                <w:rFonts w:cs="Sylfaen"/>
                <w:sz w:val="24"/>
                <w:szCs w:val="24"/>
              </w:rPr>
              <w:t xml:space="preserve"> </w:t>
            </w:r>
            <w:r w:rsidR="008F2641">
              <w:rPr>
                <w:sz w:val="24"/>
                <w:szCs w:val="24"/>
              </w:rPr>
              <w:t xml:space="preserve">7-րդ </w:t>
            </w:r>
            <w:proofErr w:type="spellStart"/>
            <w:r w:rsidR="008F2641">
              <w:rPr>
                <w:sz w:val="24"/>
                <w:szCs w:val="24"/>
              </w:rPr>
              <w:t>կետ</w:t>
            </w:r>
            <w:r w:rsidR="00A72862">
              <w:rPr>
                <w:sz w:val="24"/>
                <w:szCs w:val="24"/>
              </w:rPr>
              <w:t>ի</w:t>
            </w:r>
            <w:proofErr w:type="spellEnd"/>
            <w:r w:rsidR="00A72862">
              <w:rPr>
                <w:sz w:val="24"/>
                <w:szCs w:val="24"/>
              </w:rPr>
              <w:t xml:space="preserve"> </w:t>
            </w:r>
            <w:proofErr w:type="spellStart"/>
            <w:r w:rsidR="00A72862">
              <w:rPr>
                <w:sz w:val="24"/>
                <w:szCs w:val="24"/>
              </w:rPr>
              <w:t>համաձայն</w:t>
            </w:r>
            <w:proofErr w:type="spellEnd"/>
            <w:r w:rsidR="00C447BC">
              <w:rPr>
                <w:sz w:val="24"/>
                <w:szCs w:val="24"/>
              </w:rPr>
              <w:t>՝</w:t>
            </w:r>
            <w:r w:rsidR="00606685" w:rsidRPr="00F36AF1">
              <w:rPr>
                <w:sz w:val="24"/>
                <w:szCs w:val="24"/>
              </w:rPr>
              <w:t xml:space="preserve"> </w:t>
            </w:r>
            <w:r w:rsidR="008F2641">
              <w:rPr>
                <w:rFonts w:cs="Sylfaen"/>
                <w:sz w:val="24"/>
                <w:szCs w:val="24"/>
              </w:rPr>
              <w:t>խ</w:t>
            </w:r>
            <w:r w:rsidR="008F2641" w:rsidRPr="00F700E3">
              <w:rPr>
                <w:rFonts w:cs="Sylfaen"/>
                <w:sz w:val="24"/>
                <w:szCs w:val="24"/>
                <w:lang w:val="ru-RU"/>
              </w:rPr>
              <w:t>որհրդի</w:t>
            </w:r>
            <w:r w:rsidR="008F2641" w:rsidRPr="004B2CEE">
              <w:rPr>
                <w:rFonts w:cs="Sylfaen"/>
                <w:sz w:val="24"/>
                <w:szCs w:val="24"/>
              </w:rPr>
              <w:t xml:space="preserve"> </w:t>
            </w:r>
            <w:r w:rsidR="008F2641" w:rsidRPr="00F700E3">
              <w:rPr>
                <w:rFonts w:cs="Sylfaen"/>
                <w:sz w:val="24"/>
                <w:szCs w:val="24"/>
                <w:lang w:val="ru-RU"/>
              </w:rPr>
              <w:t>նախագահ</w:t>
            </w:r>
            <w:r w:rsidR="008F2641" w:rsidRPr="004B2CEE">
              <w:rPr>
                <w:rFonts w:cs="Sylfaen"/>
                <w:sz w:val="24"/>
                <w:szCs w:val="24"/>
              </w:rPr>
              <w:t xml:space="preserve"> </w:t>
            </w:r>
            <w:r w:rsidR="008F2641" w:rsidRPr="00F700E3">
              <w:rPr>
                <w:rFonts w:cs="Sylfaen"/>
                <w:sz w:val="24"/>
                <w:szCs w:val="24"/>
                <w:lang w:val="ru-RU"/>
              </w:rPr>
              <w:t>չեն</w:t>
            </w:r>
            <w:r w:rsidR="008F2641" w:rsidRPr="004B2CEE">
              <w:rPr>
                <w:rFonts w:cs="Sylfaen"/>
                <w:sz w:val="24"/>
                <w:szCs w:val="24"/>
              </w:rPr>
              <w:t xml:space="preserve"> </w:t>
            </w:r>
            <w:r w:rsidR="008F2641" w:rsidRPr="00F700E3">
              <w:rPr>
                <w:rFonts w:cs="Sylfaen"/>
                <w:sz w:val="24"/>
                <w:szCs w:val="24"/>
                <w:lang w:val="ru-RU"/>
              </w:rPr>
              <w:t>կարող</w:t>
            </w:r>
            <w:r w:rsidR="008F2641" w:rsidRPr="004B2CEE">
              <w:rPr>
                <w:rFonts w:cs="Sylfaen"/>
                <w:sz w:val="24"/>
                <w:szCs w:val="24"/>
              </w:rPr>
              <w:t xml:space="preserve"> </w:t>
            </w:r>
            <w:r w:rsidR="008F2641" w:rsidRPr="00F700E3">
              <w:rPr>
                <w:rFonts w:cs="Sylfaen"/>
                <w:sz w:val="24"/>
                <w:szCs w:val="24"/>
                <w:lang w:val="ru-RU"/>
              </w:rPr>
              <w:t>ընտրվել</w:t>
            </w:r>
            <w:r w:rsidR="008F2641" w:rsidRPr="004B2CEE">
              <w:rPr>
                <w:rFonts w:cs="Sylfaen"/>
                <w:sz w:val="24"/>
                <w:szCs w:val="24"/>
              </w:rPr>
              <w:t xml:space="preserve">  </w:t>
            </w:r>
            <w:r w:rsidR="00F832E5" w:rsidRPr="004B2CEE">
              <w:rPr>
                <w:rFonts w:cs="Sylfaen"/>
                <w:sz w:val="24"/>
                <w:szCs w:val="24"/>
              </w:rPr>
              <w:t>«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Հանրային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ծառայության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մասին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»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Հայաստանի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Հանրապետության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օրենքի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5-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րդ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հոդվածի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1-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ին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մասի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15-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րդ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կետով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սահմանված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բարձրաստիճան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պաշտոնատար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անձինք</w:t>
            </w:r>
            <w:r w:rsidR="008F2641" w:rsidRPr="004B2CEE">
              <w:rPr>
                <w:rFonts w:cs="Sylfaen"/>
                <w:sz w:val="24"/>
                <w:szCs w:val="24"/>
              </w:rPr>
              <w:t>:</w:t>
            </w:r>
          </w:p>
          <w:p w:rsidR="003375A6" w:rsidRDefault="003375A6" w:rsidP="008F2641">
            <w:pPr>
              <w:spacing w:after="0"/>
              <w:ind w:right="168" w:firstLine="708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cs="Sylfaen"/>
                <w:sz w:val="24"/>
                <w:szCs w:val="24"/>
              </w:rPr>
              <w:t>Ազգային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Sylfaen"/>
                <w:sz w:val="24"/>
                <w:szCs w:val="24"/>
              </w:rPr>
              <w:t>ժողովի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2018թ. </w:t>
            </w:r>
            <w:proofErr w:type="spellStart"/>
            <w:r>
              <w:rPr>
                <w:rFonts w:cs="Sylfaen"/>
                <w:sz w:val="24"/>
                <w:szCs w:val="24"/>
              </w:rPr>
              <w:t>մարտի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23-ին </w:t>
            </w:r>
            <w:proofErr w:type="spellStart"/>
            <w:r>
              <w:rPr>
                <w:rFonts w:cs="Sylfaen"/>
                <w:sz w:val="24"/>
                <w:szCs w:val="24"/>
              </w:rPr>
              <w:t>ընդունված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</w:t>
            </w:r>
            <w:r w:rsidR="00B93659">
              <w:rPr>
                <w:rFonts w:cs="Sylfaen"/>
                <w:sz w:val="24"/>
                <w:szCs w:val="24"/>
                <w:lang w:val="ru-RU"/>
              </w:rPr>
              <w:t>նոր</w:t>
            </w:r>
            <w:r w:rsidR="00B93659" w:rsidRPr="00B93659">
              <w:rPr>
                <w:rFonts w:cs="Sylfaen"/>
                <w:sz w:val="24"/>
                <w:szCs w:val="24"/>
              </w:rPr>
              <w:t xml:space="preserve"> </w:t>
            </w:r>
            <w:r w:rsidR="00B93659">
              <w:rPr>
                <w:rFonts w:cs="Sylfaen"/>
                <w:sz w:val="24"/>
                <w:szCs w:val="24"/>
                <w:lang w:val="ru-RU"/>
              </w:rPr>
              <w:t>խմբագրությամբ՝</w:t>
            </w:r>
            <w:r w:rsidR="00B93659" w:rsidRPr="00B93659">
              <w:rPr>
                <w:rFonts w:cs="Sylfaen"/>
                <w:sz w:val="24"/>
                <w:szCs w:val="24"/>
              </w:rPr>
              <w:t xml:space="preserve"> </w:t>
            </w:r>
            <w:r>
              <w:rPr>
                <w:rFonts w:cs="Sylfaen"/>
                <w:sz w:val="24"/>
                <w:szCs w:val="24"/>
              </w:rPr>
              <w:t>«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Հանրային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ծառայության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մասին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» ՀՕ-206-Ն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օրենքում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վերը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B93659">
              <w:rPr>
                <w:rFonts w:cs="Sylfaen"/>
                <w:sz w:val="24"/>
                <w:szCs w:val="24"/>
              </w:rPr>
              <w:t>նշված</w:t>
            </w:r>
            <w:proofErr w:type="spellEnd"/>
            <w:r w:rsidR="00C447BC">
              <w:rPr>
                <w:rFonts w:cs="Sylfaen"/>
                <w:sz w:val="24"/>
                <w:szCs w:val="24"/>
              </w:rPr>
              <w:t xml:space="preserve">՝ </w:t>
            </w:r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r w:rsidR="00C447BC" w:rsidRPr="004B2CEE">
              <w:rPr>
                <w:rFonts w:cs="Sylfaen"/>
                <w:sz w:val="24"/>
                <w:szCs w:val="24"/>
              </w:rPr>
              <w:t>5-</w:t>
            </w:r>
            <w:r w:rsidR="00C447BC" w:rsidRPr="00F700E3">
              <w:rPr>
                <w:rFonts w:cs="Sylfaen"/>
                <w:sz w:val="24"/>
                <w:szCs w:val="24"/>
                <w:lang w:val="ru-RU"/>
              </w:rPr>
              <w:t>րդ</w:t>
            </w:r>
            <w:r w:rsidR="00C447BC" w:rsidRPr="004B2CEE">
              <w:rPr>
                <w:rFonts w:cs="Sylfaen"/>
                <w:sz w:val="24"/>
                <w:szCs w:val="24"/>
              </w:rPr>
              <w:t xml:space="preserve"> </w:t>
            </w:r>
            <w:r w:rsidR="00C447BC" w:rsidRPr="00F700E3">
              <w:rPr>
                <w:rFonts w:cs="Sylfaen"/>
                <w:sz w:val="24"/>
                <w:szCs w:val="24"/>
                <w:lang w:val="ru-RU"/>
              </w:rPr>
              <w:t>հոդվածի</w:t>
            </w:r>
            <w:r w:rsidR="00C447BC" w:rsidRPr="004B2CEE">
              <w:rPr>
                <w:rFonts w:cs="Sylfaen"/>
                <w:sz w:val="24"/>
                <w:szCs w:val="24"/>
              </w:rPr>
              <w:t xml:space="preserve"> 1-</w:t>
            </w:r>
            <w:r w:rsidR="00C447BC" w:rsidRPr="00F700E3">
              <w:rPr>
                <w:rFonts w:cs="Sylfaen"/>
                <w:sz w:val="24"/>
                <w:szCs w:val="24"/>
                <w:lang w:val="ru-RU"/>
              </w:rPr>
              <w:t>ին</w:t>
            </w:r>
            <w:r w:rsidR="00C447BC" w:rsidRPr="004B2CEE">
              <w:rPr>
                <w:rFonts w:cs="Sylfaen"/>
                <w:sz w:val="24"/>
                <w:szCs w:val="24"/>
              </w:rPr>
              <w:t xml:space="preserve"> </w:t>
            </w:r>
            <w:r w:rsidR="00C447BC" w:rsidRPr="00F700E3">
              <w:rPr>
                <w:rFonts w:cs="Sylfaen"/>
                <w:sz w:val="24"/>
                <w:szCs w:val="24"/>
                <w:lang w:val="ru-RU"/>
              </w:rPr>
              <w:t>մասի</w:t>
            </w:r>
            <w:r w:rsidR="00C447BC" w:rsidRPr="004B2CEE">
              <w:rPr>
                <w:rFonts w:cs="Sylfaen"/>
                <w:sz w:val="24"/>
                <w:szCs w:val="24"/>
              </w:rPr>
              <w:t xml:space="preserve"> 15-</w:t>
            </w:r>
            <w:r w:rsidR="00C447BC" w:rsidRPr="00F700E3">
              <w:rPr>
                <w:rFonts w:cs="Sylfaen"/>
                <w:sz w:val="24"/>
                <w:szCs w:val="24"/>
                <w:lang w:val="ru-RU"/>
              </w:rPr>
              <w:t>րդ</w:t>
            </w:r>
            <w:r w:rsidR="00C447BC" w:rsidRPr="004B2CEE">
              <w:rPr>
                <w:rFonts w:cs="Sylfaen"/>
                <w:sz w:val="24"/>
                <w:szCs w:val="24"/>
              </w:rPr>
              <w:t xml:space="preserve"> </w:t>
            </w:r>
            <w:r w:rsidR="00C447BC">
              <w:rPr>
                <w:rFonts w:cs="Sylfaen"/>
                <w:sz w:val="24"/>
                <w:szCs w:val="24"/>
                <w:lang w:val="ru-RU"/>
              </w:rPr>
              <w:t>կետ</w:t>
            </w:r>
            <w:r w:rsidR="00C447BC">
              <w:rPr>
                <w:rFonts w:cs="Sylfaen"/>
                <w:sz w:val="24"/>
                <w:szCs w:val="24"/>
              </w:rPr>
              <w:t xml:space="preserve">ը </w:t>
            </w:r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հանվել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 է:</w:t>
            </w:r>
          </w:p>
          <w:p w:rsidR="00F832E5" w:rsidRPr="00215112" w:rsidRDefault="00C447BC" w:rsidP="00F832E5">
            <w:pPr>
              <w:spacing w:after="0"/>
              <w:ind w:firstLine="375"/>
              <w:jc w:val="both"/>
              <w:rPr>
                <w:rFonts w:cs="Sylfae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832E5">
              <w:rPr>
                <w:sz w:val="24"/>
                <w:szCs w:val="24"/>
              </w:rPr>
              <w:t>Ս</w:t>
            </w:r>
            <w:r w:rsidR="00F832E5">
              <w:rPr>
                <w:sz w:val="24"/>
                <w:szCs w:val="24"/>
                <w:lang w:val="ru-RU"/>
              </w:rPr>
              <w:t>ույն</w:t>
            </w:r>
            <w:r w:rsidR="00F832E5" w:rsidRPr="004B2CEE">
              <w:rPr>
                <w:sz w:val="24"/>
                <w:szCs w:val="24"/>
              </w:rPr>
              <w:t xml:space="preserve"> </w:t>
            </w:r>
            <w:r w:rsidR="00F832E5">
              <w:rPr>
                <w:sz w:val="24"/>
                <w:szCs w:val="24"/>
                <w:lang w:val="ru-RU"/>
              </w:rPr>
              <w:t>որոշման</w:t>
            </w:r>
            <w:r w:rsidR="00F832E5" w:rsidRPr="004B2CEE">
              <w:rPr>
                <w:sz w:val="24"/>
                <w:szCs w:val="24"/>
              </w:rPr>
              <w:t xml:space="preserve"> </w:t>
            </w:r>
            <w:r w:rsidR="00F832E5">
              <w:rPr>
                <w:sz w:val="24"/>
                <w:szCs w:val="24"/>
                <w:lang w:val="ru-RU"/>
              </w:rPr>
              <w:t>նախագծով</w:t>
            </w:r>
            <w:r w:rsidR="00F832E5" w:rsidRPr="004B2CEE">
              <w:rPr>
                <w:sz w:val="24"/>
                <w:szCs w:val="24"/>
              </w:rPr>
              <w:t xml:space="preserve"> </w:t>
            </w:r>
            <w:r w:rsidR="00F832E5">
              <w:rPr>
                <w:sz w:val="24"/>
                <w:szCs w:val="24"/>
              </w:rPr>
              <w:t>Ո</w:t>
            </w:r>
            <w:r w:rsidR="00F832E5" w:rsidRPr="00C67D35">
              <w:rPr>
                <w:rFonts w:cs="Sylfaen"/>
                <w:sz w:val="24"/>
                <w:szCs w:val="24"/>
                <w:lang w:val="ru-RU"/>
              </w:rPr>
              <w:t>րոշման</w:t>
            </w:r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մեջ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կատարվում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 xml:space="preserve"> է </w:t>
            </w:r>
            <w:proofErr w:type="spellStart"/>
            <w:r w:rsidR="009B43F1">
              <w:rPr>
                <w:rFonts w:cs="Sylfaen"/>
                <w:sz w:val="24"/>
                <w:szCs w:val="24"/>
              </w:rPr>
              <w:t>փոփոխություն</w:t>
            </w:r>
            <w:proofErr w:type="spellEnd"/>
            <w:r w:rsidR="009B43F1">
              <w:rPr>
                <w:rFonts w:cs="Sylfaen"/>
                <w:sz w:val="24"/>
                <w:szCs w:val="24"/>
              </w:rPr>
              <w:t>՝</w:t>
            </w:r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r w:rsidR="00F832E5" w:rsidRPr="004B2CEE">
              <w:rPr>
                <w:sz w:val="24"/>
                <w:szCs w:val="24"/>
              </w:rPr>
              <w:t>7-</w:t>
            </w:r>
            <w:r w:rsidR="00F832E5">
              <w:rPr>
                <w:sz w:val="24"/>
                <w:szCs w:val="24"/>
              </w:rPr>
              <w:t xml:space="preserve">րդ </w:t>
            </w:r>
            <w:proofErr w:type="spellStart"/>
            <w:r w:rsidR="00F832E5">
              <w:rPr>
                <w:sz w:val="24"/>
                <w:szCs w:val="24"/>
              </w:rPr>
              <w:t>կետից</w:t>
            </w:r>
            <w:proofErr w:type="spellEnd"/>
            <w:r w:rsidR="00F832E5">
              <w:rPr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sz w:val="24"/>
                <w:szCs w:val="24"/>
              </w:rPr>
              <w:t>հանվում</w:t>
            </w:r>
            <w:proofErr w:type="spellEnd"/>
            <w:r w:rsidR="00F832E5">
              <w:rPr>
                <w:sz w:val="24"/>
                <w:szCs w:val="24"/>
              </w:rPr>
              <w:t xml:space="preserve"> է «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Խորհրդի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նախագահ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չեն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կարող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ընտրվել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«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Հանրային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ծառայության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մասին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»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Հայաստանի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Հանրապետության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օրենքի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5-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րդ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հոդվածի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1-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ին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մասի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15-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րդ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կետով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սահմանված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բարձրաստիճան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պաշտոնատար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 </w:t>
            </w:r>
            <w:r w:rsidR="00F832E5" w:rsidRPr="00F700E3">
              <w:rPr>
                <w:rFonts w:cs="Sylfaen"/>
                <w:sz w:val="24"/>
                <w:szCs w:val="24"/>
                <w:lang w:val="ru-RU"/>
              </w:rPr>
              <w:t>անձինք</w:t>
            </w:r>
            <w:r w:rsidR="00F832E5" w:rsidRPr="004B2CEE">
              <w:rPr>
                <w:rFonts w:cs="Sylfaen"/>
                <w:sz w:val="24"/>
                <w:szCs w:val="24"/>
              </w:rPr>
              <w:t xml:space="preserve">» </w:t>
            </w:r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սահմանափակող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նորմը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>:</w:t>
            </w:r>
            <w:r w:rsidR="00215112" w:rsidRPr="00215112">
              <w:rPr>
                <w:rFonts w:cs="Sylfaen"/>
                <w:sz w:val="24"/>
                <w:szCs w:val="24"/>
              </w:rPr>
              <w:t xml:space="preserve"> </w:t>
            </w:r>
          </w:p>
          <w:p w:rsidR="00DF4B9C" w:rsidRPr="00DF4B9C" w:rsidRDefault="00511771" w:rsidP="00DF4B9C">
            <w:pPr>
              <w:spacing w:after="0"/>
              <w:ind w:firstLine="720"/>
              <w:jc w:val="both"/>
              <w:rPr>
                <w:rFonts w:cs="Sylfaen"/>
                <w:sz w:val="24"/>
                <w:szCs w:val="24"/>
              </w:rPr>
            </w:pPr>
            <w:proofErr w:type="spellStart"/>
            <w:r w:rsidRPr="00511771">
              <w:rPr>
                <w:rFonts w:cs="Sylfaen"/>
                <w:sz w:val="24"/>
                <w:szCs w:val="24"/>
              </w:rPr>
              <w:t>Միաժամանակ</w:t>
            </w:r>
            <w:proofErr w:type="spellEnd"/>
            <w:r w:rsidRPr="00511771">
              <w:rPr>
                <w:rFonts w:cs="Sylfae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Ո</w:t>
            </w:r>
            <w:r w:rsidRPr="00511771">
              <w:rPr>
                <w:sz w:val="24"/>
                <w:szCs w:val="24"/>
                <w:lang w:val="ru-RU"/>
              </w:rPr>
              <w:t>րոշման</w:t>
            </w:r>
            <w:r w:rsidRPr="006E64C0">
              <w:rPr>
                <w:sz w:val="24"/>
                <w:szCs w:val="24"/>
              </w:rPr>
              <w:t xml:space="preserve"> 10-</w:t>
            </w:r>
            <w:r w:rsidRPr="00511771">
              <w:rPr>
                <w:sz w:val="24"/>
                <w:szCs w:val="24"/>
                <w:lang w:val="ru-RU"/>
              </w:rPr>
              <w:t>րդ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կետում</w:t>
            </w:r>
            <w:r w:rsidRPr="006E64C0">
              <w:rPr>
                <w:sz w:val="24"/>
                <w:szCs w:val="24"/>
              </w:rPr>
              <w:t>` «</w:t>
            </w:r>
            <w:r w:rsidRPr="00511771">
              <w:rPr>
                <w:sz w:val="24"/>
                <w:szCs w:val="24"/>
                <w:lang w:val="ru-RU"/>
              </w:rPr>
              <w:t>Հայաստանի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Հանրապետության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օրենսդրությամբ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սահմանված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կարգով</w:t>
            </w:r>
            <w:r w:rsidRPr="006E64C0">
              <w:rPr>
                <w:sz w:val="24"/>
                <w:szCs w:val="24"/>
              </w:rPr>
              <w:t xml:space="preserve">» </w:t>
            </w:r>
            <w:r w:rsidRPr="00511771">
              <w:rPr>
                <w:sz w:val="24"/>
                <w:szCs w:val="24"/>
                <w:lang w:val="ru-RU"/>
              </w:rPr>
              <w:t>բառերից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հետո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լրաց</w:t>
            </w:r>
            <w:proofErr w:type="spellStart"/>
            <w:r w:rsidRPr="00511771">
              <w:rPr>
                <w:sz w:val="24"/>
                <w:szCs w:val="24"/>
              </w:rPr>
              <w:t>վում</w:t>
            </w:r>
            <w:proofErr w:type="spellEnd"/>
            <w:r w:rsidRPr="00511771">
              <w:rPr>
                <w:sz w:val="24"/>
                <w:szCs w:val="24"/>
              </w:rPr>
              <w:t xml:space="preserve"> է</w:t>
            </w:r>
            <w:r w:rsidRPr="006E64C0">
              <w:rPr>
                <w:sz w:val="24"/>
                <w:szCs w:val="24"/>
              </w:rPr>
              <w:t xml:space="preserve"> «, </w:t>
            </w:r>
            <w:r w:rsidRPr="00511771">
              <w:rPr>
                <w:sz w:val="24"/>
                <w:szCs w:val="24"/>
                <w:lang w:val="ru-RU"/>
              </w:rPr>
              <w:t>եթե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Հայաստանի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Հանրապետության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կառավարության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որոշմամբ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այլ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բան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նախատեսված</w:t>
            </w:r>
            <w:r w:rsidRPr="006E64C0">
              <w:rPr>
                <w:sz w:val="24"/>
                <w:szCs w:val="24"/>
              </w:rPr>
              <w:t xml:space="preserve"> </w:t>
            </w:r>
            <w:r w:rsidRPr="00511771">
              <w:rPr>
                <w:sz w:val="24"/>
                <w:szCs w:val="24"/>
                <w:lang w:val="ru-RU"/>
              </w:rPr>
              <w:t>չէ</w:t>
            </w:r>
            <w:r w:rsidRPr="006E64C0">
              <w:rPr>
                <w:sz w:val="24"/>
                <w:szCs w:val="24"/>
              </w:rPr>
              <w:t xml:space="preserve">» </w:t>
            </w:r>
            <w:r w:rsidRPr="00511771">
              <w:rPr>
                <w:sz w:val="24"/>
                <w:szCs w:val="24"/>
                <w:lang w:val="ru-RU"/>
              </w:rPr>
              <w:t>բառերը</w:t>
            </w:r>
            <w:r w:rsidR="00325EA7">
              <w:rPr>
                <w:sz w:val="24"/>
                <w:szCs w:val="24"/>
              </w:rPr>
              <w:t>,</w:t>
            </w:r>
            <w:r w:rsidR="00DF4B9C">
              <w:rPr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հաշվի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առնելով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ՀՀ ԷԵԲՊՆ-ի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կողմից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շրջանառության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մեջ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դրված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>՝ «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Էներգաիմպեքս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» ՓԲԸ-ի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պետական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սեփականություն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հանդիսացող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բաժնետոմսերի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(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բաժնեմասի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)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կառավարման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լիազորությունները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ՀՀ ԷԵԲՊ-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ին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վերապահելու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և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ընկերության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մասնավորեցման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գործընթացը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կանոնակարգելու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մասին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» ՀՀ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կառավարության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որոշման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նախագծի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վերաբերյալ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325EA7">
              <w:rPr>
                <w:rFonts w:cs="Sylfaen"/>
                <w:sz w:val="24"/>
                <w:szCs w:val="24"/>
              </w:rPr>
              <w:t>Պ</w:t>
            </w:r>
            <w:r w:rsidR="00DF4B9C" w:rsidRPr="00DF4B9C">
              <w:rPr>
                <w:rFonts w:cs="Sylfaen"/>
                <w:sz w:val="24"/>
                <w:szCs w:val="24"/>
              </w:rPr>
              <w:t>ետական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գույքի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կառավարման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կոմիտեի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06.12.2018թ.N01/14.12/7228-18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գրությամբ</w:t>
            </w:r>
            <w:proofErr w:type="spellEnd"/>
            <w:r w:rsidR="00325EA7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ներկայացված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4B9C" w:rsidRPr="00DF4B9C">
              <w:rPr>
                <w:rFonts w:cs="Sylfaen"/>
                <w:sz w:val="24"/>
                <w:szCs w:val="24"/>
              </w:rPr>
              <w:t>առաջարկությունը</w:t>
            </w:r>
            <w:proofErr w:type="spellEnd"/>
            <w:r w:rsidR="00DF4B9C" w:rsidRPr="00DF4B9C">
              <w:rPr>
                <w:rFonts w:cs="Sylfaen"/>
                <w:sz w:val="24"/>
                <w:szCs w:val="24"/>
              </w:rPr>
              <w:t>:</w:t>
            </w:r>
          </w:p>
          <w:p w:rsidR="00DF4B9C" w:rsidRDefault="00DF4B9C" w:rsidP="00B609F0">
            <w:pPr>
              <w:spacing w:after="0"/>
              <w:ind w:firstLine="720"/>
              <w:jc w:val="both"/>
              <w:rPr>
                <w:sz w:val="24"/>
                <w:szCs w:val="24"/>
              </w:rPr>
            </w:pPr>
          </w:p>
          <w:p w:rsidR="00672AEE" w:rsidRPr="006E64C0" w:rsidRDefault="00672AEE" w:rsidP="00CF2822">
            <w:pPr>
              <w:spacing w:after="0"/>
              <w:ind w:right="168" w:firstLine="708"/>
              <w:jc w:val="both"/>
              <w:rPr>
                <w:sz w:val="24"/>
                <w:szCs w:val="24"/>
              </w:rPr>
            </w:pPr>
          </w:p>
        </w:tc>
      </w:tr>
      <w:tr w:rsidR="006D66B1" w:rsidRPr="006D66B1" w:rsidTr="005B40FB">
        <w:trPr>
          <w:trHeight w:val="5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6D66B1" w:rsidP="000C6B8B">
            <w:pPr>
              <w:spacing w:line="23" w:lineRule="atLeast"/>
              <w:rPr>
                <w:b/>
                <w:sz w:val="24"/>
                <w:szCs w:val="24"/>
              </w:rPr>
            </w:pPr>
            <w:r w:rsidRPr="006D66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0E3CB4" w:rsidP="00753CB7">
            <w:pPr>
              <w:spacing w:line="23" w:lineRule="atLeast"/>
              <w:rPr>
                <w:b/>
              </w:rPr>
            </w:pPr>
            <w:proofErr w:type="spellStart"/>
            <w:r w:rsidRPr="00753CB7">
              <w:rPr>
                <w:rFonts w:cs="Sylfaen"/>
                <w:b/>
                <w:sz w:val="24"/>
                <w:szCs w:val="24"/>
              </w:rPr>
              <w:t>Կարգավորման</w:t>
            </w:r>
            <w:proofErr w:type="spellEnd"/>
            <w:r w:rsidRPr="00753CB7">
              <w:rPr>
                <w:rFonts w:cs="Sylfaen"/>
                <w:b/>
                <w:sz w:val="24"/>
                <w:szCs w:val="24"/>
              </w:rPr>
              <w:t xml:space="preserve"> </w:t>
            </w:r>
            <w:proofErr w:type="spellStart"/>
            <w:r w:rsidRPr="00753CB7">
              <w:rPr>
                <w:rFonts w:cs="Sylfaen"/>
                <w:b/>
                <w:sz w:val="24"/>
                <w:szCs w:val="24"/>
              </w:rPr>
              <w:t>նպատակը</w:t>
            </w:r>
            <w:proofErr w:type="spellEnd"/>
            <w:r w:rsidRPr="00753CB7">
              <w:rPr>
                <w:rFonts w:cs="Sylfaen"/>
                <w:b/>
                <w:sz w:val="24"/>
                <w:szCs w:val="24"/>
              </w:rPr>
              <w:t xml:space="preserve"> և </w:t>
            </w:r>
            <w:proofErr w:type="spellStart"/>
            <w:r w:rsidRPr="00753CB7">
              <w:rPr>
                <w:rFonts w:cs="Sylfaen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6D66B1" w:rsidRPr="006D66B1" w:rsidTr="00C447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B1" w:rsidRPr="006D66B1" w:rsidRDefault="006D66B1" w:rsidP="000C6B8B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Default="00C447BC" w:rsidP="00DF2BD5">
            <w:pPr>
              <w:spacing w:after="0"/>
              <w:ind w:firstLine="375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 xml:space="preserve">   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Որոշման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նախագծի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ընդունումը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DF2BD5">
              <w:rPr>
                <w:rFonts w:cs="Sylfaen"/>
                <w:sz w:val="24"/>
                <w:szCs w:val="24"/>
              </w:rPr>
              <w:t>կնպաստի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պետական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մասնակցությամբ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ընկերությունների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տնօրենների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խորհուրդների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իրավասությունների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առավել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արդյունավետ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իրականաց</w:t>
            </w:r>
            <w:r w:rsidR="00DF2BD5">
              <w:rPr>
                <w:rFonts w:cs="Sylfaen"/>
                <w:sz w:val="24"/>
                <w:szCs w:val="24"/>
              </w:rPr>
              <w:t>մանը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Sylfaen"/>
                <w:sz w:val="24"/>
                <w:szCs w:val="24"/>
              </w:rPr>
              <w:t>կվերանա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</w:t>
            </w:r>
            <w:r w:rsidR="005B40FB">
              <w:rPr>
                <w:rFonts w:cs="Sylfaen"/>
                <w:sz w:val="24"/>
                <w:szCs w:val="24"/>
              </w:rPr>
              <w:t>«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բարձրաստիճան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պաշտոնական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անձանց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cs="Sylfaen"/>
                <w:sz w:val="24"/>
                <w:szCs w:val="24"/>
              </w:rPr>
              <w:t>խորհրդի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Sylfaen"/>
                <w:sz w:val="24"/>
                <w:szCs w:val="24"/>
              </w:rPr>
              <w:t>նախագահ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ընտրվելու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սահմանափակումը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>,</w:t>
            </w:r>
            <w:r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Sylfaen"/>
                <w:sz w:val="24"/>
                <w:szCs w:val="24"/>
              </w:rPr>
              <w:t>մասնավորապես</w:t>
            </w:r>
            <w:proofErr w:type="spellEnd"/>
            <w:r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նախարարի</w:t>
            </w:r>
            <w:proofErr w:type="spellEnd"/>
            <w:r w:rsidR="00F832E5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rFonts w:cs="Sylfaen"/>
                <w:sz w:val="24"/>
                <w:szCs w:val="24"/>
              </w:rPr>
              <w:t>տեղակալներ</w:t>
            </w:r>
            <w:r>
              <w:rPr>
                <w:rFonts w:cs="Sylfaen"/>
                <w:sz w:val="24"/>
                <w:szCs w:val="24"/>
              </w:rPr>
              <w:t>ը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,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որոնք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համակարգում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են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ոլորտները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և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ունեն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խորհրդի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նախագահի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lastRenderedPageBreak/>
              <w:t>պաշտոնում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պահանջվող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AE5EFC">
              <w:rPr>
                <w:rFonts w:cs="Sylfaen"/>
                <w:sz w:val="24"/>
                <w:szCs w:val="24"/>
              </w:rPr>
              <w:t>կարգավիճակ</w:t>
            </w:r>
            <w:proofErr w:type="spellEnd"/>
            <w:r w:rsidR="00AE5EFC">
              <w:rPr>
                <w:rFonts w:cs="Sylfaen"/>
                <w:sz w:val="24"/>
                <w:szCs w:val="24"/>
              </w:rPr>
              <w:t xml:space="preserve"> և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կառավարչական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հմտություններ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,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կարող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են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ընտրվել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այդ</w:t>
            </w:r>
            <w:proofErr w:type="spellEnd"/>
            <w:r w:rsidR="005B40FB">
              <w:rPr>
                <w:rFonts w:cs="Sylfaen"/>
                <w:sz w:val="24"/>
                <w:szCs w:val="24"/>
              </w:rPr>
              <w:t xml:space="preserve"> </w:t>
            </w:r>
            <w:proofErr w:type="spellStart"/>
            <w:r w:rsidR="005B40FB">
              <w:rPr>
                <w:rFonts w:cs="Sylfaen"/>
                <w:sz w:val="24"/>
                <w:szCs w:val="24"/>
              </w:rPr>
              <w:t>պաշտոնում</w:t>
            </w:r>
            <w:proofErr w:type="spellEnd"/>
            <w:r w:rsidR="00DF2BD5">
              <w:rPr>
                <w:rFonts w:cs="Sylfaen"/>
                <w:sz w:val="24"/>
                <w:szCs w:val="24"/>
              </w:rPr>
              <w:t>:</w:t>
            </w:r>
          </w:p>
          <w:p w:rsidR="00DF2BD5" w:rsidRPr="006D66B1" w:rsidRDefault="00DF2BD5" w:rsidP="00DF2BD5">
            <w:pPr>
              <w:spacing w:after="0"/>
              <w:ind w:firstLine="375"/>
              <w:jc w:val="both"/>
              <w:rPr>
                <w:sz w:val="24"/>
                <w:szCs w:val="24"/>
              </w:rPr>
            </w:pPr>
          </w:p>
        </w:tc>
      </w:tr>
      <w:tr w:rsidR="006D66B1" w:rsidRPr="006D66B1" w:rsidTr="00C447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9B703B" w:rsidP="000C6B8B">
            <w:pPr>
              <w:spacing w:line="23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6D66B1" w:rsidRPr="006D66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6D66B1" w:rsidP="000C6B8B">
            <w:pPr>
              <w:spacing w:line="23" w:lineRule="atLeast"/>
              <w:rPr>
                <w:b/>
                <w:sz w:val="24"/>
                <w:szCs w:val="24"/>
              </w:rPr>
            </w:pPr>
            <w:proofErr w:type="spellStart"/>
            <w:r w:rsidRPr="006D66B1">
              <w:rPr>
                <w:rFonts w:cs="Sylfaen"/>
                <w:b/>
                <w:sz w:val="24"/>
                <w:szCs w:val="24"/>
              </w:rPr>
              <w:t>Նախագծի</w:t>
            </w:r>
            <w:proofErr w:type="spellEnd"/>
            <w:r w:rsidRPr="006D66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66B1">
              <w:rPr>
                <w:rFonts w:cs="Sylfaen"/>
                <w:b/>
                <w:sz w:val="24"/>
                <w:szCs w:val="24"/>
              </w:rPr>
              <w:t>մշակման</w:t>
            </w:r>
            <w:proofErr w:type="spellEnd"/>
            <w:r w:rsidRPr="006D66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66B1">
              <w:rPr>
                <w:rFonts w:cs="Sylfaen"/>
                <w:b/>
                <w:sz w:val="24"/>
                <w:szCs w:val="24"/>
              </w:rPr>
              <w:t>գործընթացում</w:t>
            </w:r>
            <w:proofErr w:type="spellEnd"/>
            <w:r w:rsidRPr="006D66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66B1">
              <w:rPr>
                <w:rFonts w:cs="Sylfaen"/>
                <w:b/>
                <w:sz w:val="24"/>
                <w:szCs w:val="24"/>
              </w:rPr>
              <w:t>ներգրավված</w:t>
            </w:r>
            <w:proofErr w:type="spellEnd"/>
            <w:r w:rsidRPr="006D66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66B1">
              <w:rPr>
                <w:rFonts w:cs="Sylfaen"/>
                <w:b/>
                <w:sz w:val="24"/>
                <w:szCs w:val="24"/>
              </w:rPr>
              <w:t>ինստիտուտները</w:t>
            </w:r>
            <w:proofErr w:type="spellEnd"/>
            <w:r w:rsidRPr="006D66B1">
              <w:rPr>
                <w:b/>
                <w:sz w:val="24"/>
                <w:szCs w:val="24"/>
              </w:rPr>
              <w:t xml:space="preserve"> </w:t>
            </w:r>
            <w:r w:rsidRPr="006D66B1">
              <w:rPr>
                <w:rFonts w:cs="Sylfaen"/>
                <w:b/>
                <w:sz w:val="24"/>
                <w:szCs w:val="24"/>
              </w:rPr>
              <w:t>և</w:t>
            </w:r>
            <w:r w:rsidRPr="006D66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66B1">
              <w:rPr>
                <w:rFonts w:cs="Sylfaen"/>
                <w:b/>
                <w:sz w:val="24"/>
                <w:szCs w:val="24"/>
              </w:rPr>
              <w:t>անձիք</w:t>
            </w:r>
            <w:proofErr w:type="spellEnd"/>
            <w:r w:rsidRPr="006D66B1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6D66B1" w:rsidRPr="006D66B1" w:rsidTr="00C447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B1" w:rsidRPr="006D66B1" w:rsidRDefault="006D66B1" w:rsidP="000C6B8B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6B1" w:rsidRPr="006D66B1" w:rsidRDefault="006D66B1" w:rsidP="000C6B8B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6D66B1">
              <w:rPr>
                <w:sz w:val="24"/>
                <w:szCs w:val="24"/>
              </w:rPr>
              <w:t xml:space="preserve">      ՀՀ </w:t>
            </w:r>
            <w:proofErr w:type="spellStart"/>
            <w:r w:rsidRPr="006D66B1">
              <w:rPr>
                <w:rFonts w:cs="Tahoma"/>
                <w:spacing w:val="-6"/>
                <w:sz w:val="24"/>
                <w:szCs w:val="24"/>
              </w:rPr>
              <w:t>էներգետիկ</w:t>
            </w:r>
            <w:proofErr w:type="spellEnd"/>
            <w:r w:rsidRPr="006D66B1">
              <w:rPr>
                <w:rFonts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D66B1">
              <w:rPr>
                <w:rFonts w:cs="Tahoma"/>
                <w:spacing w:val="-6"/>
                <w:sz w:val="24"/>
                <w:szCs w:val="24"/>
              </w:rPr>
              <w:t>ենթակառուցվածքների</w:t>
            </w:r>
            <w:proofErr w:type="spellEnd"/>
            <w:r w:rsidRPr="006D66B1">
              <w:rPr>
                <w:sz w:val="24"/>
                <w:szCs w:val="24"/>
              </w:rPr>
              <w:t xml:space="preserve"> և </w:t>
            </w:r>
            <w:proofErr w:type="spellStart"/>
            <w:r w:rsidRPr="006D66B1">
              <w:rPr>
                <w:sz w:val="24"/>
                <w:szCs w:val="24"/>
              </w:rPr>
              <w:t>բնական</w:t>
            </w:r>
            <w:proofErr w:type="spellEnd"/>
            <w:r w:rsidRPr="006D66B1">
              <w:rPr>
                <w:sz w:val="24"/>
                <w:szCs w:val="24"/>
              </w:rPr>
              <w:t xml:space="preserve"> </w:t>
            </w:r>
            <w:proofErr w:type="spellStart"/>
            <w:r w:rsidRPr="006D66B1">
              <w:rPr>
                <w:sz w:val="24"/>
                <w:szCs w:val="24"/>
              </w:rPr>
              <w:t>պաշարների</w:t>
            </w:r>
            <w:proofErr w:type="spellEnd"/>
            <w:r w:rsidRPr="006D66B1">
              <w:rPr>
                <w:sz w:val="24"/>
                <w:szCs w:val="24"/>
              </w:rPr>
              <w:t xml:space="preserve"> </w:t>
            </w:r>
            <w:proofErr w:type="spellStart"/>
            <w:r w:rsidR="00F832E5">
              <w:rPr>
                <w:sz w:val="24"/>
                <w:szCs w:val="24"/>
              </w:rPr>
              <w:t>նախարարություն</w:t>
            </w:r>
            <w:proofErr w:type="spellEnd"/>
            <w:r w:rsidRPr="006D66B1">
              <w:rPr>
                <w:sz w:val="24"/>
                <w:szCs w:val="24"/>
              </w:rPr>
              <w:t>:</w:t>
            </w:r>
          </w:p>
        </w:tc>
      </w:tr>
    </w:tbl>
    <w:p w:rsidR="00556BC9" w:rsidRDefault="00556BC9" w:rsidP="00556BC9">
      <w:pPr>
        <w:tabs>
          <w:tab w:val="center" w:pos="-6480"/>
          <w:tab w:val="right" w:pos="8640"/>
        </w:tabs>
        <w:spacing w:before="240" w:line="360" w:lineRule="auto"/>
        <w:jc w:val="center"/>
        <w:rPr>
          <w:sz w:val="24"/>
          <w:szCs w:val="24"/>
          <w:lang w:val="af-ZA"/>
        </w:rPr>
      </w:pPr>
    </w:p>
    <w:p w:rsidR="00A07803" w:rsidRDefault="00A07803" w:rsidP="00556BC9">
      <w:pPr>
        <w:tabs>
          <w:tab w:val="center" w:pos="-6480"/>
          <w:tab w:val="right" w:pos="8640"/>
        </w:tabs>
        <w:spacing w:before="240" w:line="360" w:lineRule="auto"/>
        <w:jc w:val="center"/>
        <w:rPr>
          <w:sz w:val="24"/>
          <w:szCs w:val="24"/>
          <w:lang w:val="af-ZA"/>
        </w:rPr>
      </w:pPr>
    </w:p>
    <w:p w:rsidR="00A07803" w:rsidRDefault="00A07803" w:rsidP="00556BC9">
      <w:pPr>
        <w:tabs>
          <w:tab w:val="center" w:pos="-6480"/>
          <w:tab w:val="right" w:pos="8640"/>
        </w:tabs>
        <w:spacing w:before="240" w:line="360" w:lineRule="auto"/>
        <w:jc w:val="center"/>
        <w:rPr>
          <w:sz w:val="24"/>
          <w:szCs w:val="24"/>
          <w:lang w:val="af-ZA"/>
        </w:rPr>
      </w:pPr>
    </w:p>
    <w:p w:rsidR="00D45EF2" w:rsidRDefault="00D45EF2">
      <w:pPr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br w:type="page"/>
      </w:r>
    </w:p>
    <w:p w:rsidR="00556BC9" w:rsidRDefault="00556BC9" w:rsidP="00556BC9">
      <w:pPr>
        <w:tabs>
          <w:tab w:val="center" w:pos="-6480"/>
          <w:tab w:val="right" w:pos="8640"/>
        </w:tabs>
        <w:spacing w:before="240" w:line="360" w:lineRule="auto"/>
        <w:jc w:val="center"/>
        <w:rPr>
          <w:sz w:val="24"/>
          <w:szCs w:val="24"/>
          <w:lang w:val="af-ZA"/>
        </w:rPr>
      </w:pPr>
      <w:r w:rsidRPr="00741FF1">
        <w:rPr>
          <w:sz w:val="24"/>
          <w:szCs w:val="24"/>
          <w:lang w:val="af-ZA"/>
        </w:rPr>
        <w:lastRenderedPageBreak/>
        <w:t>ՏԵՂԵԿԱՆՔ</w:t>
      </w:r>
    </w:p>
    <w:p w:rsidR="00556BC9" w:rsidRPr="00741FF1" w:rsidRDefault="00556BC9" w:rsidP="00556BC9">
      <w:pPr>
        <w:pStyle w:val="mechtex"/>
        <w:rPr>
          <w:rFonts w:ascii="GHEA Grapalat" w:hAnsi="GHEA Grapalat" w:cs="GHEAGrapalat-Bold"/>
          <w:bCs/>
          <w:sz w:val="24"/>
          <w:szCs w:val="24"/>
          <w:lang w:val="af-ZA"/>
        </w:rPr>
      </w:pPr>
      <w:r w:rsidRPr="00556BC9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2010 ԹՎԱԿԱՆԻ ԱՊՐԻԼԻ 29-Ի №474-Ն ՈՐՈՇՄԱՆ ՄԵՋ ՓՈՓՈԽՈՒԹՅՈՒՆ</w:t>
      </w:r>
      <w:r w:rsidR="00AE4149">
        <w:rPr>
          <w:rFonts w:ascii="GHEA Grapalat" w:hAnsi="GHEA Grapalat"/>
          <w:sz w:val="24"/>
          <w:szCs w:val="24"/>
          <w:lang w:val="ru-RU"/>
        </w:rPr>
        <w:t>ՆԵՐ</w:t>
      </w:r>
      <w:r w:rsidRPr="00556B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025E8">
        <w:rPr>
          <w:rFonts w:ascii="GHEA Grapalat" w:hAnsi="GHEA Grapalat"/>
          <w:sz w:val="24"/>
          <w:szCs w:val="24"/>
          <w:lang w:val="af-ZA"/>
        </w:rPr>
        <w:t xml:space="preserve">ԵՎ ԼՐԱՑՈՒՄ </w:t>
      </w:r>
      <w:r w:rsidRPr="00556BC9">
        <w:rPr>
          <w:rFonts w:ascii="GHEA Grapalat" w:hAnsi="GHEA Grapalat"/>
          <w:sz w:val="24"/>
          <w:szCs w:val="24"/>
          <w:lang w:val="af-ZA"/>
        </w:rPr>
        <w:t>ԿԱՏԱՐԵԼՈՒ ՄԱՍԻՆ»</w:t>
      </w:r>
      <w:r w:rsidRPr="006E64C0">
        <w:rPr>
          <w:rFonts w:cs="Sylfaen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</w:t>
      </w:r>
      <w:r w:rsidRPr="00741FF1">
        <w:rPr>
          <w:rFonts w:ascii="GHEA Grapalat" w:hAnsi="GHEA Grapalat"/>
          <w:sz w:val="24"/>
          <w:szCs w:val="24"/>
        </w:rPr>
        <w:t>ՆԱԽԱԳԾԻ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ԸՆԴՈՒՆՄԱՆ ԿԱՊԱԿՑՈՒԹՅԱՄԲ </w:t>
      </w:r>
      <w:r w:rsidRPr="00741FF1">
        <w:rPr>
          <w:rFonts w:ascii="GHEA Grapalat" w:hAnsi="GHEA Grapalat"/>
          <w:sz w:val="24"/>
          <w:szCs w:val="24"/>
        </w:rPr>
        <w:t>ՀՀ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ՊԵՏԱԿԱՆ</w:t>
      </w:r>
      <w:r w:rsidRPr="00741FF1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ԲՅՈՒՋԵԻ</w:t>
      </w:r>
      <w:r w:rsidRPr="00741FF1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ԵԿԱՄՈՒՏՆԵՐՈՒՄ</w:t>
      </w:r>
      <w:r w:rsidRPr="00741FF1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ԵՎ</w:t>
      </w:r>
      <w:r w:rsidRPr="00741FF1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ԾԱԽՍԵՐՈՒՄ</w:t>
      </w:r>
      <w:r w:rsidRPr="00741FF1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ՓՈՓՈԽՈՒԹՅՈՒՆՆԵՐ</w:t>
      </w:r>
      <w:r w:rsidRPr="00741FF1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ՆԱԽԱՏԵՍԵԼՈՒ</w:t>
      </w:r>
      <w:r w:rsidRPr="00741FF1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 w:cs="GHEAGrapalat-Bold"/>
          <w:bCs/>
          <w:sz w:val="24"/>
          <w:szCs w:val="24"/>
        </w:rPr>
        <w:t>ՄԱՍԻՆ</w:t>
      </w:r>
    </w:p>
    <w:p w:rsidR="00556BC9" w:rsidRDefault="00556BC9" w:rsidP="00556BC9">
      <w:pPr>
        <w:pStyle w:val="mechtex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556BC9" w:rsidRDefault="00556BC9" w:rsidP="00556BC9">
      <w:pPr>
        <w:pStyle w:val="mechtex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556BC9" w:rsidRPr="00741FF1" w:rsidRDefault="00556BC9" w:rsidP="00556BC9">
      <w:pPr>
        <w:pStyle w:val="mechtex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56BC9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2010 թվականի ապրիլի 29-ի №474-Ն որոշման մեջ փոփոխություն</w:t>
      </w:r>
      <w:r w:rsidR="00AE4149">
        <w:rPr>
          <w:rFonts w:ascii="GHEA Grapalat" w:hAnsi="GHEA Grapalat"/>
          <w:sz w:val="24"/>
          <w:szCs w:val="24"/>
          <w:lang w:val="ru-RU"/>
        </w:rPr>
        <w:t>ներ</w:t>
      </w:r>
      <w:r w:rsidRPr="00556B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025E8">
        <w:rPr>
          <w:rFonts w:ascii="GHEA Grapalat" w:hAnsi="GHEA Grapalat"/>
          <w:sz w:val="24"/>
          <w:szCs w:val="24"/>
          <w:lang w:val="af-ZA"/>
        </w:rPr>
        <w:t xml:space="preserve">և լրացում </w:t>
      </w:r>
      <w:r w:rsidRPr="00556BC9">
        <w:rPr>
          <w:rFonts w:ascii="GHEA Grapalat" w:hAnsi="GHEA Grapalat"/>
          <w:sz w:val="24"/>
          <w:szCs w:val="24"/>
          <w:lang w:val="af-ZA"/>
        </w:rPr>
        <w:t>կատարելու մասին»</w:t>
      </w:r>
      <w:r w:rsidRPr="006D66B1">
        <w:rPr>
          <w:rFonts w:cs="Sylfaen"/>
          <w:bCs/>
          <w:sz w:val="24"/>
          <w:szCs w:val="24"/>
          <w:lang w:val="hy-AM"/>
        </w:rPr>
        <w:t xml:space="preserve"> </w:t>
      </w:r>
      <w:r w:rsidR="00AE4149" w:rsidRPr="006E64C0">
        <w:rPr>
          <w:rFonts w:asciiTheme="minorHAnsi" w:hAnsiTheme="minorHAnsi" w:cs="Sylfaen"/>
          <w:bCs/>
          <w:sz w:val="24"/>
          <w:szCs w:val="24"/>
          <w:lang w:val="af-ZA"/>
        </w:rPr>
        <w:t xml:space="preserve">                                       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</w:t>
      </w:r>
      <w:proofErr w:type="spellStart"/>
      <w:r w:rsidRPr="00741FF1">
        <w:rPr>
          <w:rFonts w:ascii="GHEA Grapalat" w:hAnsi="GHEA Grapalat"/>
          <w:sz w:val="24"/>
          <w:szCs w:val="24"/>
        </w:rPr>
        <w:t>նախագծի</w:t>
      </w:r>
      <w:proofErr w:type="spellEnd"/>
      <w:r w:rsidRPr="00741FF1">
        <w:rPr>
          <w:rFonts w:ascii="GHEA Grapalat" w:hAnsi="GHEA Grapalat"/>
          <w:sz w:val="24"/>
          <w:szCs w:val="24"/>
          <w:lang w:val="af-ZA"/>
        </w:rPr>
        <w:t xml:space="preserve"> ընդուն</w:t>
      </w:r>
      <w:proofErr w:type="spellStart"/>
      <w:r w:rsidRPr="00741FF1">
        <w:rPr>
          <w:rFonts w:ascii="GHEA Grapalat" w:hAnsi="GHEA Grapalat"/>
          <w:sz w:val="24"/>
          <w:szCs w:val="24"/>
        </w:rPr>
        <w:t>ումը</w:t>
      </w:r>
      <w:proofErr w:type="spellEnd"/>
      <w:r w:rsidRPr="00741FF1">
        <w:rPr>
          <w:rFonts w:ascii="GHEA Grapalat" w:hAnsi="GHEA Grapalat"/>
          <w:sz w:val="24"/>
          <w:szCs w:val="24"/>
          <w:lang w:val="af-ZA"/>
        </w:rPr>
        <w:t xml:space="preserve"> ՀՀ պետական բյուջե</w:t>
      </w:r>
      <w:r w:rsidRPr="00741FF1">
        <w:rPr>
          <w:rFonts w:ascii="GHEA Grapalat" w:hAnsi="GHEA Grapalat"/>
          <w:sz w:val="24"/>
          <w:szCs w:val="24"/>
        </w:rPr>
        <w:t>ի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եկամուտներ</w:t>
      </w:r>
      <w:r w:rsidRPr="00741FF1">
        <w:rPr>
          <w:rFonts w:ascii="GHEA Grapalat" w:hAnsi="GHEA Grapalat"/>
          <w:sz w:val="24"/>
          <w:szCs w:val="24"/>
          <w:lang w:val="ru-RU"/>
        </w:rPr>
        <w:t>ի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և ծախսեր</w:t>
      </w:r>
      <w:r w:rsidRPr="00741FF1">
        <w:rPr>
          <w:rFonts w:ascii="GHEA Grapalat" w:hAnsi="GHEA Grapalat"/>
          <w:sz w:val="24"/>
          <w:szCs w:val="24"/>
          <w:lang w:val="ru-RU"/>
        </w:rPr>
        <w:t>ի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/>
          <w:sz w:val="24"/>
          <w:szCs w:val="24"/>
          <w:lang w:val="ru-RU"/>
        </w:rPr>
        <w:t>վրա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/>
          <w:sz w:val="24"/>
          <w:szCs w:val="24"/>
          <w:lang w:val="ru-RU"/>
        </w:rPr>
        <w:t>ազդեցություն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/>
          <w:sz w:val="24"/>
          <w:szCs w:val="24"/>
          <w:lang w:val="ru-RU"/>
        </w:rPr>
        <w:t>չունի</w:t>
      </w:r>
      <w:r w:rsidRPr="00741FF1">
        <w:rPr>
          <w:rFonts w:ascii="GHEA Grapalat" w:hAnsi="GHEA Grapalat"/>
          <w:sz w:val="24"/>
          <w:szCs w:val="24"/>
          <w:lang w:val="af-ZA"/>
        </w:rPr>
        <w:t>:</w:t>
      </w:r>
    </w:p>
    <w:p w:rsidR="00556BC9" w:rsidRDefault="00556BC9" w:rsidP="00556BC9">
      <w:pPr>
        <w:tabs>
          <w:tab w:val="center" w:pos="-6480"/>
          <w:tab w:val="right" w:pos="8640"/>
        </w:tabs>
        <w:spacing w:before="240"/>
        <w:jc w:val="center"/>
        <w:rPr>
          <w:sz w:val="24"/>
          <w:szCs w:val="24"/>
          <w:lang w:val="af-ZA"/>
        </w:rPr>
      </w:pPr>
    </w:p>
    <w:p w:rsidR="00556BC9" w:rsidRDefault="00556BC9" w:rsidP="00556BC9">
      <w:pPr>
        <w:tabs>
          <w:tab w:val="center" w:pos="-6480"/>
          <w:tab w:val="right" w:pos="8640"/>
        </w:tabs>
        <w:spacing w:before="240"/>
        <w:jc w:val="center"/>
        <w:rPr>
          <w:sz w:val="24"/>
          <w:szCs w:val="24"/>
          <w:lang w:val="af-ZA"/>
        </w:rPr>
      </w:pPr>
    </w:p>
    <w:p w:rsidR="00556BC9" w:rsidRDefault="00556BC9" w:rsidP="00556BC9">
      <w:pPr>
        <w:tabs>
          <w:tab w:val="center" w:pos="-6480"/>
          <w:tab w:val="right" w:pos="8640"/>
        </w:tabs>
        <w:spacing w:before="240"/>
        <w:jc w:val="center"/>
        <w:rPr>
          <w:sz w:val="24"/>
          <w:szCs w:val="24"/>
          <w:lang w:val="af-ZA"/>
        </w:rPr>
      </w:pPr>
      <w:r w:rsidRPr="00F56779">
        <w:rPr>
          <w:sz w:val="24"/>
          <w:szCs w:val="24"/>
          <w:lang w:val="af-ZA"/>
        </w:rPr>
        <w:t>ՏԵՂԵԿԱՆՔ</w:t>
      </w:r>
    </w:p>
    <w:p w:rsidR="00556BC9" w:rsidRPr="00F56779" w:rsidRDefault="00556BC9" w:rsidP="00556BC9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556BC9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2010 ԹՎԱԿԱՆԻ ԱՊՐԻԼԻ 29-Ի №474-Ն ՈՐՈՇՄԱՆ ՄԵՋ ՓՈՓՈԽՈՒԹՅՈՒՆ</w:t>
      </w:r>
      <w:r w:rsidR="00AE4149">
        <w:rPr>
          <w:rFonts w:ascii="GHEA Grapalat" w:hAnsi="GHEA Grapalat"/>
          <w:sz w:val="24"/>
          <w:szCs w:val="24"/>
          <w:lang w:val="ru-RU"/>
        </w:rPr>
        <w:t>ՆԵՐ</w:t>
      </w:r>
      <w:r w:rsidR="007025E8" w:rsidRPr="006E64C0">
        <w:rPr>
          <w:rFonts w:ascii="GHEA Grapalat" w:hAnsi="GHEA Grapalat"/>
          <w:sz w:val="24"/>
          <w:szCs w:val="24"/>
          <w:lang w:val="af-ZA"/>
        </w:rPr>
        <w:t xml:space="preserve"> </w:t>
      </w:r>
      <w:r w:rsidR="007025E8">
        <w:rPr>
          <w:rFonts w:ascii="GHEA Grapalat" w:hAnsi="GHEA Grapalat"/>
          <w:sz w:val="24"/>
          <w:szCs w:val="24"/>
        </w:rPr>
        <w:t>ԵՎ</w:t>
      </w:r>
      <w:r w:rsidR="007025E8" w:rsidRPr="006E64C0">
        <w:rPr>
          <w:rFonts w:ascii="GHEA Grapalat" w:hAnsi="GHEA Grapalat"/>
          <w:sz w:val="24"/>
          <w:szCs w:val="24"/>
          <w:lang w:val="af-ZA"/>
        </w:rPr>
        <w:t xml:space="preserve"> </w:t>
      </w:r>
      <w:r w:rsidR="007025E8">
        <w:rPr>
          <w:rFonts w:ascii="GHEA Grapalat" w:hAnsi="GHEA Grapalat"/>
          <w:sz w:val="24"/>
          <w:szCs w:val="24"/>
        </w:rPr>
        <w:t>ԼՐԱՑՈՒՄ</w:t>
      </w:r>
      <w:r w:rsidRPr="00556BC9">
        <w:rPr>
          <w:rFonts w:ascii="GHEA Grapalat" w:hAnsi="GHEA Grapalat"/>
          <w:sz w:val="24"/>
          <w:szCs w:val="24"/>
          <w:lang w:val="af-ZA"/>
        </w:rPr>
        <w:t xml:space="preserve"> ԿԱՏԱՐԵԼՈՒ ՄԱՍԻՆ»</w:t>
      </w:r>
      <w:r w:rsidRPr="006E64C0">
        <w:rPr>
          <w:rFonts w:cs="Sylfaen"/>
          <w:bCs/>
          <w:sz w:val="24"/>
          <w:szCs w:val="24"/>
          <w:lang w:val="af-ZA"/>
        </w:rPr>
        <w:t xml:space="preserve"> </w:t>
      </w:r>
      <w:r w:rsidRPr="00741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6779"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556BC9" w:rsidRPr="00F56779" w:rsidRDefault="00556BC9" w:rsidP="00556BC9">
      <w:pPr>
        <w:jc w:val="center"/>
        <w:rPr>
          <w:sz w:val="24"/>
          <w:szCs w:val="24"/>
          <w:lang w:val="af-ZA"/>
        </w:rPr>
      </w:pPr>
    </w:p>
    <w:p w:rsidR="00556BC9" w:rsidRPr="00F56779" w:rsidRDefault="00556BC9" w:rsidP="00556BC9">
      <w:pPr>
        <w:jc w:val="center"/>
        <w:rPr>
          <w:sz w:val="24"/>
          <w:szCs w:val="24"/>
          <w:lang w:val="af-ZA"/>
        </w:rPr>
      </w:pPr>
    </w:p>
    <w:p w:rsidR="00E45E01" w:rsidRPr="00E45E01" w:rsidRDefault="00556BC9" w:rsidP="00E45E01">
      <w:pPr>
        <w:ind w:firstLine="547"/>
        <w:jc w:val="both"/>
        <w:rPr>
          <w:sz w:val="24"/>
          <w:szCs w:val="24"/>
          <w:lang w:val="af-ZA"/>
        </w:rPr>
      </w:pPr>
      <w:r w:rsidRPr="00556BC9">
        <w:rPr>
          <w:sz w:val="24"/>
          <w:szCs w:val="24"/>
          <w:lang w:val="af-ZA"/>
        </w:rPr>
        <w:t xml:space="preserve">«Հայաստանի Հանրապետության կառավարության 2010 թվականի ապրիլի </w:t>
      </w:r>
      <w:r w:rsidR="00AE4149" w:rsidRPr="006E64C0">
        <w:rPr>
          <w:sz w:val="24"/>
          <w:szCs w:val="24"/>
          <w:lang w:val="af-ZA"/>
        </w:rPr>
        <w:t xml:space="preserve">     </w:t>
      </w:r>
      <w:r w:rsidRPr="00556BC9">
        <w:rPr>
          <w:sz w:val="24"/>
          <w:szCs w:val="24"/>
          <w:lang w:val="af-ZA"/>
        </w:rPr>
        <w:t>29-ի №474-Ն որոշման մեջ փոփոխություն</w:t>
      </w:r>
      <w:r w:rsidR="00AE4149">
        <w:rPr>
          <w:sz w:val="24"/>
          <w:szCs w:val="24"/>
          <w:lang w:val="ru-RU"/>
        </w:rPr>
        <w:t>ներ</w:t>
      </w:r>
      <w:r w:rsidR="007025E8" w:rsidRPr="006E64C0">
        <w:rPr>
          <w:sz w:val="24"/>
          <w:szCs w:val="24"/>
          <w:lang w:val="af-ZA"/>
        </w:rPr>
        <w:t xml:space="preserve"> </w:t>
      </w:r>
      <w:r w:rsidR="007025E8">
        <w:rPr>
          <w:sz w:val="24"/>
          <w:szCs w:val="24"/>
        </w:rPr>
        <w:t>և</w:t>
      </w:r>
      <w:r w:rsidR="007025E8" w:rsidRPr="006E64C0">
        <w:rPr>
          <w:sz w:val="24"/>
          <w:szCs w:val="24"/>
          <w:lang w:val="af-ZA"/>
        </w:rPr>
        <w:t xml:space="preserve"> </w:t>
      </w:r>
      <w:proofErr w:type="spellStart"/>
      <w:r w:rsidR="007025E8">
        <w:rPr>
          <w:sz w:val="24"/>
          <w:szCs w:val="24"/>
        </w:rPr>
        <w:t>լրացում</w:t>
      </w:r>
      <w:proofErr w:type="spellEnd"/>
      <w:r w:rsidRPr="00556BC9">
        <w:rPr>
          <w:sz w:val="24"/>
          <w:szCs w:val="24"/>
          <w:lang w:val="af-ZA"/>
        </w:rPr>
        <w:t xml:space="preserve"> կատարելու մասին»</w:t>
      </w:r>
      <w:r w:rsidRPr="00E45E01">
        <w:rPr>
          <w:sz w:val="24"/>
          <w:szCs w:val="24"/>
          <w:lang w:val="af-ZA"/>
        </w:rPr>
        <w:t xml:space="preserve"> </w:t>
      </w:r>
      <w:r w:rsidR="00AE4149" w:rsidRPr="006E64C0">
        <w:rPr>
          <w:sz w:val="24"/>
          <w:szCs w:val="24"/>
          <w:lang w:val="af-ZA"/>
        </w:rPr>
        <w:t xml:space="preserve">                                  </w:t>
      </w:r>
      <w:r w:rsidRPr="00741FF1">
        <w:rPr>
          <w:sz w:val="24"/>
          <w:szCs w:val="24"/>
          <w:lang w:val="af-ZA"/>
        </w:rPr>
        <w:t xml:space="preserve"> </w:t>
      </w:r>
      <w:r w:rsidR="00E45E01" w:rsidRPr="00E45E01">
        <w:rPr>
          <w:sz w:val="24"/>
          <w:szCs w:val="24"/>
          <w:lang w:val="af-ZA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4D5983" w:rsidRPr="006E64C0" w:rsidRDefault="004D5983" w:rsidP="00E45E01">
      <w:pPr>
        <w:pStyle w:val="mechtex"/>
        <w:spacing w:line="276" w:lineRule="auto"/>
        <w:ind w:firstLine="720"/>
        <w:jc w:val="both"/>
        <w:rPr>
          <w:lang w:val="af-ZA"/>
        </w:rPr>
      </w:pPr>
    </w:p>
    <w:sectPr w:rsidR="004D5983" w:rsidRPr="006E64C0" w:rsidSect="00817100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4C87"/>
    <w:rsid w:val="000E3CB4"/>
    <w:rsid w:val="000E5E18"/>
    <w:rsid w:val="001D186F"/>
    <w:rsid w:val="00215112"/>
    <w:rsid w:val="00260E72"/>
    <w:rsid w:val="002B52A6"/>
    <w:rsid w:val="00325EA7"/>
    <w:rsid w:val="003375A6"/>
    <w:rsid w:val="00370114"/>
    <w:rsid w:val="003705A0"/>
    <w:rsid w:val="00391B30"/>
    <w:rsid w:val="00397C11"/>
    <w:rsid w:val="004B2CEE"/>
    <w:rsid w:val="004B4FE4"/>
    <w:rsid w:val="004C4AB5"/>
    <w:rsid w:val="004D5983"/>
    <w:rsid w:val="004F46F5"/>
    <w:rsid w:val="00511771"/>
    <w:rsid w:val="00556BC9"/>
    <w:rsid w:val="00570564"/>
    <w:rsid w:val="005B40FB"/>
    <w:rsid w:val="005D0012"/>
    <w:rsid w:val="005D5D7A"/>
    <w:rsid w:val="005D62E3"/>
    <w:rsid w:val="005E7A9E"/>
    <w:rsid w:val="005F501E"/>
    <w:rsid w:val="00606685"/>
    <w:rsid w:val="00672AEE"/>
    <w:rsid w:val="006A3DF0"/>
    <w:rsid w:val="006C0B3E"/>
    <w:rsid w:val="006D66B1"/>
    <w:rsid w:val="006E64C0"/>
    <w:rsid w:val="007025E8"/>
    <w:rsid w:val="00703837"/>
    <w:rsid w:val="007356B1"/>
    <w:rsid w:val="00753CB7"/>
    <w:rsid w:val="0075554D"/>
    <w:rsid w:val="007955A9"/>
    <w:rsid w:val="007B456B"/>
    <w:rsid w:val="00805D78"/>
    <w:rsid w:val="008067CF"/>
    <w:rsid w:val="00817100"/>
    <w:rsid w:val="00851E68"/>
    <w:rsid w:val="00891918"/>
    <w:rsid w:val="008A528D"/>
    <w:rsid w:val="008F2641"/>
    <w:rsid w:val="00915198"/>
    <w:rsid w:val="00942280"/>
    <w:rsid w:val="009827F1"/>
    <w:rsid w:val="00987900"/>
    <w:rsid w:val="009B43F1"/>
    <w:rsid w:val="009B703B"/>
    <w:rsid w:val="009D0A17"/>
    <w:rsid w:val="009E6E9D"/>
    <w:rsid w:val="009F3346"/>
    <w:rsid w:val="00A07803"/>
    <w:rsid w:val="00A41448"/>
    <w:rsid w:val="00A72862"/>
    <w:rsid w:val="00AE4149"/>
    <w:rsid w:val="00AE5EFC"/>
    <w:rsid w:val="00B609F0"/>
    <w:rsid w:val="00B70BD2"/>
    <w:rsid w:val="00B90D26"/>
    <w:rsid w:val="00B92444"/>
    <w:rsid w:val="00B93659"/>
    <w:rsid w:val="00BD1B98"/>
    <w:rsid w:val="00BE1D42"/>
    <w:rsid w:val="00C023CC"/>
    <w:rsid w:val="00C07C7F"/>
    <w:rsid w:val="00C15D49"/>
    <w:rsid w:val="00C22F67"/>
    <w:rsid w:val="00C351DF"/>
    <w:rsid w:val="00C447BC"/>
    <w:rsid w:val="00C6457A"/>
    <w:rsid w:val="00C67D35"/>
    <w:rsid w:val="00C7258B"/>
    <w:rsid w:val="00CF2822"/>
    <w:rsid w:val="00D45EF2"/>
    <w:rsid w:val="00D62B6E"/>
    <w:rsid w:val="00D76352"/>
    <w:rsid w:val="00D95D76"/>
    <w:rsid w:val="00DD08B5"/>
    <w:rsid w:val="00DF2BD5"/>
    <w:rsid w:val="00DF4B9C"/>
    <w:rsid w:val="00DF7D4F"/>
    <w:rsid w:val="00E3197C"/>
    <w:rsid w:val="00E45E01"/>
    <w:rsid w:val="00E54C87"/>
    <w:rsid w:val="00E80D30"/>
    <w:rsid w:val="00EA1CC1"/>
    <w:rsid w:val="00EA1E37"/>
    <w:rsid w:val="00EF3DB2"/>
    <w:rsid w:val="00F10FBC"/>
    <w:rsid w:val="00F24D39"/>
    <w:rsid w:val="00F36AF1"/>
    <w:rsid w:val="00F700E3"/>
    <w:rsid w:val="00F832E5"/>
    <w:rsid w:val="00F91104"/>
    <w:rsid w:val="00F94E5A"/>
    <w:rsid w:val="00FC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D35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6D66B1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6D66B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nhideWhenUsed/>
    <w:rsid w:val="006D66B1"/>
    <w:pPr>
      <w:spacing w:after="0" w:line="240" w:lineRule="auto"/>
      <w:jc w:val="center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6D66B1"/>
    <w:rPr>
      <w:rFonts w:ascii="ArTarumianTimes" w:eastAsia="Times New Roman" w:hAnsi="ArTarumian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561</Words>
  <Characters>4354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https://mul2.gov.am/tasks/12414/oneclick/1Naxagic-474-n-popoxutyun.docx?token=251c3acf29857c74b6eb2eb21ff6a16e</cp:keywords>
  <cp:lastModifiedBy>Mari Karapetyan</cp:lastModifiedBy>
  <cp:revision>3</cp:revision>
  <dcterms:created xsi:type="dcterms:W3CDTF">2019-02-05T14:01:00Z</dcterms:created>
  <dcterms:modified xsi:type="dcterms:W3CDTF">2019-02-05T14:15:00Z</dcterms:modified>
</cp:coreProperties>
</file>