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2DB9" w:rsidRPr="00AD4A28" w:rsidRDefault="001D2DB9" w:rsidP="00700A9F">
      <w:pPr>
        <w:jc w:val="right"/>
        <w:rPr>
          <w:rFonts w:ascii="GHEA Grapalat" w:hAnsi="GHEA Grapalat"/>
          <w:b/>
          <w:bCs/>
        </w:rPr>
      </w:pPr>
      <w:proofErr w:type="spellStart"/>
      <w:r w:rsidRPr="00AD4A28">
        <w:rPr>
          <w:rFonts w:ascii="GHEA Grapalat" w:hAnsi="GHEA Grapalat"/>
          <w:b/>
          <w:bCs/>
        </w:rPr>
        <w:t>Նախագիծ</w:t>
      </w:r>
      <w:proofErr w:type="spellEnd"/>
    </w:p>
    <w:p w:rsidR="001D2DB9" w:rsidRPr="00CC6A5F" w:rsidRDefault="001D2DB9" w:rsidP="00700A9F">
      <w:pPr>
        <w:jc w:val="right"/>
        <w:rPr>
          <w:rFonts w:ascii="GHEA Grapalat" w:hAnsi="GHEA Grapalat"/>
          <w:bCs/>
        </w:rPr>
      </w:pPr>
    </w:p>
    <w:p w:rsidR="001D2DB9" w:rsidRPr="00CC6A5F" w:rsidRDefault="001D2DB9" w:rsidP="00700A9F">
      <w:pPr>
        <w:jc w:val="center"/>
        <w:rPr>
          <w:rFonts w:ascii="GHEA Grapalat" w:hAnsi="GHEA Grapalat"/>
          <w:b/>
        </w:rPr>
      </w:pPr>
    </w:p>
    <w:p w:rsidR="000E0A11" w:rsidRDefault="000E0A11" w:rsidP="00700A9F">
      <w:pPr>
        <w:jc w:val="center"/>
        <w:rPr>
          <w:rFonts w:ascii="GHEA Grapalat" w:hAnsi="GHEA Grapalat" w:cs="Sylfaen"/>
          <w:b/>
          <w:sz w:val="24"/>
          <w:szCs w:val="24"/>
        </w:rPr>
      </w:pPr>
    </w:p>
    <w:p w:rsidR="001D2DB9" w:rsidRPr="00700A9F" w:rsidRDefault="001D2DB9" w:rsidP="00700A9F">
      <w:pPr>
        <w:jc w:val="center"/>
        <w:rPr>
          <w:rFonts w:ascii="GHEA Grapalat" w:hAnsi="GHEA Grapalat" w:cs="Times Armenian"/>
          <w:b/>
          <w:sz w:val="24"/>
          <w:szCs w:val="24"/>
        </w:rPr>
      </w:pPr>
      <w:r w:rsidRPr="00700A9F">
        <w:rPr>
          <w:rFonts w:ascii="GHEA Grapalat" w:hAnsi="GHEA Grapalat" w:cs="Sylfaen"/>
          <w:b/>
          <w:sz w:val="24"/>
          <w:szCs w:val="24"/>
        </w:rPr>
        <w:t>ՀԱՅԱՍՏԱՆԻ</w:t>
      </w:r>
      <w:r w:rsidRPr="00700A9F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700A9F">
        <w:rPr>
          <w:rFonts w:ascii="GHEA Grapalat" w:hAnsi="GHEA Grapalat" w:cs="Sylfaen"/>
          <w:b/>
          <w:sz w:val="24"/>
          <w:szCs w:val="24"/>
        </w:rPr>
        <w:t>ՀԱՆՐԱՊԵՏՈՒԹՅԱՆ</w:t>
      </w:r>
      <w:r w:rsidRPr="00700A9F">
        <w:rPr>
          <w:rFonts w:ascii="GHEA Grapalat" w:hAnsi="GHEA Grapalat" w:cs="Times Armenian"/>
          <w:b/>
          <w:sz w:val="24"/>
          <w:szCs w:val="24"/>
        </w:rPr>
        <w:t xml:space="preserve"> </w:t>
      </w:r>
      <w:r w:rsidRPr="00700A9F">
        <w:rPr>
          <w:rFonts w:ascii="GHEA Grapalat" w:hAnsi="GHEA Grapalat" w:cs="Sylfaen"/>
          <w:b/>
          <w:sz w:val="24"/>
          <w:szCs w:val="24"/>
        </w:rPr>
        <w:t>ԿԱՌԱՎԱՐՈՒԹՅՈՒՆ</w:t>
      </w:r>
    </w:p>
    <w:p w:rsidR="001D2DB9" w:rsidRPr="00700A9F" w:rsidRDefault="001D2DB9" w:rsidP="00700A9F">
      <w:pPr>
        <w:jc w:val="center"/>
        <w:rPr>
          <w:rFonts w:ascii="GHEA Grapalat" w:hAnsi="GHEA Grapalat" w:cs="Times Armenian"/>
          <w:b/>
          <w:sz w:val="24"/>
          <w:szCs w:val="24"/>
        </w:rPr>
      </w:pPr>
      <w:r w:rsidRPr="00700A9F">
        <w:rPr>
          <w:rFonts w:ascii="GHEA Grapalat" w:hAnsi="GHEA Grapalat" w:cs="Sylfaen"/>
          <w:b/>
          <w:sz w:val="24"/>
          <w:szCs w:val="24"/>
        </w:rPr>
        <w:t>ՈՐՈՇՈՒՄ</w:t>
      </w:r>
    </w:p>
    <w:p w:rsidR="001D2DB9" w:rsidRPr="000E0A11" w:rsidRDefault="001D2DB9" w:rsidP="00700A9F">
      <w:pPr>
        <w:jc w:val="center"/>
        <w:rPr>
          <w:rFonts w:ascii="GHEA Grapalat" w:hAnsi="GHEA Grapalat" w:cs="Times Armenian"/>
          <w:sz w:val="24"/>
          <w:szCs w:val="24"/>
        </w:rPr>
      </w:pPr>
      <w:r w:rsidRPr="00DB7BCF">
        <w:rPr>
          <w:rFonts w:ascii="GHEA Grapalat" w:hAnsi="GHEA Grapalat"/>
          <w:sz w:val="24"/>
          <w:szCs w:val="24"/>
        </w:rPr>
        <w:t xml:space="preserve">______ 2017 </w:t>
      </w:r>
      <w:proofErr w:type="spellStart"/>
      <w:r w:rsidRPr="00DB7BCF">
        <w:rPr>
          <w:rFonts w:ascii="GHEA Grapalat" w:hAnsi="GHEA Grapalat" w:cs="Sylfaen"/>
          <w:sz w:val="24"/>
          <w:szCs w:val="24"/>
        </w:rPr>
        <w:t>թ</w:t>
      </w:r>
      <w:r w:rsidRPr="00DB7BCF">
        <w:rPr>
          <w:rFonts w:ascii="GHEA Grapalat" w:hAnsi="GHEA Grapalat" w:cs="Times Armenian"/>
          <w:sz w:val="24"/>
          <w:szCs w:val="24"/>
        </w:rPr>
        <w:t>վականի</w:t>
      </w:r>
      <w:proofErr w:type="spellEnd"/>
      <w:r w:rsidRPr="00DB7BCF">
        <w:rPr>
          <w:rFonts w:ascii="GHEA Grapalat" w:hAnsi="GHEA Grapalat" w:cs="Times Armenian"/>
          <w:sz w:val="24"/>
          <w:szCs w:val="24"/>
        </w:rPr>
        <w:t xml:space="preserve"> </w:t>
      </w:r>
      <w:r w:rsidRPr="00DB7BCF">
        <w:rPr>
          <w:rFonts w:ascii="GHEA Grapalat" w:hAnsi="GHEA Grapalat" w:cs="IRTEK Courier"/>
          <w:sz w:val="24"/>
          <w:szCs w:val="24"/>
        </w:rPr>
        <w:t>№___</w:t>
      </w:r>
      <w:r w:rsidRPr="000E0A11">
        <w:rPr>
          <w:rFonts w:ascii="GHEA Grapalat" w:hAnsi="GHEA Grapalat" w:cs="IRTEK Courier"/>
          <w:sz w:val="24"/>
          <w:szCs w:val="24"/>
        </w:rPr>
        <w:t xml:space="preserve"> </w:t>
      </w:r>
      <w:r>
        <w:rPr>
          <w:rFonts w:ascii="GHEA Grapalat" w:hAnsi="GHEA Grapalat" w:cs="IRTEK Courier"/>
          <w:sz w:val="24"/>
          <w:szCs w:val="24"/>
          <w:lang w:val="ru-RU"/>
        </w:rPr>
        <w:t>Ա</w:t>
      </w:r>
    </w:p>
    <w:p w:rsidR="001D2DB9" w:rsidRDefault="001D2DB9" w:rsidP="00692FCE">
      <w:pPr>
        <w:jc w:val="both"/>
        <w:rPr>
          <w:rFonts w:ascii="GHEA Grapalat" w:hAnsi="GHEA Grapalat"/>
          <w:sz w:val="24"/>
          <w:szCs w:val="24"/>
        </w:rPr>
      </w:pPr>
    </w:p>
    <w:p w:rsidR="001D2DB9" w:rsidRPr="00174CFE" w:rsidRDefault="001D2DB9" w:rsidP="00692FCE">
      <w:pPr>
        <w:jc w:val="center"/>
        <w:rPr>
          <w:rFonts w:ascii="GHEA Grapalat" w:hAnsi="GHEA Grapalat"/>
          <w:b/>
          <w:sz w:val="24"/>
          <w:szCs w:val="24"/>
        </w:rPr>
      </w:pPr>
      <w:r w:rsidRPr="00692FCE">
        <w:rPr>
          <w:rFonts w:ascii="GHEA Grapalat" w:hAnsi="GHEA Grapalat"/>
          <w:b/>
          <w:sz w:val="24"/>
          <w:szCs w:val="24"/>
        </w:rPr>
        <w:t xml:space="preserve">ՀԱՅԱՍՏԱՆԻ ՀԱՆՐԱՊԵՏՈՒԹՅԱՆ ԿԱՌԱՎԱՐՈՒԹՅԱՆ </w:t>
      </w:r>
      <w:r w:rsidRPr="00174CFE">
        <w:rPr>
          <w:rFonts w:ascii="GHEA Grapalat" w:hAnsi="GHEA Grapalat"/>
          <w:b/>
          <w:sz w:val="24"/>
          <w:szCs w:val="24"/>
        </w:rPr>
        <w:t>2006</w:t>
      </w:r>
      <w:r>
        <w:rPr>
          <w:rFonts w:ascii="GHEA Grapalat" w:hAnsi="GHEA Grapalat"/>
          <w:b/>
          <w:sz w:val="24"/>
          <w:szCs w:val="24"/>
        </w:rPr>
        <w:t xml:space="preserve"> </w:t>
      </w:r>
      <w:proofErr w:type="gramStart"/>
      <w:r w:rsidRPr="00174CFE">
        <w:rPr>
          <w:rFonts w:ascii="GHEA Grapalat" w:hAnsi="GHEA Grapalat"/>
          <w:b/>
          <w:sz w:val="24"/>
          <w:szCs w:val="24"/>
        </w:rPr>
        <w:t>Թ</w:t>
      </w:r>
      <w:r>
        <w:rPr>
          <w:rFonts w:ascii="GHEA Grapalat" w:hAnsi="GHEA Grapalat"/>
          <w:b/>
          <w:sz w:val="24"/>
          <w:szCs w:val="24"/>
        </w:rPr>
        <w:t xml:space="preserve">ՎԱԿԱՆԻ </w:t>
      </w:r>
      <w:r w:rsidRPr="00174CFE">
        <w:rPr>
          <w:rFonts w:ascii="GHEA Grapalat" w:hAnsi="GHEA Grapalat"/>
          <w:b/>
          <w:sz w:val="24"/>
          <w:szCs w:val="24"/>
        </w:rPr>
        <w:t xml:space="preserve"> ՀՈԿՏԵՄԲԵՐԻ</w:t>
      </w:r>
      <w:proofErr w:type="gramEnd"/>
      <w:r w:rsidRPr="00174CFE">
        <w:rPr>
          <w:rFonts w:ascii="GHEA Grapalat" w:hAnsi="GHEA Grapalat"/>
          <w:b/>
          <w:sz w:val="24"/>
          <w:szCs w:val="24"/>
        </w:rPr>
        <w:t xml:space="preserve"> 26-Ի </w:t>
      </w:r>
      <w:r>
        <w:rPr>
          <w:rFonts w:ascii="GHEA Grapalat" w:hAnsi="GHEA Grapalat"/>
          <w:b/>
          <w:sz w:val="24"/>
          <w:szCs w:val="24"/>
        </w:rPr>
        <w:t>№</w:t>
      </w:r>
      <w:r w:rsidRPr="00174CFE">
        <w:rPr>
          <w:rFonts w:ascii="GHEA Grapalat" w:hAnsi="GHEA Grapalat"/>
          <w:b/>
          <w:sz w:val="24"/>
          <w:szCs w:val="24"/>
        </w:rPr>
        <w:t xml:space="preserve"> 1586-Ա</w:t>
      </w:r>
      <w:r>
        <w:rPr>
          <w:rFonts w:ascii="GHEA Grapalat" w:hAnsi="GHEA Grapalat"/>
          <w:b/>
          <w:bCs/>
        </w:rPr>
        <w:t xml:space="preserve"> </w:t>
      </w:r>
      <w:r w:rsidRPr="002C42A5">
        <w:rPr>
          <w:rFonts w:ascii="GHEA Grapalat" w:hAnsi="GHEA Grapalat"/>
          <w:b/>
          <w:bCs/>
          <w:sz w:val="24"/>
          <w:szCs w:val="24"/>
        </w:rPr>
        <w:t>ՈՐՈՇՈՒՄՆ ՈՒԺԸ ԿՈՐՑՐԱԾ ՃԱՆԱՉԵԼՈՒ ՄԱՍԻՆ</w:t>
      </w:r>
      <w:r w:rsidRPr="00174CFE">
        <w:rPr>
          <w:rFonts w:ascii="GHEA Grapalat" w:hAnsi="GHEA Grapalat"/>
          <w:b/>
          <w:bCs/>
        </w:rPr>
        <w:t xml:space="preserve"> </w:t>
      </w:r>
    </w:p>
    <w:p w:rsidR="001D2DB9" w:rsidRPr="00C97C68" w:rsidRDefault="001D2DB9" w:rsidP="00C97C68">
      <w:pPr>
        <w:pStyle w:val="NormalWeb"/>
        <w:shd w:val="clear" w:color="auto" w:fill="FFFFFF"/>
        <w:spacing w:before="120" w:beforeAutospacing="0" w:after="0" w:afterAutospacing="0"/>
        <w:ind w:left="360" w:firstLine="360"/>
        <w:contextualSpacing/>
        <w:jc w:val="both"/>
        <w:rPr>
          <w:rFonts w:ascii="GHEA Grapalat" w:hAnsi="GHEA Grapalat"/>
          <w:b/>
          <w:i/>
          <w:lang w:val="en-US"/>
        </w:rPr>
      </w:pPr>
      <w:proofErr w:type="spellStart"/>
      <w:proofErr w:type="gramStart"/>
      <w:r w:rsidRPr="00C97C68">
        <w:rPr>
          <w:rFonts w:ascii="GHEA Grapalat" w:hAnsi="GHEA Grapalat"/>
          <w:lang w:val="en-US"/>
        </w:rPr>
        <w:t>Հիմք</w:t>
      </w:r>
      <w:proofErr w:type="spellEnd"/>
      <w:r w:rsidRPr="00C97C68">
        <w:rPr>
          <w:rFonts w:ascii="GHEA Grapalat" w:hAnsi="GHEA Grapalat"/>
          <w:lang w:val="en-US"/>
        </w:rPr>
        <w:t xml:space="preserve"> </w:t>
      </w:r>
      <w:proofErr w:type="spellStart"/>
      <w:r w:rsidRPr="00C97C68">
        <w:rPr>
          <w:rFonts w:ascii="GHEA Grapalat" w:hAnsi="GHEA Grapalat"/>
          <w:lang w:val="en-US"/>
        </w:rPr>
        <w:t>ընդունելով</w:t>
      </w:r>
      <w:proofErr w:type="spellEnd"/>
      <w:r w:rsidRPr="00C97C68">
        <w:rPr>
          <w:rFonts w:ascii="GHEA Grapalat" w:hAnsi="GHEA Grapalat"/>
          <w:lang w:val="en-US"/>
        </w:rPr>
        <w:t xml:space="preserve"> «</w:t>
      </w:r>
      <w:proofErr w:type="spellStart"/>
      <w:r w:rsidRPr="00C97C68">
        <w:rPr>
          <w:rFonts w:ascii="GHEA Grapalat" w:hAnsi="GHEA Grapalat"/>
          <w:lang w:val="en-US"/>
        </w:rPr>
        <w:t>Իրավական</w:t>
      </w:r>
      <w:proofErr w:type="spellEnd"/>
      <w:r w:rsidRPr="00C97C68">
        <w:rPr>
          <w:rFonts w:ascii="GHEA Grapalat" w:hAnsi="GHEA Grapalat"/>
          <w:lang w:val="en-US"/>
        </w:rPr>
        <w:t xml:space="preserve"> </w:t>
      </w:r>
      <w:proofErr w:type="spellStart"/>
      <w:r w:rsidRPr="00C97C68">
        <w:rPr>
          <w:rFonts w:ascii="GHEA Grapalat" w:hAnsi="GHEA Grapalat"/>
          <w:lang w:val="en-US"/>
        </w:rPr>
        <w:t>ակտերի</w:t>
      </w:r>
      <w:proofErr w:type="spellEnd"/>
      <w:r w:rsidRPr="00C97C68">
        <w:rPr>
          <w:rFonts w:ascii="GHEA Grapalat" w:hAnsi="GHEA Grapalat"/>
          <w:lang w:val="en-US"/>
        </w:rPr>
        <w:t xml:space="preserve"> </w:t>
      </w:r>
      <w:proofErr w:type="spellStart"/>
      <w:r w:rsidRPr="00C97C68">
        <w:rPr>
          <w:rFonts w:ascii="GHEA Grapalat" w:hAnsi="GHEA Grapalat"/>
          <w:lang w:val="en-US"/>
        </w:rPr>
        <w:t>մասին</w:t>
      </w:r>
      <w:proofErr w:type="spellEnd"/>
      <w:r w:rsidRPr="00C97C68">
        <w:rPr>
          <w:rFonts w:ascii="GHEA Grapalat" w:hAnsi="GHEA Grapalat"/>
          <w:lang w:val="en-US"/>
        </w:rPr>
        <w:t xml:space="preserve">» </w:t>
      </w:r>
      <w:proofErr w:type="spellStart"/>
      <w:r w:rsidRPr="00C97C68">
        <w:rPr>
          <w:rFonts w:ascii="GHEA Grapalat" w:hAnsi="GHEA Grapalat"/>
          <w:lang w:val="en-US"/>
        </w:rPr>
        <w:t>Հա</w:t>
      </w:r>
      <w:r>
        <w:rPr>
          <w:rFonts w:ascii="GHEA Grapalat" w:hAnsi="GHEA Grapalat"/>
          <w:lang w:val="en-US"/>
        </w:rPr>
        <w:t>յաստանի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օրենքի</w:t>
      </w:r>
      <w:proofErr w:type="spellEnd"/>
      <w:r>
        <w:rPr>
          <w:rFonts w:ascii="GHEA Grapalat" w:hAnsi="GHEA Grapalat"/>
          <w:lang w:val="en-US"/>
        </w:rPr>
        <w:t xml:space="preserve"> 72</w:t>
      </w:r>
      <w:r w:rsidRPr="00C97C68">
        <w:rPr>
          <w:rFonts w:ascii="GHEA Grapalat" w:hAnsi="GHEA Grapalat"/>
          <w:lang w:val="en-US"/>
        </w:rPr>
        <w:t xml:space="preserve">-րդ </w:t>
      </w:r>
      <w:proofErr w:type="spellStart"/>
      <w:r w:rsidRPr="00C97C68">
        <w:rPr>
          <w:rFonts w:ascii="GHEA Grapalat" w:hAnsi="GHEA Grapalat"/>
          <w:lang w:val="en-US"/>
        </w:rPr>
        <w:t>հոդված</w:t>
      </w:r>
      <w:r>
        <w:rPr>
          <w:rFonts w:ascii="GHEA Grapalat" w:hAnsi="GHEA Grapalat"/>
          <w:lang w:val="en-US"/>
        </w:rPr>
        <w:t>ը</w:t>
      </w:r>
      <w:proofErr w:type="spellEnd"/>
      <w:r>
        <w:rPr>
          <w:rFonts w:ascii="GHEA Grapalat" w:hAnsi="GHEA Grapalat"/>
          <w:lang w:val="en-US"/>
        </w:rPr>
        <w:t xml:space="preserve">՝ </w:t>
      </w:r>
      <w:proofErr w:type="spellStart"/>
      <w:r w:rsidRPr="00C97C68">
        <w:rPr>
          <w:rFonts w:ascii="GHEA Grapalat" w:hAnsi="GHEA Grapalat"/>
          <w:lang w:val="en-US"/>
        </w:rPr>
        <w:t>Հայաստան</w:t>
      </w:r>
      <w:r>
        <w:rPr>
          <w:rFonts w:ascii="GHEA Grapalat" w:hAnsi="GHEA Grapalat"/>
          <w:lang w:val="en-US"/>
        </w:rPr>
        <w:t>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կառավարությունն</w:t>
      </w:r>
      <w:proofErr w:type="spellEnd"/>
      <w:r w:rsidRPr="00C97C68">
        <w:rPr>
          <w:rFonts w:ascii="GHEA Grapalat" w:hAnsi="GHEA Grapalat"/>
          <w:lang w:val="en-US"/>
        </w:rPr>
        <w:t xml:space="preserve"> </w:t>
      </w:r>
      <w:proofErr w:type="spellStart"/>
      <w:r w:rsidRPr="00C97C68">
        <w:rPr>
          <w:rFonts w:ascii="GHEA Grapalat" w:hAnsi="GHEA Grapalat"/>
          <w:b/>
          <w:i/>
          <w:lang w:val="en-US"/>
        </w:rPr>
        <w:t>որոշում</w:t>
      </w:r>
      <w:proofErr w:type="spellEnd"/>
      <w:r w:rsidRPr="00C97C68">
        <w:rPr>
          <w:rFonts w:ascii="GHEA Grapalat" w:hAnsi="GHEA Grapalat"/>
          <w:b/>
          <w:i/>
          <w:lang w:val="en-US"/>
        </w:rPr>
        <w:t xml:space="preserve"> է.</w:t>
      </w:r>
      <w:proofErr w:type="gramEnd"/>
    </w:p>
    <w:p w:rsidR="001D2DB9" w:rsidRPr="00C97C68" w:rsidRDefault="001D2DB9" w:rsidP="00C97C68">
      <w:pPr>
        <w:pStyle w:val="NormalWeb"/>
        <w:shd w:val="clear" w:color="auto" w:fill="FFFFFF"/>
        <w:spacing w:before="120" w:beforeAutospacing="0" w:after="0" w:afterAutospacing="0"/>
        <w:ind w:left="360" w:firstLine="360"/>
        <w:contextualSpacing/>
        <w:jc w:val="both"/>
        <w:rPr>
          <w:rFonts w:ascii="GHEA Grapalat" w:hAnsi="GHEA Grapalat"/>
          <w:i/>
          <w:lang w:val="en-US"/>
        </w:rPr>
      </w:pPr>
    </w:p>
    <w:p w:rsidR="001D2DB9" w:rsidRDefault="001D2DB9" w:rsidP="004139C6">
      <w:pPr>
        <w:pStyle w:val="NormalWeb"/>
        <w:shd w:val="clear" w:color="auto" w:fill="FFFFFF"/>
        <w:tabs>
          <w:tab w:val="left" w:pos="360"/>
        </w:tabs>
        <w:spacing w:before="120" w:beforeAutospacing="0" w:after="0" w:afterAutospacing="0"/>
        <w:ind w:left="180"/>
        <w:contextualSpacing/>
        <w:jc w:val="both"/>
        <w:rPr>
          <w:rFonts w:ascii="GHEA Grapalat" w:hAnsi="GHEA Grapalat"/>
          <w:color w:val="000000"/>
          <w:shd w:val="clear" w:color="auto" w:fill="FFFFFF"/>
          <w:lang w:val="en-US"/>
        </w:rPr>
      </w:pPr>
      <w:r w:rsidRPr="00174CFE">
        <w:rPr>
          <w:rFonts w:ascii="GHEA Grapalat" w:hAnsi="GHEA Grapalat"/>
          <w:color w:val="000000"/>
          <w:shd w:val="clear" w:color="auto" w:fill="FFFFFF"/>
          <w:lang w:val="en-US"/>
        </w:rPr>
        <w:t xml:space="preserve">1. </w:t>
      </w:r>
      <w:r w:rsidRPr="00174CFE">
        <w:rPr>
          <w:rFonts w:ascii="GHEA Grapalat" w:hAnsi="GHEA Grapalat"/>
          <w:color w:val="000000"/>
          <w:shd w:val="clear" w:color="auto" w:fill="FFFFFF"/>
        </w:rPr>
        <w:t>Ուժը</w:t>
      </w:r>
      <w:r w:rsidRPr="00174CFE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74CFE">
        <w:rPr>
          <w:rFonts w:ascii="GHEA Grapalat" w:hAnsi="GHEA Grapalat"/>
          <w:color w:val="000000"/>
          <w:shd w:val="clear" w:color="auto" w:fill="FFFFFF"/>
        </w:rPr>
        <w:t>կորցրած</w:t>
      </w:r>
      <w:r w:rsidRPr="00174CFE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74CFE">
        <w:rPr>
          <w:rFonts w:ascii="GHEA Grapalat" w:hAnsi="GHEA Grapalat"/>
          <w:color w:val="000000"/>
          <w:shd w:val="clear" w:color="auto" w:fill="FFFFFF"/>
        </w:rPr>
        <w:t>ճանաչել</w:t>
      </w:r>
      <w:r w:rsidRPr="00174CFE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74CFE">
        <w:rPr>
          <w:rFonts w:ascii="GHEA Grapalat" w:hAnsi="GHEA Grapalat"/>
          <w:color w:val="000000"/>
          <w:shd w:val="clear" w:color="auto" w:fill="FFFFFF"/>
        </w:rPr>
        <w:t>Հայաստանի</w:t>
      </w:r>
      <w:r w:rsidRPr="00174CFE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r w:rsidRPr="00174CFE">
        <w:rPr>
          <w:rFonts w:ascii="GHEA Grapalat" w:hAnsi="GHEA Grapalat"/>
          <w:color w:val="000000"/>
          <w:shd w:val="clear" w:color="auto" w:fill="FFFFFF"/>
        </w:rPr>
        <w:t>Հանրապետության</w:t>
      </w:r>
      <w:r w:rsidRPr="00174CFE">
        <w:rPr>
          <w:rFonts w:ascii="GHEA Grapalat" w:hAnsi="GHEA Grapalat"/>
          <w:color w:val="000000"/>
          <w:shd w:val="clear" w:color="auto" w:fill="FFFFFF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կառավարության</w:t>
      </w:r>
      <w:proofErr w:type="spellEnd"/>
      <w:r w:rsidRPr="00B12C5F">
        <w:rPr>
          <w:rFonts w:ascii="GHEA Grapalat" w:hAnsi="GHEA Grapalat"/>
          <w:lang w:val="en-US"/>
        </w:rPr>
        <w:t xml:space="preserve"> 2006</w:t>
      </w:r>
      <w:r>
        <w:rPr>
          <w:rFonts w:ascii="GHEA Grapalat" w:hAnsi="GHEA Grapalat"/>
          <w:lang w:val="en-US"/>
        </w:rPr>
        <w:t xml:space="preserve"> </w:t>
      </w:r>
      <w:proofErr w:type="spellStart"/>
      <w:proofErr w:type="gramStart"/>
      <w:r>
        <w:rPr>
          <w:rFonts w:ascii="GHEA Grapalat" w:hAnsi="GHEA Grapalat"/>
          <w:lang w:val="en-US"/>
        </w:rPr>
        <w:t>թվականի</w:t>
      </w:r>
      <w:proofErr w:type="spellEnd"/>
      <w:proofErr w:type="gramEnd"/>
      <w:r w:rsidRPr="00B12C5F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հոկտեմբերի</w:t>
      </w:r>
      <w:proofErr w:type="spellEnd"/>
      <w:r w:rsidRPr="00B12C5F">
        <w:rPr>
          <w:rFonts w:ascii="GHEA Grapalat" w:hAnsi="GHEA Grapalat"/>
          <w:lang w:val="en-US"/>
        </w:rPr>
        <w:t xml:space="preserve"> 26-</w:t>
      </w:r>
      <w:r>
        <w:rPr>
          <w:rFonts w:ascii="GHEA Grapalat" w:hAnsi="GHEA Grapalat"/>
          <w:lang w:val="en-US"/>
        </w:rPr>
        <w:t>ի</w:t>
      </w:r>
      <w:r w:rsidRPr="00B12C5F">
        <w:rPr>
          <w:rFonts w:ascii="GHEA Grapalat" w:hAnsi="GHEA Grapalat"/>
          <w:lang w:val="en-US"/>
        </w:rPr>
        <w:t xml:space="preserve"> </w:t>
      </w:r>
      <w:r w:rsidRPr="000A579E">
        <w:rPr>
          <w:rFonts w:ascii="GHEA Grapalat" w:hAnsi="GHEA Grapalat"/>
          <w:lang w:val="en-US"/>
        </w:rPr>
        <w:t>«</w:t>
      </w:r>
      <w:proofErr w:type="spellStart"/>
      <w:r>
        <w:rPr>
          <w:rFonts w:ascii="GHEA Grapalat" w:hAnsi="GHEA Grapalat"/>
          <w:lang w:val="en-US"/>
        </w:rPr>
        <w:t>Հայաստանի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Հանրապետությունում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վերականգնվող</w:t>
      </w:r>
      <w:proofErr w:type="spellEnd"/>
      <w:r w:rsidRPr="00B12C5F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երկրաջերմային</w:t>
      </w:r>
      <w:proofErr w:type="spellEnd"/>
      <w:r w:rsidRPr="00B12C5F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էներգետիկայի</w:t>
      </w:r>
      <w:proofErr w:type="spellEnd"/>
      <w:r w:rsidRPr="00B12C5F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զարգացման</w:t>
      </w:r>
      <w:proofErr w:type="spellEnd"/>
      <w:r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խթանման</w:t>
      </w:r>
      <w:proofErr w:type="spellEnd"/>
      <w:r w:rsidRPr="004A4054">
        <w:rPr>
          <w:rFonts w:ascii="GHEA Grapalat" w:hAnsi="GHEA Grapalat"/>
          <w:lang w:val="en-US"/>
        </w:rPr>
        <w:t xml:space="preserve"> </w:t>
      </w:r>
      <w:proofErr w:type="spellStart"/>
      <w:r>
        <w:rPr>
          <w:rFonts w:ascii="GHEA Grapalat" w:hAnsi="GHEA Grapalat"/>
          <w:lang w:val="en-US"/>
        </w:rPr>
        <w:t>մասին</w:t>
      </w:r>
      <w:proofErr w:type="spellEnd"/>
      <w:r w:rsidRPr="00504B05">
        <w:rPr>
          <w:rFonts w:ascii="GHEA Grapalat" w:hAnsi="GHEA Grapalat"/>
          <w:lang w:val="en-US"/>
        </w:rPr>
        <w:t>»</w:t>
      </w:r>
      <w:r>
        <w:rPr>
          <w:rFonts w:ascii="GHEA Grapalat" w:hAnsi="GHEA Grapalat"/>
          <w:lang w:val="en-US"/>
        </w:rPr>
        <w:t xml:space="preserve"> </w:t>
      </w:r>
      <w:r w:rsidRPr="004C5B00">
        <w:rPr>
          <w:rFonts w:ascii="GHEA Grapalat" w:hAnsi="GHEA Grapalat"/>
          <w:lang w:val="en-US"/>
        </w:rPr>
        <w:t>№</w:t>
      </w:r>
      <w:r>
        <w:rPr>
          <w:rFonts w:ascii="GHEA Grapalat" w:hAnsi="GHEA Grapalat"/>
          <w:lang w:val="en-US"/>
        </w:rPr>
        <w:t xml:space="preserve">1586-Ա </w:t>
      </w:r>
      <w:proofErr w:type="spellStart"/>
      <w:r>
        <w:rPr>
          <w:rFonts w:ascii="GHEA Grapalat" w:hAnsi="GHEA Grapalat"/>
          <w:lang w:val="en-US"/>
        </w:rPr>
        <w:t>որոշումը</w:t>
      </w:r>
      <w:proofErr w:type="spellEnd"/>
      <w:r>
        <w:rPr>
          <w:rFonts w:ascii="GHEA Grapalat" w:hAnsi="GHEA Grapalat"/>
          <w:lang w:val="en-US"/>
        </w:rPr>
        <w:t xml:space="preserve">: </w:t>
      </w:r>
      <w:r w:rsidRPr="004C5B00">
        <w:rPr>
          <w:rFonts w:ascii="GHEA Grapalat" w:hAnsi="GHEA Grapalat"/>
          <w:lang w:val="en-US"/>
        </w:rPr>
        <w:t xml:space="preserve"> </w:t>
      </w:r>
      <w:r w:rsidRPr="00174CFE">
        <w:rPr>
          <w:rFonts w:ascii="GHEA Grapalat" w:hAnsi="GHEA Grapalat"/>
          <w:color w:val="000000"/>
          <w:lang w:val="en-US"/>
        </w:rPr>
        <w:br/>
      </w:r>
    </w:p>
    <w:p w:rsidR="001D2DB9" w:rsidRDefault="001D2DB9" w:rsidP="00C97C68">
      <w:pPr>
        <w:pStyle w:val="NormalWeb"/>
        <w:shd w:val="clear" w:color="auto" w:fill="FFFFFF"/>
        <w:spacing w:before="120" w:beforeAutospacing="0" w:after="0" w:afterAutospacing="0"/>
        <w:ind w:left="360" w:firstLine="360"/>
        <w:contextualSpacing/>
        <w:jc w:val="both"/>
        <w:rPr>
          <w:rFonts w:ascii="GHEA Grapalat" w:hAnsi="GHEA Grapalat"/>
          <w:lang w:val="en-US"/>
        </w:rPr>
      </w:pPr>
    </w:p>
    <w:p w:rsidR="001D2DB9" w:rsidRDefault="001D2DB9" w:rsidP="00AD4A28">
      <w:pPr>
        <w:pStyle w:val="NormalWeb"/>
        <w:jc w:val="center"/>
        <w:rPr>
          <w:rFonts w:ascii="GHEA Grapalat" w:hAnsi="GHEA Grapalat"/>
          <w:b/>
          <w:bCs/>
          <w:lang w:val="en-US"/>
        </w:rPr>
      </w:pPr>
    </w:p>
    <w:p w:rsidR="001D2DB9" w:rsidRPr="00C91E5C" w:rsidRDefault="001D2DB9" w:rsidP="00AD4A28">
      <w:pPr>
        <w:pStyle w:val="NormalWeb"/>
        <w:jc w:val="center"/>
        <w:rPr>
          <w:rFonts w:ascii="GHEA Grapalat" w:hAnsi="GHEA Grapalat"/>
          <w:b/>
          <w:bCs/>
          <w:lang w:val="en-US"/>
        </w:rPr>
      </w:pPr>
    </w:p>
    <w:p w:rsidR="001D2DB9" w:rsidRPr="00C91E5C" w:rsidRDefault="001D2DB9" w:rsidP="00AD4A28">
      <w:pPr>
        <w:pStyle w:val="NormalWeb"/>
        <w:jc w:val="center"/>
        <w:rPr>
          <w:rFonts w:ascii="GHEA Grapalat" w:hAnsi="GHEA Grapalat"/>
          <w:b/>
          <w:bCs/>
          <w:lang w:val="en-US"/>
        </w:rPr>
      </w:pPr>
    </w:p>
    <w:p w:rsidR="001D2DB9" w:rsidRPr="00C91E5C" w:rsidRDefault="001D2DB9" w:rsidP="00AD4A28">
      <w:pPr>
        <w:pStyle w:val="NormalWeb"/>
        <w:jc w:val="center"/>
        <w:rPr>
          <w:rFonts w:ascii="GHEA Grapalat" w:hAnsi="GHEA Grapalat"/>
          <w:b/>
          <w:bCs/>
          <w:lang w:val="en-US"/>
        </w:rPr>
      </w:pPr>
    </w:p>
    <w:p w:rsidR="001D2DB9" w:rsidRPr="00C91E5C" w:rsidRDefault="001D2DB9" w:rsidP="00AD4A28">
      <w:pPr>
        <w:pStyle w:val="NormalWeb"/>
        <w:jc w:val="center"/>
        <w:rPr>
          <w:rFonts w:ascii="GHEA Grapalat" w:hAnsi="GHEA Grapalat"/>
          <w:b/>
          <w:bCs/>
          <w:lang w:val="en-US"/>
        </w:rPr>
      </w:pPr>
    </w:p>
    <w:p w:rsidR="001D2DB9" w:rsidRDefault="001D2DB9" w:rsidP="00AD4A28">
      <w:pPr>
        <w:pStyle w:val="NormalWeb"/>
        <w:jc w:val="center"/>
        <w:rPr>
          <w:rFonts w:ascii="GHEA Grapalat" w:hAnsi="GHEA Grapalat"/>
          <w:b/>
          <w:bCs/>
          <w:lang w:val="en-US"/>
        </w:rPr>
      </w:pPr>
    </w:p>
    <w:p w:rsidR="001D2DB9" w:rsidRDefault="001D2DB9" w:rsidP="00AD4A28">
      <w:pPr>
        <w:pStyle w:val="NormalWeb"/>
        <w:jc w:val="center"/>
        <w:rPr>
          <w:rFonts w:ascii="GHEA Grapalat" w:hAnsi="GHEA Grapalat"/>
          <w:b/>
          <w:bCs/>
          <w:lang w:val="en-US"/>
        </w:rPr>
      </w:pPr>
    </w:p>
    <w:p w:rsidR="001D2DB9" w:rsidRDefault="001D2DB9" w:rsidP="00AD4A28">
      <w:pPr>
        <w:pStyle w:val="NormalWeb"/>
        <w:jc w:val="center"/>
        <w:rPr>
          <w:rFonts w:ascii="GHEA Grapalat" w:hAnsi="GHEA Grapalat"/>
          <w:b/>
          <w:bCs/>
          <w:lang w:val="en-US"/>
        </w:rPr>
      </w:pPr>
    </w:p>
    <w:p w:rsidR="001D2DB9" w:rsidRDefault="001D2DB9" w:rsidP="00AD4A28">
      <w:pPr>
        <w:pStyle w:val="NormalWeb"/>
        <w:jc w:val="center"/>
        <w:rPr>
          <w:rFonts w:ascii="GHEA Grapalat" w:hAnsi="GHEA Grapalat"/>
          <w:b/>
          <w:bCs/>
          <w:lang w:val="en-US"/>
        </w:rPr>
      </w:pPr>
    </w:p>
    <w:p w:rsidR="001D2DB9" w:rsidRPr="00AD4A28" w:rsidRDefault="001D2DB9" w:rsidP="00AD4A28">
      <w:pPr>
        <w:pStyle w:val="NormalWeb"/>
        <w:jc w:val="center"/>
        <w:rPr>
          <w:rFonts w:ascii="GHEA Grapalat" w:hAnsi="GHEA Grapalat"/>
          <w:lang w:val="en-US"/>
        </w:rPr>
      </w:pPr>
      <w:r w:rsidRPr="008E172E">
        <w:rPr>
          <w:rFonts w:ascii="GHEA Grapalat" w:hAnsi="GHEA Grapalat"/>
          <w:b/>
          <w:bCs/>
        </w:rPr>
        <w:t>ՀԻՄՆԱՎՈՐՈՒՄ</w:t>
      </w:r>
      <w:r w:rsidRPr="00AD4A28">
        <w:rPr>
          <w:rFonts w:ascii="GHEA Grapalat" w:hAnsi="GHEA Grapalat"/>
          <w:lang w:val="en-US"/>
        </w:rPr>
        <w:t xml:space="preserve"> </w:t>
      </w:r>
    </w:p>
    <w:p w:rsidR="001D2DB9" w:rsidRPr="00AD4A28" w:rsidRDefault="001D2DB9" w:rsidP="00AD4A28">
      <w:pPr>
        <w:jc w:val="center"/>
        <w:rPr>
          <w:rFonts w:ascii="GHEA Grapalat" w:hAnsi="GHEA Grapalat"/>
          <w:b/>
          <w:sz w:val="24"/>
          <w:szCs w:val="24"/>
        </w:rPr>
      </w:pPr>
      <w:r w:rsidRPr="008E172E">
        <w:rPr>
          <w:rFonts w:ascii="GHEA Grapalat" w:hAnsi="GHEA Grapalat"/>
          <w:b/>
          <w:bCs/>
        </w:rPr>
        <w:t xml:space="preserve"> </w:t>
      </w:r>
      <w:r>
        <w:rPr>
          <w:rFonts w:ascii="GHEA Grapalat" w:hAnsi="GHEA Grapalat"/>
          <w:b/>
          <w:bCs/>
        </w:rPr>
        <w:t>«</w:t>
      </w:r>
      <w:r w:rsidRPr="002C42A5">
        <w:rPr>
          <w:rFonts w:ascii="GHEA Grapalat" w:hAnsi="GHEA Grapalat"/>
          <w:b/>
          <w:sz w:val="24"/>
          <w:szCs w:val="24"/>
        </w:rPr>
        <w:t xml:space="preserve">ՀԱՅԱՍՏԱՆԻ ՀԱՆՐԱՊԵՏՈՒԹՅԱՆ ԿԱՌԱՎԱՐՈՒԹՅԱՆ 2006 </w:t>
      </w:r>
      <w:proofErr w:type="gramStart"/>
      <w:r w:rsidRPr="002C42A5">
        <w:rPr>
          <w:rFonts w:ascii="GHEA Grapalat" w:hAnsi="GHEA Grapalat"/>
          <w:b/>
          <w:sz w:val="24"/>
          <w:szCs w:val="24"/>
        </w:rPr>
        <w:t>ԹՎԱԿԱՆԻ  ՀՈԿՏԵՄԲԵՐԻ</w:t>
      </w:r>
      <w:proofErr w:type="gramEnd"/>
      <w:r w:rsidRPr="002C42A5">
        <w:rPr>
          <w:rFonts w:ascii="GHEA Grapalat" w:hAnsi="GHEA Grapalat"/>
          <w:b/>
          <w:sz w:val="24"/>
          <w:szCs w:val="24"/>
        </w:rPr>
        <w:t xml:space="preserve"> 26-Ի № 1586-Ա</w:t>
      </w:r>
      <w:r w:rsidRPr="002C42A5">
        <w:rPr>
          <w:rFonts w:ascii="GHEA Grapalat" w:hAnsi="GHEA Grapalat"/>
          <w:b/>
          <w:bCs/>
          <w:sz w:val="24"/>
          <w:szCs w:val="24"/>
        </w:rPr>
        <w:t xml:space="preserve"> ՈՐՈՇՈՒՄՆ ՈՒԺԸ ԿՈՐՑՐԱԾ ՃԱՆԱՉԵԼՈՒ ՄԱՍԻՆ</w:t>
      </w:r>
      <w:r>
        <w:rPr>
          <w:rFonts w:ascii="GHEA Grapalat" w:hAnsi="GHEA Grapalat"/>
          <w:b/>
          <w:sz w:val="24"/>
          <w:szCs w:val="24"/>
        </w:rPr>
        <w:t xml:space="preserve">» ՀԱՅԱՍՏԱՆԻ ՀԱՆՐԱՊԵՏՈՒԹՅԱՆ ԿԱՌԱՎԱՐՈՒԹՅԱՆ ՈՐՈՇՄԱՆ </w:t>
      </w:r>
      <w:r w:rsidRPr="00AD4A28">
        <w:rPr>
          <w:rFonts w:ascii="GHEA Grapalat" w:hAnsi="GHEA Grapalat"/>
          <w:b/>
          <w:bCs/>
          <w:sz w:val="24"/>
          <w:szCs w:val="24"/>
        </w:rPr>
        <w:t xml:space="preserve">ԸՆԴՈՒՆՄԱՆ </w:t>
      </w:r>
    </w:p>
    <w:p w:rsidR="001D2DB9" w:rsidRPr="00AD4A28" w:rsidRDefault="001D2DB9" w:rsidP="00AD4A28">
      <w:pPr>
        <w:pStyle w:val="NormalWeb"/>
        <w:rPr>
          <w:rFonts w:ascii="GHEA Grapalat" w:hAnsi="GHEA Grapalat"/>
          <w:lang w:val="en-US"/>
        </w:rPr>
      </w:pPr>
      <w:r w:rsidRPr="00AD4A28">
        <w:rPr>
          <w:rFonts w:ascii="GHEA Grapalat" w:hAnsi="GHEA Grapalat"/>
          <w:b/>
          <w:bCs/>
          <w:lang w:val="en-US"/>
        </w:rPr>
        <w:t xml:space="preserve"> </w:t>
      </w:r>
      <w:r w:rsidRPr="008E172E">
        <w:rPr>
          <w:rFonts w:ascii="GHEA Grapalat" w:hAnsi="GHEA Grapalat"/>
          <w:b/>
          <w:bCs/>
        </w:rPr>
        <w:t>Ընթացիկ</w:t>
      </w:r>
      <w:r w:rsidRPr="00AD4A28">
        <w:rPr>
          <w:rFonts w:ascii="GHEA Grapalat" w:hAnsi="GHEA Grapalat"/>
          <w:b/>
          <w:bCs/>
          <w:lang w:val="en-US"/>
        </w:rPr>
        <w:t xml:space="preserve"> </w:t>
      </w:r>
      <w:r w:rsidRPr="008E172E">
        <w:rPr>
          <w:rFonts w:ascii="GHEA Grapalat" w:hAnsi="GHEA Grapalat"/>
          <w:b/>
          <w:bCs/>
        </w:rPr>
        <w:t>իրավիճակը</w:t>
      </w:r>
      <w:r w:rsidRPr="00AD4A28">
        <w:rPr>
          <w:rFonts w:ascii="GHEA Grapalat" w:hAnsi="GHEA Grapalat"/>
          <w:b/>
          <w:bCs/>
          <w:lang w:val="en-US"/>
        </w:rPr>
        <w:t xml:space="preserve"> </w:t>
      </w:r>
      <w:r>
        <w:rPr>
          <w:rFonts w:ascii="GHEA Grapalat" w:hAnsi="GHEA Grapalat"/>
          <w:b/>
          <w:bCs/>
          <w:lang w:val="en-US"/>
        </w:rPr>
        <w:t>և</w:t>
      </w:r>
      <w:r w:rsidRPr="00AD4A28">
        <w:rPr>
          <w:rFonts w:ascii="GHEA Grapalat" w:hAnsi="GHEA Grapalat"/>
          <w:b/>
          <w:bCs/>
          <w:lang w:val="en-US"/>
        </w:rPr>
        <w:t xml:space="preserve"> </w:t>
      </w:r>
      <w:r w:rsidRPr="008E172E">
        <w:rPr>
          <w:rFonts w:ascii="GHEA Grapalat" w:hAnsi="GHEA Grapalat"/>
          <w:b/>
          <w:bCs/>
        </w:rPr>
        <w:t>իրավական</w:t>
      </w:r>
      <w:r w:rsidRPr="00AD4A28">
        <w:rPr>
          <w:rFonts w:ascii="GHEA Grapalat" w:hAnsi="GHEA Grapalat"/>
          <w:b/>
          <w:bCs/>
          <w:lang w:val="en-US"/>
        </w:rPr>
        <w:t xml:space="preserve"> </w:t>
      </w:r>
      <w:r w:rsidRPr="008E172E">
        <w:rPr>
          <w:rFonts w:ascii="GHEA Grapalat" w:hAnsi="GHEA Grapalat"/>
          <w:b/>
          <w:bCs/>
        </w:rPr>
        <w:t>ակտի</w:t>
      </w:r>
      <w:r w:rsidRPr="00AD4A28">
        <w:rPr>
          <w:rFonts w:ascii="GHEA Grapalat" w:hAnsi="GHEA Grapalat"/>
          <w:b/>
          <w:bCs/>
          <w:lang w:val="en-US"/>
        </w:rPr>
        <w:t xml:space="preserve"> </w:t>
      </w:r>
      <w:r w:rsidRPr="008E172E">
        <w:rPr>
          <w:rFonts w:ascii="GHEA Grapalat" w:hAnsi="GHEA Grapalat"/>
          <w:b/>
          <w:bCs/>
        </w:rPr>
        <w:t>ընդունման</w:t>
      </w:r>
      <w:r w:rsidRPr="00AD4A28">
        <w:rPr>
          <w:rFonts w:ascii="GHEA Grapalat" w:hAnsi="GHEA Grapalat"/>
          <w:b/>
          <w:bCs/>
          <w:lang w:val="en-US"/>
        </w:rPr>
        <w:t xml:space="preserve"> </w:t>
      </w:r>
      <w:r w:rsidRPr="008E172E">
        <w:rPr>
          <w:rFonts w:ascii="GHEA Grapalat" w:hAnsi="GHEA Grapalat"/>
          <w:b/>
          <w:bCs/>
        </w:rPr>
        <w:t>անհրաժեշտությունը</w:t>
      </w:r>
      <w:r w:rsidRPr="00AD4A28">
        <w:rPr>
          <w:rFonts w:ascii="GHEA Grapalat" w:hAnsi="GHEA Grapalat"/>
          <w:lang w:val="en-US"/>
        </w:rPr>
        <w:t xml:space="preserve"> </w:t>
      </w:r>
    </w:p>
    <w:p w:rsidR="001D2DB9" w:rsidRPr="008A5963" w:rsidRDefault="001D2DB9" w:rsidP="00212295">
      <w:pPr>
        <w:ind w:left="450" w:right="168" w:firstLine="516"/>
        <w:jc w:val="both"/>
        <w:rPr>
          <w:rFonts w:ascii="GHEA Grapalat" w:hAnsi="GHEA Grapalat"/>
          <w:sz w:val="24"/>
          <w:szCs w:val="24"/>
          <w:lang w:val="hy-AM"/>
        </w:rPr>
      </w:pPr>
      <w:r w:rsidRPr="00AD4A28">
        <w:rPr>
          <w:rFonts w:ascii="GHEA Grapalat" w:hAnsi="GHEA Grapalat" w:cs="GHEA Grapalat"/>
          <w:sz w:val="24"/>
          <w:szCs w:val="24"/>
          <w:lang w:val="hy-AM"/>
        </w:rPr>
        <w:t>Սույն որոշման նախագծի ընդունման անհրաժեշտությունը</w:t>
      </w:r>
      <w:r w:rsidRPr="00B239B5">
        <w:rPr>
          <w:rFonts w:ascii="GHEA Grapalat" w:hAnsi="GHEA Grapalat" w:cs="GHEA Grapalat"/>
          <w:sz w:val="24"/>
          <w:szCs w:val="24"/>
        </w:rPr>
        <w:t xml:space="preserve"> </w:t>
      </w:r>
      <w:r w:rsidRPr="00AD4A28">
        <w:rPr>
          <w:rFonts w:ascii="GHEA Grapalat" w:hAnsi="GHEA Grapalat" w:cs="GHEA Grapalat"/>
          <w:sz w:val="24"/>
          <w:szCs w:val="24"/>
          <w:lang w:val="hy-AM"/>
        </w:rPr>
        <w:t xml:space="preserve">պայմանավորված է </w:t>
      </w:r>
      <w:proofErr w:type="spellStart"/>
      <w:r>
        <w:rPr>
          <w:rFonts w:ascii="GHEA Grapalat" w:hAnsi="GHEA Grapalat" w:cs="GHEA Grapalat"/>
          <w:sz w:val="24"/>
          <w:szCs w:val="24"/>
        </w:rPr>
        <w:t>նրանով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 w:cs="GHEA Grapalat"/>
          <w:sz w:val="24"/>
          <w:szCs w:val="24"/>
        </w:rPr>
        <w:t>որ</w:t>
      </w:r>
      <w:proofErr w:type="spellEnd"/>
      <w:r>
        <w:rPr>
          <w:rFonts w:ascii="GHEA Grapalat" w:hAnsi="GHEA Grapalat" w:cs="GHEA Grapalat"/>
          <w:sz w:val="24"/>
          <w:szCs w:val="24"/>
        </w:rPr>
        <w:t xml:space="preserve"> </w:t>
      </w:r>
      <w:r w:rsidRPr="00BB19D1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Pr="00BB19D1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BB19D1">
        <w:rPr>
          <w:rFonts w:ascii="GHEA Grapalat" w:hAnsi="GHEA Grapalat"/>
          <w:sz w:val="24"/>
          <w:szCs w:val="24"/>
        </w:rPr>
        <w:t xml:space="preserve"> 2006թ. </w:t>
      </w:r>
      <w:proofErr w:type="spellStart"/>
      <w:r w:rsidRPr="00BB19D1">
        <w:rPr>
          <w:rFonts w:ascii="GHEA Grapalat" w:hAnsi="GHEA Grapalat"/>
          <w:sz w:val="24"/>
          <w:szCs w:val="24"/>
        </w:rPr>
        <w:t>հոկտեմբերի</w:t>
      </w:r>
      <w:proofErr w:type="spellEnd"/>
      <w:r w:rsidRPr="00BB19D1">
        <w:rPr>
          <w:rFonts w:ascii="GHEA Grapalat" w:hAnsi="GHEA Grapalat"/>
          <w:sz w:val="24"/>
          <w:szCs w:val="24"/>
        </w:rPr>
        <w:t xml:space="preserve"> 26-ի </w:t>
      </w:r>
      <w:r w:rsidR="00DD728E" w:rsidRPr="004C5B00">
        <w:rPr>
          <w:rFonts w:ascii="GHEA Grapalat" w:hAnsi="GHEA Grapalat"/>
        </w:rPr>
        <w:t>№</w:t>
      </w:r>
      <w:r w:rsidRPr="00BB19D1">
        <w:rPr>
          <w:rFonts w:ascii="GHEA Grapalat" w:hAnsi="GHEA Grapalat"/>
          <w:sz w:val="24"/>
          <w:szCs w:val="24"/>
        </w:rPr>
        <w:t xml:space="preserve">1586-Ա </w:t>
      </w:r>
      <w:proofErr w:type="spellStart"/>
      <w:r w:rsidRPr="00BB19D1">
        <w:rPr>
          <w:rFonts w:ascii="GHEA Grapalat" w:hAnsi="GHEA Grapalat"/>
          <w:sz w:val="24"/>
          <w:szCs w:val="24"/>
        </w:rPr>
        <w:t>որոշման</w:t>
      </w:r>
      <w:proofErr w:type="spellEnd"/>
      <w:r w:rsidRPr="00BB19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19D1">
        <w:rPr>
          <w:rFonts w:ascii="GHEA Grapalat" w:hAnsi="GHEA Grapalat"/>
          <w:sz w:val="24"/>
          <w:szCs w:val="24"/>
        </w:rPr>
        <w:t>համաձայն</w:t>
      </w:r>
      <w:proofErr w:type="spellEnd"/>
      <w:r w:rsidRPr="00BB19D1">
        <w:rPr>
          <w:rFonts w:ascii="GHEA Grapalat" w:hAnsi="GHEA Grapalat"/>
          <w:sz w:val="24"/>
          <w:szCs w:val="24"/>
        </w:rPr>
        <w:t xml:space="preserve"> «</w:t>
      </w:r>
      <w:proofErr w:type="spellStart"/>
      <w:r w:rsidRPr="00BB19D1">
        <w:rPr>
          <w:rFonts w:ascii="GHEA Grapalat" w:hAnsi="GHEA Grapalat"/>
          <w:sz w:val="24"/>
          <w:szCs w:val="24"/>
        </w:rPr>
        <w:t>Վերականգնվող</w:t>
      </w:r>
      <w:proofErr w:type="spellEnd"/>
      <w:r w:rsidRPr="00BB19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19D1">
        <w:rPr>
          <w:rFonts w:ascii="GHEA Grapalat" w:hAnsi="GHEA Grapalat"/>
          <w:sz w:val="24"/>
          <w:szCs w:val="24"/>
        </w:rPr>
        <w:t>երկրաջերմային</w:t>
      </w:r>
      <w:proofErr w:type="spellEnd"/>
      <w:r w:rsidRPr="00BB19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19D1">
        <w:rPr>
          <w:rFonts w:ascii="GHEA Grapalat" w:hAnsi="GHEA Grapalat"/>
          <w:sz w:val="24"/>
          <w:szCs w:val="24"/>
        </w:rPr>
        <w:t>էներգետիկայի</w:t>
      </w:r>
      <w:proofErr w:type="spellEnd"/>
      <w:r w:rsidRPr="00BB19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19D1">
        <w:rPr>
          <w:rFonts w:ascii="GHEA Grapalat" w:hAnsi="GHEA Grapalat"/>
          <w:sz w:val="24"/>
          <w:szCs w:val="24"/>
        </w:rPr>
        <w:t>կարողությունների</w:t>
      </w:r>
      <w:proofErr w:type="spellEnd"/>
      <w:r w:rsidRPr="00BB19D1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BB19D1">
        <w:rPr>
          <w:rFonts w:ascii="GHEA Grapalat" w:hAnsi="GHEA Grapalat"/>
          <w:sz w:val="24"/>
          <w:szCs w:val="24"/>
        </w:rPr>
        <w:t>ուսումնասիրման</w:t>
      </w:r>
      <w:proofErr w:type="spellEnd"/>
      <w:r w:rsidRPr="00BB19D1">
        <w:rPr>
          <w:rFonts w:ascii="GHEA Grapalat" w:hAnsi="GHEA Grapalat"/>
          <w:sz w:val="24"/>
          <w:szCs w:val="24"/>
        </w:rPr>
        <w:t xml:space="preserve"> և </w:t>
      </w:r>
      <w:proofErr w:type="spellStart"/>
      <w:r w:rsidRPr="00BB19D1">
        <w:rPr>
          <w:rFonts w:ascii="GHEA Grapalat" w:hAnsi="GHEA Grapalat"/>
          <w:sz w:val="24"/>
          <w:szCs w:val="24"/>
        </w:rPr>
        <w:t>զարգացնելու</w:t>
      </w:r>
      <w:proofErr w:type="spellEnd"/>
      <w:r w:rsidRPr="00BB19D1">
        <w:rPr>
          <w:rFonts w:ascii="GHEA Grapalat" w:hAnsi="GHEA Grapalat"/>
          <w:sz w:val="24"/>
          <w:szCs w:val="24"/>
        </w:rPr>
        <w:t xml:space="preserve">» </w:t>
      </w:r>
      <w:proofErr w:type="spellStart"/>
      <w:r w:rsidRPr="00BB19D1">
        <w:rPr>
          <w:rFonts w:ascii="GHEA Grapalat" w:hAnsi="GHEA Grapalat"/>
          <w:sz w:val="24"/>
          <w:szCs w:val="24"/>
        </w:rPr>
        <w:t>նպատակով</w:t>
      </w:r>
      <w:proofErr w:type="spellEnd"/>
      <w:r w:rsidRPr="00BB19D1">
        <w:rPr>
          <w:rFonts w:ascii="GHEA Grapalat" w:hAnsi="GHEA Grapalat"/>
          <w:sz w:val="24"/>
          <w:szCs w:val="24"/>
        </w:rPr>
        <w:t xml:space="preserve"> </w:t>
      </w:r>
      <w:r w:rsidRPr="00BB19D1">
        <w:rPr>
          <w:rFonts w:ascii="GHEA Grapalat" w:hAnsi="GHEA Grapalat"/>
          <w:bCs/>
          <w:sz w:val="24"/>
          <w:szCs w:val="24"/>
        </w:rPr>
        <w:t xml:space="preserve">ՀՀ </w:t>
      </w:r>
      <w:proofErr w:type="spellStart"/>
      <w:r w:rsidRPr="00BB19D1">
        <w:rPr>
          <w:rFonts w:ascii="GHEA Grapalat" w:hAnsi="GHEA Grapalat"/>
          <w:bCs/>
          <w:sz w:val="24"/>
          <w:szCs w:val="24"/>
        </w:rPr>
        <w:t>Սյունիքի</w:t>
      </w:r>
      <w:proofErr w:type="spellEnd"/>
      <w:r w:rsidRPr="00BB19D1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BB19D1">
        <w:rPr>
          <w:rFonts w:ascii="GHEA Grapalat" w:hAnsi="GHEA Grapalat"/>
          <w:bCs/>
          <w:sz w:val="24"/>
          <w:szCs w:val="24"/>
        </w:rPr>
        <w:t>մարզի</w:t>
      </w:r>
      <w:proofErr w:type="spellEnd"/>
      <w:r w:rsidRPr="00BB19D1">
        <w:rPr>
          <w:rFonts w:ascii="GHEA Grapalat" w:hAnsi="GHEA Grapalat"/>
          <w:bCs/>
          <w:sz w:val="24"/>
          <w:szCs w:val="24"/>
        </w:rPr>
        <w:t xml:space="preserve"> «</w:t>
      </w:r>
      <w:proofErr w:type="spellStart"/>
      <w:r w:rsidRPr="00BB19D1">
        <w:rPr>
          <w:rFonts w:ascii="GHEA Grapalat" w:hAnsi="GHEA Grapalat"/>
          <w:bCs/>
          <w:sz w:val="24"/>
          <w:szCs w:val="24"/>
        </w:rPr>
        <w:t>Ջերմաղբյուր</w:t>
      </w:r>
      <w:proofErr w:type="spellEnd"/>
      <w:r w:rsidRPr="00BB19D1">
        <w:rPr>
          <w:rFonts w:ascii="GHEA Grapalat" w:hAnsi="GHEA Grapalat"/>
          <w:bCs/>
          <w:sz w:val="24"/>
          <w:szCs w:val="24"/>
        </w:rPr>
        <w:t xml:space="preserve">» </w:t>
      </w:r>
      <w:proofErr w:type="spellStart"/>
      <w:r w:rsidRPr="00BB19D1">
        <w:rPr>
          <w:rFonts w:ascii="GHEA Grapalat" w:hAnsi="GHEA Grapalat"/>
          <w:bCs/>
          <w:sz w:val="24"/>
          <w:szCs w:val="24"/>
        </w:rPr>
        <w:t>տեղանքում</w:t>
      </w:r>
      <w:proofErr w:type="spellEnd"/>
      <w:r w:rsidRPr="00BB19D1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BB19D1">
        <w:rPr>
          <w:rFonts w:ascii="GHEA Grapalat" w:hAnsi="GHEA Grapalat"/>
          <w:bCs/>
          <w:sz w:val="24"/>
          <w:szCs w:val="24"/>
        </w:rPr>
        <w:t>երկրաջերմային</w:t>
      </w:r>
      <w:proofErr w:type="spellEnd"/>
      <w:r w:rsidRPr="00BB19D1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BB19D1">
        <w:rPr>
          <w:rFonts w:ascii="GHEA Grapalat" w:hAnsi="GHEA Grapalat"/>
          <w:bCs/>
          <w:sz w:val="24"/>
          <w:szCs w:val="24"/>
        </w:rPr>
        <w:t>էլեկտրակայանի</w:t>
      </w:r>
      <w:proofErr w:type="spellEnd"/>
      <w:r w:rsidRPr="00BB19D1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BB19D1">
        <w:rPr>
          <w:rFonts w:ascii="GHEA Grapalat" w:hAnsi="GHEA Grapalat"/>
          <w:bCs/>
          <w:sz w:val="24"/>
          <w:szCs w:val="24"/>
        </w:rPr>
        <w:t>կառուցման</w:t>
      </w:r>
      <w:proofErr w:type="spellEnd"/>
      <w:r w:rsidRPr="00BB19D1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BB19D1">
        <w:rPr>
          <w:rFonts w:ascii="GHEA Grapalat" w:hAnsi="GHEA Grapalat"/>
          <w:bCs/>
          <w:sz w:val="24"/>
          <w:szCs w:val="24"/>
        </w:rPr>
        <w:t>ծրագրի</w:t>
      </w:r>
      <w:proofErr w:type="spellEnd"/>
      <w:r w:rsidRPr="00BB19D1">
        <w:rPr>
          <w:rFonts w:ascii="GHEA Grapalat" w:hAnsi="GHEA Grapalat"/>
          <w:bCs/>
          <w:sz w:val="24"/>
          <w:szCs w:val="24"/>
        </w:rPr>
        <w:t xml:space="preserve"> (</w:t>
      </w:r>
      <w:proofErr w:type="spellStart"/>
      <w:r w:rsidRPr="00BB19D1">
        <w:rPr>
          <w:rFonts w:ascii="GHEA Grapalat" w:hAnsi="GHEA Grapalat"/>
          <w:bCs/>
          <w:sz w:val="24"/>
          <w:szCs w:val="24"/>
        </w:rPr>
        <w:t>Ծրագիր</w:t>
      </w:r>
      <w:proofErr w:type="spellEnd"/>
      <w:r w:rsidRPr="00BB19D1">
        <w:rPr>
          <w:rFonts w:ascii="GHEA Grapalat" w:hAnsi="GHEA Grapalat"/>
          <w:bCs/>
          <w:sz w:val="24"/>
          <w:szCs w:val="24"/>
        </w:rPr>
        <w:t xml:space="preserve">) </w:t>
      </w:r>
      <w:proofErr w:type="spellStart"/>
      <w:r w:rsidRPr="00BB19D1">
        <w:rPr>
          <w:rFonts w:ascii="GHEA Grapalat" w:hAnsi="GHEA Grapalat"/>
          <w:bCs/>
          <w:sz w:val="24"/>
          <w:szCs w:val="24"/>
        </w:rPr>
        <w:t>իրականացման</w:t>
      </w:r>
      <w:proofErr w:type="spellEnd"/>
      <w:r w:rsidRPr="00BB19D1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BB19D1">
        <w:rPr>
          <w:rFonts w:ascii="GHEA Grapalat" w:hAnsi="GHEA Grapalat"/>
          <w:bCs/>
          <w:sz w:val="24"/>
          <w:szCs w:val="24"/>
        </w:rPr>
        <w:t>համար</w:t>
      </w:r>
      <w:proofErr w:type="spellEnd"/>
      <w:r w:rsidRPr="00BB19D1">
        <w:rPr>
          <w:rFonts w:ascii="GHEA Grapalat" w:hAnsi="GHEA Grapalat"/>
          <w:sz w:val="24"/>
          <w:szCs w:val="24"/>
        </w:rPr>
        <w:t xml:space="preserve"> ՀՀ </w:t>
      </w:r>
      <w:proofErr w:type="spellStart"/>
      <w:r w:rsidRPr="00BB19D1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BB19D1">
        <w:rPr>
          <w:rFonts w:ascii="GHEA Grapalat" w:hAnsi="GHEA Grapalat"/>
          <w:sz w:val="24"/>
          <w:szCs w:val="24"/>
        </w:rPr>
        <w:t xml:space="preserve"> և </w:t>
      </w:r>
      <w:r w:rsidRPr="00BB19D1">
        <w:rPr>
          <w:rFonts w:ascii="GHEA Grapalat" w:hAnsi="GHEA Grapalat"/>
          <w:bCs/>
          <w:sz w:val="24"/>
          <w:szCs w:val="24"/>
        </w:rPr>
        <w:t>«</w:t>
      </w:r>
      <w:proofErr w:type="spellStart"/>
      <w:r w:rsidRPr="00BB19D1">
        <w:rPr>
          <w:rFonts w:ascii="GHEA Grapalat" w:hAnsi="GHEA Grapalat" w:cs="IRTEK Courier"/>
          <w:sz w:val="24"/>
          <w:szCs w:val="24"/>
        </w:rPr>
        <w:t>Կորպորասիոն</w:t>
      </w:r>
      <w:proofErr w:type="spellEnd"/>
      <w:r w:rsidRPr="00BB19D1">
        <w:rPr>
          <w:rFonts w:ascii="GHEA Grapalat" w:hAnsi="GHEA Grapalat" w:cs="IRTEK Courier"/>
          <w:sz w:val="24"/>
          <w:szCs w:val="24"/>
        </w:rPr>
        <w:t xml:space="preserve"> </w:t>
      </w:r>
      <w:proofErr w:type="spellStart"/>
      <w:r w:rsidRPr="00BB19D1">
        <w:rPr>
          <w:rFonts w:ascii="GHEA Grapalat" w:hAnsi="GHEA Grapalat" w:cs="IRTEK Courier"/>
          <w:sz w:val="24"/>
          <w:szCs w:val="24"/>
        </w:rPr>
        <w:t>Ամերիկա</w:t>
      </w:r>
      <w:proofErr w:type="spellEnd"/>
      <w:r w:rsidRPr="00BB19D1">
        <w:rPr>
          <w:rFonts w:ascii="GHEA Grapalat" w:hAnsi="GHEA Grapalat" w:cs="IRTEK Courier"/>
          <w:sz w:val="24"/>
          <w:szCs w:val="24"/>
        </w:rPr>
        <w:t xml:space="preserve"> ՍԱ</w:t>
      </w:r>
      <w:r w:rsidRPr="00BB19D1">
        <w:rPr>
          <w:rFonts w:ascii="GHEA Grapalat" w:hAnsi="GHEA Grapalat"/>
          <w:bCs/>
          <w:sz w:val="24"/>
          <w:szCs w:val="24"/>
        </w:rPr>
        <w:t xml:space="preserve">» </w:t>
      </w:r>
      <w:proofErr w:type="spellStart"/>
      <w:r w:rsidRPr="00BB19D1">
        <w:rPr>
          <w:rFonts w:ascii="GHEA Grapalat" w:hAnsi="GHEA Grapalat"/>
          <w:bCs/>
          <w:sz w:val="24"/>
          <w:szCs w:val="24"/>
        </w:rPr>
        <w:t>կազմակերպության</w:t>
      </w:r>
      <w:proofErr w:type="spellEnd"/>
      <w:r w:rsidRPr="00BB19D1">
        <w:rPr>
          <w:rFonts w:ascii="GHEA Grapalat" w:hAnsi="GHEA Grapalat"/>
          <w:bCs/>
          <w:sz w:val="24"/>
          <w:szCs w:val="24"/>
        </w:rPr>
        <w:t xml:space="preserve"> (</w:t>
      </w:r>
      <w:proofErr w:type="spellStart"/>
      <w:r w:rsidRPr="00BB19D1">
        <w:rPr>
          <w:rFonts w:ascii="GHEA Grapalat" w:hAnsi="GHEA Grapalat"/>
          <w:bCs/>
          <w:sz w:val="24"/>
          <w:szCs w:val="24"/>
        </w:rPr>
        <w:t>Ընկերություն</w:t>
      </w:r>
      <w:proofErr w:type="spellEnd"/>
      <w:r w:rsidRPr="00BB19D1">
        <w:rPr>
          <w:rFonts w:ascii="GHEA Grapalat" w:hAnsi="GHEA Grapalat"/>
          <w:bCs/>
          <w:sz w:val="24"/>
          <w:szCs w:val="24"/>
        </w:rPr>
        <w:t xml:space="preserve">) </w:t>
      </w:r>
      <w:proofErr w:type="spellStart"/>
      <w:r w:rsidRPr="00BB19D1">
        <w:rPr>
          <w:rFonts w:ascii="GHEA Grapalat" w:hAnsi="GHEA Grapalat"/>
          <w:bCs/>
          <w:sz w:val="24"/>
          <w:szCs w:val="24"/>
        </w:rPr>
        <w:t>միջև</w:t>
      </w:r>
      <w:proofErr w:type="spellEnd"/>
      <w:r w:rsidRPr="00BB19D1">
        <w:rPr>
          <w:rFonts w:ascii="GHEA Grapalat" w:hAnsi="GHEA Grapalat"/>
          <w:bCs/>
          <w:sz w:val="24"/>
          <w:szCs w:val="24"/>
        </w:rPr>
        <w:t xml:space="preserve"> 2006 թ. </w:t>
      </w:r>
      <w:proofErr w:type="spellStart"/>
      <w:r w:rsidRPr="00BB19D1">
        <w:rPr>
          <w:rFonts w:ascii="GHEA Grapalat" w:hAnsi="GHEA Grapalat"/>
          <w:bCs/>
          <w:sz w:val="24"/>
          <w:szCs w:val="24"/>
        </w:rPr>
        <w:t>նոյեմբերի</w:t>
      </w:r>
      <w:proofErr w:type="spellEnd"/>
      <w:r w:rsidRPr="00BB19D1">
        <w:rPr>
          <w:rFonts w:ascii="GHEA Grapalat" w:hAnsi="GHEA Grapalat"/>
          <w:bCs/>
          <w:sz w:val="24"/>
          <w:szCs w:val="24"/>
        </w:rPr>
        <w:t xml:space="preserve"> 1-ին </w:t>
      </w:r>
      <w:proofErr w:type="spellStart"/>
      <w:r>
        <w:rPr>
          <w:rFonts w:ascii="GHEA Grapalat" w:hAnsi="GHEA Grapalat"/>
          <w:bCs/>
          <w:sz w:val="24"/>
          <w:szCs w:val="24"/>
        </w:rPr>
        <w:t>ստորագրված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 w:rsidRPr="00BB19D1">
        <w:rPr>
          <w:rFonts w:ascii="GHEA Grapalat" w:hAnsi="GHEA Grapalat"/>
          <w:bCs/>
          <w:sz w:val="24"/>
          <w:szCs w:val="24"/>
        </w:rPr>
        <w:t>փոխըմբռնման</w:t>
      </w:r>
      <w:proofErr w:type="spellEnd"/>
      <w:r w:rsidRPr="00BB19D1"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հուշագ</w:t>
      </w:r>
      <w:r w:rsidRPr="00BB19D1">
        <w:rPr>
          <w:rFonts w:ascii="GHEA Grapalat" w:hAnsi="GHEA Grapalat"/>
          <w:bCs/>
          <w:sz w:val="24"/>
          <w:szCs w:val="24"/>
        </w:rPr>
        <w:t>ր</w:t>
      </w:r>
      <w:r>
        <w:rPr>
          <w:rFonts w:ascii="GHEA Grapalat" w:hAnsi="GHEA Grapalat"/>
          <w:bCs/>
          <w:sz w:val="24"/>
          <w:szCs w:val="24"/>
        </w:rPr>
        <w:t>ի</w:t>
      </w:r>
      <w:proofErr w:type="spellEnd"/>
      <w:r w:rsidRPr="00BB19D1">
        <w:rPr>
          <w:rFonts w:ascii="GHEA Grapalat" w:hAnsi="GHEA Grapalat"/>
          <w:bCs/>
          <w:sz w:val="24"/>
          <w:szCs w:val="24"/>
        </w:rPr>
        <w:t xml:space="preserve">  </w:t>
      </w:r>
      <w:proofErr w:type="spellStart"/>
      <w:r>
        <w:rPr>
          <w:rFonts w:ascii="GHEA Grapalat" w:hAnsi="GHEA Grapalat"/>
          <w:bCs/>
          <w:sz w:val="24"/>
          <w:szCs w:val="24"/>
        </w:rPr>
        <w:t>շրջանակներում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ՀՀ </w:t>
      </w:r>
      <w:proofErr w:type="spellStart"/>
      <w:r>
        <w:rPr>
          <w:rFonts w:ascii="GHEA Grapalat" w:hAnsi="GHEA Grapalat"/>
          <w:bCs/>
          <w:sz w:val="24"/>
          <w:szCs w:val="24"/>
        </w:rPr>
        <w:t>էներգետիկ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ենթակառուցվածքների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bCs/>
          <w:sz w:val="24"/>
          <w:szCs w:val="24"/>
        </w:rPr>
        <w:t>բնական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պաշարների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նախարարության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</w:rPr>
        <w:t>հարցադրմանը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ի </w:t>
      </w:r>
      <w:proofErr w:type="spellStart"/>
      <w:r>
        <w:rPr>
          <w:rFonts w:ascii="GHEA Grapalat" w:hAnsi="GHEA Grapalat"/>
          <w:bCs/>
          <w:sz w:val="24"/>
          <w:szCs w:val="24"/>
        </w:rPr>
        <w:t>պատասխան</w:t>
      </w:r>
      <w:proofErr w:type="spellEnd"/>
      <w:r>
        <w:rPr>
          <w:rFonts w:ascii="GHEA Grapalat" w:hAnsi="GHEA Grapalat"/>
          <w:bCs/>
          <w:sz w:val="24"/>
          <w:szCs w:val="24"/>
        </w:rPr>
        <w:t xml:space="preserve"> </w:t>
      </w:r>
      <w:r w:rsidRPr="00BB19D1">
        <w:rPr>
          <w:rFonts w:ascii="GHEA Grapalat" w:hAnsi="GHEA Grapalat" w:cs="Sylfaen"/>
          <w:bCs/>
          <w:sz w:val="24"/>
          <w:szCs w:val="24"/>
          <w:lang w:val="hy-AM"/>
        </w:rPr>
        <w:t xml:space="preserve">վերը նշված </w:t>
      </w:r>
      <w:r>
        <w:rPr>
          <w:rFonts w:ascii="GHEA Grapalat" w:hAnsi="GHEA Grapalat" w:cs="Sylfaen"/>
          <w:bCs/>
          <w:sz w:val="24"/>
          <w:szCs w:val="24"/>
          <w:lang w:val="hy-AM"/>
        </w:rPr>
        <w:t>ընկերությ</w:t>
      </w:r>
      <w:proofErr w:type="spellStart"/>
      <w:r>
        <w:rPr>
          <w:rFonts w:ascii="GHEA Grapalat" w:hAnsi="GHEA Grapalat" w:cs="Sylfaen"/>
          <w:bCs/>
          <w:sz w:val="24"/>
          <w:szCs w:val="24"/>
        </w:rPr>
        <w:t>ան</w:t>
      </w:r>
      <w:proofErr w:type="spellEnd"/>
      <w:r>
        <w:rPr>
          <w:rFonts w:ascii="GHEA Grapalat" w:hAnsi="GHEA Grapalat" w:cs="Sylfaen"/>
          <w:bCs/>
          <w:sz w:val="24"/>
          <w:szCs w:val="24"/>
        </w:rPr>
        <w:t xml:space="preserve"> </w:t>
      </w:r>
      <w:proofErr w:type="spellStart"/>
      <w:r w:rsidR="009717C8">
        <w:rPr>
          <w:rFonts w:ascii="GHEA Grapalat" w:hAnsi="GHEA Grapalat" w:cs="Sylfaen"/>
          <w:bCs/>
          <w:sz w:val="24"/>
          <w:szCs w:val="24"/>
        </w:rPr>
        <w:t>ներկայացուցիչ</w:t>
      </w:r>
      <w:r>
        <w:rPr>
          <w:rFonts w:ascii="GHEA Grapalat" w:hAnsi="GHEA Grapalat" w:cs="Sylfaen"/>
          <w:bCs/>
          <w:sz w:val="24"/>
          <w:szCs w:val="24"/>
        </w:rPr>
        <w:t>ը</w:t>
      </w:r>
      <w:proofErr w:type="spellEnd"/>
      <w:r w:rsidRPr="00BB19D1">
        <w:rPr>
          <w:rFonts w:ascii="GHEA Grapalat" w:hAnsi="GHEA Grapalat" w:cs="Sylfaen"/>
          <w:bCs/>
          <w:sz w:val="24"/>
          <w:szCs w:val="24"/>
          <w:lang w:val="hy-AM"/>
        </w:rPr>
        <w:t xml:space="preserve"> 2017 թվականի հոկտեմբերի 18-ի թիվ </w:t>
      </w:r>
      <w:r w:rsidRPr="00374373">
        <w:rPr>
          <w:rFonts w:ascii="GHEA Grapalat" w:hAnsi="GHEA Grapalat"/>
          <w:color w:val="000000"/>
          <w:sz w:val="24"/>
          <w:szCs w:val="24"/>
          <w:lang w:val="hy-AM"/>
        </w:rPr>
        <w:t>486/ADM/17</w:t>
      </w:r>
      <w:r w:rsidRPr="00BB19D1">
        <w:rPr>
          <w:rFonts w:ascii="GHEA Grapalat" w:hAnsi="GHEA Grapalat"/>
          <w:color w:val="000000"/>
          <w:sz w:val="24"/>
          <w:szCs w:val="24"/>
          <w:lang w:val="hy-AM"/>
        </w:rPr>
        <w:t xml:space="preserve"> գրությամբ հայտնել է նշված Ծրագրի շրջանակներում որևիցե աշխատանքներ չիրականացնելու և Ծրագրի իրականացման նկատմամբ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հետագա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BB19D1">
        <w:rPr>
          <w:rFonts w:ascii="GHEA Grapalat" w:hAnsi="GHEA Grapalat"/>
          <w:color w:val="000000"/>
          <w:sz w:val="24"/>
          <w:szCs w:val="24"/>
          <w:lang w:val="hy-AM"/>
        </w:rPr>
        <w:t>հետաքրքրություն չցուցաբերելու մասին</w:t>
      </w:r>
      <w:r w:rsidRPr="00BB19D1">
        <w:rPr>
          <w:rFonts w:ascii="GHEA Grapalat" w:hAnsi="GHEA Grapalat" w:cs="Sylfaen"/>
          <w:bCs/>
          <w:sz w:val="24"/>
          <w:szCs w:val="24"/>
          <w:lang w:val="hy-AM"/>
        </w:rPr>
        <w:t>:</w:t>
      </w:r>
    </w:p>
    <w:p w:rsidR="001D2DB9" w:rsidRPr="00AA57B0" w:rsidRDefault="001D2DB9" w:rsidP="00212295">
      <w:pPr>
        <w:autoSpaceDE w:val="0"/>
        <w:autoSpaceDN w:val="0"/>
        <w:adjustRightInd w:val="0"/>
        <w:ind w:left="450" w:right="168" w:firstLine="510"/>
        <w:jc w:val="both"/>
        <w:rPr>
          <w:rFonts w:ascii="GHEA Grapalat" w:hAnsi="GHEA Grapalat"/>
          <w:bCs/>
          <w:sz w:val="24"/>
          <w:szCs w:val="24"/>
          <w:lang w:val="hy-AM"/>
        </w:rPr>
      </w:pPr>
      <w:r w:rsidRPr="00AA57B0">
        <w:rPr>
          <w:rFonts w:ascii="GHEA Grapalat" w:hAnsi="GHEA Grapalat"/>
          <w:bCs/>
          <w:sz w:val="24"/>
          <w:szCs w:val="24"/>
          <w:lang w:val="hy-AM"/>
        </w:rPr>
        <w:t>Ավելին</w:t>
      </w:r>
      <w:r w:rsidRPr="004A4054">
        <w:rPr>
          <w:rFonts w:ascii="GHEA Grapalat" w:hAnsi="GHEA Grapalat"/>
          <w:bCs/>
          <w:sz w:val="24"/>
          <w:szCs w:val="24"/>
          <w:lang w:val="hy-AM"/>
        </w:rPr>
        <w:t>,</w:t>
      </w:r>
      <w:r w:rsidRPr="00AA57B0">
        <w:rPr>
          <w:rFonts w:ascii="GHEA Grapalat" w:hAnsi="GHEA Grapalat"/>
          <w:bCs/>
          <w:sz w:val="24"/>
          <w:szCs w:val="24"/>
          <w:lang w:val="hy-AM"/>
        </w:rPr>
        <w:t xml:space="preserve"> վերոնշյալ փոխըմբռնման հուշագրով Ծրագրի իրականացման համար սահմանված է ժամկետ</w:t>
      </w:r>
      <w:r w:rsidRPr="00494746">
        <w:rPr>
          <w:rFonts w:ascii="GHEA Grapalat" w:hAnsi="GHEA Grapalat"/>
          <w:bCs/>
          <w:sz w:val="24"/>
          <w:szCs w:val="24"/>
          <w:lang w:val="hy-AM"/>
        </w:rPr>
        <w:t>՝</w:t>
      </w:r>
      <w:r w:rsidRPr="00AA57B0">
        <w:rPr>
          <w:rFonts w:ascii="GHEA Grapalat" w:hAnsi="GHEA Grapalat"/>
          <w:bCs/>
          <w:sz w:val="24"/>
          <w:szCs w:val="24"/>
          <w:lang w:val="hy-AM"/>
        </w:rPr>
        <w:t xml:space="preserve"> 10 տարի, որն արդեն իսկ լրացել է:</w:t>
      </w:r>
    </w:p>
    <w:p w:rsidR="001D2DB9" w:rsidRPr="00212295" w:rsidRDefault="001D2DB9" w:rsidP="00212295">
      <w:pPr>
        <w:autoSpaceDE w:val="0"/>
        <w:autoSpaceDN w:val="0"/>
        <w:adjustRightInd w:val="0"/>
        <w:ind w:left="450" w:right="168" w:firstLine="51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bCs/>
          <w:sz w:val="24"/>
          <w:szCs w:val="24"/>
          <w:lang w:val="hy-AM"/>
        </w:rPr>
        <w:t>Մին</w:t>
      </w:r>
      <w:r w:rsidRPr="00212295">
        <w:rPr>
          <w:rFonts w:ascii="GHEA Grapalat" w:hAnsi="GHEA Grapalat"/>
          <w:bCs/>
          <w:sz w:val="24"/>
          <w:szCs w:val="24"/>
          <w:lang w:val="hy-AM"/>
        </w:rPr>
        <w:t>չդեռ ն</w:t>
      </w:r>
      <w:r w:rsidRPr="008A5963">
        <w:rPr>
          <w:rFonts w:ascii="GHEA Grapalat" w:hAnsi="GHEA Grapalat"/>
          <w:bCs/>
          <w:sz w:val="24"/>
          <w:szCs w:val="24"/>
          <w:lang w:val="hy-AM"/>
        </w:rPr>
        <w:t>երկայումս այլ պոտենցիալ ներդրողներ հետաքրքրություն են ցուցաբերել Ծրագրի իրականացման համար</w:t>
      </w:r>
      <w:r w:rsidRPr="00BB19D1">
        <w:rPr>
          <w:rFonts w:ascii="GHEA Grapalat" w:hAnsi="GHEA Grapalat"/>
          <w:sz w:val="24"/>
          <w:szCs w:val="24"/>
          <w:lang w:val="hy-AM"/>
        </w:rPr>
        <w:t>։</w:t>
      </w:r>
      <w:r w:rsidRPr="008A5963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1D2DB9" w:rsidRPr="00212295" w:rsidRDefault="001D2DB9" w:rsidP="00212295">
      <w:pPr>
        <w:autoSpaceDE w:val="0"/>
        <w:autoSpaceDN w:val="0"/>
        <w:adjustRightInd w:val="0"/>
        <w:ind w:left="450" w:right="168" w:firstLine="510"/>
        <w:jc w:val="both"/>
        <w:rPr>
          <w:rFonts w:ascii="GHEA Grapalat" w:hAnsi="GHEA Grapalat"/>
          <w:sz w:val="24"/>
          <w:szCs w:val="24"/>
          <w:lang w:val="hy-AM"/>
        </w:rPr>
      </w:pPr>
      <w:r w:rsidRPr="00BB19D1">
        <w:rPr>
          <w:rFonts w:ascii="GHEA Grapalat" w:hAnsi="GHEA Grapalat"/>
          <w:sz w:val="24"/>
          <w:szCs w:val="24"/>
          <w:lang w:val="hy-AM"/>
        </w:rPr>
        <w:t>«</w:t>
      </w:r>
      <w:r w:rsidRPr="00BB19D1">
        <w:rPr>
          <w:rFonts w:ascii="GHEA Grapalat" w:hAnsi="GHEA Grapalat"/>
          <w:bCs/>
          <w:sz w:val="24"/>
          <w:szCs w:val="24"/>
          <w:lang w:val="hy-AM"/>
        </w:rPr>
        <w:t xml:space="preserve">Ջերմաղբյուր» տեղանքի </w:t>
      </w:r>
      <w:r w:rsidRPr="00212295">
        <w:rPr>
          <w:rFonts w:ascii="GHEA Grapalat" w:hAnsi="GHEA Grapalat"/>
          <w:bCs/>
          <w:sz w:val="24"/>
          <w:szCs w:val="24"/>
          <w:lang w:val="hy-AM"/>
        </w:rPr>
        <w:t>շրջակայքում՝</w:t>
      </w:r>
      <w:r w:rsidRPr="00BB19D1">
        <w:rPr>
          <w:rFonts w:ascii="GHEA Grapalat" w:hAnsi="GHEA Grapalat"/>
          <w:bCs/>
          <w:sz w:val="24"/>
          <w:szCs w:val="24"/>
          <w:lang w:val="hy-AM"/>
        </w:rPr>
        <w:t xml:space="preserve"> «Կարկառ» տեղանքում </w:t>
      </w:r>
      <w:r w:rsidRPr="00BB19D1">
        <w:rPr>
          <w:rFonts w:ascii="GHEA Grapalat" w:hAnsi="GHEA Grapalat" w:cs="Sylfaen"/>
          <w:sz w:val="24"/>
          <w:szCs w:val="24"/>
          <w:lang w:val="hy-AM"/>
        </w:rPr>
        <w:t xml:space="preserve">ավարտվել են </w:t>
      </w:r>
      <w:r w:rsidRPr="00212295">
        <w:rPr>
          <w:rFonts w:ascii="GHEA Grapalat" w:hAnsi="GHEA Grapalat" w:cs="Sylfaen"/>
          <w:sz w:val="24"/>
          <w:szCs w:val="24"/>
          <w:lang w:val="hy-AM"/>
        </w:rPr>
        <w:t>երկրաֆիզիկական և երկրաբանական համապատասխան ուսումնասիրությունները</w:t>
      </w:r>
      <w:r w:rsidRPr="00BB19D1">
        <w:rPr>
          <w:rFonts w:ascii="GHEA Grapalat" w:hAnsi="GHEA Grapalat" w:cs="Sylfaen"/>
          <w:sz w:val="24"/>
          <w:szCs w:val="24"/>
          <w:lang w:val="hy-AM"/>
        </w:rPr>
        <w:t>:</w:t>
      </w:r>
      <w:r w:rsidRPr="00212295">
        <w:rPr>
          <w:rFonts w:ascii="GHEA Grapalat" w:hAnsi="GHEA Grapalat" w:cs="Sylfaen"/>
          <w:sz w:val="24"/>
          <w:szCs w:val="24"/>
          <w:lang w:val="hy-AM"/>
        </w:rPr>
        <w:t xml:space="preserve"> Ա</w:t>
      </w:r>
      <w:r w:rsidRPr="00BB19D1">
        <w:rPr>
          <w:rFonts w:ascii="GHEA Grapalat" w:hAnsi="GHEA Grapalat"/>
          <w:sz w:val="24"/>
          <w:szCs w:val="24"/>
          <w:lang w:val="hy-AM" w:eastAsia="en-NZ"/>
        </w:rPr>
        <w:t>վարտվել են 1500</w:t>
      </w:r>
      <w:r w:rsidRPr="00212295">
        <w:rPr>
          <w:rFonts w:ascii="GHEA Grapalat" w:hAnsi="GHEA Grapalat"/>
          <w:sz w:val="24"/>
          <w:szCs w:val="24"/>
          <w:lang w:val="hy-AM" w:eastAsia="en-NZ"/>
        </w:rPr>
        <w:t xml:space="preserve"> </w:t>
      </w:r>
      <w:r w:rsidRPr="00BB19D1">
        <w:rPr>
          <w:rFonts w:ascii="GHEA Grapalat" w:hAnsi="GHEA Grapalat"/>
          <w:sz w:val="24"/>
          <w:szCs w:val="24"/>
          <w:lang w:val="hy-AM" w:eastAsia="en-NZ"/>
        </w:rPr>
        <w:t xml:space="preserve">մ խորությամբ առաջին </w:t>
      </w:r>
      <w:r w:rsidRPr="00212295">
        <w:rPr>
          <w:rFonts w:ascii="GHEA Grapalat" w:hAnsi="GHEA Grapalat"/>
          <w:sz w:val="24"/>
          <w:szCs w:val="24"/>
          <w:lang w:val="hy-AM" w:eastAsia="en-NZ"/>
        </w:rPr>
        <w:t xml:space="preserve">և </w:t>
      </w:r>
      <w:r w:rsidRPr="00BB19D1">
        <w:rPr>
          <w:rFonts w:ascii="GHEA Grapalat" w:hAnsi="GHEA Grapalat"/>
          <w:sz w:val="24"/>
          <w:szCs w:val="24"/>
          <w:lang w:val="hy-AM" w:eastAsia="en-NZ"/>
        </w:rPr>
        <w:t xml:space="preserve">1682 մ խորությամբ </w:t>
      </w:r>
      <w:r w:rsidRPr="00212295">
        <w:rPr>
          <w:rFonts w:ascii="GHEA Grapalat" w:hAnsi="GHEA Grapalat"/>
          <w:sz w:val="24"/>
          <w:szCs w:val="24"/>
          <w:lang w:val="hy-AM" w:eastAsia="en-NZ"/>
        </w:rPr>
        <w:t xml:space="preserve">երկրորդ հորատանցքերի </w:t>
      </w:r>
      <w:r w:rsidRPr="00BB19D1">
        <w:rPr>
          <w:rFonts w:ascii="GHEA Grapalat" w:hAnsi="GHEA Grapalat"/>
          <w:sz w:val="24"/>
          <w:szCs w:val="24"/>
          <w:lang w:val="hy-AM" w:eastAsia="en-NZ"/>
        </w:rPr>
        <w:t>հորատման աշխատանքները</w:t>
      </w:r>
      <w:r w:rsidRPr="00212295">
        <w:rPr>
          <w:rFonts w:ascii="GHEA Grapalat" w:hAnsi="GHEA Grapalat"/>
          <w:sz w:val="24"/>
          <w:szCs w:val="24"/>
          <w:lang w:val="hy-AM" w:eastAsia="en-NZ"/>
        </w:rPr>
        <w:t>, ինչպես նաև</w:t>
      </w:r>
      <w:r w:rsidRPr="00BB19D1">
        <w:rPr>
          <w:rFonts w:ascii="GHEA Grapalat" w:hAnsi="GHEA Grapalat"/>
          <w:sz w:val="24"/>
          <w:szCs w:val="24"/>
          <w:lang w:val="hy-AM" w:eastAsia="en-NZ"/>
        </w:rPr>
        <w:t xml:space="preserve"> </w:t>
      </w:r>
      <w:r w:rsidRPr="00212295">
        <w:rPr>
          <w:rFonts w:ascii="GHEA Grapalat" w:hAnsi="GHEA Grapalat"/>
          <w:sz w:val="24"/>
          <w:szCs w:val="24"/>
          <w:lang w:val="hy-AM" w:eastAsia="en-NZ"/>
        </w:rPr>
        <w:t xml:space="preserve">դրանց </w:t>
      </w:r>
      <w:r w:rsidRPr="00BB19D1">
        <w:rPr>
          <w:rFonts w:ascii="GHEA Grapalat" w:hAnsi="GHEA Grapalat"/>
          <w:sz w:val="24"/>
          <w:szCs w:val="24"/>
          <w:lang w:val="hy-AM" w:eastAsia="en-NZ"/>
        </w:rPr>
        <w:t>փորձարկում</w:t>
      </w:r>
      <w:r w:rsidRPr="00212295">
        <w:rPr>
          <w:rFonts w:ascii="GHEA Grapalat" w:hAnsi="GHEA Grapalat"/>
          <w:sz w:val="24"/>
          <w:szCs w:val="24"/>
          <w:lang w:val="hy-AM" w:eastAsia="en-NZ"/>
        </w:rPr>
        <w:t>ներ</w:t>
      </w:r>
      <w:r w:rsidRPr="00BB19D1">
        <w:rPr>
          <w:rFonts w:ascii="GHEA Grapalat" w:hAnsi="GHEA Grapalat"/>
          <w:sz w:val="24"/>
          <w:szCs w:val="24"/>
          <w:lang w:val="hy-AM" w:eastAsia="en-NZ"/>
        </w:rPr>
        <w:t>ը</w:t>
      </w:r>
      <w:r w:rsidRPr="00212295">
        <w:rPr>
          <w:rFonts w:ascii="GHEA Grapalat" w:hAnsi="GHEA Grapalat"/>
          <w:sz w:val="24"/>
          <w:szCs w:val="24"/>
          <w:lang w:val="hy-AM" w:eastAsia="en-NZ"/>
        </w:rPr>
        <w:t xml:space="preserve"> և համապատասխան վերլուծությունները</w:t>
      </w:r>
      <w:r w:rsidRPr="00BB19D1">
        <w:rPr>
          <w:rFonts w:ascii="GHEA Grapalat" w:hAnsi="GHEA Grapalat"/>
          <w:sz w:val="24"/>
          <w:szCs w:val="24"/>
          <w:lang w:val="hy-AM" w:eastAsia="en-NZ"/>
        </w:rPr>
        <w:t>:</w:t>
      </w:r>
      <w:r w:rsidRPr="00212295">
        <w:rPr>
          <w:rFonts w:ascii="GHEA Grapalat" w:hAnsi="GHEA Grapalat"/>
          <w:sz w:val="24"/>
          <w:szCs w:val="24"/>
          <w:lang w:val="hy-AM" w:eastAsia="en-NZ"/>
        </w:rPr>
        <w:t xml:space="preserve"> </w:t>
      </w:r>
      <w:r w:rsidRPr="00BB19D1">
        <w:rPr>
          <w:rFonts w:ascii="GHEA Grapalat" w:hAnsi="GHEA Grapalat" w:cs="Sylfaen"/>
          <w:sz w:val="24"/>
          <w:szCs w:val="24"/>
          <w:lang w:val="hy-AM"/>
        </w:rPr>
        <w:t xml:space="preserve">Պատրաստ է նաև «Կարկառ» կոչվող տեղանքի համար երկրաջերմային կայանի կառուցման ծախսերի նախահաշվարկը: </w:t>
      </w:r>
      <w:r w:rsidRPr="00212295">
        <w:rPr>
          <w:rFonts w:ascii="GHEA Grapalat" w:hAnsi="GHEA Grapalat" w:cs="Sylfaen"/>
          <w:sz w:val="24"/>
          <w:szCs w:val="24"/>
          <w:lang w:val="hy-AM"/>
        </w:rPr>
        <w:t>Այդ</w:t>
      </w:r>
      <w:r w:rsidRPr="00BB19D1">
        <w:rPr>
          <w:rFonts w:ascii="GHEA Grapalat" w:hAnsi="GHEA Grapalat" w:cs="Sylfaen"/>
          <w:sz w:val="24"/>
          <w:szCs w:val="24"/>
          <w:lang w:val="hy-AM"/>
        </w:rPr>
        <w:t xml:space="preserve"> կայանի կառուցման ծրագրի</w:t>
      </w:r>
      <w:r w:rsidRPr="00212295">
        <w:rPr>
          <w:rFonts w:ascii="GHEA Grapalat" w:hAnsi="GHEA Grapalat" w:cs="Sylfaen"/>
          <w:sz w:val="24"/>
          <w:szCs w:val="24"/>
          <w:lang w:val="hy-AM"/>
        </w:rPr>
        <w:t xml:space="preserve"> իրականացման</w:t>
      </w:r>
      <w:r w:rsidRPr="00BB19D1">
        <w:rPr>
          <w:rFonts w:ascii="GHEA Grapalat" w:hAnsi="GHEA Grapalat" w:cs="Sylfaen"/>
          <w:sz w:val="24"/>
          <w:szCs w:val="24"/>
          <w:lang w:val="hy-AM"/>
        </w:rPr>
        <w:t xml:space="preserve"> համար ընթանում են բանակցություններ՝ հնարավոր ներդրողների ներգրավման նպատակով: </w:t>
      </w:r>
      <w:r w:rsidRPr="00212295">
        <w:rPr>
          <w:rFonts w:ascii="GHEA Grapalat" w:hAnsi="GHEA Grapalat" w:cs="Sylfaen"/>
          <w:sz w:val="24"/>
          <w:szCs w:val="24"/>
          <w:lang w:val="hy-AM"/>
        </w:rPr>
        <w:t>Հ</w:t>
      </w:r>
      <w:r w:rsidRPr="00BB19D1">
        <w:rPr>
          <w:rFonts w:ascii="GHEA Grapalat" w:hAnsi="GHEA Grapalat" w:cs="Sylfaen"/>
          <w:sz w:val="24"/>
          <w:szCs w:val="24"/>
          <w:lang w:val="hy-AM"/>
        </w:rPr>
        <w:t xml:space="preserve">որատման արդյունքների հաշվետվությունները տրամադրվել են </w:t>
      </w:r>
      <w:r w:rsidRPr="00BB19D1">
        <w:rPr>
          <w:rFonts w:ascii="GHEA Grapalat" w:hAnsi="GHEA Grapalat" w:cs="Sylfaen"/>
          <w:sz w:val="24"/>
          <w:szCs w:val="24"/>
          <w:lang w:val="hy-AM"/>
        </w:rPr>
        <w:lastRenderedPageBreak/>
        <w:t>երկրաջերմային էներգ</w:t>
      </w:r>
      <w:r w:rsidRPr="00212295">
        <w:rPr>
          <w:rFonts w:ascii="GHEA Grapalat" w:hAnsi="GHEA Grapalat" w:cs="Sylfaen"/>
          <w:sz w:val="24"/>
          <w:szCs w:val="24"/>
          <w:lang w:val="hy-AM"/>
        </w:rPr>
        <w:t>ետիկայի</w:t>
      </w:r>
      <w:r w:rsidRPr="00BB19D1">
        <w:rPr>
          <w:rFonts w:ascii="GHEA Grapalat" w:hAnsi="GHEA Grapalat" w:cs="Sylfaen"/>
          <w:sz w:val="24"/>
          <w:szCs w:val="24"/>
          <w:lang w:val="hy-AM"/>
        </w:rPr>
        <w:t xml:space="preserve"> ոլորտում մոտ 50 խոշոր միջազգային կազմակերպություններին:</w:t>
      </w:r>
      <w:r w:rsidRPr="0021229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BB19D1">
        <w:rPr>
          <w:rFonts w:ascii="GHEA Grapalat" w:hAnsi="GHEA Grapalat" w:cs="Sylfaen"/>
          <w:sz w:val="24"/>
          <w:szCs w:val="24"/>
          <w:lang w:val="hy-AM"/>
        </w:rPr>
        <w:t xml:space="preserve">ՀՀ էներգետիկ ենթակառուցվածքների և բնական պաշարների նախարարությունը դիմել է ՀՀ արտաքին գործերի նախարարությանը` շահագրգիռ ներդրողներին նաև դիվանագիտական խողովակներով </w:t>
      </w:r>
      <w:r w:rsidRPr="00212295">
        <w:rPr>
          <w:rFonts w:ascii="GHEA Grapalat" w:hAnsi="GHEA Grapalat" w:cs="Sylfaen"/>
          <w:sz w:val="24"/>
          <w:szCs w:val="24"/>
          <w:lang w:val="hy-AM"/>
        </w:rPr>
        <w:t>վերը</w:t>
      </w:r>
      <w:r w:rsidRPr="00BB19D1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212295">
        <w:rPr>
          <w:rFonts w:ascii="GHEA Grapalat" w:hAnsi="GHEA Grapalat" w:cs="Sylfaen"/>
          <w:sz w:val="24"/>
          <w:szCs w:val="24"/>
          <w:lang w:val="hy-AM"/>
        </w:rPr>
        <w:t xml:space="preserve">նշված հաշվետվությունները </w:t>
      </w:r>
      <w:r w:rsidRPr="00BB19D1">
        <w:rPr>
          <w:rFonts w:ascii="GHEA Grapalat" w:hAnsi="GHEA Grapalat" w:cs="Sylfaen"/>
          <w:sz w:val="24"/>
          <w:szCs w:val="24"/>
          <w:lang w:val="hy-AM"/>
        </w:rPr>
        <w:t>տ</w:t>
      </w:r>
      <w:r w:rsidRPr="00212295">
        <w:rPr>
          <w:rFonts w:ascii="GHEA Grapalat" w:hAnsi="GHEA Grapalat" w:cs="Sylfaen"/>
          <w:sz w:val="24"/>
          <w:szCs w:val="24"/>
          <w:lang w:val="hy-AM"/>
        </w:rPr>
        <w:t>րամադրելու</w:t>
      </w:r>
      <w:r w:rsidRPr="00BB19D1">
        <w:rPr>
          <w:rFonts w:ascii="GHEA Grapalat" w:hAnsi="GHEA Grapalat" w:cs="Sylfaen"/>
          <w:sz w:val="24"/>
          <w:szCs w:val="24"/>
          <w:lang w:val="hy-AM"/>
        </w:rPr>
        <w:t xml:space="preserve"> նպատակով: </w:t>
      </w:r>
    </w:p>
    <w:p w:rsidR="001D2DB9" w:rsidRPr="00AA57B0" w:rsidRDefault="001D2DB9" w:rsidP="00212295">
      <w:pPr>
        <w:ind w:left="450" w:right="168" w:firstLine="516"/>
        <w:jc w:val="both"/>
        <w:rPr>
          <w:rFonts w:ascii="GHEA Grapalat" w:hAnsi="GHEA Grapalat"/>
          <w:sz w:val="24"/>
          <w:szCs w:val="24"/>
          <w:lang w:val="hy-AM"/>
        </w:rPr>
      </w:pPr>
      <w:r w:rsidRPr="00BB19D1">
        <w:rPr>
          <w:rFonts w:ascii="GHEA Grapalat" w:hAnsi="GHEA Grapalat"/>
          <w:sz w:val="24"/>
          <w:szCs w:val="24"/>
          <w:lang w:val="hy-AM"/>
        </w:rPr>
        <w:t>Ներկայումս հնարավորություն է առաջացել ՀՀ-ում երկրաջերմային էլեկտրակայանների կառուցման ծրագրերի փաթեթային լուծման համար՝ «Ջերմաղբյուր» և «Կարկառ» տեղանքների համար մեկ միասնական ներդրողի ներգրավմամբ:</w:t>
      </w:r>
    </w:p>
    <w:p w:rsidR="001D2DB9" w:rsidRPr="00BB19D1" w:rsidRDefault="001D2DB9" w:rsidP="00AD4A28">
      <w:pPr>
        <w:tabs>
          <w:tab w:val="left" w:pos="4004"/>
        </w:tabs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1D2DB9" w:rsidRPr="00BB19D1" w:rsidRDefault="001D2DB9" w:rsidP="00374373">
      <w:pPr>
        <w:spacing w:after="0" w:line="240" w:lineRule="auto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374373">
        <w:rPr>
          <w:rFonts w:ascii="Sylfaen" w:hAnsi="Sylfaen"/>
          <w:color w:val="000000"/>
          <w:sz w:val="21"/>
          <w:szCs w:val="21"/>
          <w:lang w:val="hy-AM"/>
        </w:rPr>
        <w:br/>
      </w:r>
    </w:p>
    <w:p w:rsidR="001D2DB9" w:rsidRPr="00BB19D1" w:rsidRDefault="001D2DB9" w:rsidP="00AD4A28">
      <w:pPr>
        <w:tabs>
          <w:tab w:val="left" w:pos="4004"/>
        </w:tabs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1D2DB9" w:rsidRPr="00BB19D1" w:rsidRDefault="001D2DB9" w:rsidP="00AD4A28">
      <w:pPr>
        <w:tabs>
          <w:tab w:val="left" w:pos="4004"/>
        </w:tabs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1D2DB9" w:rsidRPr="00BB19D1" w:rsidRDefault="001D2DB9" w:rsidP="00AD4A28">
      <w:pPr>
        <w:tabs>
          <w:tab w:val="left" w:pos="4004"/>
        </w:tabs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1D2DB9" w:rsidRPr="00BB19D1" w:rsidRDefault="001D2DB9" w:rsidP="00AD4A28">
      <w:pPr>
        <w:tabs>
          <w:tab w:val="left" w:pos="4004"/>
        </w:tabs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1D2DB9" w:rsidRPr="00BB19D1" w:rsidRDefault="001D2DB9" w:rsidP="00AD4A28">
      <w:pPr>
        <w:tabs>
          <w:tab w:val="left" w:pos="4004"/>
        </w:tabs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1D2DB9" w:rsidRPr="00BB19D1" w:rsidRDefault="001D2DB9" w:rsidP="00AD4A28">
      <w:pPr>
        <w:tabs>
          <w:tab w:val="left" w:pos="4004"/>
        </w:tabs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1D2DB9" w:rsidRPr="00BB19D1" w:rsidRDefault="001D2DB9" w:rsidP="00AD4A28">
      <w:pPr>
        <w:tabs>
          <w:tab w:val="left" w:pos="4004"/>
        </w:tabs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1D2DB9" w:rsidRPr="00BB19D1" w:rsidRDefault="001D2DB9" w:rsidP="00AD4A28">
      <w:pPr>
        <w:tabs>
          <w:tab w:val="left" w:pos="4004"/>
        </w:tabs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1D2DB9" w:rsidRPr="004C5B00" w:rsidRDefault="001D2DB9" w:rsidP="00AD4A28">
      <w:pPr>
        <w:tabs>
          <w:tab w:val="left" w:pos="4004"/>
        </w:tabs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1D2DB9" w:rsidRPr="004C5B00" w:rsidRDefault="001D2DB9" w:rsidP="00AD4A28">
      <w:pPr>
        <w:tabs>
          <w:tab w:val="left" w:pos="4004"/>
        </w:tabs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1D2DB9" w:rsidRPr="004C5B00" w:rsidRDefault="001D2DB9" w:rsidP="00AD4A28">
      <w:pPr>
        <w:tabs>
          <w:tab w:val="left" w:pos="4004"/>
        </w:tabs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1D2DB9" w:rsidRPr="004C5B00" w:rsidRDefault="001D2DB9" w:rsidP="00AD4A28">
      <w:pPr>
        <w:tabs>
          <w:tab w:val="left" w:pos="4004"/>
        </w:tabs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1D2DB9" w:rsidRPr="004C5B00" w:rsidRDefault="001D2DB9" w:rsidP="00AD4A28">
      <w:pPr>
        <w:tabs>
          <w:tab w:val="left" w:pos="4004"/>
        </w:tabs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1D2DB9" w:rsidRPr="004C5B00" w:rsidRDefault="001D2DB9" w:rsidP="00AD4A28">
      <w:pPr>
        <w:tabs>
          <w:tab w:val="left" w:pos="4004"/>
        </w:tabs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1D2DB9" w:rsidRPr="00BB19D1" w:rsidRDefault="001D2DB9" w:rsidP="00AD4A28">
      <w:pPr>
        <w:tabs>
          <w:tab w:val="left" w:pos="4004"/>
        </w:tabs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1D2DB9" w:rsidRPr="00BB19D1" w:rsidRDefault="001D2DB9" w:rsidP="00AD4A28">
      <w:pPr>
        <w:tabs>
          <w:tab w:val="left" w:pos="4004"/>
        </w:tabs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</w:p>
    <w:p w:rsidR="001D2DB9" w:rsidRPr="00B239B5" w:rsidRDefault="001D2DB9" w:rsidP="00B239B5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B239B5">
        <w:rPr>
          <w:rFonts w:ascii="GHEA Grapalat" w:hAnsi="GHEA Grapalat" w:cs="GHEA Grapalat"/>
          <w:b/>
          <w:bCs/>
          <w:sz w:val="24"/>
          <w:szCs w:val="24"/>
          <w:lang w:val="hy-AM"/>
        </w:rPr>
        <w:t>ՏԵՂԵԿԱՆՔ</w:t>
      </w:r>
    </w:p>
    <w:p w:rsidR="001D2DB9" w:rsidRPr="00B239B5" w:rsidRDefault="001D2DB9" w:rsidP="00B239B5">
      <w:pPr>
        <w:ind w:firstLine="375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B239B5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Pr="002C42A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57B0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2C42A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57B0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2C42A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57B0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2C42A5">
        <w:rPr>
          <w:rFonts w:ascii="GHEA Grapalat" w:hAnsi="GHEA Grapalat"/>
          <w:b/>
          <w:sz w:val="24"/>
          <w:szCs w:val="24"/>
          <w:lang w:val="af-ZA"/>
        </w:rPr>
        <w:t xml:space="preserve"> 2006 </w:t>
      </w:r>
      <w:r w:rsidRPr="00AA57B0">
        <w:rPr>
          <w:rFonts w:ascii="GHEA Grapalat" w:hAnsi="GHEA Grapalat"/>
          <w:b/>
          <w:sz w:val="24"/>
          <w:szCs w:val="24"/>
          <w:lang w:val="hy-AM"/>
        </w:rPr>
        <w:t>ԹՎԱԿԱՆԻ</w:t>
      </w:r>
      <w:r w:rsidRPr="002C42A5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AA57B0">
        <w:rPr>
          <w:rFonts w:ascii="GHEA Grapalat" w:hAnsi="GHEA Grapalat"/>
          <w:b/>
          <w:sz w:val="24"/>
          <w:szCs w:val="24"/>
          <w:lang w:val="hy-AM"/>
        </w:rPr>
        <w:t>ՀՈԿՏԵՄԲԵՐԻ</w:t>
      </w:r>
      <w:r w:rsidRPr="002C42A5">
        <w:rPr>
          <w:rFonts w:ascii="GHEA Grapalat" w:hAnsi="GHEA Grapalat"/>
          <w:b/>
          <w:sz w:val="24"/>
          <w:szCs w:val="24"/>
          <w:lang w:val="af-ZA"/>
        </w:rPr>
        <w:t xml:space="preserve"> 26-</w:t>
      </w:r>
      <w:r w:rsidRPr="00AA57B0">
        <w:rPr>
          <w:rFonts w:ascii="GHEA Grapalat" w:hAnsi="GHEA Grapalat"/>
          <w:b/>
          <w:sz w:val="24"/>
          <w:szCs w:val="24"/>
          <w:lang w:val="hy-AM"/>
        </w:rPr>
        <w:t>Ի</w:t>
      </w:r>
      <w:r w:rsidRPr="002C42A5">
        <w:rPr>
          <w:rFonts w:ascii="GHEA Grapalat" w:hAnsi="GHEA Grapalat"/>
          <w:b/>
          <w:sz w:val="24"/>
          <w:szCs w:val="24"/>
          <w:lang w:val="af-ZA"/>
        </w:rPr>
        <w:t xml:space="preserve"> № 1586-</w:t>
      </w:r>
      <w:r w:rsidRPr="00AA57B0">
        <w:rPr>
          <w:rFonts w:ascii="GHEA Grapalat" w:hAnsi="GHEA Grapalat"/>
          <w:b/>
          <w:sz w:val="24"/>
          <w:szCs w:val="24"/>
          <w:lang w:val="hy-AM"/>
        </w:rPr>
        <w:t>Ա</w:t>
      </w:r>
      <w:r w:rsidRPr="002C42A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AA57B0">
        <w:rPr>
          <w:rFonts w:ascii="GHEA Grapalat" w:hAnsi="GHEA Grapalat"/>
          <w:b/>
          <w:bCs/>
          <w:sz w:val="24"/>
          <w:szCs w:val="24"/>
          <w:lang w:val="hy-AM"/>
        </w:rPr>
        <w:t>ՈՐՈՇՈՒՄՆ</w:t>
      </w:r>
      <w:r w:rsidRPr="002C42A5">
        <w:rPr>
          <w:rFonts w:ascii="GHEA Grapalat" w:hAnsi="GHEA Grapalat"/>
          <w:b/>
          <w:bCs/>
          <w:lang w:val="af-ZA"/>
        </w:rPr>
        <w:t xml:space="preserve"> </w:t>
      </w:r>
      <w:r w:rsidRPr="00AA57B0">
        <w:rPr>
          <w:rFonts w:ascii="GHEA Grapalat" w:hAnsi="GHEA Grapalat"/>
          <w:b/>
          <w:bCs/>
          <w:sz w:val="24"/>
          <w:szCs w:val="24"/>
          <w:lang w:val="hy-AM"/>
        </w:rPr>
        <w:t>ՈՒԺԸ</w:t>
      </w:r>
      <w:r w:rsidRPr="002C42A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AA57B0">
        <w:rPr>
          <w:rFonts w:ascii="GHEA Grapalat" w:hAnsi="GHEA Grapalat"/>
          <w:b/>
          <w:bCs/>
          <w:sz w:val="24"/>
          <w:szCs w:val="24"/>
          <w:lang w:val="hy-AM"/>
        </w:rPr>
        <w:t>ԿՈՐՑՐԱԾ</w:t>
      </w:r>
      <w:r w:rsidRPr="002C42A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AA57B0">
        <w:rPr>
          <w:rFonts w:ascii="GHEA Grapalat" w:hAnsi="GHEA Grapalat"/>
          <w:b/>
          <w:bCs/>
          <w:sz w:val="24"/>
          <w:szCs w:val="24"/>
          <w:lang w:val="hy-AM"/>
        </w:rPr>
        <w:t>ՃԱՆԱՉԵԼՈՒ</w:t>
      </w:r>
      <w:r w:rsidRPr="002C42A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AA57B0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AA57B0">
        <w:rPr>
          <w:rFonts w:ascii="GHEA Grapalat" w:hAnsi="GHEA Grapalat"/>
          <w:b/>
          <w:sz w:val="24"/>
          <w:szCs w:val="24"/>
          <w:lang w:val="hy-AM"/>
        </w:rPr>
        <w:t>ՀՀ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57B0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57B0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57B0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57B0"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  <w:r w:rsidRPr="00610056">
        <w:rPr>
          <w:rFonts w:ascii="GHEA Grapalat" w:hAnsi="GHEA Grapalat"/>
          <w:b/>
          <w:bCs/>
          <w:lang w:val="af-ZA"/>
        </w:rPr>
        <w:t xml:space="preserve"> </w:t>
      </w:r>
      <w:r w:rsidRPr="00AA57B0">
        <w:rPr>
          <w:rFonts w:ascii="GHEA Grapalat" w:hAnsi="GHEA Grapalat"/>
          <w:b/>
          <w:sz w:val="24"/>
          <w:szCs w:val="24"/>
          <w:lang w:val="hy-AM"/>
        </w:rPr>
        <w:t>ԿԱՊԱԿՑՈՒԹՅԱՄԲ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57B0">
        <w:rPr>
          <w:rFonts w:ascii="GHEA Grapalat" w:hAnsi="GHEA Grapalat"/>
          <w:b/>
          <w:sz w:val="24"/>
          <w:szCs w:val="24"/>
          <w:lang w:val="hy-AM"/>
        </w:rPr>
        <w:t>ԱՅԼ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57B0">
        <w:rPr>
          <w:rFonts w:ascii="GHEA Grapalat" w:hAnsi="GHEA Grapalat"/>
          <w:b/>
          <w:sz w:val="24"/>
          <w:szCs w:val="24"/>
          <w:lang w:val="hy-AM"/>
        </w:rPr>
        <w:t>ՆՈՐՄԱՏԻՎ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57B0">
        <w:rPr>
          <w:rFonts w:ascii="GHEA Grapalat" w:hAnsi="GHEA Grapalat"/>
          <w:b/>
          <w:sz w:val="24"/>
          <w:szCs w:val="24"/>
          <w:lang w:val="hy-AM"/>
        </w:rPr>
        <w:t>ԻՐԱՎԱԿԱՆ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57B0">
        <w:rPr>
          <w:rFonts w:ascii="GHEA Grapalat" w:hAnsi="GHEA Grapalat"/>
          <w:b/>
          <w:sz w:val="24"/>
          <w:szCs w:val="24"/>
          <w:lang w:val="hy-AM"/>
        </w:rPr>
        <w:t>ԱԿՏԵՐԻ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AA57B0">
        <w:rPr>
          <w:rFonts w:ascii="GHEA Grapalat" w:hAnsi="GHEA Grapalat"/>
          <w:b/>
          <w:sz w:val="24"/>
          <w:szCs w:val="24"/>
          <w:lang w:val="hy-AM"/>
        </w:rPr>
        <w:t>ԸՆԴՈՒՆՄԱՆ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B239B5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ԱՆՀՐԱԺԵՇՏՈՒԹՅԱՆ ՄԱՍԻՆ</w:t>
      </w:r>
      <w:r w:rsidRPr="00B239B5">
        <w:rPr>
          <w:rFonts w:ascii="GHEA Grapalat" w:hAnsi="GHEA Grapalat" w:cs="GHEA Grapalat"/>
          <w:b/>
          <w:color w:val="000000"/>
          <w:sz w:val="24"/>
          <w:szCs w:val="24"/>
          <w:lang w:val="af-ZA"/>
        </w:rPr>
        <w:t xml:space="preserve"> </w:t>
      </w:r>
    </w:p>
    <w:p w:rsidR="001D2DB9" w:rsidRPr="00687921" w:rsidRDefault="001D2DB9" w:rsidP="00B239B5">
      <w:pPr>
        <w:tabs>
          <w:tab w:val="left" w:pos="4004"/>
        </w:tabs>
        <w:rPr>
          <w:rFonts w:ascii="GHEA Grapalat" w:hAnsi="GHEA Grapalat" w:cs="GHEA Grapalat"/>
          <w:color w:val="000000"/>
          <w:lang w:val="hy-AM"/>
        </w:rPr>
      </w:pPr>
    </w:p>
    <w:p w:rsidR="001D2DB9" w:rsidRPr="00DA6E80" w:rsidRDefault="001D2DB9" w:rsidP="00DA6E80">
      <w:pPr>
        <w:jc w:val="center"/>
        <w:rPr>
          <w:rFonts w:ascii="GHEA Grapalat" w:hAnsi="GHEA Grapalat"/>
          <w:sz w:val="24"/>
          <w:szCs w:val="24"/>
          <w:lang w:val="hy-AM"/>
        </w:rPr>
      </w:pPr>
      <w:r w:rsidRPr="00B239B5">
        <w:rPr>
          <w:rFonts w:ascii="GHEA Grapalat" w:hAnsi="GHEA Grapalat" w:cs="Sylfaen"/>
          <w:lang w:val="hy-AM"/>
        </w:rPr>
        <w:t>«</w:t>
      </w:r>
      <w:r w:rsidRPr="00DA6E80">
        <w:rPr>
          <w:rFonts w:ascii="GHEA Grapalat" w:hAnsi="GHEA Grapalat"/>
          <w:sz w:val="24"/>
          <w:szCs w:val="24"/>
          <w:lang w:val="hy-AM"/>
        </w:rPr>
        <w:t>Հայաստանի Հանրապետության կառավարության 2006 թվականի  հոկտեմբերի 26-ի № 1586-</w:t>
      </w:r>
      <w:r w:rsidRPr="00EC5868">
        <w:rPr>
          <w:rFonts w:ascii="GHEA Grapalat" w:hAnsi="GHEA Grapalat"/>
          <w:sz w:val="24"/>
          <w:szCs w:val="24"/>
          <w:lang w:val="hy-AM"/>
        </w:rPr>
        <w:t>Ա</w:t>
      </w:r>
      <w:r w:rsidRPr="00DA6E80">
        <w:rPr>
          <w:rFonts w:ascii="GHEA Grapalat" w:hAnsi="GHEA Grapalat"/>
          <w:bCs/>
          <w:lang w:val="hy-AM"/>
        </w:rPr>
        <w:t xml:space="preserve"> </w:t>
      </w:r>
      <w:r w:rsidRPr="00DA6E80">
        <w:rPr>
          <w:rFonts w:ascii="GHEA Grapalat" w:hAnsi="GHEA Grapalat"/>
          <w:bCs/>
          <w:sz w:val="24"/>
          <w:szCs w:val="24"/>
          <w:lang w:val="hy-AM"/>
        </w:rPr>
        <w:t>որոշումն ուժը կորցրած ճանաչելու մասին</w:t>
      </w:r>
      <w:r w:rsidRPr="00B239B5">
        <w:rPr>
          <w:rFonts w:ascii="GHEA Grapalat" w:hAnsi="GHEA Grapalat"/>
          <w:lang w:val="hy-AM"/>
        </w:rPr>
        <w:t xml:space="preserve">» </w:t>
      </w:r>
      <w:r w:rsidRPr="00DA6E80">
        <w:rPr>
          <w:rFonts w:ascii="GHEA Grapalat" w:hAnsi="GHEA Grapalat"/>
          <w:sz w:val="24"/>
          <w:szCs w:val="24"/>
          <w:lang w:val="hy-AM"/>
        </w:rPr>
        <w:t>ՀՀ կառավարության որոշման նախագծի</w:t>
      </w:r>
      <w:r w:rsidRPr="00DA6E80">
        <w:rPr>
          <w:rFonts w:ascii="GHEA Grapalat" w:hAnsi="GHEA Grapalat"/>
          <w:bCs/>
          <w:sz w:val="24"/>
          <w:szCs w:val="24"/>
          <w:lang w:val="hy-AM"/>
        </w:rPr>
        <w:t xml:space="preserve"> ընդունման</w:t>
      </w:r>
      <w:r w:rsidRPr="00DA6E80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DA6E80">
        <w:rPr>
          <w:rFonts w:ascii="GHEA Grapalat" w:hAnsi="GHEA Grapalat" w:cs="GHEA Grapalat"/>
          <w:color w:val="000000"/>
          <w:sz w:val="24"/>
          <w:szCs w:val="24"/>
          <w:lang w:val="hy-AM"/>
        </w:rPr>
        <w:t>կապակցությամբ այլ իրավական ակտերի ընդունման անհրաժեշտություն չկա</w:t>
      </w:r>
      <w:r w:rsidRPr="00687921">
        <w:rPr>
          <w:rFonts w:ascii="GHEA Grapalat" w:hAnsi="GHEA Grapalat" w:cs="GHEA Grapalat"/>
          <w:color w:val="000000"/>
          <w:lang w:val="hy-AM"/>
        </w:rPr>
        <w:t>:</w:t>
      </w:r>
    </w:p>
    <w:p w:rsidR="001D2DB9" w:rsidRPr="00687921" w:rsidRDefault="001D2DB9" w:rsidP="00B239B5">
      <w:pPr>
        <w:tabs>
          <w:tab w:val="left" w:pos="4004"/>
        </w:tabs>
        <w:jc w:val="both"/>
        <w:rPr>
          <w:rFonts w:ascii="GHEA Grapalat" w:hAnsi="GHEA Grapalat" w:cs="GHEA Grapalat"/>
          <w:color w:val="000000"/>
          <w:lang w:val="hy-AM"/>
        </w:rPr>
      </w:pPr>
    </w:p>
    <w:p w:rsidR="001D2DB9" w:rsidRPr="00687921" w:rsidRDefault="001D2DB9" w:rsidP="00B239B5">
      <w:pPr>
        <w:rPr>
          <w:rFonts w:ascii="GHEA Grapalat" w:hAnsi="GHEA Grapalat" w:cs="GHEA Grapalat"/>
          <w:color w:val="000000"/>
          <w:lang w:val="hy-AM"/>
        </w:rPr>
      </w:pPr>
    </w:p>
    <w:p w:rsidR="001D2DB9" w:rsidRPr="00452CCB" w:rsidRDefault="001D2DB9" w:rsidP="00B239B5">
      <w:pPr>
        <w:jc w:val="center"/>
        <w:rPr>
          <w:rFonts w:ascii="GHEA Grapalat" w:hAnsi="GHEA Grapalat" w:cs="GHEA Grapalat"/>
          <w:b/>
          <w:bCs/>
          <w:lang w:val="hy-AM"/>
        </w:rPr>
      </w:pPr>
    </w:p>
    <w:p w:rsidR="001D2DB9" w:rsidRPr="00922874" w:rsidRDefault="001D2DB9" w:rsidP="00B239B5">
      <w:pPr>
        <w:jc w:val="center"/>
        <w:rPr>
          <w:rFonts w:ascii="GHEA Grapalat" w:hAnsi="GHEA Grapalat" w:cs="GHEA Grapalat"/>
          <w:b/>
          <w:bCs/>
          <w:sz w:val="24"/>
          <w:szCs w:val="24"/>
          <w:lang w:val="af-ZA"/>
        </w:rPr>
      </w:pPr>
      <w:r w:rsidRPr="00922874">
        <w:rPr>
          <w:rFonts w:ascii="GHEA Grapalat" w:hAnsi="GHEA Grapalat" w:cs="GHEA Grapalat"/>
          <w:b/>
          <w:bCs/>
          <w:sz w:val="24"/>
          <w:szCs w:val="24"/>
          <w:lang w:val="hy-AM"/>
        </w:rPr>
        <w:t>ՏԵՂԵԿԱՆՔ</w:t>
      </w:r>
    </w:p>
    <w:p w:rsidR="001D2DB9" w:rsidRPr="00922874" w:rsidRDefault="001D2DB9" w:rsidP="00B239B5">
      <w:pPr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  <w:r w:rsidRPr="00B239B5">
        <w:rPr>
          <w:rFonts w:ascii="GHEA Grapalat" w:hAnsi="GHEA Grapalat" w:cs="Sylfaen"/>
          <w:b/>
          <w:sz w:val="24"/>
          <w:szCs w:val="24"/>
          <w:lang w:val="af-ZA"/>
        </w:rPr>
        <w:t>«</w:t>
      </w:r>
      <w:r w:rsidRPr="002C42A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32556">
        <w:rPr>
          <w:rFonts w:ascii="GHEA Grapalat" w:hAnsi="GHEA Grapalat"/>
          <w:b/>
          <w:sz w:val="24"/>
          <w:szCs w:val="24"/>
          <w:lang w:val="hy-AM"/>
        </w:rPr>
        <w:t>ՀԱՅԱՍՏԱՆԻ</w:t>
      </w:r>
      <w:r w:rsidRPr="002C42A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32556">
        <w:rPr>
          <w:rFonts w:ascii="GHEA Grapalat" w:hAnsi="GHEA Grapalat"/>
          <w:b/>
          <w:sz w:val="24"/>
          <w:szCs w:val="24"/>
          <w:lang w:val="hy-AM"/>
        </w:rPr>
        <w:t>ՀԱՆՐԱՊԵՏՈՒԹՅԱՆ</w:t>
      </w:r>
      <w:r w:rsidRPr="002C42A5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E32556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2C42A5">
        <w:rPr>
          <w:rFonts w:ascii="GHEA Grapalat" w:hAnsi="GHEA Grapalat"/>
          <w:b/>
          <w:sz w:val="24"/>
          <w:szCs w:val="24"/>
          <w:lang w:val="af-ZA"/>
        </w:rPr>
        <w:t xml:space="preserve"> 2006 </w:t>
      </w:r>
      <w:r w:rsidRPr="00E32556">
        <w:rPr>
          <w:rFonts w:ascii="GHEA Grapalat" w:hAnsi="GHEA Grapalat"/>
          <w:b/>
          <w:sz w:val="24"/>
          <w:szCs w:val="24"/>
          <w:lang w:val="hy-AM"/>
        </w:rPr>
        <w:t>ԹՎԱԿԱՆԻ</w:t>
      </w:r>
      <w:r w:rsidRPr="002C42A5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E32556">
        <w:rPr>
          <w:rFonts w:ascii="GHEA Grapalat" w:hAnsi="GHEA Grapalat"/>
          <w:b/>
          <w:sz w:val="24"/>
          <w:szCs w:val="24"/>
          <w:lang w:val="hy-AM"/>
        </w:rPr>
        <w:t>ՀՈԿՏԵՄԲԵՐԻ</w:t>
      </w:r>
      <w:r w:rsidRPr="002C42A5">
        <w:rPr>
          <w:rFonts w:ascii="GHEA Grapalat" w:hAnsi="GHEA Grapalat"/>
          <w:b/>
          <w:sz w:val="24"/>
          <w:szCs w:val="24"/>
          <w:lang w:val="af-ZA"/>
        </w:rPr>
        <w:t xml:space="preserve"> 26-</w:t>
      </w:r>
      <w:r w:rsidRPr="00E32556">
        <w:rPr>
          <w:rFonts w:ascii="GHEA Grapalat" w:hAnsi="GHEA Grapalat"/>
          <w:b/>
          <w:sz w:val="24"/>
          <w:szCs w:val="24"/>
          <w:lang w:val="hy-AM"/>
        </w:rPr>
        <w:t>Ի</w:t>
      </w:r>
      <w:r w:rsidRPr="002C42A5">
        <w:rPr>
          <w:rFonts w:ascii="GHEA Grapalat" w:hAnsi="GHEA Grapalat"/>
          <w:b/>
          <w:sz w:val="24"/>
          <w:szCs w:val="24"/>
          <w:lang w:val="af-ZA"/>
        </w:rPr>
        <w:t xml:space="preserve"> № 1586-</w:t>
      </w:r>
      <w:r w:rsidRPr="00E32556">
        <w:rPr>
          <w:rFonts w:ascii="GHEA Grapalat" w:hAnsi="GHEA Grapalat"/>
          <w:b/>
          <w:sz w:val="24"/>
          <w:szCs w:val="24"/>
          <w:lang w:val="hy-AM"/>
        </w:rPr>
        <w:t>Ա</w:t>
      </w:r>
      <w:r w:rsidRPr="002C42A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32556">
        <w:rPr>
          <w:rFonts w:ascii="GHEA Grapalat" w:hAnsi="GHEA Grapalat"/>
          <w:b/>
          <w:bCs/>
          <w:sz w:val="24"/>
          <w:szCs w:val="24"/>
          <w:lang w:val="hy-AM"/>
        </w:rPr>
        <w:t>ՈՐՈՇՈՒՄՆ</w:t>
      </w:r>
      <w:r w:rsidRPr="002C42A5">
        <w:rPr>
          <w:rFonts w:ascii="GHEA Grapalat" w:hAnsi="GHEA Grapalat"/>
          <w:b/>
          <w:bCs/>
          <w:lang w:val="af-ZA"/>
        </w:rPr>
        <w:t xml:space="preserve"> </w:t>
      </w:r>
      <w:r w:rsidRPr="00E32556">
        <w:rPr>
          <w:rFonts w:ascii="GHEA Grapalat" w:hAnsi="GHEA Grapalat"/>
          <w:b/>
          <w:bCs/>
          <w:sz w:val="24"/>
          <w:szCs w:val="24"/>
          <w:lang w:val="hy-AM"/>
        </w:rPr>
        <w:t>ՈՒԺԸ</w:t>
      </w:r>
      <w:r w:rsidRPr="002C42A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32556">
        <w:rPr>
          <w:rFonts w:ascii="GHEA Grapalat" w:hAnsi="GHEA Grapalat"/>
          <w:b/>
          <w:bCs/>
          <w:sz w:val="24"/>
          <w:szCs w:val="24"/>
          <w:lang w:val="hy-AM"/>
        </w:rPr>
        <w:t>ԿՈՐՑՐԱԾ</w:t>
      </w:r>
      <w:r w:rsidRPr="002C42A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32556">
        <w:rPr>
          <w:rFonts w:ascii="GHEA Grapalat" w:hAnsi="GHEA Grapalat"/>
          <w:b/>
          <w:bCs/>
          <w:sz w:val="24"/>
          <w:szCs w:val="24"/>
          <w:lang w:val="hy-AM"/>
        </w:rPr>
        <w:t>ՃԱՆԱՉԵԼՈՒ</w:t>
      </w:r>
      <w:r w:rsidRPr="002C42A5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E32556">
        <w:rPr>
          <w:rFonts w:ascii="GHEA Grapalat" w:hAnsi="GHEA Grapalat"/>
          <w:b/>
          <w:bCs/>
          <w:sz w:val="24"/>
          <w:szCs w:val="24"/>
          <w:lang w:val="hy-AM"/>
        </w:rPr>
        <w:t>ՄԱՍԻՆ</w:t>
      </w:r>
      <w:r w:rsidRPr="00B239B5">
        <w:rPr>
          <w:rFonts w:ascii="GHEA Grapalat" w:hAnsi="GHEA Grapalat"/>
          <w:b/>
          <w:sz w:val="24"/>
          <w:szCs w:val="24"/>
          <w:lang w:val="af-ZA"/>
        </w:rPr>
        <w:t xml:space="preserve">» </w:t>
      </w:r>
      <w:r w:rsidRPr="00922874">
        <w:rPr>
          <w:rFonts w:ascii="GHEA Grapalat" w:hAnsi="GHEA Grapalat"/>
          <w:b/>
          <w:sz w:val="24"/>
          <w:szCs w:val="24"/>
          <w:lang w:val="hy-AM"/>
        </w:rPr>
        <w:t>ՀՀ</w:t>
      </w:r>
      <w:r w:rsidRPr="0092287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22874">
        <w:rPr>
          <w:rFonts w:ascii="GHEA Grapalat" w:hAnsi="GHEA Grapalat"/>
          <w:b/>
          <w:sz w:val="24"/>
          <w:szCs w:val="24"/>
          <w:lang w:val="hy-AM"/>
        </w:rPr>
        <w:t>ԿԱՌԱՎԱՐՈՒԹՅԱՆ</w:t>
      </w:r>
      <w:r w:rsidRPr="0092287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22874">
        <w:rPr>
          <w:rFonts w:ascii="GHEA Grapalat" w:hAnsi="GHEA Grapalat"/>
          <w:b/>
          <w:sz w:val="24"/>
          <w:szCs w:val="24"/>
          <w:lang w:val="hy-AM"/>
        </w:rPr>
        <w:t>ՈՐՈՇՄԱՆ</w:t>
      </w:r>
      <w:r w:rsidRPr="0092287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22874">
        <w:rPr>
          <w:rFonts w:ascii="GHEA Grapalat" w:hAnsi="GHEA Grapalat"/>
          <w:b/>
          <w:sz w:val="24"/>
          <w:szCs w:val="24"/>
          <w:lang w:val="hy-AM"/>
        </w:rPr>
        <w:t>ՆԱԽԱԳԾԻ</w:t>
      </w:r>
      <w:r w:rsidRPr="0092287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22874">
        <w:rPr>
          <w:rFonts w:ascii="GHEA Grapalat" w:hAnsi="GHEA Grapalat"/>
          <w:b/>
          <w:bCs/>
          <w:sz w:val="24"/>
          <w:szCs w:val="24"/>
          <w:lang w:val="hy-AM"/>
        </w:rPr>
        <w:t>ԸՆԴՈՒՆՄԱՆ</w:t>
      </w:r>
      <w:r w:rsidRPr="00922874">
        <w:rPr>
          <w:rFonts w:ascii="GHEA Grapalat" w:hAnsi="GHEA Grapalat"/>
          <w:b/>
          <w:bCs/>
          <w:sz w:val="24"/>
          <w:szCs w:val="24"/>
          <w:lang w:val="af-ZA"/>
        </w:rPr>
        <w:t xml:space="preserve"> </w:t>
      </w:r>
      <w:r w:rsidRPr="00922874">
        <w:rPr>
          <w:rFonts w:ascii="GHEA Grapalat" w:hAnsi="GHEA Grapalat"/>
          <w:b/>
          <w:sz w:val="24"/>
          <w:szCs w:val="24"/>
          <w:lang w:val="hy-AM"/>
        </w:rPr>
        <w:t>ԿԱՊԱԿՑՈՒԹՅԱՄԲ</w:t>
      </w:r>
      <w:r w:rsidRPr="00922874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922874">
        <w:rPr>
          <w:rFonts w:ascii="GHEA Grapalat" w:hAnsi="GHEA Grapalat" w:cs="GHEA Grapalat"/>
          <w:b/>
          <w:color w:val="000000"/>
          <w:sz w:val="24"/>
          <w:szCs w:val="24"/>
          <w:lang w:val="hy-AM"/>
        </w:rPr>
        <w:t>ՊԵՏԱԿԱՆ ԿԱՄ ՏԵՂԱԿԱՆ ԻՆՔՆԱԿԱՌԱՎԱՐՄԱՆ ՄԱՐՄՆԻ ԲՅՈՒՋԵՈՒՄ ԾԱԽՍԵՐԻ ԵՎ ԵԿԱՄՈՒՏՆԵՐԻ ԱՎԵԼԱՑՄԱՆ ԿԱՄ ՆՎԱԶԵՑՄԱՆ ՄԱՍԻՆ</w:t>
      </w:r>
      <w:r w:rsidRPr="00922874">
        <w:rPr>
          <w:rFonts w:ascii="GHEA Grapalat" w:hAnsi="GHEA Grapalat" w:cs="GHEA Grapalat"/>
          <w:b/>
          <w:color w:val="000000"/>
          <w:sz w:val="24"/>
          <w:szCs w:val="24"/>
          <w:lang w:val="af-ZA"/>
        </w:rPr>
        <w:t xml:space="preserve"> </w:t>
      </w:r>
    </w:p>
    <w:p w:rsidR="001D2DB9" w:rsidRPr="00A46B45" w:rsidRDefault="001D2DB9" w:rsidP="00B239B5">
      <w:pPr>
        <w:ind w:firstLine="375"/>
        <w:rPr>
          <w:rFonts w:ascii="GHEA Grapalat" w:hAnsi="GHEA Grapalat" w:cs="GHEA Grapalat"/>
          <w:lang w:val="af-ZA"/>
        </w:rPr>
      </w:pPr>
    </w:p>
    <w:p w:rsidR="001D2DB9" w:rsidRPr="000E49E0" w:rsidRDefault="001D2DB9" w:rsidP="00212295">
      <w:pPr>
        <w:pStyle w:val="NormalWeb"/>
        <w:jc w:val="center"/>
        <w:rPr>
          <w:rFonts w:ascii="GHEA Grapalat" w:hAnsi="GHEA Grapalat"/>
          <w:lang w:val="hy-AM"/>
        </w:rPr>
      </w:pPr>
      <w:r w:rsidRPr="00B239B5">
        <w:rPr>
          <w:rFonts w:ascii="GHEA Grapalat" w:hAnsi="GHEA Grapalat" w:cs="Sylfaen"/>
          <w:lang w:val="hy-AM"/>
        </w:rPr>
        <w:t>«</w:t>
      </w:r>
      <w:r w:rsidRPr="00DA6E80">
        <w:rPr>
          <w:rFonts w:ascii="GHEA Grapalat" w:hAnsi="GHEA Grapalat"/>
          <w:lang w:val="hy-AM"/>
        </w:rPr>
        <w:t>Հայաստանի Հանրապետության կառավարության 2006 թվականի  հոկտեմբերի 26-ի № 1586-</w:t>
      </w:r>
      <w:r w:rsidRPr="00EC5868">
        <w:rPr>
          <w:rFonts w:ascii="GHEA Grapalat" w:hAnsi="GHEA Grapalat"/>
          <w:lang w:val="hy-AM"/>
        </w:rPr>
        <w:t>Ա</w:t>
      </w:r>
      <w:r w:rsidRPr="00DA6E80">
        <w:rPr>
          <w:rFonts w:ascii="GHEA Grapalat" w:hAnsi="GHEA Grapalat"/>
          <w:bCs/>
          <w:lang w:val="hy-AM"/>
        </w:rPr>
        <w:t xml:space="preserve"> որոշումն ուժը կորցրած ճանաչելու մասին</w:t>
      </w:r>
      <w:r w:rsidRPr="00B239B5">
        <w:rPr>
          <w:rFonts w:ascii="GHEA Grapalat" w:hAnsi="GHEA Grapalat"/>
          <w:lang w:val="hy-AM"/>
        </w:rPr>
        <w:t xml:space="preserve">» </w:t>
      </w:r>
      <w:r>
        <w:rPr>
          <w:rFonts w:ascii="GHEA Grapalat" w:hAnsi="GHEA Grapalat"/>
          <w:lang w:val="hy-AM"/>
        </w:rPr>
        <w:t>ՀՀ կառավարության որոշման նախագ</w:t>
      </w:r>
      <w:r w:rsidRPr="00B239B5">
        <w:rPr>
          <w:rFonts w:ascii="GHEA Grapalat" w:hAnsi="GHEA Grapalat"/>
          <w:lang w:val="hy-AM"/>
        </w:rPr>
        <w:t>ծ</w:t>
      </w:r>
      <w:r>
        <w:rPr>
          <w:rFonts w:ascii="GHEA Grapalat" w:hAnsi="GHEA Grapalat"/>
          <w:lang w:val="en-US"/>
        </w:rPr>
        <w:t>ի</w:t>
      </w:r>
      <w:r w:rsidRPr="00B239B5">
        <w:rPr>
          <w:rFonts w:ascii="GHEA Grapalat" w:hAnsi="GHEA Grapalat"/>
          <w:lang w:val="hy-AM"/>
        </w:rPr>
        <w:t xml:space="preserve"> </w:t>
      </w:r>
      <w:r w:rsidRPr="008E172E">
        <w:rPr>
          <w:rFonts w:ascii="GHEA Grapalat" w:hAnsi="GHEA Grapalat"/>
          <w:bCs/>
          <w:lang w:val="hy-AM"/>
        </w:rPr>
        <w:t>ընդունման</w:t>
      </w:r>
      <w:r w:rsidRPr="008E172E">
        <w:rPr>
          <w:rFonts w:ascii="GHEA Grapalat" w:hAnsi="GHEA Grapalat"/>
          <w:b/>
          <w:bCs/>
          <w:lang w:val="hy-AM"/>
        </w:rPr>
        <w:t xml:space="preserve"> </w:t>
      </w:r>
      <w:r w:rsidRPr="00687921">
        <w:rPr>
          <w:rFonts w:ascii="GHEA Grapalat" w:hAnsi="GHEA Grapalat" w:cs="GHEA Grapalat"/>
          <w:color w:val="000000"/>
          <w:lang w:val="hy-AM"/>
        </w:rPr>
        <w:t xml:space="preserve">կապակցությամբ </w:t>
      </w:r>
      <w:r w:rsidRPr="00687921">
        <w:rPr>
          <w:rFonts w:ascii="GHEA Grapalat" w:hAnsi="GHEA Grapalat" w:cs="GHEA Grapalat"/>
          <w:lang w:val="hy-AM"/>
        </w:rPr>
        <w:t>պետական կամ տեղական ինքնակառավարման մարմնի</w:t>
      </w:r>
      <w:r w:rsidRPr="00687921">
        <w:rPr>
          <w:rFonts w:ascii="GHEA Grapalat" w:hAnsi="GHEA Grapalat" w:cs="GHEA Grapalat"/>
          <w:spacing w:val="-6"/>
          <w:lang w:val="af-ZA"/>
        </w:rPr>
        <w:t xml:space="preserve"> </w:t>
      </w:r>
      <w:r w:rsidRPr="00687921">
        <w:rPr>
          <w:rFonts w:ascii="GHEA Grapalat" w:hAnsi="GHEA Grapalat" w:cs="GHEA Grapalat"/>
          <w:lang w:val="hy-AM"/>
        </w:rPr>
        <w:t xml:space="preserve">բյուջեում </w:t>
      </w:r>
      <w:r w:rsidRPr="00687921">
        <w:rPr>
          <w:rFonts w:ascii="GHEA Grapalat" w:hAnsi="GHEA Grapalat" w:cs="GHEA Grapalat"/>
          <w:color w:val="000000"/>
          <w:lang w:val="hy-AM"/>
        </w:rPr>
        <w:t>եկամուտների և ծախսերի ավելացում կամ նվազեցում</w:t>
      </w:r>
      <w:r w:rsidRPr="00687921">
        <w:rPr>
          <w:rFonts w:ascii="GHEA Grapalat" w:hAnsi="GHEA Grapalat" w:cs="GHEA Grapalat"/>
          <w:lang w:val="hy-AM"/>
        </w:rPr>
        <w:t xml:space="preserve"> չի նախատեսվում:</w:t>
      </w:r>
    </w:p>
    <w:p w:rsidR="001D2DB9" w:rsidRPr="00C91E5C" w:rsidRDefault="001D2DB9" w:rsidP="00C97C68">
      <w:pPr>
        <w:pStyle w:val="NormalWeb"/>
        <w:shd w:val="clear" w:color="auto" w:fill="FFFFFF"/>
        <w:spacing w:before="120" w:beforeAutospacing="0" w:after="0" w:afterAutospacing="0"/>
        <w:ind w:left="360" w:firstLine="360"/>
        <w:contextualSpacing/>
        <w:jc w:val="both"/>
        <w:rPr>
          <w:rFonts w:ascii="GHEA Grapalat" w:hAnsi="GHEA Grapalat"/>
          <w:lang w:val="af-ZA"/>
        </w:rPr>
      </w:pPr>
    </w:p>
    <w:sectPr w:rsidR="001D2DB9" w:rsidRPr="00C91E5C" w:rsidSect="00D56480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28EA" w:rsidRDefault="00A328EA" w:rsidP="005772B0">
      <w:pPr>
        <w:spacing w:after="0" w:line="240" w:lineRule="auto"/>
      </w:pPr>
      <w:r>
        <w:separator/>
      </w:r>
    </w:p>
  </w:endnote>
  <w:endnote w:type="continuationSeparator" w:id="0">
    <w:p w:rsidR="00A328EA" w:rsidRDefault="00A328EA" w:rsidP="005772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IRTEK Courier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28EA" w:rsidRDefault="00A328EA" w:rsidP="005772B0">
      <w:pPr>
        <w:spacing w:after="0" w:line="240" w:lineRule="auto"/>
      </w:pPr>
      <w:r>
        <w:separator/>
      </w:r>
    </w:p>
  </w:footnote>
  <w:footnote w:type="continuationSeparator" w:id="0">
    <w:p w:rsidR="00A328EA" w:rsidRDefault="00A328EA" w:rsidP="005772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1E0229"/>
    <w:multiLevelType w:val="hybridMultilevel"/>
    <w:tmpl w:val="07C45A3A"/>
    <w:lvl w:ilvl="0" w:tplc="B4D28282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92FCE"/>
    <w:rsid w:val="00000559"/>
    <w:rsid w:val="0001636A"/>
    <w:rsid w:val="00067252"/>
    <w:rsid w:val="000A579E"/>
    <w:rsid w:val="000E0A11"/>
    <w:rsid w:val="000E49E0"/>
    <w:rsid w:val="000F7DED"/>
    <w:rsid w:val="00142ED7"/>
    <w:rsid w:val="00147F7A"/>
    <w:rsid w:val="00174CFE"/>
    <w:rsid w:val="001D2DB9"/>
    <w:rsid w:val="001E5870"/>
    <w:rsid w:val="00212295"/>
    <w:rsid w:val="00287005"/>
    <w:rsid w:val="002C27E1"/>
    <w:rsid w:val="002C42A5"/>
    <w:rsid w:val="002C5FB4"/>
    <w:rsid w:val="0032158E"/>
    <w:rsid w:val="003717BE"/>
    <w:rsid w:val="003724B8"/>
    <w:rsid w:val="00374373"/>
    <w:rsid w:val="003850E6"/>
    <w:rsid w:val="003918B1"/>
    <w:rsid w:val="003D1500"/>
    <w:rsid w:val="004139C6"/>
    <w:rsid w:val="004516CB"/>
    <w:rsid w:val="00452CCB"/>
    <w:rsid w:val="00494746"/>
    <w:rsid w:val="004A4054"/>
    <w:rsid w:val="004B58D3"/>
    <w:rsid w:val="004C5B00"/>
    <w:rsid w:val="004F3698"/>
    <w:rsid w:val="004F479C"/>
    <w:rsid w:val="00504B05"/>
    <w:rsid w:val="00561633"/>
    <w:rsid w:val="005772B0"/>
    <w:rsid w:val="005A0BAA"/>
    <w:rsid w:val="00610056"/>
    <w:rsid w:val="0061208E"/>
    <w:rsid w:val="0062705B"/>
    <w:rsid w:val="00687921"/>
    <w:rsid w:val="00692FCE"/>
    <w:rsid w:val="00700A9F"/>
    <w:rsid w:val="00783B65"/>
    <w:rsid w:val="007D1586"/>
    <w:rsid w:val="007D7BB6"/>
    <w:rsid w:val="007E30FC"/>
    <w:rsid w:val="007F0123"/>
    <w:rsid w:val="00847E8D"/>
    <w:rsid w:val="00852B09"/>
    <w:rsid w:val="00870D0A"/>
    <w:rsid w:val="008779D0"/>
    <w:rsid w:val="008A3F88"/>
    <w:rsid w:val="008A5963"/>
    <w:rsid w:val="008B0C87"/>
    <w:rsid w:val="008B4393"/>
    <w:rsid w:val="008E172E"/>
    <w:rsid w:val="008E7293"/>
    <w:rsid w:val="00922874"/>
    <w:rsid w:val="009259BB"/>
    <w:rsid w:val="0093524C"/>
    <w:rsid w:val="009475FD"/>
    <w:rsid w:val="009717C8"/>
    <w:rsid w:val="00992A99"/>
    <w:rsid w:val="009D0148"/>
    <w:rsid w:val="00A328EA"/>
    <w:rsid w:val="00A46B45"/>
    <w:rsid w:val="00A61D3B"/>
    <w:rsid w:val="00A63BDF"/>
    <w:rsid w:val="00AA57B0"/>
    <w:rsid w:val="00AB0B95"/>
    <w:rsid w:val="00AB0D67"/>
    <w:rsid w:val="00AD307B"/>
    <w:rsid w:val="00AD4A28"/>
    <w:rsid w:val="00AE16D8"/>
    <w:rsid w:val="00B12C5F"/>
    <w:rsid w:val="00B2184A"/>
    <w:rsid w:val="00B239B5"/>
    <w:rsid w:val="00B97B0E"/>
    <w:rsid w:val="00BB19D1"/>
    <w:rsid w:val="00BF2275"/>
    <w:rsid w:val="00C50F14"/>
    <w:rsid w:val="00C57EDE"/>
    <w:rsid w:val="00C91E5C"/>
    <w:rsid w:val="00C97C68"/>
    <w:rsid w:val="00CC6A5F"/>
    <w:rsid w:val="00CD6555"/>
    <w:rsid w:val="00CE039D"/>
    <w:rsid w:val="00D23EBA"/>
    <w:rsid w:val="00D32347"/>
    <w:rsid w:val="00D4468F"/>
    <w:rsid w:val="00D56480"/>
    <w:rsid w:val="00D62020"/>
    <w:rsid w:val="00D84DB0"/>
    <w:rsid w:val="00DA55DB"/>
    <w:rsid w:val="00DA6E80"/>
    <w:rsid w:val="00DB7BCF"/>
    <w:rsid w:val="00DD728E"/>
    <w:rsid w:val="00E30851"/>
    <w:rsid w:val="00E32556"/>
    <w:rsid w:val="00EB5D31"/>
    <w:rsid w:val="00EC5868"/>
    <w:rsid w:val="00EF776A"/>
    <w:rsid w:val="00F1581D"/>
    <w:rsid w:val="00F17550"/>
    <w:rsid w:val="00F935C2"/>
    <w:rsid w:val="00FB3F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648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5772B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772B0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5772B0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772B0"/>
    <w:rPr>
      <w:rFonts w:cs="Times New Roman"/>
    </w:rPr>
  </w:style>
  <w:style w:type="paragraph" w:styleId="NormalWeb">
    <w:name w:val="Normal (Web)"/>
    <w:basedOn w:val="Normal"/>
    <w:uiPriority w:val="99"/>
    <w:rsid w:val="00A63B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148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598</Words>
  <Characters>3415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NAZIK_MARGARYAN</dc:creator>
  <cp:lastModifiedBy>NAZIK_MARGARYAN</cp:lastModifiedBy>
  <cp:revision>6</cp:revision>
  <dcterms:created xsi:type="dcterms:W3CDTF">2017-12-25T05:15:00Z</dcterms:created>
  <dcterms:modified xsi:type="dcterms:W3CDTF">2017-12-25T06:22:00Z</dcterms:modified>
</cp:coreProperties>
</file>