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5B4AE5">
        <w:rPr>
          <w:rFonts w:ascii="GHEA Grapalat" w:hAnsi="GHEA Grapalat"/>
          <w:b/>
          <w:sz w:val="24"/>
          <w:szCs w:val="24"/>
          <w:lang w:val="hy-AM"/>
        </w:rPr>
        <w:t>ՆԻԿՈԼԱ ԻՆԹԵՐՆԵՅՇՆԼ,</w:t>
      </w:r>
      <w:r w:rsidR="004C34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B4AE5">
        <w:rPr>
          <w:rFonts w:ascii="GHEA Grapalat" w:hAnsi="GHEA Grapalat"/>
          <w:b/>
          <w:sz w:val="24"/>
          <w:szCs w:val="24"/>
          <w:lang w:val="hy-AM"/>
        </w:rPr>
        <w:t>ԱՐՄԵՆԻԱ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ՆԻԿՈԼԱ ԻՆԹԵՐՆԵՅՇՆԼ,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ԱՐՄԵՆԻԱ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ՆԻԿՈԼԱ ԻՆԹԵՐՆԵՅՇՆԼ,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ԱՐՄԵՆԻԱ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ՆԻԿՈԼԱ ԻՆԹԵՐՆԵՅՇՆԼ,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ԱՐՄԵՆԻԱ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AE0D71" w:rsidRDefault="001430B2" w:rsidP="00AE0D71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</w:t>
      </w:r>
    </w:p>
    <w:p w:rsidR="001430B2" w:rsidRPr="00AE0D71" w:rsidRDefault="00AE0D71" w:rsidP="00AE0D71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երմուծված (ներմուծվող) հումքի ցանկը և դրա</w:t>
      </w:r>
      <w:r w:rsidR="001430B2"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B4AE5" w:rsidRDefault="005B4AE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3428" w:rsidRDefault="004C3428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C3428" w:rsidRDefault="004C3428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845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ՆԻԿՈԼԱ 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ԻՆԹԵՐՆԵՅՇՆԼ,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ԱՐՄԵՆԻԱ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 ընկերութ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հումքը օգտագործվելու է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ձիթապտղի վերամշակման </w:t>
      </w:r>
      <w:r w:rsidR="00D845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արտադրության</w:t>
      </w:r>
      <w:r w:rsidR="00D845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6F28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Կոտայքի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414CA4" w:rsidP="00E07A2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իրականացնել</w:t>
      </w:r>
      <w:r w:rsidR="00D22015" w:rsidRP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1 700 000 000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հումքի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ձեռքբերման մեջ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Ներկայումս առկա է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100 աշխատատեղ 120 000 ՀՀ դրամ միջին աշխատավարձով։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 ծրագրի շրջանակում ստեղծել </w:t>
      </w:r>
      <w:r w:rsid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D22015" w:rsidRP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30-40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</w:t>
      </w:r>
      <w:r w:rsid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շխատատեղ՝ 1</w:t>
      </w:r>
      <w:r w:rsidR="00D22015" w:rsidRPr="00D22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CA4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6 100 000 000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0622E1" w:rsidRP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3 800 000 000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22E1" w:rsidRP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 կիրացվի ՀՀ տարածքում, </w:t>
      </w:r>
      <w:r w:rsidR="004C34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2 300 000 000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22E1" w:rsidRP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 ԵԱՏՄ այլ անդամ երկրների տարածքում։</w:t>
      </w:r>
    </w:p>
    <w:p w:rsidR="000609BF" w:rsidRPr="0070043E" w:rsidRDefault="000609BF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Արտոնություն ստանա</w:t>
      </w:r>
      <w:r w:rsid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 համար ներկայացված հումքի</w:t>
      </w: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է      </w:t>
      </w:r>
      <w:r w:rsid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</w:t>
      </w: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45A0" w:rsidRP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1 700 000 000 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դրամ։ Մ</w:t>
      </w: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աքսատուրքի ազատման արտոնությունը կազմում է  </w:t>
      </w:r>
      <w:r w:rsid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255 000 </w:t>
      </w:r>
      <w:r w:rsidR="007445A0" w:rsidRPr="007445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bookmarkStart w:id="0" w:name="_GoBack"/>
      <w:bookmarkEnd w:id="0"/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FC2947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ՆԻԿՈԼԱ ԻՆԹԵՐՆԵՅՇՆԼ,</w:t>
      </w:r>
      <w:r w:rsidR="000843F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ԱՐՄԵՆԻԱ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B1" w:rsidRDefault="00B251B1">
      <w:pPr>
        <w:spacing w:after="0" w:line="240" w:lineRule="auto"/>
      </w:pPr>
      <w:r>
        <w:separator/>
      </w:r>
    </w:p>
  </w:endnote>
  <w:endnote w:type="continuationSeparator" w:id="0">
    <w:p w:rsidR="00B251B1" w:rsidRDefault="00B2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B251B1">
    <w:pPr>
      <w:pStyle w:val="Footer"/>
    </w:pPr>
  </w:p>
  <w:p w:rsidR="001918A3" w:rsidRDefault="00B25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B1" w:rsidRDefault="00B251B1">
      <w:pPr>
        <w:spacing w:after="0" w:line="240" w:lineRule="auto"/>
      </w:pPr>
      <w:r>
        <w:separator/>
      </w:r>
    </w:p>
  </w:footnote>
  <w:footnote w:type="continuationSeparator" w:id="0">
    <w:p w:rsidR="00B251B1" w:rsidRDefault="00B25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609BF"/>
    <w:rsid w:val="000622E1"/>
    <w:rsid w:val="00070820"/>
    <w:rsid w:val="000843F8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4083"/>
    <w:rsid w:val="0020669D"/>
    <w:rsid w:val="0021110F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3D60"/>
    <w:rsid w:val="0032774D"/>
    <w:rsid w:val="00327C81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3428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4AE5"/>
    <w:rsid w:val="005B5505"/>
    <w:rsid w:val="005B7A0D"/>
    <w:rsid w:val="005C08EC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1031"/>
    <w:rsid w:val="00741759"/>
    <w:rsid w:val="007445A0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0D71"/>
    <w:rsid w:val="00AE1A96"/>
    <w:rsid w:val="00B00084"/>
    <w:rsid w:val="00B01F30"/>
    <w:rsid w:val="00B05111"/>
    <w:rsid w:val="00B070EF"/>
    <w:rsid w:val="00B12BA1"/>
    <w:rsid w:val="00B15936"/>
    <w:rsid w:val="00B17709"/>
    <w:rsid w:val="00B251B1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A41A7"/>
    <w:rsid w:val="00CB32CA"/>
    <w:rsid w:val="00CC4F11"/>
    <w:rsid w:val="00CC757B"/>
    <w:rsid w:val="00CD7CB9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015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6111"/>
    <w:rsid w:val="00D77884"/>
    <w:rsid w:val="00D8077D"/>
    <w:rsid w:val="00D81A9C"/>
    <w:rsid w:val="00D83143"/>
    <w:rsid w:val="00D8457E"/>
    <w:rsid w:val="00D84844"/>
    <w:rsid w:val="00D87520"/>
    <w:rsid w:val="00D87677"/>
    <w:rsid w:val="00D95504"/>
    <w:rsid w:val="00DA0FA4"/>
    <w:rsid w:val="00DA26E2"/>
    <w:rsid w:val="00DA5E8E"/>
    <w:rsid w:val="00DA65CF"/>
    <w:rsid w:val="00DB0BDF"/>
    <w:rsid w:val="00DB4BD4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07A28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B013B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2947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https://mul2.gov.am/tasks/35160/oneclick/Ezrakacutyun.docx?token=31f83d4b336721f822fec3fc7f5b457c</cp:keywords>
</cp:coreProperties>
</file>