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5E" w:rsidRPr="00B375BC" w:rsidRDefault="007D3B5E" w:rsidP="00620011">
      <w:pPr>
        <w:spacing w:after="0"/>
        <w:ind w:left="270" w:right="180"/>
        <w:jc w:val="right"/>
        <w:rPr>
          <w:rFonts w:ascii="GHEA Grapalat" w:eastAsia="Times New Roman" w:hAnsi="GHEA Grapalat" w:cs="Sylfaen"/>
          <w:b/>
          <w:u w:val="single"/>
        </w:rPr>
      </w:pPr>
      <w:r w:rsidRPr="00B375BC">
        <w:rPr>
          <w:rFonts w:ascii="GHEA Grapalat" w:eastAsia="Times New Roman" w:hAnsi="GHEA Grapalat" w:cs="Sylfaen"/>
          <w:b/>
          <w:u w:val="single"/>
        </w:rPr>
        <w:t>ՆԱԽԱԳԻԾ</w:t>
      </w:r>
    </w:p>
    <w:p w:rsidR="00E63E18" w:rsidRPr="00B375BC" w:rsidRDefault="00E63E18" w:rsidP="00620011">
      <w:pPr>
        <w:spacing w:after="0"/>
        <w:ind w:left="270" w:right="180"/>
        <w:jc w:val="center"/>
        <w:rPr>
          <w:rFonts w:ascii="GHEA Grapalat" w:eastAsia="Times New Roman" w:hAnsi="GHEA Grapalat" w:cs="Sylfaen"/>
          <w:b/>
        </w:rPr>
      </w:pPr>
    </w:p>
    <w:p w:rsidR="007D3B5E" w:rsidRPr="00B375BC" w:rsidRDefault="007D3B5E" w:rsidP="00620011">
      <w:pPr>
        <w:spacing w:after="0"/>
        <w:ind w:left="270" w:right="180"/>
        <w:jc w:val="center"/>
        <w:rPr>
          <w:rFonts w:ascii="GHEA Grapalat" w:eastAsia="Times New Roman" w:hAnsi="GHEA Grapalat" w:cs="Sylfaen"/>
          <w:b/>
        </w:rPr>
      </w:pPr>
      <w:r w:rsidRPr="00B375BC">
        <w:rPr>
          <w:rFonts w:ascii="GHEA Grapalat" w:eastAsia="Times New Roman" w:hAnsi="GHEA Grapalat" w:cs="Sylfaen"/>
          <w:b/>
        </w:rPr>
        <w:t>ՀԱՅԱՍՏԱՆԻ ՀԱՆՐԱՊԵՏՈՒԹՅԱՆ ԿԱՌԱՎԱՐՈՒԹՅՈՒՆ</w:t>
      </w:r>
    </w:p>
    <w:p w:rsidR="007D3B5E" w:rsidRPr="00B375BC" w:rsidRDefault="007D3B5E" w:rsidP="00620011">
      <w:pPr>
        <w:spacing w:after="0"/>
        <w:ind w:left="270" w:right="180"/>
        <w:jc w:val="center"/>
        <w:rPr>
          <w:rFonts w:ascii="GHEA Grapalat" w:eastAsia="Times New Roman" w:hAnsi="GHEA Grapalat" w:cs="Sylfaen"/>
          <w:b/>
        </w:rPr>
      </w:pPr>
      <w:r w:rsidRPr="00B375BC">
        <w:rPr>
          <w:rFonts w:ascii="GHEA Grapalat" w:eastAsia="Times New Roman" w:hAnsi="GHEA Grapalat" w:cs="Sylfaen"/>
          <w:b/>
        </w:rPr>
        <w:t>ՈՐՈՇՈՒՄ</w:t>
      </w:r>
    </w:p>
    <w:p w:rsidR="007D3B5E" w:rsidRPr="00B375BC" w:rsidRDefault="007D3B5E" w:rsidP="00620011">
      <w:pPr>
        <w:spacing w:after="0"/>
        <w:ind w:left="270" w:right="180"/>
        <w:jc w:val="center"/>
        <w:rPr>
          <w:rFonts w:ascii="GHEA Grapalat" w:eastAsia="Times New Roman" w:hAnsi="GHEA Grapalat" w:cs="Sylfaen"/>
          <w:b/>
        </w:rPr>
      </w:pPr>
      <w:proofErr w:type="gramStart"/>
      <w:r w:rsidRPr="00B375BC">
        <w:rPr>
          <w:rFonts w:ascii="GHEA Grapalat" w:eastAsia="Times New Roman" w:hAnsi="GHEA Grapalat" w:cs="Sylfaen"/>
          <w:b/>
        </w:rPr>
        <w:t>-----------------  201</w:t>
      </w:r>
      <w:r w:rsidRPr="00B375BC">
        <w:rPr>
          <w:rFonts w:ascii="GHEA Grapalat" w:hAnsi="GHEA Grapalat" w:cs="Sylfaen"/>
          <w:b/>
        </w:rPr>
        <w:t>7</w:t>
      </w:r>
      <w:proofErr w:type="gramEnd"/>
      <w:r w:rsidRPr="00B375BC">
        <w:rPr>
          <w:rFonts w:ascii="GHEA Grapalat" w:eastAsia="Times New Roman" w:hAnsi="GHEA Grapalat" w:cs="Sylfaen"/>
          <w:b/>
        </w:rPr>
        <w:t xml:space="preserve"> թվականի N      -Ն</w:t>
      </w:r>
    </w:p>
    <w:p w:rsidR="000D70C5" w:rsidRPr="00B375BC" w:rsidRDefault="0053304B" w:rsidP="00620011">
      <w:pPr>
        <w:spacing w:after="0"/>
        <w:jc w:val="center"/>
        <w:rPr>
          <w:rFonts w:ascii="GHEA Grapalat" w:hAnsi="GHEA Grapalat"/>
          <w:b/>
          <w:bCs/>
        </w:rPr>
      </w:pPr>
      <w:r w:rsidRPr="00B375BC">
        <w:rPr>
          <w:rFonts w:ascii="GHEA Grapalat" w:hAnsi="GHEA Grapalat"/>
          <w:b/>
          <w:lang w:val="hy-AM"/>
        </w:rPr>
        <w:t>ՀԱՅԱՍՏԱՆԻ</w:t>
      </w:r>
      <w:r w:rsidR="009507DD">
        <w:rPr>
          <w:rFonts w:ascii="GHEA Grapalat" w:hAnsi="GHEA Grapalat"/>
          <w:b/>
        </w:rPr>
        <w:t xml:space="preserve"> </w:t>
      </w:r>
      <w:r w:rsidRPr="00B375BC">
        <w:rPr>
          <w:rFonts w:ascii="GHEA Grapalat" w:hAnsi="GHEA Grapalat"/>
          <w:b/>
          <w:lang w:val="hy-AM"/>
        </w:rPr>
        <w:t>ՀԱՆՐԱՊԵՏՈՒԹՅԱՆ</w:t>
      </w:r>
      <w:r w:rsidR="009507DD">
        <w:rPr>
          <w:rFonts w:ascii="GHEA Grapalat" w:hAnsi="GHEA Grapalat"/>
          <w:b/>
        </w:rPr>
        <w:t xml:space="preserve"> </w:t>
      </w:r>
      <w:r w:rsidR="003437C6">
        <w:rPr>
          <w:rFonts w:ascii="GHEA Grapalat" w:hAnsi="GHEA Grapalat"/>
          <w:b/>
        </w:rPr>
        <w:t xml:space="preserve"> </w:t>
      </w:r>
      <w:r w:rsidRPr="00B375BC">
        <w:rPr>
          <w:rFonts w:ascii="GHEA Grapalat" w:hAnsi="GHEA Grapalat"/>
          <w:b/>
        </w:rPr>
        <w:t>ԿԱՌԱՎԱՐՈՒԹՅԱՆ</w:t>
      </w:r>
      <w:r w:rsidRPr="00B375BC">
        <w:rPr>
          <w:rFonts w:ascii="GHEA Grapalat" w:hAnsi="GHEA Grapalat"/>
          <w:b/>
          <w:lang w:val="fr-FR"/>
        </w:rPr>
        <w:t xml:space="preserve"> 2012 ԹՎԱԿԱՆԻ ՆՈՅԵՄԲԵՐԻ 15-Ի N 1442-Ն </w:t>
      </w:r>
      <w:r w:rsidR="00BB1445" w:rsidRPr="00B375BC">
        <w:rPr>
          <w:rFonts w:ascii="GHEA Grapalat" w:hAnsi="GHEA Grapalat"/>
          <w:b/>
          <w:bCs/>
        </w:rPr>
        <w:t>ՈՐՈՇՄԱՆ</w:t>
      </w:r>
      <w:r w:rsidR="009507DD">
        <w:rPr>
          <w:rFonts w:ascii="GHEA Grapalat" w:hAnsi="GHEA Grapalat"/>
          <w:b/>
          <w:bCs/>
        </w:rPr>
        <w:t xml:space="preserve"> </w:t>
      </w:r>
      <w:r w:rsidR="00BB1445" w:rsidRPr="00B375BC">
        <w:rPr>
          <w:rFonts w:ascii="GHEA Grapalat" w:hAnsi="GHEA Grapalat"/>
          <w:b/>
          <w:bCs/>
        </w:rPr>
        <w:t>ՄԵՋ</w:t>
      </w:r>
      <w:r w:rsidR="009507DD">
        <w:rPr>
          <w:rFonts w:ascii="GHEA Grapalat" w:hAnsi="GHEA Grapalat"/>
          <w:b/>
          <w:bCs/>
        </w:rPr>
        <w:t xml:space="preserve"> </w:t>
      </w:r>
      <w:r w:rsidR="00BB1445" w:rsidRPr="00B375BC">
        <w:rPr>
          <w:rFonts w:ascii="GHEA Grapalat" w:hAnsi="GHEA Grapalat"/>
          <w:b/>
          <w:bCs/>
        </w:rPr>
        <w:t>ՓՈՓՈԽՈՒԹՅՈՒՆ</w:t>
      </w:r>
      <w:r w:rsidR="009507DD">
        <w:rPr>
          <w:rFonts w:ascii="GHEA Grapalat" w:hAnsi="GHEA Grapalat"/>
          <w:b/>
          <w:bCs/>
        </w:rPr>
        <w:t xml:space="preserve"> </w:t>
      </w:r>
      <w:r w:rsidR="00BB1445" w:rsidRPr="00B375BC">
        <w:rPr>
          <w:rFonts w:ascii="GHEA Grapalat" w:hAnsi="GHEA Grapalat"/>
          <w:b/>
          <w:bCs/>
        </w:rPr>
        <w:t>ԿԱՏԱՐԵԼՈՒ</w:t>
      </w:r>
      <w:r w:rsidR="003437C6">
        <w:rPr>
          <w:rFonts w:ascii="GHEA Grapalat" w:hAnsi="GHEA Grapalat"/>
          <w:b/>
          <w:bCs/>
        </w:rPr>
        <w:t xml:space="preserve"> </w:t>
      </w:r>
      <w:r w:rsidR="00BB1445" w:rsidRPr="00B375BC">
        <w:rPr>
          <w:rFonts w:ascii="GHEA Grapalat" w:hAnsi="GHEA Grapalat"/>
          <w:b/>
          <w:bCs/>
        </w:rPr>
        <w:t>ՄԱՍԻՆ</w:t>
      </w:r>
    </w:p>
    <w:p w:rsidR="00CC3D3D" w:rsidRPr="00B375BC" w:rsidRDefault="00CC3D3D" w:rsidP="00620011">
      <w:pPr>
        <w:spacing w:after="0" w:line="360" w:lineRule="auto"/>
        <w:ind w:left="272" w:right="181"/>
        <w:jc w:val="center"/>
        <w:rPr>
          <w:rFonts w:ascii="GHEA Grapalat" w:eastAsia="Times New Roman" w:hAnsi="GHEA Grapalat" w:cs="Sylfaen"/>
        </w:rPr>
      </w:pPr>
    </w:p>
    <w:p w:rsidR="000D6049" w:rsidRPr="000D6049" w:rsidRDefault="000D6049" w:rsidP="000D6049">
      <w:pPr>
        <w:spacing w:line="360" w:lineRule="auto"/>
        <w:ind w:right="312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af-ZA"/>
        </w:rPr>
        <w:t xml:space="preserve">         Ղեկավարվելով «Իրավական ակտերի մասին» Հայաստանի Հանրապետության օրենքի 70-րդ հոդվածի պահանջներով`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Sylfaen"/>
          <w:lang w:val="af-ZA"/>
        </w:rPr>
        <w:t xml:space="preserve"> </w:t>
      </w:r>
      <w:r w:rsidRPr="000D6049">
        <w:rPr>
          <w:rFonts w:ascii="GHEA Grapalat" w:hAnsi="GHEA Grapalat" w:cs="Sylfaen"/>
          <w:b/>
        </w:rPr>
        <w:t>որոշում</w:t>
      </w:r>
      <w:r w:rsidRPr="000D6049">
        <w:rPr>
          <w:rFonts w:ascii="GHEA Grapalat" w:hAnsi="GHEA Grapalat" w:cs="Sylfaen"/>
          <w:b/>
          <w:lang w:val="af-ZA"/>
        </w:rPr>
        <w:t xml:space="preserve"> </w:t>
      </w:r>
      <w:r w:rsidRPr="000D6049">
        <w:rPr>
          <w:rFonts w:ascii="GHEA Grapalat" w:hAnsi="GHEA Grapalat" w:cs="Sylfaen"/>
          <w:b/>
        </w:rPr>
        <w:t>է</w:t>
      </w:r>
      <w:r w:rsidRPr="000D6049">
        <w:rPr>
          <w:rFonts w:ascii="GHEA Grapalat" w:hAnsi="GHEA Grapalat" w:cs="Sylfaen"/>
          <w:b/>
          <w:lang w:val="af-ZA"/>
        </w:rPr>
        <w:t>.</w:t>
      </w:r>
    </w:p>
    <w:p w:rsidR="00BB1445" w:rsidRPr="00B375BC" w:rsidRDefault="000D70C5" w:rsidP="00620011">
      <w:pPr>
        <w:pStyle w:val="ListParagraph"/>
        <w:numPr>
          <w:ilvl w:val="0"/>
          <w:numId w:val="17"/>
        </w:numPr>
        <w:spacing w:after="0" w:line="360" w:lineRule="auto"/>
        <w:ind w:left="142" w:firstLine="578"/>
        <w:jc w:val="both"/>
        <w:rPr>
          <w:rFonts w:ascii="GHEA Grapalat" w:eastAsia="Times New Roman" w:hAnsi="GHEA Grapalat" w:cs="Arial"/>
          <w:bCs/>
          <w:kern w:val="16"/>
          <w:lang w:val="af-ZA"/>
        </w:rPr>
      </w:pPr>
      <w:r w:rsidRPr="00B375BC">
        <w:rPr>
          <w:rFonts w:ascii="GHEA Grapalat" w:eastAsia="Times New Roman" w:hAnsi="GHEA Grapalat" w:cs="Sylfaen"/>
        </w:rPr>
        <w:t>Հայաստանի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Հանրապետության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կառավարության</w:t>
      </w:r>
      <w:r w:rsidRPr="00B375BC">
        <w:rPr>
          <w:rFonts w:ascii="GHEA Grapalat" w:eastAsia="Times New Roman" w:hAnsi="GHEA Grapalat" w:cs="Sylfaen"/>
          <w:lang w:val="af-ZA"/>
        </w:rPr>
        <w:t xml:space="preserve"> 2012 </w:t>
      </w:r>
      <w:r w:rsidRPr="00B375BC">
        <w:rPr>
          <w:rFonts w:ascii="GHEA Grapalat" w:eastAsia="Times New Roman" w:hAnsi="GHEA Grapalat" w:cs="Sylfaen"/>
        </w:rPr>
        <w:t>թվականի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նոյեմբերի</w:t>
      </w:r>
      <w:r w:rsidRPr="00B375BC">
        <w:rPr>
          <w:rFonts w:ascii="GHEA Grapalat" w:eastAsia="Times New Roman" w:hAnsi="GHEA Grapalat" w:cs="Sylfaen"/>
          <w:lang w:val="af-ZA"/>
        </w:rPr>
        <w:t xml:space="preserve"> 15-</w:t>
      </w:r>
      <w:r w:rsidRPr="00B375BC">
        <w:rPr>
          <w:rFonts w:ascii="GHEA Grapalat" w:eastAsia="Times New Roman" w:hAnsi="GHEA Grapalat" w:cs="Sylfaen"/>
        </w:rPr>
        <w:t>ի</w:t>
      </w:r>
      <w:r w:rsidRPr="00B375BC">
        <w:rPr>
          <w:rFonts w:ascii="GHEA Grapalat" w:eastAsia="Times New Roman" w:hAnsi="GHEA Grapalat" w:cs="Sylfaen"/>
          <w:lang w:val="af-ZA"/>
        </w:rPr>
        <w:t xml:space="preserve"> «</w:t>
      </w:r>
      <w:r w:rsidRPr="00B375BC">
        <w:rPr>
          <w:rFonts w:ascii="GHEA Grapalat" w:eastAsia="Times New Roman" w:hAnsi="GHEA Grapalat" w:cs="Sylfaen"/>
        </w:rPr>
        <w:t>Արտակարգ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իրավիճակների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և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ռազմական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դրության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ժամանակ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էլեկտրոնային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հաղորդակցության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ցանցերի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շահագործման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և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կառավարման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կարգը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հաստատելու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Pr="00B375BC">
        <w:rPr>
          <w:rFonts w:ascii="GHEA Grapalat" w:eastAsia="Times New Roman" w:hAnsi="GHEA Grapalat" w:cs="Sylfaen"/>
        </w:rPr>
        <w:t>մասին</w:t>
      </w:r>
      <w:r w:rsidRPr="00B375BC">
        <w:rPr>
          <w:rFonts w:ascii="GHEA Grapalat" w:eastAsia="Times New Roman" w:hAnsi="GHEA Grapalat" w:cs="Sylfaen"/>
          <w:lang w:val="af-ZA"/>
        </w:rPr>
        <w:t>» N1442-</w:t>
      </w:r>
      <w:r w:rsidRPr="00B375BC">
        <w:rPr>
          <w:rFonts w:ascii="GHEA Grapalat" w:eastAsia="Times New Roman" w:hAnsi="GHEA Grapalat" w:cs="Sylfaen"/>
        </w:rPr>
        <w:t>Ն</w:t>
      </w:r>
      <w:r w:rsidRPr="00B375BC">
        <w:rPr>
          <w:rFonts w:ascii="GHEA Grapalat" w:eastAsia="Times New Roman" w:hAnsi="GHEA Grapalat" w:cs="Sylfaen"/>
          <w:lang w:val="af-ZA"/>
        </w:rPr>
        <w:t xml:space="preserve"> </w:t>
      </w:r>
      <w:r w:rsidR="00C35012" w:rsidRPr="00B375BC">
        <w:rPr>
          <w:rFonts w:ascii="GHEA Grapalat" w:hAnsi="GHEA Grapalat" w:cs="Arial"/>
          <w:bCs/>
          <w:kern w:val="16"/>
          <w:lang w:val="en-GB"/>
        </w:rPr>
        <w:t>ո</w:t>
      </w:r>
      <w:r w:rsidR="00BB1445" w:rsidRPr="00B375BC">
        <w:rPr>
          <w:rFonts w:ascii="GHEA Grapalat" w:hAnsi="GHEA Grapalat" w:cs="Arial"/>
          <w:bCs/>
          <w:kern w:val="16"/>
        </w:rPr>
        <w:t>րոշումը</w:t>
      </w:r>
      <w:r w:rsidR="00BB1445" w:rsidRPr="00B375BC">
        <w:rPr>
          <w:rFonts w:ascii="GHEA Grapalat" w:hAnsi="GHEA Grapalat" w:cs="Arial"/>
          <w:bCs/>
          <w:kern w:val="16"/>
          <w:lang w:val="af-ZA"/>
        </w:rPr>
        <w:t xml:space="preserve"> </w:t>
      </w:r>
      <w:r w:rsidR="00BB1445" w:rsidRPr="00B375BC">
        <w:rPr>
          <w:rFonts w:ascii="GHEA Grapalat" w:hAnsi="GHEA Grapalat" w:cs="Arial"/>
          <w:bCs/>
          <w:kern w:val="16"/>
        </w:rPr>
        <w:t>շարադրել</w:t>
      </w:r>
      <w:r w:rsidR="00BB1445" w:rsidRPr="00B375BC">
        <w:rPr>
          <w:rFonts w:ascii="GHEA Grapalat" w:hAnsi="GHEA Grapalat" w:cs="Arial"/>
          <w:bCs/>
          <w:kern w:val="16"/>
          <w:lang w:val="af-ZA"/>
        </w:rPr>
        <w:t xml:space="preserve"> </w:t>
      </w:r>
      <w:r w:rsidR="00DC1A03" w:rsidRPr="00B375BC">
        <w:rPr>
          <w:rFonts w:ascii="GHEA Grapalat" w:hAnsi="GHEA Grapalat" w:cs="Arial"/>
          <w:bCs/>
          <w:kern w:val="16"/>
          <w:lang w:val="en-GB"/>
        </w:rPr>
        <w:t>հետևյալ</w:t>
      </w:r>
      <w:r w:rsidR="00BB1445" w:rsidRPr="00B375BC">
        <w:rPr>
          <w:rFonts w:ascii="GHEA Grapalat" w:hAnsi="GHEA Grapalat" w:cs="Arial"/>
          <w:bCs/>
          <w:kern w:val="16"/>
          <w:lang w:val="af-ZA"/>
        </w:rPr>
        <w:t xml:space="preserve"> </w:t>
      </w:r>
      <w:r w:rsidR="00BB1445" w:rsidRPr="00B375BC">
        <w:rPr>
          <w:rFonts w:ascii="GHEA Grapalat" w:hAnsi="GHEA Grapalat" w:cs="Arial"/>
          <w:bCs/>
          <w:kern w:val="16"/>
        </w:rPr>
        <w:t>խմբագրությամբ</w:t>
      </w:r>
      <w:r w:rsidR="00BB1445" w:rsidRPr="00B375BC">
        <w:rPr>
          <w:rFonts w:ascii="GHEA Grapalat" w:hAnsi="GHEA Grapalat" w:cs="Arial"/>
          <w:bCs/>
          <w:kern w:val="16"/>
          <w:lang w:val="af-ZA"/>
        </w:rPr>
        <w:t>.</w:t>
      </w:r>
    </w:p>
    <w:p w:rsidR="00BB1445" w:rsidRPr="00B375BC" w:rsidRDefault="00BB1445" w:rsidP="00620011">
      <w:pPr>
        <w:spacing w:after="0" w:line="240" w:lineRule="auto"/>
        <w:rPr>
          <w:rFonts w:ascii="GHEA Grapalat" w:hAnsi="GHEA Grapalat"/>
          <w:b/>
          <w:bCs/>
          <w:lang w:val="af-ZA"/>
        </w:rPr>
      </w:pPr>
    </w:p>
    <w:p w:rsidR="00C46C16" w:rsidRPr="000D6049" w:rsidRDefault="00C46C16" w:rsidP="00620011">
      <w:pPr>
        <w:spacing w:after="0" w:line="240" w:lineRule="auto"/>
        <w:jc w:val="center"/>
        <w:rPr>
          <w:rFonts w:ascii="GHEA Grapalat" w:hAnsi="GHEA Grapalat"/>
          <w:b/>
          <w:bCs/>
          <w:lang w:val="af-ZA"/>
        </w:rPr>
      </w:pPr>
    </w:p>
    <w:p w:rsidR="00C46C16" w:rsidRPr="000D6049" w:rsidRDefault="00C46C16" w:rsidP="00620011">
      <w:pPr>
        <w:spacing w:after="0" w:line="240" w:lineRule="auto"/>
        <w:jc w:val="center"/>
        <w:rPr>
          <w:rFonts w:ascii="GHEA Grapalat" w:hAnsi="GHEA Grapalat"/>
          <w:b/>
          <w:bCs/>
          <w:lang w:val="af-ZA"/>
        </w:rPr>
      </w:pPr>
    </w:p>
    <w:p w:rsidR="00BB1445" w:rsidRPr="00B375BC" w:rsidRDefault="00BB1445" w:rsidP="00620011">
      <w:pPr>
        <w:spacing w:after="0" w:line="240" w:lineRule="auto"/>
        <w:jc w:val="center"/>
        <w:rPr>
          <w:rFonts w:ascii="GHEA Grapalat" w:hAnsi="GHEA Grapalat"/>
          <w:b/>
          <w:bCs/>
          <w:lang w:val="af-ZA"/>
        </w:rPr>
      </w:pPr>
      <w:r w:rsidRPr="00B375BC">
        <w:rPr>
          <w:rFonts w:ascii="GHEA Grapalat" w:hAnsi="GHEA Grapalat"/>
          <w:b/>
          <w:bCs/>
        </w:rPr>
        <w:t>ՀԱՅԱՍՏԱՆԻ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ՀԱՆՐԱՊԵՏՈՒԹՅԱՆ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="002A6B95" w:rsidRPr="00B375BC">
        <w:rPr>
          <w:rFonts w:ascii="GHEA Grapalat" w:hAnsi="GHEA Grapalat"/>
          <w:b/>
          <w:bCs/>
        </w:rPr>
        <w:t>ԿԱՌԱՎԱՐՈՒԹՅՈւ</w:t>
      </w:r>
      <w:r w:rsidRPr="00B375BC">
        <w:rPr>
          <w:rFonts w:ascii="GHEA Grapalat" w:hAnsi="GHEA Grapalat"/>
          <w:b/>
          <w:bCs/>
        </w:rPr>
        <w:t>Ն</w:t>
      </w:r>
    </w:p>
    <w:p w:rsidR="00BB1445" w:rsidRPr="00B375BC" w:rsidRDefault="00BB1445" w:rsidP="00620011">
      <w:pPr>
        <w:spacing w:after="0" w:line="240" w:lineRule="auto"/>
        <w:jc w:val="center"/>
        <w:rPr>
          <w:rFonts w:ascii="GHEA Grapalat" w:hAnsi="GHEA Grapalat"/>
          <w:b/>
          <w:bCs/>
          <w:lang w:val="af-ZA"/>
        </w:rPr>
      </w:pPr>
    </w:p>
    <w:p w:rsidR="00BB1445" w:rsidRPr="00B375BC" w:rsidRDefault="00BB1445" w:rsidP="00620011">
      <w:pPr>
        <w:spacing w:after="0" w:line="240" w:lineRule="auto"/>
        <w:jc w:val="center"/>
        <w:rPr>
          <w:rFonts w:ascii="GHEA Grapalat" w:hAnsi="GHEA Grapalat"/>
          <w:b/>
          <w:bCs/>
          <w:lang w:val="af-ZA"/>
        </w:rPr>
      </w:pPr>
      <w:r w:rsidRPr="00B375BC">
        <w:rPr>
          <w:rFonts w:ascii="GHEA Grapalat" w:hAnsi="GHEA Grapalat"/>
          <w:b/>
          <w:bCs/>
        </w:rPr>
        <w:t>ՈՐՈՇՈՒՄ</w:t>
      </w:r>
    </w:p>
    <w:p w:rsidR="00411469" w:rsidRPr="00B375BC" w:rsidRDefault="00411469" w:rsidP="00620011">
      <w:pPr>
        <w:spacing w:after="0" w:line="240" w:lineRule="auto"/>
        <w:jc w:val="center"/>
        <w:rPr>
          <w:rFonts w:ascii="GHEA Grapalat" w:hAnsi="GHEA Grapalat"/>
          <w:b/>
          <w:bCs/>
          <w:lang w:val="af-ZA"/>
        </w:rPr>
      </w:pPr>
      <w:r w:rsidRPr="00B375BC">
        <w:rPr>
          <w:rFonts w:ascii="GHEA Grapalat" w:hAnsi="GHEA Grapalat"/>
          <w:b/>
          <w:bCs/>
          <w:lang w:val="af-ZA"/>
        </w:rPr>
        <w:t>15 </w:t>
      </w:r>
      <w:r w:rsidRPr="00B375BC">
        <w:rPr>
          <w:rFonts w:ascii="GHEA Grapalat" w:hAnsi="GHEA Grapalat"/>
          <w:b/>
          <w:bCs/>
        </w:rPr>
        <w:t>նոյեմբերի</w:t>
      </w:r>
      <w:r w:rsidRPr="00B375BC">
        <w:rPr>
          <w:rFonts w:ascii="GHEA Grapalat" w:hAnsi="GHEA Grapalat"/>
          <w:b/>
          <w:bCs/>
          <w:lang w:val="af-ZA"/>
        </w:rPr>
        <w:t xml:space="preserve"> 2012 </w:t>
      </w:r>
      <w:r w:rsidRPr="00B375BC">
        <w:rPr>
          <w:rFonts w:ascii="GHEA Grapalat" w:hAnsi="GHEA Grapalat"/>
          <w:b/>
          <w:bCs/>
        </w:rPr>
        <w:t>թվականի</w:t>
      </w:r>
      <w:r w:rsidRPr="00B375BC">
        <w:rPr>
          <w:rFonts w:ascii="GHEA Grapalat" w:hAnsi="GHEA Grapalat"/>
          <w:b/>
          <w:bCs/>
          <w:lang w:val="af-ZA"/>
        </w:rPr>
        <w:t xml:space="preserve"> N 1442-</w:t>
      </w:r>
      <w:r w:rsidRPr="00B375BC">
        <w:rPr>
          <w:rFonts w:ascii="GHEA Grapalat" w:hAnsi="GHEA Grapalat"/>
          <w:b/>
          <w:bCs/>
        </w:rPr>
        <w:t>Ն</w:t>
      </w:r>
    </w:p>
    <w:p w:rsidR="00CC56D9" w:rsidRPr="00B375BC" w:rsidRDefault="00CC56D9" w:rsidP="00620011">
      <w:pPr>
        <w:spacing w:after="0" w:line="360" w:lineRule="auto"/>
        <w:ind w:left="272" w:right="181" w:firstLine="540"/>
        <w:jc w:val="both"/>
        <w:rPr>
          <w:rFonts w:ascii="GHEA Grapalat" w:hAnsi="GHEA Grapalat" w:cs="Sylfaen"/>
          <w:lang w:val="af-ZA"/>
        </w:rPr>
      </w:pPr>
    </w:p>
    <w:p w:rsidR="00CC56D9" w:rsidRPr="00B375BC" w:rsidRDefault="00CC56D9" w:rsidP="00620011">
      <w:pPr>
        <w:spacing w:after="0" w:line="240" w:lineRule="auto"/>
        <w:jc w:val="center"/>
        <w:rPr>
          <w:rFonts w:ascii="GHEA Grapalat" w:hAnsi="GHEA Grapalat"/>
          <w:b/>
          <w:bCs/>
          <w:lang w:val="af-ZA"/>
        </w:rPr>
      </w:pPr>
      <w:r w:rsidRPr="00B375BC">
        <w:rPr>
          <w:rFonts w:ascii="GHEA Grapalat" w:hAnsi="GHEA Grapalat"/>
          <w:b/>
          <w:bCs/>
          <w:lang w:val="af-ZA"/>
        </w:rPr>
        <w:t>«</w:t>
      </w:r>
      <w:r w:rsidRPr="00B375BC">
        <w:rPr>
          <w:rFonts w:ascii="GHEA Grapalat" w:hAnsi="GHEA Grapalat"/>
          <w:b/>
          <w:bCs/>
        </w:rPr>
        <w:t>ԱՐՏԱԿԱՐԳ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ԻՐԱՎԻՃԱԿՆԵՐԻ</w:t>
      </w:r>
      <w:r w:rsidRPr="00B375BC">
        <w:rPr>
          <w:rFonts w:ascii="GHEA Grapalat" w:hAnsi="GHEA Grapalat"/>
          <w:b/>
          <w:bCs/>
          <w:lang w:val="af-ZA"/>
        </w:rPr>
        <w:t xml:space="preserve">, </w:t>
      </w:r>
      <w:r w:rsidRPr="00B375BC">
        <w:rPr>
          <w:rFonts w:ascii="GHEA Grapalat" w:hAnsi="GHEA Grapalat"/>
          <w:b/>
          <w:bCs/>
        </w:rPr>
        <w:t>ԱՐՏԱԿԱՐԳ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ԵՎ</w:t>
      </w:r>
      <w:r w:rsidRPr="00B375BC">
        <w:rPr>
          <w:rFonts w:ascii="GHEA Grapalat" w:hAnsi="GHEA Grapalat"/>
          <w:b/>
          <w:bCs/>
          <w:lang w:val="af-ZA"/>
        </w:rPr>
        <w:t xml:space="preserve"> (</w:t>
      </w:r>
      <w:r w:rsidRPr="00B375BC">
        <w:rPr>
          <w:rFonts w:ascii="GHEA Grapalat" w:hAnsi="GHEA Grapalat"/>
          <w:b/>
          <w:bCs/>
        </w:rPr>
        <w:t>ԿԱՄ</w:t>
      </w:r>
      <w:r w:rsidRPr="00B375BC">
        <w:rPr>
          <w:rFonts w:ascii="GHEA Grapalat" w:hAnsi="GHEA Grapalat"/>
          <w:b/>
          <w:bCs/>
          <w:lang w:val="af-ZA"/>
        </w:rPr>
        <w:t xml:space="preserve">) </w:t>
      </w:r>
      <w:r w:rsidRPr="00B375BC">
        <w:rPr>
          <w:rFonts w:ascii="GHEA Grapalat" w:hAnsi="GHEA Grapalat"/>
          <w:b/>
          <w:bCs/>
        </w:rPr>
        <w:t>ՌԱԶՄԱԿԱՆ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ԴՐՈՒԹՅԱՆ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ԺԱՄԱՆԱԿ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="0068532E"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ԷԼԵԿՏՐՈՆԱՅԻՆ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ՀԱՂՈՐԴԱԿՑՈՒԹՅԱՆ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ՑԱՆՑԵՐԻ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ՇԱՀԱԳՈՐԾՄԱՆ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ԵՎ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ԿԱՌԱՎԱՐՄԱՆ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ԿԱՐԳԸ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ՀԱՍՏԱՏԵԼՈՒ</w:t>
      </w:r>
      <w:r w:rsidRPr="00B375BC">
        <w:rPr>
          <w:rFonts w:ascii="GHEA Grapalat" w:hAnsi="GHEA Grapalat"/>
          <w:b/>
          <w:bCs/>
          <w:lang w:val="af-ZA"/>
        </w:rPr>
        <w:t xml:space="preserve"> </w:t>
      </w:r>
      <w:r w:rsidRPr="00B375BC">
        <w:rPr>
          <w:rFonts w:ascii="GHEA Grapalat" w:hAnsi="GHEA Grapalat"/>
          <w:b/>
          <w:bCs/>
        </w:rPr>
        <w:t>ՄԱՍԻՆ</w:t>
      </w:r>
    </w:p>
    <w:p w:rsidR="00BB1445" w:rsidRPr="00B375BC" w:rsidRDefault="00BB1445" w:rsidP="00620011">
      <w:pPr>
        <w:spacing w:after="0" w:line="240" w:lineRule="auto"/>
        <w:jc w:val="center"/>
        <w:rPr>
          <w:rFonts w:ascii="GHEA Grapalat" w:hAnsi="GHEA Grapalat"/>
          <w:b/>
          <w:bCs/>
          <w:lang w:val="af-ZA"/>
        </w:rPr>
      </w:pPr>
    </w:p>
    <w:p w:rsidR="00BB1445" w:rsidRPr="00B375BC" w:rsidRDefault="00BB1445" w:rsidP="00620011">
      <w:pPr>
        <w:spacing w:after="0" w:line="360" w:lineRule="auto"/>
        <w:ind w:firstLine="720"/>
        <w:jc w:val="both"/>
        <w:rPr>
          <w:rFonts w:ascii="GHEA Grapalat" w:hAnsi="GHEA Grapalat" w:cs="Arial"/>
          <w:bCs/>
          <w:kern w:val="16"/>
          <w:lang w:val="af-ZA"/>
        </w:rPr>
      </w:pPr>
      <w:proofErr w:type="gramStart"/>
      <w:r w:rsidRPr="00B375BC">
        <w:rPr>
          <w:rFonts w:ascii="GHEA Grapalat" w:hAnsi="GHEA Grapalat" w:cs="Arial"/>
          <w:bCs/>
          <w:kern w:val="16"/>
        </w:rPr>
        <w:t>Հայաստանի</w:t>
      </w:r>
      <w:r w:rsidRPr="00B375BC">
        <w:rPr>
          <w:rFonts w:ascii="GHEA Grapalat" w:hAnsi="GHEA Grapalat" w:cs="Arial"/>
          <w:bCs/>
          <w:kern w:val="16"/>
          <w:lang w:val="af-ZA"/>
        </w:rPr>
        <w:t xml:space="preserve"> </w:t>
      </w:r>
      <w:r w:rsidR="000359F9" w:rsidRPr="00B375BC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B375BC">
        <w:rPr>
          <w:rFonts w:ascii="GHEA Grapalat" w:hAnsi="GHEA Grapalat" w:cs="Arial"/>
          <w:bCs/>
          <w:kern w:val="16"/>
        </w:rPr>
        <w:t>Հանրապետության</w:t>
      </w:r>
      <w:proofErr w:type="gramEnd"/>
      <w:r w:rsidRPr="00B375BC">
        <w:rPr>
          <w:rFonts w:ascii="GHEA Grapalat" w:hAnsi="GHEA Grapalat" w:cs="Arial"/>
          <w:bCs/>
          <w:kern w:val="16"/>
          <w:lang w:val="af-ZA"/>
        </w:rPr>
        <w:t xml:space="preserve"> </w:t>
      </w:r>
      <w:r w:rsidR="000359F9" w:rsidRPr="00B375BC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B375BC">
        <w:rPr>
          <w:rFonts w:ascii="GHEA Grapalat" w:hAnsi="GHEA Grapalat" w:cs="Arial"/>
          <w:bCs/>
          <w:kern w:val="16"/>
        </w:rPr>
        <w:t>կառավարությունը</w:t>
      </w:r>
      <w:r w:rsidRPr="00B375BC">
        <w:rPr>
          <w:rFonts w:ascii="GHEA Grapalat" w:hAnsi="GHEA Grapalat" w:cs="Arial"/>
          <w:bCs/>
          <w:kern w:val="16"/>
          <w:lang w:val="af-ZA"/>
        </w:rPr>
        <w:t xml:space="preserve"> </w:t>
      </w:r>
      <w:r w:rsidR="000359F9" w:rsidRPr="00B375BC">
        <w:rPr>
          <w:rFonts w:ascii="GHEA Grapalat" w:hAnsi="GHEA Grapalat" w:cs="Arial"/>
          <w:bCs/>
          <w:kern w:val="16"/>
          <w:lang w:val="af-ZA"/>
        </w:rPr>
        <w:t xml:space="preserve"> </w:t>
      </w:r>
      <w:r w:rsidRPr="00B375BC">
        <w:rPr>
          <w:rFonts w:ascii="GHEA Grapalat" w:hAnsi="GHEA Grapalat" w:cs="Arial"/>
          <w:b/>
          <w:bCs/>
          <w:kern w:val="16"/>
        </w:rPr>
        <w:t>որոշում</w:t>
      </w:r>
      <w:r w:rsidRPr="00B375BC">
        <w:rPr>
          <w:rFonts w:ascii="GHEA Grapalat" w:hAnsi="GHEA Grapalat" w:cs="Arial"/>
          <w:b/>
          <w:bCs/>
          <w:kern w:val="16"/>
          <w:lang w:val="af-ZA"/>
        </w:rPr>
        <w:t xml:space="preserve"> </w:t>
      </w:r>
      <w:r w:rsidRPr="00B375BC">
        <w:rPr>
          <w:rFonts w:ascii="GHEA Grapalat" w:hAnsi="GHEA Grapalat" w:cs="Arial"/>
          <w:b/>
          <w:bCs/>
          <w:kern w:val="16"/>
        </w:rPr>
        <w:t>է</w:t>
      </w:r>
      <w:r w:rsidRPr="00B375BC">
        <w:rPr>
          <w:rFonts w:ascii="GHEA Grapalat" w:hAnsi="GHEA Grapalat" w:cs="Arial"/>
          <w:b/>
          <w:bCs/>
          <w:kern w:val="16"/>
          <w:lang w:val="af-ZA"/>
        </w:rPr>
        <w:t>.</w:t>
      </w:r>
    </w:p>
    <w:p w:rsidR="007D3B5E" w:rsidRPr="00B375BC" w:rsidRDefault="007D3B5E" w:rsidP="00620011">
      <w:pPr>
        <w:pStyle w:val="norm"/>
        <w:spacing w:line="276" w:lineRule="auto"/>
        <w:ind w:left="270" w:right="180"/>
        <w:rPr>
          <w:rFonts w:ascii="GHEA Grapalat" w:hAnsi="GHEA Grapalat" w:cs="Sylfaen"/>
          <w:szCs w:val="22"/>
          <w:lang w:val="af-ZA"/>
        </w:rPr>
      </w:pPr>
      <w:r w:rsidRPr="00B375BC">
        <w:rPr>
          <w:rFonts w:ascii="GHEA Grapalat" w:hAnsi="GHEA Grapalat" w:cs="Sylfaen"/>
          <w:szCs w:val="22"/>
          <w:lang w:val="af-ZA"/>
        </w:rPr>
        <w:t xml:space="preserve">1. </w:t>
      </w:r>
      <w:r w:rsidRPr="00B375BC">
        <w:rPr>
          <w:rFonts w:ascii="GHEA Grapalat" w:hAnsi="GHEA Grapalat" w:cs="Sylfaen"/>
          <w:szCs w:val="22"/>
        </w:rPr>
        <w:t>Հաստատել</w:t>
      </w:r>
      <w:r w:rsidRPr="00B375BC">
        <w:rPr>
          <w:rFonts w:ascii="GHEA Grapalat" w:hAnsi="GHEA Grapalat" w:cs="Sylfaen"/>
          <w:szCs w:val="22"/>
          <w:lang w:val="af-ZA"/>
        </w:rPr>
        <w:t xml:space="preserve"> արտակարգ իրավիճակների, արտակարգ </w:t>
      </w:r>
      <w:r w:rsidR="00BD5B28" w:rsidRPr="00B375BC">
        <w:rPr>
          <w:rFonts w:ascii="GHEA Grapalat" w:hAnsi="GHEA Grapalat" w:cs="Sylfaen"/>
          <w:szCs w:val="22"/>
          <w:lang w:val="af-ZA"/>
        </w:rPr>
        <w:t>և</w:t>
      </w:r>
      <w:r w:rsidRPr="00B375BC">
        <w:rPr>
          <w:rFonts w:ascii="GHEA Grapalat" w:hAnsi="GHEA Grapalat" w:cs="Sylfaen"/>
          <w:szCs w:val="22"/>
          <w:lang w:val="af-ZA"/>
        </w:rPr>
        <w:t xml:space="preserve"> (կամ) ռազմական դրության ժամանակ էլեկտրոնային հաղորդակցության ցանցերի շահագործման և կառավարման կարգը`</w:t>
      </w:r>
      <w:r w:rsidRPr="00B375BC">
        <w:rPr>
          <w:rFonts w:ascii="GHEA Grapalat" w:hAnsi="GHEA Grapalat" w:cs="Sylfaen"/>
          <w:szCs w:val="22"/>
          <w:lang w:val="hy-AM"/>
        </w:rPr>
        <w:t>համաձայն</w:t>
      </w:r>
      <w:r w:rsidR="000359F9"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  <w:lang w:val="hy-AM"/>
        </w:rPr>
        <w:t>հավելված</w:t>
      </w:r>
      <w:r w:rsidRPr="00B375BC">
        <w:rPr>
          <w:rFonts w:ascii="GHEA Grapalat" w:hAnsi="GHEA Grapalat" w:cs="Sylfaen"/>
          <w:szCs w:val="22"/>
        </w:rPr>
        <w:t>ի</w:t>
      </w:r>
      <w:r w:rsidRPr="00B375BC">
        <w:rPr>
          <w:rFonts w:ascii="GHEA Grapalat" w:hAnsi="GHEA Grapalat" w:cs="Times Armenian"/>
          <w:szCs w:val="22"/>
          <w:lang w:val="hy-AM"/>
        </w:rPr>
        <w:t xml:space="preserve">: </w:t>
      </w:r>
      <w:r w:rsidRPr="00B375BC">
        <w:rPr>
          <w:rFonts w:ascii="GHEA Grapalat" w:hAnsi="GHEA Grapalat" w:cs="Sylfaen"/>
          <w:szCs w:val="22"/>
          <w:lang w:val="af-ZA"/>
        </w:rPr>
        <w:tab/>
      </w:r>
    </w:p>
    <w:p w:rsidR="007D3B5E" w:rsidRPr="00B375BC" w:rsidRDefault="007D3B5E" w:rsidP="00620011">
      <w:pPr>
        <w:pStyle w:val="norm"/>
        <w:spacing w:line="276" w:lineRule="auto"/>
        <w:ind w:left="270" w:right="180"/>
        <w:rPr>
          <w:rFonts w:ascii="GHEA Grapalat" w:hAnsi="GHEA Grapalat" w:cs="Sylfaen"/>
          <w:szCs w:val="22"/>
          <w:lang w:val="af-ZA"/>
        </w:rPr>
      </w:pPr>
      <w:r w:rsidRPr="00B375BC">
        <w:rPr>
          <w:rFonts w:ascii="GHEA Grapalat" w:hAnsi="GHEA Grapalat" w:cs="Sylfaen"/>
          <w:szCs w:val="22"/>
          <w:lang w:val="af-ZA"/>
        </w:rPr>
        <w:t>2.</w:t>
      </w:r>
      <w:r w:rsidR="0063600E"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Առաջարկել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Հայաստանի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Հանրապետության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հանրային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ծառայությունները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կարգավորող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հանձնաժողովին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Հայաստանի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Հանրապետության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տրանսպորտի</w:t>
      </w:r>
      <w:r w:rsidRPr="00B375BC">
        <w:rPr>
          <w:rFonts w:ascii="GHEA Grapalat" w:hAnsi="GHEA Grapalat" w:cs="Sylfaen"/>
          <w:szCs w:val="22"/>
          <w:lang w:val="af-ZA"/>
        </w:rPr>
        <w:t xml:space="preserve">, </w:t>
      </w:r>
      <w:r w:rsidRPr="00B375BC">
        <w:rPr>
          <w:rFonts w:ascii="GHEA Grapalat" w:hAnsi="GHEA Grapalat" w:cs="Sylfaen"/>
          <w:szCs w:val="22"/>
        </w:rPr>
        <w:t>կապի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և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տեղեկատվական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տեխնոլոգիաների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նախարարություն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ներկայացնել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տեղեկատվություն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հանրային</w:t>
      </w:r>
      <w:r w:rsidR="00CB4F95"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էլեկտրոնային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հաղորդակցության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ցանցերի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վերաբերյալ</w:t>
      </w:r>
      <w:r w:rsidRPr="00B375BC">
        <w:rPr>
          <w:rFonts w:ascii="GHEA Grapalat" w:hAnsi="GHEA Grapalat" w:cs="Sylfaen"/>
          <w:szCs w:val="22"/>
          <w:lang w:val="af-ZA"/>
        </w:rPr>
        <w:t xml:space="preserve">, </w:t>
      </w:r>
      <w:r w:rsidRPr="00B375BC">
        <w:rPr>
          <w:rFonts w:ascii="GHEA Grapalat" w:hAnsi="GHEA Grapalat" w:cs="Sylfaen"/>
          <w:szCs w:val="22"/>
        </w:rPr>
        <w:t>համաձայն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Հայաստանի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Հանրապետության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տրանսպորտի</w:t>
      </w:r>
      <w:r w:rsidRPr="00B375BC">
        <w:rPr>
          <w:rFonts w:ascii="GHEA Grapalat" w:hAnsi="GHEA Grapalat" w:cs="Sylfaen"/>
          <w:szCs w:val="22"/>
          <w:lang w:val="af-ZA"/>
        </w:rPr>
        <w:t xml:space="preserve">, </w:t>
      </w:r>
      <w:r w:rsidRPr="00B375BC">
        <w:rPr>
          <w:rFonts w:ascii="GHEA Grapalat" w:hAnsi="GHEA Grapalat" w:cs="Sylfaen"/>
          <w:szCs w:val="22"/>
        </w:rPr>
        <w:t>կապի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և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տեղեկատվական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տեխնոլոգիաների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նախարարության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կողմից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սահմանված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և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Հայաստանի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Հանրապետության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հանրային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ծառայությունները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կարգավորող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հանձնաժողովի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հետ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համաձայնեցված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ծավալների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և</w:t>
      </w:r>
      <w:r w:rsidRPr="00B375BC">
        <w:rPr>
          <w:rFonts w:ascii="GHEA Grapalat" w:hAnsi="GHEA Grapalat" w:cs="Sylfaen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szCs w:val="22"/>
        </w:rPr>
        <w:t>ձևերի</w:t>
      </w:r>
      <w:r w:rsidRPr="00B375BC">
        <w:rPr>
          <w:rFonts w:ascii="GHEA Grapalat" w:hAnsi="GHEA Grapalat" w:cs="Sylfaen"/>
          <w:szCs w:val="22"/>
          <w:lang w:val="af-ZA"/>
        </w:rPr>
        <w:t>:</w:t>
      </w:r>
    </w:p>
    <w:p w:rsidR="00C3050A" w:rsidRPr="00B375BC" w:rsidRDefault="00C3050A" w:rsidP="003D62D0">
      <w:pPr>
        <w:shd w:val="clear" w:color="auto" w:fill="FFFFFF"/>
        <w:spacing w:after="0"/>
        <w:ind w:right="180"/>
        <w:rPr>
          <w:rFonts w:ascii="GHEA Grapalat" w:hAnsi="GHEA Grapalat" w:cs="Arial"/>
          <w:b/>
          <w:color w:val="000000"/>
          <w:lang w:val="af-ZA"/>
        </w:rPr>
      </w:pPr>
    </w:p>
    <w:p w:rsidR="00C3050A" w:rsidRPr="00B375BC" w:rsidRDefault="00C3050A" w:rsidP="003D62D0">
      <w:pPr>
        <w:shd w:val="clear" w:color="auto" w:fill="FFFFFF"/>
        <w:spacing w:after="0"/>
        <w:ind w:right="180"/>
        <w:rPr>
          <w:rFonts w:ascii="Arial" w:hAnsi="Arial" w:cs="Arial"/>
          <w:b/>
          <w:color w:val="000000"/>
          <w:lang w:val="af-ZA"/>
        </w:rPr>
      </w:pPr>
    </w:p>
    <w:p w:rsidR="000F1327" w:rsidRDefault="000F1327" w:rsidP="003D62D0">
      <w:pPr>
        <w:shd w:val="clear" w:color="auto" w:fill="FFFFFF"/>
        <w:spacing w:after="0"/>
        <w:ind w:right="180"/>
        <w:rPr>
          <w:rFonts w:ascii="GHEA Grapalat" w:hAnsi="GHEA Grapalat" w:cs="Arial"/>
          <w:b/>
          <w:color w:val="000000"/>
          <w:lang w:val="af-ZA"/>
        </w:rPr>
      </w:pPr>
    </w:p>
    <w:p w:rsidR="0058237A" w:rsidRPr="00B375BC" w:rsidRDefault="0058237A" w:rsidP="003D62D0">
      <w:pPr>
        <w:shd w:val="clear" w:color="auto" w:fill="FFFFFF"/>
        <w:spacing w:after="0"/>
        <w:ind w:right="180"/>
        <w:rPr>
          <w:rFonts w:ascii="GHEA Grapalat" w:hAnsi="GHEA Grapalat" w:cs="Arial"/>
          <w:b/>
          <w:color w:val="000000"/>
          <w:lang w:val="af-ZA"/>
        </w:rPr>
      </w:pPr>
    </w:p>
    <w:p w:rsidR="00BD5B28" w:rsidRPr="00B375BC" w:rsidRDefault="00BD5B28" w:rsidP="000F1327">
      <w:pPr>
        <w:shd w:val="clear" w:color="auto" w:fill="FFFFFF"/>
        <w:spacing w:after="0" w:line="240" w:lineRule="auto"/>
        <w:ind w:left="274" w:right="187"/>
        <w:jc w:val="right"/>
        <w:rPr>
          <w:rFonts w:cs="Arial"/>
          <w:color w:val="000000"/>
          <w:lang w:val="fr-FR"/>
        </w:rPr>
      </w:pPr>
      <w:r w:rsidRPr="00B375BC">
        <w:rPr>
          <w:rFonts w:ascii="GHEA Grapalat" w:hAnsi="GHEA Grapalat" w:cs="Arial"/>
          <w:b/>
          <w:color w:val="000000"/>
        </w:rPr>
        <w:t>Հավելված</w:t>
      </w:r>
    </w:p>
    <w:p w:rsidR="00BD5B28" w:rsidRPr="00B375BC" w:rsidRDefault="00BD5B28" w:rsidP="000F1327">
      <w:pPr>
        <w:shd w:val="clear" w:color="auto" w:fill="FFFFFF"/>
        <w:spacing w:after="0" w:line="240" w:lineRule="auto"/>
        <w:ind w:left="274" w:right="187"/>
        <w:jc w:val="right"/>
        <w:rPr>
          <w:rFonts w:ascii="GHEA Grapalat" w:hAnsi="GHEA Grapalat" w:cs="Arial"/>
          <w:b/>
          <w:color w:val="000000"/>
          <w:lang w:val="fr-FR"/>
        </w:rPr>
      </w:pPr>
      <w:r w:rsidRPr="00B375BC">
        <w:rPr>
          <w:rFonts w:ascii="GHEA Grapalat" w:hAnsi="GHEA Grapalat" w:cs="Arial"/>
          <w:b/>
          <w:color w:val="000000"/>
        </w:rPr>
        <w:t>ՀՀ</w:t>
      </w:r>
      <w:r w:rsidR="00B649EE" w:rsidRPr="00B375BC">
        <w:rPr>
          <w:rFonts w:ascii="GHEA Grapalat" w:hAnsi="GHEA Grapalat" w:cs="Arial"/>
          <w:b/>
          <w:color w:val="000000"/>
          <w:lang w:val="af-ZA"/>
        </w:rPr>
        <w:t xml:space="preserve"> </w:t>
      </w:r>
      <w:r w:rsidRPr="00B375BC">
        <w:rPr>
          <w:rFonts w:ascii="GHEA Grapalat" w:hAnsi="GHEA Grapalat" w:cs="Arial"/>
          <w:b/>
          <w:color w:val="000000"/>
        </w:rPr>
        <w:t>կառավարության</w:t>
      </w:r>
    </w:p>
    <w:p w:rsidR="00BD5B28" w:rsidRPr="00B375BC" w:rsidRDefault="00BD5B28" w:rsidP="000F1327">
      <w:pPr>
        <w:shd w:val="clear" w:color="auto" w:fill="FFFFFF"/>
        <w:spacing w:after="0" w:line="240" w:lineRule="auto"/>
        <w:ind w:left="274" w:right="187"/>
        <w:jc w:val="right"/>
        <w:rPr>
          <w:rFonts w:ascii="GHEA Grapalat" w:hAnsi="GHEA Grapalat" w:cs="Arial"/>
          <w:b/>
          <w:color w:val="000000"/>
          <w:lang w:val="fr-FR"/>
        </w:rPr>
      </w:pPr>
      <w:r w:rsidRPr="00B375BC">
        <w:rPr>
          <w:rFonts w:ascii="GHEA Grapalat" w:hAnsi="GHEA Grapalat" w:cs="Arial"/>
          <w:b/>
          <w:color w:val="000000"/>
          <w:lang w:val="fr-FR"/>
        </w:rPr>
        <w:t xml:space="preserve">2017 </w:t>
      </w:r>
      <w:r w:rsidRPr="00B375BC">
        <w:rPr>
          <w:rFonts w:ascii="GHEA Grapalat" w:hAnsi="GHEA Grapalat" w:cs="Arial"/>
          <w:b/>
          <w:color w:val="000000"/>
        </w:rPr>
        <w:t>թվականի</w:t>
      </w:r>
      <w:r w:rsidRPr="00B375BC">
        <w:rPr>
          <w:rFonts w:ascii="GHEA Grapalat" w:hAnsi="GHEA Grapalat" w:cs="Arial"/>
          <w:b/>
          <w:color w:val="000000"/>
          <w:lang w:val="fr-FR"/>
        </w:rPr>
        <w:t xml:space="preserve"> ------ </w:t>
      </w:r>
    </w:p>
    <w:p w:rsidR="00BD5B28" w:rsidRPr="00B375BC" w:rsidRDefault="00BD5B28" w:rsidP="000F1327">
      <w:pPr>
        <w:shd w:val="clear" w:color="auto" w:fill="FFFFFF"/>
        <w:spacing w:after="0" w:line="240" w:lineRule="auto"/>
        <w:ind w:left="274" w:right="187"/>
        <w:jc w:val="right"/>
        <w:rPr>
          <w:rFonts w:ascii="GHEA Grapalat" w:hAnsi="GHEA Grapalat"/>
          <w:b/>
          <w:color w:val="000000"/>
          <w:lang w:val="fr-FR"/>
        </w:rPr>
      </w:pPr>
      <w:r w:rsidRPr="00B375BC">
        <w:rPr>
          <w:rFonts w:ascii="GHEA Grapalat" w:hAnsi="GHEA Grapalat"/>
          <w:b/>
          <w:bCs/>
          <w:color w:val="000000"/>
          <w:lang w:val="fr-FR"/>
        </w:rPr>
        <w:t xml:space="preserve">N------ Ն </w:t>
      </w:r>
      <w:r w:rsidRPr="00B375BC">
        <w:rPr>
          <w:rFonts w:ascii="GHEA Grapalat" w:hAnsi="GHEA Grapalat"/>
          <w:b/>
          <w:bCs/>
          <w:color w:val="000000"/>
        </w:rPr>
        <w:t>որոշման</w:t>
      </w:r>
    </w:p>
    <w:p w:rsidR="00BD5B28" w:rsidRPr="00B375BC" w:rsidRDefault="00BD5B28" w:rsidP="00AA09BC">
      <w:pPr>
        <w:shd w:val="clear" w:color="auto" w:fill="FFFFFF"/>
        <w:ind w:right="180"/>
        <w:rPr>
          <w:rFonts w:ascii="GHEA Grapalat" w:hAnsi="GHEA Grapalat"/>
          <w:b/>
          <w:bCs/>
          <w:color w:val="000000"/>
          <w:lang w:val="fr-FR"/>
        </w:rPr>
      </w:pPr>
    </w:p>
    <w:p w:rsidR="00BD5B28" w:rsidRPr="00B375BC" w:rsidRDefault="00BD5B28" w:rsidP="000F1327">
      <w:pPr>
        <w:shd w:val="clear" w:color="auto" w:fill="FFFFFF"/>
        <w:spacing w:after="0"/>
        <w:ind w:left="274" w:right="187" w:firstLine="374"/>
        <w:jc w:val="center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b/>
          <w:bCs/>
          <w:color w:val="000000"/>
        </w:rPr>
        <w:t>ԿԱՐԳ</w:t>
      </w:r>
    </w:p>
    <w:p w:rsidR="00BD5B28" w:rsidRPr="00B375BC" w:rsidRDefault="00BD5B28" w:rsidP="000F1327">
      <w:pPr>
        <w:shd w:val="clear" w:color="auto" w:fill="FFFFFF"/>
        <w:spacing w:after="0"/>
        <w:ind w:left="274" w:right="187" w:firstLine="374"/>
        <w:jc w:val="center"/>
        <w:rPr>
          <w:rFonts w:ascii="GHEA Grapalat" w:hAnsi="GHEA Grapalat"/>
          <w:b/>
          <w:bCs/>
          <w:color w:val="000000"/>
          <w:lang w:val="fr-FR"/>
        </w:rPr>
      </w:pPr>
      <w:r w:rsidRPr="00B375BC">
        <w:rPr>
          <w:rFonts w:ascii="GHEA Grapalat" w:hAnsi="GHEA Grapalat"/>
          <w:b/>
          <w:bCs/>
          <w:color w:val="000000"/>
        </w:rPr>
        <w:t>ԱՐՏԱԿԱՐԳ</w:t>
      </w:r>
      <w:r w:rsidR="001B3CAB" w:rsidRPr="00B375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B375BC">
        <w:rPr>
          <w:rFonts w:ascii="GHEA Grapalat" w:hAnsi="GHEA Grapalat"/>
          <w:b/>
          <w:bCs/>
          <w:color w:val="000000"/>
        </w:rPr>
        <w:t>ԻՐԱՎԻՃԱԿՆԵՐԻ</w:t>
      </w:r>
      <w:r w:rsidRPr="00B375BC">
        <w:rPr>
          <w:rFonts w:ascii="GHEA Grapalat" w:hAnsi="GHEA Grapalat"/>
          <w:b/>
          <w:bCs/>
          <w:color w:val="000000"/>
          <w:lang w:val="fr-FR"/>
        </w:rPr>
        <w:t xml:space="preserve">, </w:t>
      </w:r>
      <w:r w:rsidRPr="00B375BC">
        <w:rPr>
          <w:rFonts w:ascii="GHEA Grapalat" w:hAnsi="GHEA Grapalat"/>
          <w:b/>
          <w:bCs/>
          <w:color w:val="000000"/>
        </w:rPr>
        <w:t>ԱՐՏԱԿԱՐԳ</w:t>
      </w:r>
      <w:r w:rsidR="000F1327" w:rsidRPr="00B375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B375BC">
        <w:rPr>
          <w:rFonts w:ascii="GHEA Grapalat" w:hAnsi="GHEA Grapalat"/>
          <w:b/>
          <w:bCs/>
          <w:color w:val="000000"/>
        </w:rPr>
        <w:t>ԵՎ</w:t>
      </w:r>
    </w:p>
    <w:p w:rsidR="00BD5B28" w:rsidRPr="000D6049" w:rsidRDefault="00BD5B28" w:rsidP="000F1327">
      <w:pPr>
        <w:shd w:val="clear" w:color="auto" w:fill="FFFFFF"/>
        <w:spacing w:after="0"/>
        <w:ind w:left="274" w:right="187" w:firstLine="374"/>
        <w:jc w:val="center"/>
        <w:rPr>
          <w:rFonts w:ascii="GHEA Grapalat" w:hAnsi="GHEA Grapalat"/>
          <w:b/>
          <w:bCs/>
          <w:color w:val="000000"/>
          <w:lang w:val="fr-FR"/>
        </w:rPr>
      </w:pPr>
      <w:r w:rsidRPr="00B375BC">
        <w:rPr>
          <w:rFonts w:ascii="GHEA Grapalat" w:hAnsi="GHEA Grapalat"/>
          <w:b/>
          <w:bCs/>
          <w:color w:val="000000"/>
          <w:lang w:val="fr-FR"/>
        </w:rPr>
        <w:t xml:space="preserve">(ԿԱՄ) </w:t>
      </w:r>
      <w:r w:rsidRPr="00B375BC">
        <w:rPr>
          <w:rFonts w:ascii="GHEA Grapalat" w:hAnsi="GHEA Grapalat"/>
          <w:b/>
          <w:bCs/>
          <w:color w:val="000000"/>
        </w:rPr>
        <w:t>ՌԱԶՄԱԿԱՆ</w:t>
      </w:r>
      <w:r w:rsidR="006A7B5E" w:rsidRPr="00B375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B375BC">
        <w:rPr>
          <w:rFonts w:ascii="GHEA Grapalat" w:hAnsi="GHEA Grapalat"/>
          <w:b/>
          <w:bCs/>
          <w:color w:val="000000"/>
        </w:rPr>
        <w:t>ԴՐՈՒԹՅԱՆ</w:t>
      </w:r>
      <w:r w:rsidR="001B3CAB" w:rsidRPr="00B375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B375BC">
        <w:rPr>
          <w:rFonts w:ascii="GHEA Grapalat" w:hAnsi="GHEA Grapalat"/>
          <w:b/>
          <w:bCs/>
          <w:color w:val="000000"/>
        </w:rPr>
        <w:t>ԺԱՄԱՆԱԿ</w:t>
      </w:r>
      <w:r w:rsidR="001B3CAB" w:rsidRPr="00B375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B375BC">
        <w:rPr>
          <w:rFonts w:ascii="GHEA Grapalat" w:hAnsi="GHEA Grapalat"/>
          <w:b/>
          <w:bCs/>
          <w:color w:val="000000"/>
        </w:rPr>
        <w:t>ԷԼԵԿՏՐՈՆԱՅԻՆ</w:t>
      </w:r>
      <w:r w:rsidR="006A7B5E" w:rsidRPr="00B375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B375BC">
        <w:rPr>
          <w:rFonts w:ascii="GHEA Grapalat" w:hAnsi="GHEA Grapalat"/>
          <w:b/>
          <w:bCs/>
          <w:color w:val="000000"/>
        </w:rPr>
        <w:t>ՀԱՂՈՐԴԱԿՑՈՒԹՅԱՆ</w:t>
      </w:r>
      <w:r w:rsidR="001B3CAB" w:rsidRPr="00B375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B375BC">
        <w:rPr>
          <w:rFonts w:ascii="GHEA Grapalat" w:hAnsi="GHEA Grapalat"/>
          <w:b/>
          <w:bCs/>
          <w:color w:val="000000"/>
        </w:rPr>
        <w:t>ՑԱՆՑԵՐԻ</w:t>
      </w:r>
      <w:r w:rsidR="001B3CAB" w:rsidRPr="00B375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B375BC">
        <w:rPr>
          <w:rFonts w:ascii="GHEA Grapalat" w:hAnsi="GHEA Grapalat"/>
          <w:b/>
          <w:bCs/>
          <w:color w:val="000000"/>
        </w:rPr>
        <w:t>ՇԱՀԱԳՈՐԾՄԱՆ</w:t>
      </w:r>
      <w:r w:rsidR="001B3CAB" w:rsidRPr="00B375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B375BC">
        <w:rPr>
          <w:rFonts w:ascii="GHEA Grapalat" w:hAnsi="GHEA Grapalat"/>
          <w:b/>
          <w:bCs/>
          <w:color w:val="000000"/>
        </w:rPr>
        <w:t>ԵՎ</w:t>
      </w:r>
      <w:r w:rsidR="001B3CAB" w:rsidRPr="00B375B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B375BC">
        <w:rPr>
          <w:rFonts w:ascii="GHEA Grapalat" w:hAnsi="GHEA Grapalat"/>
          <w:b/>
          <w:bCs/>
          <w:color w:val="000000"/>
        </w:rPr>
        <w:t>ԿԱՌԱՎԱՐՄԱՆ</w:t>
      </w:r>
    </w:p>
    <w:p w:rsidR="00955628" w:rsidRPr="00B375BC" w:rsidRDefault="00955628" w:rsidP="000F1327">
      <w:pPr>
        <w:shd w:val="clear" w:color="auto" w:fill="FFFFFF"/>
        <w:spacing w:after="0"/>
        <w:ind w:left="274" w:right="187" w:firstLine="374"/>
        <w:jc w:val="center"/>
        <w:rPr>
          <w:rFonts w:ascii="GHEA Grapalat" w:hAnsi="GHEA Grapalat"/>
          <w:color w:val="000000"/>
          <w:lang w:val="fr-FR"/>
        </w:rPr>
      </w:pPr>
    </w:p>
    <w:p w:rsidR="00BD5B28" w:rsidRPr="00B375BC" w:rsidRDefault="00BD5B28" w:rsidP="00246399">
      <w:pPr>
        <w:ind w:left="270" w:right="180" w:firstLine="720"/>
        <w:jc w:val="both"/>
        <w:rPr>
          <w:rFonts w:ascii="GHEA Grapalat" w:hAnsi="GHEA Grapalat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1. </w:t>
      </w:r>
      <w:r w:rsidRPr="00B375BC">
        <w:rPr>
          <w:rFonts w:ascii="GHEA Grapalat" w:hAnsi="GHEA Grapalat"/>
          <w:lang w:val="ru-RU"/>
        </w:rPr>
        <w:t>Սույն</w:t>
      </w:r>
      <w:r w:rsidR="001D34A2" w:rsidRPr="001D34A2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կարգով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կանոնակարգվում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են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Հայաստանի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Հանրապետության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տարածքում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արտակարգ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իրավիճակներում</w:t>
      </w:r>
      <w:r w:rsidRPr="00B375BC">
        <w:rPr>
          <w:rFonts w:ascii="GHEA Grapalat" w:hAnsi="GHEA Grapalat"/>
          <w:lang w:val="fr-FR"/>
        </w:rPr>
        <w:t xml:space="preserve">, </w:t>
      </w:r>
      <w:r w:rsidRPr="00B375BC">
        <w:rPr>
          <w:rFonts w:ascii="GHEA Grapalat" w:hAnsi="GHEA Grapalat"/>
        </w:rPr>
        <w:t>արտակարգ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և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 w:cs="Sylfaen"/>
          <w:lang w:val="af-ZA"/>
        </w:rPr>
        <w:t xml:space="preserve">(կամ) </w:t>
      </w:r>
      <w:r w:rsidRPr="00B375BC">
        <w:rPr>
          <w:rFonts w:ascii="GHEA Grapalat" w:hAnsi="GHEA Grapalat"/>
          <w:lang w:val="ru-RU"/>
        </w:rPr>
        <w:t>ռազմական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դրության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ժամանակ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էլեկտրոնային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հաղորդակցության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բնագավառի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լիազոր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մարմնի</w:t>
      </w:r>
      <w:r w:rsidRPr="00B375BC">
        <w:rPr>
          <w:rFonts w:ascii="GHEA Grapalat" w:hAnsi="GHEA Grapalat"/>
          <w:lang w:val="fr-FR"/>
        </w:rPr>
        <w:t xml:space="preserve">` </w:t>
      </w:r>
      <w:r w:rsidRPr="00B375BC">
        <w:rPr>
          <w:rFonts w:ascii="GHEA Grapalat" w:hAnsi="GHEA Grapalat"/>
          <w:lang w:val="ru-RU"/>
        </w:rPr>
        <w:t>Հայաստանի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Հանրապետության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տրանսպորտ</w:t>
      </w:r>
      <w:r w:rsidRPr="00B375BC">
        <w:rPr>
          <w:rFonts w:ascii="GHEA Grapalat" w:hAnsi="GHEA Grapalat"/>
        </w:rPr>
        <w:t>ի</w:t>
      </w:r>
      <w:r w:rsidRPr="00B375BC">
        <w:rPr>
          <w:rFonts w:ascii="GHEA Grapalat" w:hAnsi="GHEA Grapalat"/>
          <w:lang w:val="fr-FR"/>
        </w:rPr>
        <w:t>,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կապի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</w:rPr>
        <w:t>և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</w:rPr>
        <w:t>տեղեկատվական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</w:rPr>
        <w:t>տեխնոլոգիաների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  <w:lang w:val="ru-RU"/>
        </w:rPr>
        <w:t>նախարարության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</w:rPr>
        <w:t>կողմից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</w:rPr>
        <w:t>էլեկտրոնային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</w:rPr>
        <w:t>հաղորդակցության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</w:rPr>
        <w:t>ցանցերի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</w:rPr>
        <w:t>շահագործ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</w:rPr>
        <w:t>ման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</w:rPr>
        <w:t>և</w:t>
      </w:r>
      <w:r w:rsidR="000359F9" w:rsidRPr="00B375BC">
        <w:rPr>
          <w:rFonts w:ascii="GHEA Grapalat" w:hAnsi="GHEA Grapalat"/>
          <w:lang w:val="fr-FR"/>
        </w:rPr>
        <w:t xml:space="preserve"> </w:t>
      </w:r>
      <w:r w:rsidRPr="00B375BC">
        <w:rPr>
          <w:rFonts w:ascii="GHEA Grapalat" w:hAnsi="GHEA Grapalat"/>
        </w:rPr>
        <w:t>կառավարման</w:t>
      </w:r>
      <w:r w:rsidR="00B675A0" w:rsidRPr="00B675A0">
        <w:rPr>
          <w:rFonts w:ascii="GHEA Grapalat" w:hAnsi="GHEA Grapalat"/>
          <w:lang w:val="fr-FR"/>
        </w:rPr>
        <w:t xml:space="preserve"> </w:t>
      </w:r>
      <w:proofErr w:type="gramStart"/>
      <w:r w:rsidRPr="00B375BC">
        <w:rPr>
          <w:rFonts w:ascii="GHEA Grapalat" w:hAnsi="GHEA Grapalat"/>
        </w:rPr>
        <w:t>գործընթացը</w:t>
      </w:r>
      <w:r w:rsidRPr="00B375BC">
        <w:rPr>
          <w:rFonts w:ascii="GHEA Grapalat" w:hAnsi="GHEA Grapalat"/>
          <w:lang w:val="fr-FR"/>
        </w:rPr>
        <w:t>:</w:t>
      </w:r>
      <w:proofErr w:type="gramEnd"/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2. </w:t>
      </w:r>
      <w:r w:rsidRPr="00B375BC">
        <w:rPr>
          <w:rFonts w:ascii="GHEA Grapalat" w:hAnsi="GHEA Grapalat" w:cs="Sylfaen"/>
          <w:lang w:val="af-ZA"/>
        </w:rPr>
        <w:t>Արտակարգ իրավիճակների, արտակարգ և (կամ) ռազմական դրության ժամանակ</w:t>
      </w:r>
      <w:r w:rsidR="00CB4F95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/>
          <w:color w:val="000000"/>
        </w:rPr>
        <w:t>էլեկտրոնային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հաղորդակցության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ցանցերի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կառավարումն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ու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շահագործումն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իրականացվում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համաձայն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օրենքների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Հայաստանի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Նախագահի</w:t>
      </w:r>
      <w:r w:rsidR="00CB4F95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հրամանագրերի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Հայաստանի</w:t>
      </w:r>
      <w:r w:rsidR="007F5C7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7F5C7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կառավարության</w:t>
      </w:r>
      <w:r w:rsidR="007F5C7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որոշումների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սույն</w:t>
      </w:r>
      <w:r w:rsidR="007F5C7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կարգի</w:t>
      </w:r>
      <w:r w:rsidR="007F5C7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7F5C7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այլ</w:t>
      </w:r>
      <w:r w:rsidR="007F5C7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իրավական</w:t>
      </w:r>
      <w:r w:rsidR="007F5C7C" w:rsidRPr="00B375BC">
        <w:rPr>
          <w:rFonts w:ascii="GHEA Grapalat" w:hAnsi="GHEA Grapalat"/>
          <w:color w:val="000000"/>
          <w:lang w:val="fr-FR"/>
        </w:rPr>
        <w:t xml:space="preserve"> </w:t>
      </w:r>
      <w:proofErr w:type="gramStart"/>
      <w:r w:rsidRPr="00B375BC">
        <w:rPr>
          <w:rFonts w:ascii="GHEA Grapalat" w:hAnsi="GHEA Grapalat"/>
          <w:color w:val="000000"/>
        </w:rPr>
        <w:t>ակտերի</w:t>
      </w:r>
      <w:r w:rsidRPr="00B375BC">
        <w:rPr>
          <w:rFonts w:ascii="GHEA Grapalat" w:hAnsi="GHEA Grapalat"/>
          <w:color w:val="000000"/>
          <w:lang w:val="fr-FR"/>
        </w:rPr>
        <w:t>:</w:t>
      </w:r>
      <w:proofErr w:type="gramEnd"/>
    </w:p>
    <w:p w:rsidR="00BD5B28" w:rsidRPr="00F405FD" w:rsidRDefault="00BD5B28" w:rsidP="00F405FD">
      <w:pPr>
        <w:shd w:val="clear" w:color="auto" w:fill="FFFFFF"/>
        <w:ind w:left="270" w:right="180" w:firstLine="375"/>
        <w:jc w:val="both"/>
        <w:rPr>
          <w:rFonts w:ascii="GHEA Grapalat" w:hAnsi="GHEA Grapalat" w:cs="Sylfaen"/>
          <w:lang w:val="af-ZA"/>
        </w:rPr>
      </w:pPr>
      <w:r w:rsidRPr="00B375BC">
        <w:rPr>
          <w:rFonts w:ascii="GHEA Grapalat" w:hAnsi="GHEA Grapalat"/>
          <w:color w:val="000000"/>
          <w:lang w:val="fr-FR"/>
        </w:rPr>
        <w:t>3.</w:t>
      </w:r>
      <w:r w:rsidRPr="00B375BC">
        <w:rPr>
          <w:rFonts w:ascii="GHEA Grapalat" w:hAnsi="GHEA Grapalat"/>
          <w:b/>
          <w:i/>
          <w:color w:val="000000"/>
          <w:lang w:val="fr-FR"/>
        </w:rPr>
        <w:t xml:space="preserve"> </w:t>
      </w:r>
      <w:r w:rsidRPr="00B375BC">
        <w:rPr>
          <w:rFonts w:ascii="GHEA Grapalat" w:hAnsi="GHEA Grapalat" w:cs="Sylfaen"/>
          <w:lang w:val="af-ZA"/>
        </w:rPr>
        <w:t>Արտակարգ իրավիճակների, արտակարգ և (կամ) ռազմական դրության ժամանակ</w:t>
      </w:r>
      <w:r w:rsidR="00F405FD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/>
          <w:color w:val="000000"/>
        </w:rPr>
        <w:t>յուրաքանչյուր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տեսակի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կապուղիների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առաջնահերթ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օգտագործման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իրավունք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ունեն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ըստ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հաջորդականության</w:t>
      </w:r>
      <w:r w:rsidRPr="00B375BC">
        <w:rPr>
          <w:rFonts w:ascii="GHEA Grapalat" w:hAnsi="GHEA Grapalat"/>
          <w:color w:val="000000"/>
          <w:lang w:val="fr-FR"/>
        </w:rPr>
        <w:t xml:space="preserve">` </w:t>
      </w:r>
      <w:r w:rsidRPr="00B375BC">
        <w:rPr>
          <w:rFonts w:ascii="GHEA Grapalat" w:hAnsi="GHEA Grapalat"/>
          <w:color w:val="000000"/>
        </w:rPr>
        <w:t>Հայաստանի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պաշտպանության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նախարարությունը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Հայաստանի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արտակարգ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իրավիճակների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նախարարությունը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Հայաստանի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կառավարությանն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առընթեր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ազգայինան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վտանգության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ծառայությունը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Հայաստանի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կառավարությանն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առընթեր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1B3CA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ոստիկանությունը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Հայաստանի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տարածքային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կառավարման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զարգացման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նախարարությունը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Հայաստանի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առողջապահության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նախարարությունը</w:t>
      </w:r>
      <w:r w:rsidRPr="00B375BC">
        <w:rPr>
          <w:rFonts w:ascii="GHEA Grapalat" w:hAnsi="GHEA Grapalat"/>
          <w:color w:val="000000"/>
          <w:lang w:val="fr-FR"/>
        </w:rPr>
        <w:t>, Հայաստանի Հանրապետության բնապահպանության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fr-FR"/>
        </w:rPr>
        <w:t>նախարարությունը,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արտաքին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գործերի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նախարարությունը</w:t>
      </w:r>
      <w:r w:rsidRPr="00B375BC">
        <w:rPr>
          <w:rFonts w:ascii="GHEA Grapalat" w:hAnsi="GHEA Grapalat"/>
          <w:color w:val="000000"/>
          <w:lang w:val="fr-FR"/>
        </w:rPr>
        <w:t>,</w:t>
      </w:r>
      <w:r w:rsidR="0087225E" w:rsidRPr="00B375BC">
        <w:rPr>
          <w:rFonts w:ascii="GHEA Grapalat" w:hAnsi="GHEA Grapalat"/>
          <w:color w:val="000000"/>
          <w:lang w:val="fr-FR"/>
        </w:rPr>
        <w:t xml:space="preserve"> </w:t>
      </w:r>
      <w:r w:rsidR="0087225E" w:rsidRPr="00B375BC">
        <w:rPr>
          <w:rFonts w:ascii="GHEA Grapalat" w:hAnsi="GHEA Grapalat"/>
          <w:color w:val="000000"/>
        </w:rPr>
        <w:t>Հայաստանի</w:t>
      </w:r>
      <w:r w:rsidR="0087225E" w:rsidRPr="00B375BC">
        <w:rPr>
          <w:rFonts w:ascii="GHEA Grapalat" w:hAnsi="GHEA Grapalat"/>
          <w:color w:val="000000"/>
          <w:lang w:val="fr-FR"/>
        </w:rPr>
        <w:t xml:space="preserve"> </w:t>
      </w:r>
      <w:r w:rsidR="0087225E" w:rsidRPr="00B375BC">
        <w:rPr>
          <w:rFonts w:ascii="GHEA Grapalat" w:hAnsi="GHEA Grapalat"/>
          <w:color w:val="000000"/>
        </w:rPr>
        <w:t>Հանրապետության</w:t>
      </w:r>
      <w:r w:rsidR="0087225E" w:rsidRPr="00B375BC">
        <w:rPr>
          <w:rFonts w:ascii="GHEA Grapalat" w:hAnsi="GHEA Grapalat"/>
          <w:b/>
          <w:i/>
          <w:color w:val="000000"/>
          <w:lang w:val="fr-FR"/>
        </w:rPr>
        <w:t xml:space="preserve"> </w:t>
      </w:r>
      <w:r w:rsidR="0087225E" w:rsidRPr="00B375BC">
        <w:rPr>
          <w:rFonts w:ascii="GHEA Grapalat" w:hAnsi="GHEA Grapalat"/>
          <w:color w:val="000000"/>
        </w:rPr>
        <w:t>գյուղատնտեսության</w:t>
      </w:r>
      <w:r w:rsidR="0087225E" w:rsidRPr="00B375BC">
        <w:rPr>
          <w:rFonts w:ascii="GHEA Grapalat" w:hAnsi="GHEA Grapalat"/>
          <w:color w:val="000000"/>
          <w:lang w:val="fr-FR"/>
        </w:rPr>
        <w:t xml:space="preserve"> </w:t>
      </w:r>
      <w:r w:rsidR="0087225E" w:rsidRPr="00B375BC">
        <w:rPr>
          <w:rFonts w:ascii="GHEA Grapalat" w:hAnsi="GHEA Grapalat"/>
          <w:color w:val="000000"/>
        </w:rPr>
        <w:t>նախարարությունը</w:t>
      </w:r>
      <w:r w:rsidR="00256DC1" w:rsidRPr="00B375BC">
        <w:rPr>
          <w:rFonts w:ascii="GHEA Grapalat" w:hAnsi="GHEA Grapalat"/>
          <w:color w:val="000000"/>
          <w:lang w:val="fr-FR"/>
        </w:rPr>
        <w:t>,</w:t>
      </w:r>
      <w:r w:rsidR="0087225E" w:rsidRPr="00B375BC">
        <w:rPr>
          <w:rFonts w:ascii="GHEA Grapalat" w:hAnsi="GHEA Grapalat"/>
          <w:b/>
          <w:i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արդարադատության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նախարարությունը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Երևանի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քաղաքապետարանը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="00937AC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4803D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մարզպետարանները</w:t>
      </w:r>
      <w:r w:rsidRPr="00B375BC">
        <w:rPr>
          <w:rFonts w:ascii="GHEA Grapalat" w:hAnsi="GHEA Grapalat"/>
          <w:color w:val="000000"/>
          <w:lang w:val="fr-FR"/>
        </w:rPr>
        <w:t>:</w:t>
      </w:r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lastRenderedPageBreak/>
        <w:t xml:space="preserve">4. </w:t>
      </w:r>
      <w:r w:rsidRPr="00B375BC">
        <w:rPr>
          <w:rFonts w:ascii="GHEA Grapalat" w:hAnsi="GHEA Grapalat" w:cs="Sylfaen"/>
          <w:lang w:val="af-ZA"/>
        </w:rPr>
        <w:t>Արտակարգ իրավիճակների, արտակարգ և (կամ) ռազմական դրության ժամանակ</w:t>
      </w:r>
      <w:r w:rsidR="001912F6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/>
          <w:color w:val="000000"/>
        </w:rPr>
        <w:t>կապի</w:t>
      </w:r>
      <w:r w:rsidR="001912F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ցանցերը</w:t>
      </w:r>
      <w:r w:rsidR="001912F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1912F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կապի</w:t>
      </w:r>
      <w:r w:rsidR="001912F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միջոցներն</w:t>
      </w:r>
      <w:r w:rsidR="001912F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առաջնահերթ</w:t>
      </w:r>
      <w:r w:rsidR="001912F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օգտագործվում</w:t>
      </w:r>
      <w:r w:rsidR="001912F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են</w:t>
      </w:r>
      <w:r w:rsidR="001912F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արտակարգ</w:t>
      </w:r>
      <w:r w:rsidR="001912F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իրավիճակների</w:t>
      </w:r>
      <w:r w:rsidR="001912F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կանխման</w:t>
      </w:r>
      <w:r w:rsidR="00120D6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ու</w:t>
      </w:r>
      <w:r w:rsidR="00120D6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հետևանքների</w:t>
      </w:r>
      <w:r w:rsidR="00120D6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վերացման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proofErr w:type="gramStart"/>
      <w:r w:rsidRPr="00B375BC">
        <w:rPr>
          <w:rFonts w:ascii="GHEA Grapalat" w:hAnsi="GHEA Grapalat"/>
          <w:color w:val="000000"/>
        </w:rPr>
        <w:t>փրկարարական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="00120D6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աշխատանքների</w:t>
      </w:r>
      <w:proofErr w:type="gramEnd"/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="00120D6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կազմակերպման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իրականացման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պետության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պաշտպանվածության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անվտանգության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ինչպես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նաև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իրավակարգի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պահպանման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="00120D6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միջոցառումների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իրականացումն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="00F771C6">
        <w:rPr>
          <w:rFonts w:ascii="GHEA Grapalat" w:hAnsi="GHEA Grapalat"/>
          <w:color w:val="000000"/>
        </w:rPr>
        <w:t>ապահովելու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="00F771C6">
        <w:rPr>
          <w:rFonts w:ascii="Arial Unicode" w:hAnsi="Arial Unicode"/>
          <w:color w:val="000000"/>
          <w:lang w:val="fr-FR"/>
        </w:rPr>
        <w:t>ն</w:t>
      </w:r>
      <w:r w:rsidRPr="00B375BC">
        <w:rPr>
          <w:rFonts w:ascii="GHEA Grapalat" w:hAnsi="GHEA Grapalat"/>
          <w:color w:val="000000"/>
        </w:rPr>
        <w:t>պատակով</w:t>
      </w:r>
      <w:r w:rsidRPr="00B375BC">
        <w:rPr>
          <w:rFonts w:ascii="GHEA Grapalat" w:hAnsi="GHEA Grapalat"/>
          <w:color w:val="000000"/>
          <w:lang w:val="fr-FR"/>
        </w:rPr>
        <w:t>:</w:t>
      </w:r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5. </w:t>
      </w:r>
      <w:r w:rsidRPr="00B375BC">
        <w:rPr>
          <w:rFonts w:ascii="GHEA Grapalat" w:hAnsi="GHEA Grapalat"/>
          <w:color w:val="000000"/>
        </w:rPr>
        <w:t>Հայաստանի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տրանսպորտի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կապի</w:t>
      </w:r>
      <w:r w:rsidRPr="00B375BC">
        <w:rPr>
          <w:rFonts w:ascii="GHEA Grapalat" w:hAnsi="GHEA Grapalat"/>
          <w:color w:val="000000"/>
          <w:lang w:val="fr-FR"/>
        </w:rPr>
        <w:t xml:space="preserve"> և տեղեկատվական տեխնոլոգիաների </w:t>
      </w:r>
      <w:r w:rsidRPr="00B375BC">
        <w:rPr>
          <w:rFonts w:ascii="GHEA Grapalat" w:hAnsi="GHEA Grapalat"/>
          <w:color w:val="000000"/>
        </w:rPr>
        <w:t>նախարարության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կողմից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 w:cs="Sylfaen"/>
          <w:lang w:val="af-ZA"/>
        </w:rPr>
        <w:t>արտակարգ իրավիճակների, արտակարգ և (կամ) ռազմական դրության ժամանակ</w:t>
      </w:r>
      <w:r w:rsidR="00C9087B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/>
          <w:color w:val="000000"/>
        </w:rPr>
        <w:t>բոլոր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էլեկտրոնային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հաղորդակցության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ցանցերի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կառավարումն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ու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շահագործումն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ապահովելուն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պատակով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նախապատրաստական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շրջանում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իրականացվող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միջոցառումներն</w:t>
      </w:r>
      <w:r w:rsidR="00C9087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են</w:t>
      </w:r>
      <w:r w:rsidRPr="00B375BC">
        <w:rPr>
          <w:rFonts w:ascii="GHEA Grapalat" w:hAnsi="GHEA Grapalat"/>
          <w:color w:val="000000"/>
          <w:lang w:val="fr-FR"/>
        </w:rPr>
        <w:t>`</w:t>
      </w:r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hy-AM"/>
        </w:rPr>
      </w:pPr>
      <w:r w:rsidRPr="00B375BC">
        <w:rPr>
          <w:rFonts w:ascii="GHEA Grapalat" w:hAnsi="GHEA Grapalat"/>
          <w:color w:val="000000"/>
          <w:lang w:val="fr-FR"/>
        </w:rPr>
        <w:t xml:space="preserve">1) </w:t>
      </w:r>
      <w:r w:rsidRPr="00B375BC">
        <w:rPr>
          <w:rFonts w:ascii="GHEA Grapalat" w:hAnsi="GHEA Grapalat"/>
          <w:color w:val="000000"/>
        </w:rPr>
        <w:t>էլեկտրոնային</w:t>
      </w:r>
      <w:r w:rsidR="0063600E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հաղորդակցության</w:t>
      </w:r>
      <w:r w:rsidR="0063600E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ցանցերի</w:t>
      </w:r>
      <w:r w:rsidR="0063600E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63600E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համակարգերի</w:t>
      </w:r>
      <w:r w:rsidR="0063600E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կառավարման</w:t>
      </w:r>
      <w:r w:rsidRPr="00B375BC">
        <w:rPr>
          <w:rFonts w:ascii="GHEA Grapalat" w:hAnsi="GHEA Grapalat" w:cs="Sylfaen"/>
          <w:lang w:val="af-ZA"/>
        </w:rPr>
        <w:t xml:space="preserve"> համար </w:t>
      </w:r>
      <w:proofErr w:type="gramStart"/>
      <w:r w:rsidRPr="00B375BC">
        <w:rPr>
          <w:rFonts w:ascii="GHEA Grapalat" w:hAnsi="GHEA Grapalat" w:cs="Sylfaen"/>
          <w:lang w:val="af-ZA"/>
        </w:rPr>
        <w:t xml:space="preserve">անհրաժեշտ </w:t>
      </w:r>
      <w:r w:rsidR="007E45F0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 w:cs="Sylfaen"/>
          <w:lang w:val="af-ZA"/>
        </w:rPr>
        <w:t>տեղեկատվության</w:t>
      </w:r>
      <w:proofErr w:type="gramEnd"/>
      <w:r w:rsidRPr="00B375BC">
        <w:rPr>
          <w:rFonts w:ascii="GHEA Grapalat" w:hAnsi="GHEA Grapalat" w:cs="Sylfaen"/>
          <w:lang w:val="af-ZA"/>
        </w:rPr>
        <w:t xml:space="preserve"> հավաքագրումն ու համակարգումը</w:t>
      </w:r>
      <w:r w:rsidRPr="00B375BC">
        <w:rPr>
          <w:rFonts w:ascii="GHEA Grapalat" w:hAnsi="GHEA Grapalat"/>
          <w:color w:val="000000"/>
          <w:lang w:val="fr-FR"/>
        </w:rPr>
        <w:t>.</w:t>
      </w:r>
    </w:p>
    <w:p w:rsidR="00BD5B28" w:rsidRPr="00B375BC" w:rsidRDefault="00BD5B28" w:rsidP="00246399">
      <w:pPr>
        <w:shd w:val="clear" w:color="auto" w:fill="FFFFFF"/>
        <w:ind w:left="270" w:right="180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     2) </w:t>
      </w:r>
      <w:r w:rsidRPr="00B375BC">
        <w:rPr>
          <w:rFonts w:ascii="GHEA Grapalat" w:hAnsi="GHEA Grapalat"/>
          <w:lang w:val="hy-AM"/>
        </w:rPr>
        <w:t xml:space="preserve">էլեկտրոնային հաղորդակցության ցանցերը տիրապետող մարմինների կողմից տրամադրված տեղեկատվության գաղտնիության </w:t>
      </w:r>
      <w:proofErr w:type="gramStart"/>
      <w:r w:rsidRPr="00B375BC">
        <w:rPr>
          <w:rFonts w:ascii="GHEA Grapalat" w:hAnsi="GHEA Grapalat"/>
          <w:lang w:val="hy-AM"/>
        </w:rPr>
        <w:t>ապահովումը:</w:t>
      </w:r>
      <w:proofErr w:type="gramEnd"/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hy-AM"/>
        </w:rPr>
      </w:pPr>
      <w:r w:rsidRPr="00B375BC">
        <w:rPr>
          <w:rFonts w:ascii="GHEA Grapalat" w:hAnsi="GHEA Grapalat"/>
          <w:color w:val="000000"/>
          <w:lang w:val="fr-FR"/>
        </w:rPr>
        <w:t xml:space="preserve">6. </w:t>
      </w:r>
      <w:r w:rsidRPr="00B375BC">
        <w:rPr>
          <w:rFonts w:ascii="GHEA Grapalat" w:hAnsi="GHEA Grapalat" w:cs="Sylfaen"/>
          <w:lang w:val="af-ZA"/>
        </w:rPr>
        <w:t xml:space="preserve">Արտակարգ իրավիճակների, արտակարգ և (կամ) ռազմական դրության </w:t>
      </w:r>
      <w:r w:rsidRPr="00B375BC">
        <w:rPr>
          <w:rFonts w:ascii="GHEA Grapalat" w:hAnsi="GHEA Grapalat"/>
          <w:color w:val="000000"/>
          <w:lang w:val="hy-AM"/>
        </w:rPr>
        <w:t>ժամանակ</w:t>
      </w:r>
      <w:r w:rsidR="0077296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Հայաստանի</w:t>
      </w:r>
      <w:r w:rsidR="0077296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Հանրապետության</w:t>
      </w:r>
      <w:r w:rsidR="0077296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տրանսպորտի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  <w:lang w:val="hy-AM"/>
        </w:rPr>
        <w:t>կապի</w:t>
      </w:r>
      <w:r w:rsidR="007E45F0" w:rsidRPr="007E45F0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 w:cs="Sylfaen"/>
          <w:lang w:val="af-ZA"/>
        </w:rPr>
        <w:t>և տեղեկատվական տեխնոլոգիաների</w:t>
      </w:r>
      <w:r w:rsidR="00772966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նախարարության</w:t>
      </w:r>
      <w:r w:rsidR="0077296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կողմից</w:t>
      </w:r>
      <w:r w:rsidR="0077296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իրականացվող</w:t>
      </w:r>
      <w:r w:rsidR="0077296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միջոցառումներն</w:t>
      </w:r>
      <w:r w:rsidR="00772966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են`</w:t>
      </w:r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1) </w:t>
      </w:r>
      <w:r w:rsidRPr="00B375BC">
        <w:rPr>
          <w:rFonts w:ascii="GHEA Grapalat" w:hAnsi="GHEA Grapalat"/>
          <w:color w:val="000000"/>
          <w:lang w:val="hy-AM"/>
        </w:rPr>
        <w:t>էլեկտրոնային</w:t>
      </w:r>
      <w:r w:rsidR="00772966" w:rsidRPr="00B375BC">
        <w:rPr>
          <w:rFonts w:ascii="GHEA Grapalat" w:hAnsi="GHEA Grapalat"/>
          <w:color w:val="000000"/>
          <w:lang w:val="hy-AM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հաղորդակցության</w:t>
      </w:r>
      <w:r w:rsidR="00772966" w:rsidRPr="00B375BC">
        <w:rPr>
          <w:rFonts w:ascii="GHEA Grapalat" w:hAnsi="GHEA Grapalat"/>
          <w:color w:val="000000"/>
          <w:lang w:val="hy-AM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կապուղիների</w:t>
      </w:r>
      <w:r w:rsidR="00772966" w:rsidRPr="00B375BC">
        <w:rPr>
          <w:rFonts w:ascii="GHEA Grapalat" w:hAnsi="GHEA Grapalat"/>
          <w:color w:val="000000"/>
          <w:lang w:val="hy-AM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տրամադրումը</w:t>
      </w:r>
      <w:r w:rsidRPr="00B375BC">
        <w:rPr>
          <w:rFonts w:ascii="GHEA Grapalat" w:hAnsi="GHEA Grapalat"/>
          <w:color w:val="000000"/>
          <w:lang w:val="fr-FR"/>
        </w:rPr>
        <w:t>`</w:t>
      </w:r>
      <w:r w:rsidRPr="00B375BC">
        <w:rPr>
          <w:rFonts w:ascii="GHEA Grapalat" w:hAnsi="GHEA Grapalat"/>
          <w:color w:val="000000"/>
          <w:lang w:val="hy-AM"/>
        </w:rPr>
        <w:t>համաձայն</w:t>
      </w:r>
      <w:r w:rsidR="00772966" w:rsidRPr="00B375BC">
        <w:rPr>
          <w:rFonts w:ascii="GHEA Grapalat" w:hAnsi="GHEA Grapalat"/>
          <w:color w:val="000000"/>
          <w:lang w:val="hy-AM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սույն</w:t>
      </w:r>
      <w:r w:rsidR="00772966" w:rsidRPr="00B375BC">
        <w:rPr>
          <w:rFonts w:ascii="GHEA Grapalat" w:hAnsi="GHEA Grapalat"/>
          <w:color w:val="000000"/>
          <w:lang w:val="hy-AM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կարգի</w:t>
      </w:r>
      <w:r w:rsidRPr="00B375BC">
        <w:rPr>
          <w:rFonts w:ascii="GHEA Grapalat" w:hAnsi="GHEA Grapalat"/>
          <w:color w:val="000000"/>
          <w:lang w:val="fr-FR"/>
        </w:rPr>
        <w:t xml:space="preserve"> 3-</w:t>
      </w:r>
      <w:proofErr w:type="gramStart"/>
      <w:r w:rsidRPr="00B375BC">
        <w:rPr>
          <w:rFonts w:ascii="GHEA Grapalat" w:hAnsi="GHEA Grapalat"/>
          <w:color w:val="000000"/>
          <w:lang w:val="hy-AM"/>
        </w:rPr>
        <w:t>րդ</w:t>
      </w:r>
      <w:r w:rsidR="00772966" w:rsidRPr="00B375BC">
        <w:rPr>
          <w:rFonts w:ascii="GHEA Grapalat" w:hAnsi="GHEA Grapalat"/>
          <w:color w:val="000000"/>
          <w:lang w:val="hy-AM"/>
        </w:rPr>
        <w:t xml:space="preserve"> </w:t>
      </w:r>
      <w:r w:rsidR="007C4618" w:rsidRPr="00B375BC">
        <w:rPr>
          <w:rFonts w:ascii="GHEA Grapalat" w:hAnsi="GHEA Grapalat"/>
          <w:color w:val="000000"/>
          <w:lang w:val="hy-AM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կետում</w:t>
      </w:r>
      <w:proofErr w:type="gramEnd"/>
      <w:r w:rsidR="00772966" w:rsidRPr="00B375BC">
        <w:rPr>
          <w:rFonts w:ascii="GHEA Grapalat" w:hAnsi="GHEA Grapalat"/>
          <w:color w:val="000000"/>
          <w:lang w:val="hy-AM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նշված</w:t>
      </w:r>
      <w:r w:rsidR="00772966" w:rsidRPr="00B375BC">
        <w:rPr>
          <w:rFonts w:ascii="GHEA Grapalat" w:hAnsi="GHEA Grapalat"/>
          <w:color w:val="000000"/>
          <w:lang w:val="hy-AM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առաջնահերթության</w:t>
      </w:r>
      <w:r w:rsidR="00772966" w:rsidRPr="00B375BC">
        <w:rPr>
          <w:rFonts w:ascii="GHEA Grapalat" w:hAnsi="GHEA Grapalat"/>
          <w:color w:val="000000"/>
          <w:lang w:val="hy-AM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սկզբունքի</w:t>
      </w:r>
      <w:r w:rsidRPr="00B375BC">
        <w:rPr>
          <w:rFonts w:ascii="GHEA Grapalat" w:hAnsi="GHEA Grapalat"/>
          <w:color w:val="000000"/>
          <w:lang w:val="fr-FR"/>
        </w:rPr>
        <w:t>.</w:t>
      </w:r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2) </w:t>
      </w:r>
      <w:r w:rsidRPr="00B375BC">
        <w:rPr>
          <w:rFonts w:ascii="GHEA Grapalat" w:hAnsi="GHEA Grapalat"/>
          <w:color w:val="000000"/>
          <w:lang w:val="hy-AM"/>
        </w:rPr>
        <w:t>օպերատորների</w:t>
      </w:r>
      <w:r w:rsidR="001F4922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կողմից</w:t>
      </w:r>
      <w:r w:rsidR="001F4922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տրամադրված</w:t>
      </w:r>
      <w:r w:rsidR="001F4922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տեղեկատվության</w:t>
      </w:r>
      <w:r w:rsidR="001F4922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գաղտնիության</w:t>
      </w:r>
      <w:r w:rsidR="001F4922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ապահովում</w:t>
      </w:r>
      <w:r w:rsidRPr="00B375BC">
        <w:rPr>
          <w:rFonts w:ascii="GHEA Grapalat" w:hAnsi="GHEA Grapalat"/>
          <w:color w:val="000000"/>
          <w:lang w:val="fr-FR"/>
        </w:rPr>
        <w:t>.</w:t>
      </w:r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3) </w:t>
      </w:r>
      <w:r w:rsidRPr="00B375BC">
        <w:rPr>
          <w:rFonts w:ascii="GHEA Grapalat" w:hAnsi="GHEA Grapalat"/>
          <w:color w:val="000000"/>
          <w:lang w:val="hy-AM"/>
        </w:rPr>
        <w:t>վթարավերականգնողական</w:t>
      </w:r>
      <w:r w:rsidR="001F4922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աշխատանքների</w:t>
      </w:r>
      <w:r w:rsidR="001F4922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օպերատիվ</w:t>
      </w:r>
      <w:r w:rsidR="001F4922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hy-AM"/>
        </w:rPr>
        <w:t>կազմակերպում</w:t>
      </w:r>
      <w:r w:rsidRPr="00B375BC">
        <w:rPr>
          <w:rFonts w:ascii="GHEA Grapalat" w:hAnsi="GHEA Grapalat"/>
          <w:color w:val="000000"/>
          <w:lang w:val="fr-FR"/>
        </w:rPr>
        <w:t>.</w:t>
      </w:r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shd w:val="clear" w:color="auto" w:fill="FFFFFF"/>
          <w:lang w:val="fr-FR"/>
        </w:rPr>
        <w:t>7.</w:t>
      </w:r>
      <w:r w:rsidR="007C4618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 w:cs="Sylfaen"/>
          <w:lang w:val="af-ZA"/>
        </w:rPr>
        <w:t>Արտակարգ իրավիճակների, արտակարգ և (կամ) ռազմական դրության ժամանակ</w:t>
      </w:r>
      <w:r w:rsidR="004C30EB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Հայաստանի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պետական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մարմիններիև</w:t>
      </w:r>
      <w:r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(</w:t>
      </w:r>
      <w:r w:rsidRPr="00B375BC">
        <w:rPr>
          <w:rFonts w:ascii="GHEA Grapalat" w:hAnsi="GHEA Grapalat"/>
          <w:color w:val="000000"/>
          <w:shd w:val="clear" w:color="auto" w:fill="FFFFFF"/>
        </w:rPr>
        <w:t>կամ</w:t>
      </w:r>
      <w:r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) </w:t>
      </w:r>
      <w:r w:rsidRPr="00B375BC">
        <w:rPr>
          <w:rFonts w:ascii="GHEA Grapalat" w:hAnsi="GHEA Grapalat"/>
          <w:color w:val="000000"/>
          <w:shd w:val="clear" w:color="auto" w:fill="FFFFFF"/>
        </w:rPr>
        <w:t>Երևանի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քաղաքապետարանի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կողմից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ներկայացված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հայտերի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հիման</w:t>
      </w:r>
      <w:r w:rsidR="00C35D26" w:rsidRPr="00C35D26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վրա</w:t>
      </w:r>
      <w:r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Pr="00B375BC">
        <w:rPr>
          <w:rFonts w:ascii="GHEA Grapalat" w:hAnsi="GHEA Grapalat"/>
          <w:color w:val="000000"/>
          <w:shd w:val="clear" w:color="auto" w:fill="FFFFFF"/>
        </w:rPr>
        <w:t>հաշվի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առնելով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սույն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կարգի</w:t>
      </w:r>
      <w:r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3-</w:t>
      </w:r>
      <w:r w:rsidRPr="00B375BC">
        <w:rPr>
          <w:rFonts w:ascii="GHEA Grapalat" w:hAnsi="GHEA Grapalat"/>
          <w:color w:val="000000"/>
          <w:shd w:val="clear" w:color="auto" w:fill="FFFFFF"/>
        </w:rPr>
        <w:t>րդ</w:t>
      </w:r>
      <w:r w:rsidR="00E1776D" w:rsidRPr="00E1776D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կետում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նշված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առաջնահերթության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սկզբունքը</w:t>
      </w:r>
      <w:r w:rsidRPr="00B375BC">
        <w:rPr>
          <w:rFonts w:ascii="GHEA Grapalat" w:hAnsi="GHEA Grapalat"/>
          <w:color w:val="000000"/>
          <w:shd w:val="clear" w:color="auto" w:fill="FFFFFF"/>
          <w:lang w:val="fr-FR"/>
        </w:rPr>
        <w:t>,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կապուղիների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առանձնացումը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և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տրամադրումն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իրականացվում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է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4C30E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4C30E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տրանսպորտի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կապի</w:t>
      </w:r>
      <w:r w:rsidRPr="00B375BC">
        <w:rPr>
          <w:rFonts w:ascii="GHEA Grapalat" w:hAnsi="GHEA Grapalat"/>
          <w:color w:val="000000"/>
          <w:lang w:val="fr-FR"/>
        </w:rPr>
        <w:t xml:space="preserve"> և տեղեկատվական տեխնոլոգիաների</w:t>
      </w:r>
      <w:r w:rsidR="004C30E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նախարարություն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մուտքագրվելուց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հետո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հնարավորինս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</w:rPr>
        <w:t>սեղմ</w:t>
      </w:r>
      <w:r w:rsidR="004C30EB" w:rsidRPr="00B375B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gramStart"/>
      <w:r w:rsidRPr="00B375BC">
        <w:rPr>
          <w:rFonts w:ascii="GHEA Grapalat" w:hAnsi="GHEA Grapalat"/>
          <w:color w:val="000000"/>
          <w:shd w:val="clear" w:color="auto" w:fill="FFFFFF"/>
        </w:rPr>
        <w:t>ժամկետներում</w:t>
      </w:r>
      <w:r w:rsidRPr="00B375BC">
        <w:rPr>
          <w:rFonts w:ascii="GHEA Grapalat" w:hAnsi="GHEA Grapalat"/>
          <w:color w:val="000000"/>
          <w:shd w:val="clear" w:color="auto" w:fill="FFFFFF"/>
          <w:lang w:val="fr-FR"/>
        </w:rPr>
        <w:t>:</w:t>
      </w:r>
      <w:proofErr w:type="gramEnd"/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8. </w:t>
      </w:r>
      <w:r w:rsidRPr="00B375BC">
        <w:rPr>
          <w:rFonts w:ascii="GHEA Grapalat" w:hAnsi="GHEA Grapalat" w:cs="Sylfaen"/>
          <w:lang w:val="af-ZA"/>
        </w:rPr>
        <w:t>Արտակարգ իրավիճակների, արտակարգ և (կամ) ռազմական դրության ժամանակ</w:t>
      </w:r>
      <w:r w:rsidR="00AA09BC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/>
          <w:color w:val="000000"/>
        </w:rPr>
        <w:t>էլեկտրոնային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հաղորդակցության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ցանցերի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շահագործումն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իրականացվում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տրանսպորտի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կապի</w:t>
      </w:r>
      <w:r w:rsidRPr="00B375BC">
        <w:rPr>
          <w:rFonts w:ascii="GHEA Grapalat" w:hAnsi="GHEA Grapalat"/>
          <w:color w:val="000000"/>
          <w:lang w:val="fr-FR"/>
        </w:rPr>
        <w:t xml:space="preserve"> և տեղեկատվական տեխնոլոգիաների </w:t>
      </w:r>
      <w:r w:rsidRPr="00B375BC">
        <w:rPr>
          <w:rFonts w:ascii="GHEA Grapalat" w:hAnsi="GHEA Grapalat"/>
          <w:color w:val="000000"/>
        </w:rPr>
        <w:t>նախարարության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կողմից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ներկայացված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հայտերին</w:t>
      </w:r>
      <w:r w:rsidR="00AA09BC" w:rsidRPr="00B375BC">
        <w:rPr>
          <w:rFonts w:ascii="GHEA Grapalat" w:hAnsi="GHEA Grapalat"/>
          <w:color w:val="000000"/>
          <w:lang w:val="fr-FR"/>
        </w:rPr>
        <w:t xml:space="preserve"> </w:t>
      </w:r>
      <w:proofErr w:type="gramStart"/>
      <w:r w:rsidRPr="00B375BC">
        <w:rPr>
          <w:rFonts w:ascii="GHEA Grapalat" w:hAnsi="GHEA Grapalat"/>
          <w:color w:val="000000"/>
        </w:rPr>
        <w:t>համապատասխան</w:t>
      </w:r>
      <w:r w:rsidRPr="00B375BC">
        <w:rPr>
          <w:rFonts w:ascii="GHEA Grapalat" w:hAnsi="GHEA Grapalat"/>
          <w:color w:val="000000"/>
          <w:lang w:val="fr-FR"/>
        </w:rPr>
        <w:t>:</w:t>
      </w:r>
      <w:proofErr w:type="gramEnd"/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lastRenderedPageBreak/>
        <w:t>9</w:t>
      </w:r>
      <w:r w:rsidRPr="00B375BC">
        <w:rPr>
          <w:rFonts w:ascii="GHEA Grapalat" w:hAnsi="GHEA Grapalat"/>
          <w:b/>
          <w:color w:val="000000"/>
          <w:lang w:val="fr-FR"/>
        </w:rPr>
        <w:t xml:space="preserve">. </w:t>
      </w:r>
      <w:r w:rsidRPr="00B375BC">
        <w:rPr>
          <w:rFonts w:ascii="GHEA Grapalat" w:hAnsi="GHEA Grapalat"/>
          <w:color w:val="000000"/>
        </w:rPr>
        <w:t>Հայտը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ներառում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այն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վայրը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որտեղ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անհրաժեշտ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ապահովել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proofErr w:type="gramStart"/>
      <w:r w:rsidRPr="00B375BC">
        <w:rPr>
          <w:rFonts w:ascii="GHEA Grapalat" w:hAnsi="GHEA Grapalat"/>
          <w:color w:val="000000"/>
        </w:rPr>
        <w:t>կապով</w:t>
      </w:r>
      <w:r w:rsidRPr="00B375BC">
        <w:rPr>
          <w:rFonts w:ascii="GHEA Grapalat" w:hAnsi="GHEA Grapalat"/>
          <w:b/>
          <w:color w:val="000000"/>
          <w:lang w:val="fr-FR"/>
        </w:rPr>
        <w:t xml:space="preserve">,  </w:t>
      </w:r>
      <w:r w:rsidRPr="00B375BC">
        <w:rPr>
          <w:rFonts w:ascii="GHEA Grapalat" w:hAnsi="GHEA Grapalat"/>
          <w:color w:val="000000"/>
          <w:lang w:val="fr-FR"/>
        </w:rPr>
        <w:t>նշելով</w:t>
      </w:r>
      <w:proofErr w:type="gramEnd"/>
      <w:r w:rsidRPr="00B375BC">
        <w:rPr>
          <w:rFonts w:ascii="GHEA Grapalat" w:hAnsi="GHEA Grapalat"/>
          <w:color w:val="000000"/>
          <w:lang w:val="fr-FR"/>
        </w:rPr>
        <w:t xml:space="preserve"> հասցեն,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  <w:lang w:val="fr-FR"/>
        </w:rPr>
        <w:t>կամ աշխարհագրական կոորդինատները,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պահանջվող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կապի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տեսակը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աշխատանքների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իրականացման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ժամանակահատվածը</w:t>
      </w:r>
      <w:r w:rsidRPr="00B375BC">
        <w:rPr>
          <w:rFonts w:ascii="GHEA Grapalat" w:hAnsi="GHEA Grapalat"/>
          <w:b/>
          <w:color w:val="000000"/>
          <w:lang w:val="fr-FR"/>
        </w:rPr>
        <w:t>:</w:t>
      </w:r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>10.</w:t>
      </w:r>
      <w:r w:rsidRPr="00B375BC">
        <w:rPr>
          <w:rFonts w:ascii="GHEA Grapalat" w:hAnsi="GHEA Grapalat"/>
          <w:color w:val="000000"/>
          <w:lang w:val="fr-FR"/>
        </w:rPr>
        <w:tab/>
      </w:r>
      <w:r w:rsidRPr="00B375BC">
        <w:rPr>
          <w:rFonts w:ascii="GHEA Grapalat" w:hAnsi="GHEA Grapalat"/>
          <w:color w:val="000000"/>
        </w:rPr>
        <w:t>Հայաստանի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տրանսպորտի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կապի</w:t>
      </w:r>
      <w:r w:rsidRPr="00B375BC">
        <w:rPr>
          <w:rFonts w:ascii="GHEA Grapalat" w:hAnsi="GHEA Grapalat"/>
          <w:color w:val="000000"/>
          <w:lang w:val="fr-FR"/>
        </w:rPr>
        <w:t xml:space="preserve"> և տեղեկատվական տեխնոլոգիաների </w:t>
      </w:r>
      <w:r w:rsidRPr="00B375BC">
        <w:rPr>
          <w:rFonts w:ascii="GHEA Grapalat" w:hAnsi="GHEA Grapalat"/>
          <w:color w:val="000000"/>
        </w:rPr>
        <w:t>նախարարությունը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պետական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մարմինների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կողմից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ներկայացված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հայտն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ստանալուց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հետո</w:t>
      </w:r>
      <w:r w:rsidRPr="00B375BC">
        <w:rPr>
          <w:rFonts w:ascii="GHEA Grapalat" w:hAnsi="GHEA Grapalat"/>
          <w:color w:val="000000"/>
          <w:lang w:val="fr-FR"/>
        </w:rPr>
        <w:t xml:space="preserve"> 6 </w:t>
      </w:r>
      <w:r w:rsidRPr="00B375BC">
        <w:rPr>
          <w:rFonts w:ascii="GHEA Grapalat" w:hAnsi="GHEA Grapalat"/>
          <w:color w:val="000000"/>
        </w:rPr>
        <w:t>ժամվա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ընթացքում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այն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ուղարկում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էլեկտրոնային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հաղորդակցության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ծառայություններ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մատուցող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օպերատորներին</w:t>
      </w:r>
      <w:r w:rsidRPr="00B375BC">
        <w:rPr>
          <w:rFonts w:ascii="GHEA Grapalat" w:hAnsi="GHEA Grapalat"/>
          <w:color w:val="000000"/>
          <w:lang w:val="fr-FR"/>
        </w:rPr>
        <w:t xml:space="preserve">` </w:t>
      </w:r>
      <w:r w:rsidRPr="00B375BC">
        <w:rPr>
          <w:rFonts w:ascii="GHEA Grapalat" w:hAnsi="GHEA Grapalat"/>
          <w:color w:val="000000"/>
        </w:rPr>
        <w:t>հայտում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նշված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վայրում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կապի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ապահովման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համար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="001808BD" w:rsidRPr="00B375BC">
        <w:rPr>
          <w:rFonts w:ascii="GHEA Grapalat" w:hAnsi="GHEA Grapalat"/>
          <w:color w:val="000000"/>
        </w:rPr>
        <w:t>տեխնիկական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="001808BD" w:rsidRPr="00B375BC">
        <w:rPr>
          <w:rFonts w:ascii="GHEA Grapalat" w:hAnsi="GHEA Grapalat"/>
          <w:color w:val="000000"/>
          <w:lang w:val="fr-FR"/>
        </w:rPr>
        <w:t>հ</w:t>
      </w:r>
      <w:r w:rsidRPr="00B375BC">
        <w:rPr>
          <w:rFonts w:ascii="GHEA Grapalat" w:hAnsi="GHEA Grapalat"/>
          <w:color w:val="000000"/>
        </w:rPr>
        <w:t>նարավորությունների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այդ</w:t>
      </w:r>
      <w:r w:rsidR="002F7A8D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աշխատանքների</w:t>
      </w:r>
      <w:r w:rsidR="00771948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իրականացման</w:t>
      </w:r>
      <w:r w:rsidR="00771948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նպատակով</w:t>
      </w:r>
      <w:r w:rsidR="00771948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պահանջվող</w:t>
      </w:r>
      <w:r w:rsidR="00771948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ֆինանսական</w:t>
      </w:r>
      <w:r w:rsidR="00771948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միջոցների</w:t>
      </w:r>
      <w:r w:rsidR="00771948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վերաբերյալ</w:t>
      </w:r>
      <w:r w:rsidR="00771948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տեղեկատվություն</w:t>
      </w:r>
      <w:r w:rsidR="00771948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ստանալու</w:t>
      </w:r>
      <w:r w:rsidR="00771948" w:rsidRPr="00B375BC">
        <w:rPr>
          <w:rFonts w:ascii="GHEA Grapalat" w:hAnsi="GHEA Grapalat"/>
          <w:color w:val="000000"/>
          <w:lang w:val="fr-FR"/>
        </w:rPr>
        <w:t xml:space="preserve"> </w:t>
      </w:r>
      <w:proofErr w:type="gramStart"/>
      <w:r w:rsidRPr="00B375BC">
        <w:rPr>
          <w:rFonts w:ascii="GHEA Grapalat" w:hAnsi="GHEA Grapalat"/>
          <w:color w:val="000000"/>
        </w:rPr>
        <w:t>համար</w:t>
      </w:r>
      <w:r w:rsidRPr="00B375BC">
        <w:rPr>
          <w:rFonts w:ascii="GHEA Grapalat" w:hAnsi="GHEA Grapalat"/>
          <w:color w:val="000000"/>
          <w:lang w:val="fr-FR"/>
        </w:rPr>
        <w:t>:</w:t>
      </w:r>
      <w:proofErr w:type="gramEnd"/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11. </w:t>
      </w:r>
      <w:r w:rsidRPr="00B375BC">
        <w:rPr>
          <w:rFonts w:ascii="GHEA Grapalat" w:hAnsi="GHEA Grapalat"/>
          <w:color w:val="000000"/>
        </w:rPr>
        <w:t>Հայաստանի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տրանսպորտի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կապի</w:t>
      </w:r>
      <w:r w:rsidRPr="00B375BC">
        <w:rPr>
          <w:rFonts w:ascii="GHEA Grapalat" w:hAnsi="GHEA Grapalat"/>
          <w:color w:val="000000"/>
          <w:lang w:val="fr-FR"/>
        </w:rPr>
        <w:t xml:space="preserve"> և տեղեկատվական տեխնոլոգիաների </w:t>
      </w:r>
      <w:r w:rsidRPr="00B375BC">
        <w:rPr>
          <w:rFonts w:ascii="GHEA Grapalat" w:hAnsi="GHEA Grapalat"/>
          <w:color w:val="000000"/>
        </w:rPr>
        <w:t>նախարարությունը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սույն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կարգի</w:t>
      </w:r>
      <w:r w:rsidRPr="00B375BC">
        <w:rPr>
          <w:rFonts w:ascii="GHEA Grapalat" w:hAnsi="GHEA Grapalat"/>
          <w:color w:val="000000"/>
          <w:lang w:val="fr-FR"/>
        </w:rPr>
        <w:t xml:space="preserve"> 10-</w:t>
      </w:r>
      <w:r w:rsidRPr="00B375BC">
        <w:rPr>
          <w:rFonts w:ascii="GHEA Grapalat" w:hAnsi="GHEA Grapalat"/>
          <w:color w:val="000000"/>
        </w:rPr>
        <w:t>րդ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կետով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պահանջվող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տեղեկատվությունն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էլեկտրոնային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հաղորդակցության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ծառայություններ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մատուցող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օպերատորներից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ստանալուց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հետո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ամփոփում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հնարավորինս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սեղմ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ժամկետում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համաձայնեցնում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937ACB" w:rsidRPr="00B375BC">
        <w:rPr>
          <w:rFonts w:ascii="GHEA Grapalat" w:hAnsi="GHEA Grapalat"/>
          <w:color w:val="000000"/>
          <w:lang w:val="fr-FR"/>
        </w:rPr>
        <w:t xml:space="preserve"> </w:t>
      </w:r>
      <w:r w:rsidR="00937ACB" w:rsidRPr="00B375BC">
        <w:rPr>
          <w:rFonts w:ascii="GHEA Grapalat" w:hAnsi="GHEA Grapalat"/>
          <w:color w:val="000000"/>
        </w:rPr>
        <w:t>ֆինանսների</w:t>
      </w:r>
      <w:r w:rsidR="00937ACB" w:rsidRPr="00B375BC">
        <w:rPr>
          <w:rFonts w:ascii="GHEA Grapalat" w:hAnsi="GHEA Grapalat"/>
          <w:color w:val="000000"/>
          <w:lang w:val="fr-FR"/>
        </w:rPr>
        <w:t xml:space="preserve"> </w:t>
      </w:r>
      <w:r w:rsidR="00937ACB" w:rsidRPr="00B375BC">
        <w:rPr>
          <w:rFonts w:ascii="GHEA Grapalat" w:hAnsi="GHEA Grapalat"/>
          <w:color w:val="000000"/>
        </w:rPr>
        <w:t>նախարարության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հետ</w:t>
      </w:r>
      <w:r w:rsidRPr="00B375BC">
        <w:rPr>
          <w:rFonts w:ascii="GHEA Grapalat" w:hAnsi="GHEA Grapalat"/>
          <w:color w:val="000000"/>
          <w:lang w:val="fr-FR"/>
        </w:rPr>
        <w:t>,</w:t>
      </w:r>
      <w:r w:rsidRPr="00B375BC">
        <w:rPr>
          <w:rFonts w:ascii="GHEA Grapalat" w:hAnsi="GHEA Grapalat"/>
          <w:b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որից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հետո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պատվիրում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համապատասխան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օպերատորին</w:t>
      </w:r>
      <w:r w:rsidR="00937ACB" w:rsidRPr="00B375BC">
        <w:rPr>
          <w:rFonts w:ascii="GHEA Grapalat" w:hAnsi="GHEA Grapalat"/>
          <w:color w:val="000000"/>
          <w:lang w:val="fr-FR"/>
        </w:rPr>
        <w:t>`</w:t>
      </w:r>
      <w:r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իրականացնելու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հայտում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նշված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վայրում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կապի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ապահովման</w:t>
      </w:r>
      <w:r w:rsidR="001E2537" w:rsidRPr="00B375BC">
        <w:rPr>
          <w:rFonts w:ascii="GHEA Grapalat" w:hAnsi="GHEA Grapalat"/>
          <w:color w:val="000000"/>
          <w:lang w:val="fr-FR"/>
        </w:rPr>
        <w:t xml:space="preserve"> </w:t>
      </w:r>
      <w:proofErr w:type="gramStart"/>
      <w:r w:rsidRPr="00B375BC">
        <w:rPr>
          <w:rFonts w:ascii="GHEA Grapalat" w:hAnsi="GHEA Grapalat"/>
          <w:color w:val="000000"/>
        </w:rPr>
        <w:t>աշխատանքները</w:t>
      </w:r>
      <w:r w:rsidRPr="00B375BC">
        <w:rPr>
          <w:rFonts w:ascii="GHEA Grapalat" w:hAnsi="GHEA Grapalat"/>
          <w:color w:val="000000"/>
          <w:lang w:val="fr-FR"/>
        </w:rPr>
        <w:t>:</w:t>
      </w:r>
      <w:proofErr w:type="gramEnd"/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12. </w:t>
      </w:r>
      <w:r w:rsidRPr="00B375BC">
        <w:rPr>
          <w:rFonts w:ascii="GHEA Grapalat" w:hAnsi="GHEA Grapalat"/>
          <w:color w:val="000000"/>
        </w:rPr>
        <w:t>Սույն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կարգի</w:t>
      </w:r>
      <w:r w:rsidRPr="00B375BC">
        <w:rPr>
          <w:rFonts w:ascii="GHEA Grapalat" w:hAnsi="GHEA Grapalat"/>
          <w:color w:val="000000"/>
          <w:lang w:val="fr-FR"/>
        </w:rPr>
        <w:t xml:space="preserve"> 11-</w:t>
      </w:r>
      <w:r w:rsidRPr="00B375BC">
        <w:rPr>
          <w:rFonts w:ascii="GHEA Grapalat" w:hAnsi="GHEA Grapalat"/>
          <w:color w:val="000000"/>
        </w:rPr>
        <w:t>րդ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կետում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նշված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աշխատանքներն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ավարտելուց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հետո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կազմվում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ընդունման</w:t>
      </w:r>
      <w:r w:rsidRPr="00B375BC">
        <w:rPr>
          <w:rFonts w:ascii="GHEA Grapalat" w:hAnsi="GHEA Grapalat"/>
          <w:color w:val="000000"/>
          <w:lang w:val="fr-FR"/>
        </w:rPr>
        <w:t>-</w:t>
      </w:r>
      <w:r w:rsidRPr="00B375BC">
        <w:rPr>
          <w:rFonts w:ascii="GHEA Grapalat" w:hAnsi="GHEA Grapalat"/>
          <w:color w:val="000000"/>
        </w:rPr>
        <w:t>հանձնման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ակտ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ակտի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մեկ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օրինակը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ներկայացվում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9567A9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տրանսպորտի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կապի</w:t>
      </w:r>
      <w:r w:rsidRPr="00B375BC">
        <w:rPr>
          <w:rFonts w:ascii="GHEA Grapalat" w:hAnsi="GHEA Grapalat"/>
          <w:color w:val="000000"/>
          <w:lang w:val="fr-FR"/>
        </w:rPr>
        <w:t xml:space="preserve"> և տեղեկատվական տեխնոլոգիաների </w:t>
      </w:r>
      <w:proofErr w:type="gramStart"/>
      <w:r w:rsidRPr="00B375BC">
        <w:rPr>
          <w:rFonts w:ascii="GHEA Grapalat" w:hAnsi="GHEA Grapalat"/>
          <w:color w:val="000000"/>
        </w:rPr>
        <w:t>նախարարություն</w:t>
      </w:r>
      <w:r w:rsidRPr="00B375BC">
        <w:rPr>
          <w:rFonts w:ascii="GHEA Grapalat" w:hAnsi="GHEA Grapalat"/>
          <w:color w:val="000000"/>
          <w:lang w:val="fr-FR"/>
        </w:rPr>
        <w:t>:</w:t>
      </w:r>
      <w:proofErr w:type="gramEnd"/>
    </w:p>
    <w:p w:rsidR="00BD5B28" w:rsidRPr="00B375BC" w:rsidRDefault="00BD5B28" w:rsidP="00246399">
      <w:pPr>
        <w:shd w:val="clear" w:color="auto" w:fill="FFFFFF"/>
        <w:ind w:left="270" w:right="180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    13.  </w:t>
      </w:r>
      <w:r w:rsidRPr="00B375BC">
        <w:rPr>
          <w:rFonts w:ascii="GHEA Grapalat" w:hAnsi="GHEA Grapalat"/>
          <w:color w:val="000000"/>
        </w:rPr>
        <w:t>Սույն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կարգի</w:t>
      </w:r>
      <w:r w:rsidRPr="00B375BC">
        <w:rPr>
          <w:rFonts w:ascii="GHEA Grapalat" w:hAnsi="GHEA Grapalat"/>
          <w:color w:val="000000"/>
          <w:lang w:val="fr-FR"/>
        </w:rPr>
        <w:t xml:space="preserve"> 12-</w:t>
      </w:r>
      <w:r w:rsidRPr="00B375BC">
        <w:rPr>
          <w:rFonts w:ascii="GHEA Grapalat" w:hAnsi="GHEA Grapalat"/>
          <w:color w:val="000000"/>
        </w:rPr>
        <w:t>րդ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կետում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նշված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ընդունման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հանձման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="00252B23">
        <w:rPr>
          <w:rFonts w:ascii="GHEA Grapalat" w:hAnsi="GHEA Grapalat"/>
          <w:color w:val="000000"/>
        </w:rPr>
        <w:t>ակտ</w:t>
      </w:r>
      <w:r w:rsidR="00A70501">
        <w:rPr>
          <w:rFonts w:ascii="GHEA Grapalat" w:hAnsi="GHEA Grapalat"/>
          <w:color w:val="000000"/>
          <w:lang w:val="hy-AM"/>
        </w:rPr>
        <w:t>ը</w:t>
      </w:r>
      <w:r w:rsidR="00252B23">
        <w:rPr>
          <w:rFonts w:ascii="GHEA Grapalat" w:hAnsi="GHEA Grapalat"/>
          <w:color w:val="000000"/>
          <w:lang w:val="hy-AM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տրանսպորտի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կապի</w:t>
      </w:r>
      <w:r w:rsidRPr="00B375BC">
        <w:rPr>
          <w:rFonts w:ascii="GHEA Grapalat" w:hAnsi="GHEA Grapalat"/>
          <w:color w:val="000000"/>
          <w:lang w:val="fr-FR"/>
        </w:rPr>
        <w:t xml:space="preserve"> և տեղեկատվական տեխնոլոգիաների </w:t>
      </w:r>
      <w:r w:rsidRPr="00B375BC">
        <w:rPr>
          <w:rFonts w:ascii="GHEA Grapalat" w:hAnsi="GHEA Grapalat"/>
          <w:color w:val="000000"/>
        </w:rPr>
        <w:t>նախարարություն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մուտք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լինելուց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հետո</w:t>
      </w:r>
      <w:r w:rsidR="00A70501">
        <w:rPr>
          <w:rFonts w:ascii="GHEA Grapalat" w:hAnsi="GHEA Grapalat"/>
          <w:color w:val="000000"/>
          <w:lang w:val="hy-AM"/>
        </w:rPr>
        <w:t xml:space="preserve"> </w:t>
      </w:r>
      <w:r w:rsidRPr="00B375BC">
        <w:rPr>
          <w:rFonts w:ascii="GHEA Grapalat" w:hAnsi="GHEA Grapalat"/>
          <w:color w:val="000000"/>
          <w:lang w:val="fr-FR"/>
        </w:rPr>
        <w:t>1-</w:t>
      </w:r>
      <w:r w:rsidRPr="00B375BC">
        <w:rPr>
          <w:rFonts w:ascii="GHEA Grapalat" w:hAnsi="GHEA Grapalat"/>
          <w:color w:val="000000"/>
        </w:rPr>
        <w:t>օրյա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proofErr w:type="gramStart"/>
      <w:r w:rsidRPr="00B375BC">
        <w:rPr>
          <w:rFonts w:ascii="GHEA Grapalat" w:hAnsi="GHEA Grapalat"/>
          <w:color w:val="000000"/>
        </w:rPr>
        <w:t>ժամկետում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="00A70501">
        <w:rPr>
          <w:rFonts w:ascii="GHEA Grapalat" w:hAnsi="GHEA Grapalat"/>
          <w:color w:val="000000"/>
          <w:lang w:val="hy-AM"/>
        </w:rPr>
        <w:t xml:space="preserve"> </w:t>
      </w:r>
      <w:r w:rsidR="00A70501">
        <w:rPr>
          <w:rFonts w:ascii="GHEA Grapalat" w:hAnsi="GHEA Grapalat"/>
          <w:color w:val="000000"/>
          <w:lang w:val="hy-AM"/>
        </w:rPr>
        <w:t>դրա</w:t>
      </w:r>
      <w:proofErr w:type="gramEnd"/>
      <w:r w:rsidR="00A70501">
        <w:rPr>
          <w:rFonts w:ascii="GHEA Grapalat" w:hAnsi="GHEA Grapalat"/>
          <w:color w:val="000000"/>
          <w:lang w:val="hy-AM"/>
        </w:rPr>
        <w:t xml:space="preserve"> պատճենը</w:t>
      </w:r>
      <w:r w:rsidR="00A70501" w:rsidRPr="00B375BC">
        <w:rPr>
          <w:rFonts w:ascii="GHEA Grapalat" w:hAnsi="GHEA Grapalat"/>
          <w:color w:val="000000"/>
          <w:lang w:val="fr-FR"/>
        </w:rPr>
        <w:t xml:space="preserve"> </w:t>
      </w:r>
      <w:r w:rsidR="00A70501">
        <w:rPr>
          <w:rFonts w:ascii="GHEA Grapalat" w:hAnsi="GHEA Grapalat"/>
          <w:color w:val="000000"/>
          <w:lang w:val="hy-AM"/>
        </w:rPr>
        <w:t xml:space="preserve"> </w:t>
      </w:r>
      <w:bookmarkStart w:id="0" w:name="_GoBack"/>
      <w:bookmarkEnd w:id="0"/>
      <w:r w:rsidRPr="00B375BC">
        <w:rPr>
          <w:rFonts w:ascii="GHEA Grapalat" w:hAnsi="GHEA Grapalat"/>
          <w:color w:val="000000"/>
        </w:rPr>
        <w:t>ներկայացվում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="009D2EBC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="00937ACB" w:rsidRPr="00B375BC">
        <w:rPr>
          <w:rFonts w:ascii="GHEA Grapalat" w:hAnsi="GHEA Grapalat"/>
          <w:color w:val="000000"/>
        </w:rPr>
        <w:t>Հայաստանի</w:t>
      </w:r>
      <w:r w:rsidR="00937ACB" w:rsidRPr="00B375BC">
        <w:rPr>
          <w:rFonts w:ascii="GHEA Grapalat" w:hAnsi="GHEA Grapalat"/>
          <w:color w:val="000000"/>
          <w:lang w:val="fr-FR"/>
        </w:rPr>
        <w:t xml:space="preserve"> </w:t>
      </w:r>
      <w:r w:rsidR="00937ACB" w:rsidRPr="00B375BC">
        <w:rPr>
          <w:rFonts w:ascii="GHEA Grapalat" w:hAnsi="GHEA Grapalat"/>
          <w:color w:val="000000"/>
        </w:rPr>
        <w:t>Հանրապետության</w:t>
      </w:r>
      <w:r w:rsidR="00DE68F1" w:rsidRPr="00B375BC">
        <w:rPr>
          <w:rFonts w:ascii="GHEA Grapalat" w:hAnsi="GHEA Grapalat"/>
          <w:color w:val="000000"/>
          <w:lang w:val="fr-FR"/>
        </w:rPr>
        <w:t xml:space="preserve"> </w:t>
      </w:r>
      <w:r w:rsidR="001808BD" w:rsidRPr="00B375BC">
        <w:rPr>
          <w:rFonts w:ascii="GHEA Grapalat" w:hAnsi="GHEA Grapalat"/>
          <w:color w:val="000000"/>
          <w:lang w:val="fr-FR"/>
        </w:rPr>
        <w:t xml:space="preserve"> </w:t>
      </w:r>
      <w:r w:rsidR="00252B23">
        <w:rPr>
          <w:rFonts w:ascii="GHEA Grapalat" w:hAnsi="GHEA Grapalat"/>
          <w:color w:val="000000"/>
          <w:lang w:val="fr-FR"/>
        </w:rPr>
        <w:t>կառավարությա</w:t>
      </w:r>
      <w:r w:rsidR="001808BD" w:rsidRPr="00B375BC">
        <w:rPr>
          <w:rFonts w:ascii="GHEA Grapalat" w:hAnsi="GHEA Grapalat"/>
          <w:color w:val="000000"/>
          <w:lang w:val="fr-FR"/>
        </w:rPr>
        <w:t>ն</w:t>
      </w:r>
      <w:r w:rsidR="00252B23">
        <w:rPr>
          <w:rFonts w:ascii="GHEA Grapalat" w:hAnsi="GHEA Grapalat"/>
          <w:color w:val="000000"/>
          <w:lang w:val="hy-AM"/>
        </w:rPr>
        <w:t xml:space="preserve"> աշխատակազմ</w:t>
      </w:r>
      <w:r w:rsidRPr="00B375BC">
        <w:rPr>
          <w:rFonts w:ascii="GHEA Grapalat" w:hAnsi="GHEA Grapalat" w:cs="Sylfaen"/>
          <w:lang w:val="af-ZA"/>
        </w:rPr>
        <w:t>:</w:t>
      </w:r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14. </w:t>
      </w:r>
      <w:r w:rsidRPr="00B375BC">
        <w:rPr>
          <w:rFonts w:ascii="GHEA Grapalat" w:hAnsi="GHEA Grapalat"/>
          <w:color w:val="000000"/>
        </w:rPr>
        <w:t>Համագործակցությունը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տրանսպորտի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կապի</w:t>
      </w:r>
      <w:r w:rsidRPr="00B375BC">
        <w:rPr>
          <w:rFonts w:ascii="GHEA Grapalat" w:hAnsi="GHEA Grapalat"/>
          <w:color w:val="000000"/>
          <w:lang w:val="fr-FR"/>
        </w:rPr>
        <w:t xml:space="preserve"> և տեղեկատվական տեխնոլոգիաների </w:t>
      </w:r>
      <w:r w:rsidRPr="00B375BC">
        <w:rPr>
          <w:rFonts w:ascii="GHEA Grapalat" w:hAnsi="GHEA Grapalat"/>
          <w:color w:val="000000"/>
        </w:rPr>
        <w:t>նախարարության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օպերատորների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միջև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իրականացվում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երկկողմանի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համաձայնագրերով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կամ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պայմանագրային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հիմունքներով</w:t>
      </w:r>
      <w:proofErr w:type="gramStart"/>
      <w:r w:rsidRPr="00B375BC">
        <w:rPr>
          <w:rFonts w:ascii="GHEA Grapalat" w:hAnsi="GHEA Grapalat"/>
          <w:color w:val="000000"/>
          <w:lang w:val="fr-FR"/>
        </w:rPr>
        <w:t xml:space="preserve">` 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համաձայն</w:t>
      </w:r>
      <w:proofErr w:type="gramEnd"/>
      <w:r w:rsidR="00244B2B" w:rsidRPr="00B375BC">
        <w:rPr>
          <w:rFonts w:ascii="GHEA Grapalat" w:hAnsi="GHEA Grapalat"/>
          <w:color w:val="000000"/>
          <w:lang w:val="fr-FR"/>
        </w:rPr>
        <w:t xml:space="preserve">  </w:t>
      </w:r>
      <w:r w:rsidRPr="00B375BC">
        <w:rPr>
          <w:rFonts w:ascii="GHEA Grapalat" w:hAnsi="GHEA Grapalat"/>
          <w:color w:val="000000"/>
        </w:rPr>
        <w:t>Հայաստանի</w:t>
      </w:r>
      <w:r w:rsidR="009521EB" w:rsidRPr="00B375BC">
        <w:rPr>
          <w:rFonts w:ascii="GHEA Grapalat" w:hAnsi="GHEA Grapalat"/>
          <w:color w:val="000000"/>
          <w:lang w:val="fr-FR"/>
        </w:rPr>
        <w:t xml:space="preserve"> 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244B2B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օրենսդրության</w:t>
      </w:r>
      <w:r w:rsidRPr="00B375BC">
        <w:rPr>
          <w:rFonts w:ascii="GHEA Grapalat" w:hAnsi="GHEA Grapalat"/>
          <w:color w:val="000000"/>
          <w:lang w:val="fr-FR"/>
        </w:rPr>
        <w:t>:</w:t>
      </w:r>
    </w:p>
    <w:p w:rsidR="00BD5B28" w:rsidRPr="00B375BC" w:rsidRDefault="00BD5B28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  <w:r w:rsidRPr="00B375BC">
        <w:rPr>
          <w:rFonts w:ascii="GHEA Grapalat" w:hAnsi="GHEA Grapalat"/>
          <w:color w:val="000000"/>
          <w:lang w:val="fr-FR"/>
        </w:rPr>
        <w:t xml:space="preserve">15. </w:t>
      </w:r>
      <w:r w:rsidRPr="00B375BC">
        <w:rPr>
          <w:rFonts w:ascii="GHEA Grapalat" w:hAnsi="GHEA Grapalat"/>
          <w:color w:val="000000"/>
        </w:rPr>
        <w:t>Սույն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կարգի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պահանջների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համաձայն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էլեկտրոնային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հաղորդակցության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ցանցերի</w:t>
      </w:r>
      <w:r w:rsidRPr="00B375BC">
        <w:rPr>
          <w:rFonts w:ascii="GHEA Grapalat" w:hAnsi="GHEA Grapalat"/>
          <w:color w:val="000000"/>
          <w:lang w:val="fr-FR"/>
        </w:rPr>
        <w:t xml:space="preserve">, </w:t>
      </w:r>
      <w:r w:rsidRPr="00B375BC">
        <w:rPr>
          <w:rFonts w:ascii="GHEA Grapalat" w:hAnsi="GHEA Grapalat"/>
          <w:color w:val="000000"/>
        </w:rPr>
        <w:t>տեխնիկական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միջոցների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օգտագործման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դիմաց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հասցված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իրական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վնասը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և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բաց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թողնված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օգուտի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փոխհատուցումն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իրականացվում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է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Հայաստանի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Հանրապետության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r w:rsidRPr="00B375BC">
        <w:rPr>
          <w:rFonts w:ascii="GHEA Grapalat" w:hAnsi="GHEA Grapalat"/>
          <w:color w:val="000000"/>
        </w:rPr>
        <w:t>օրենքի</w:t>
      </w:r>
      <w:r w:rsidR="002C3BA7" w:rsidRPr="00B375BC">
        <w:rPr>
          <w:rFonts w:ascii="GHEA Grapalat" w:hAnsi="GHEA Grapalat"/>
          <w:color w:val="000000"/>
          <w:lang w:val="fr-FR"/>
        </w:rPr>
        <w:t xml:space="preserve"> </w:t>
      </w:r>
      <w:proofErr w:type="gramStart"/>
      <w:r w:rsidRPr="00B375BC">
        <w:rPr>
          <w:rFonts w:ascii="GHEA Grapalat" w:hAnsi="GHEA Grapalat"/>
          <w:color w:val="000000"/>
        </w:rPr>
        <w:t>համապատասխան</w:t>
      </w:r>
      <w:r w:rsidRPr="00B375BC">
        <w:rPr>
          <w:rFonts w:ascii="GHEA Grapalat" w:hAnsi="GHEA Grapalat"/>
          <w:color w:val="000000"/>
          <w:lang w:val="fr-FR"/>
        </w:rPr>
        <w:t>:</w:t>
      </w:r>
      <w:proofErr w:type="gramEnd"/>
      <w:r w:rsidR="007A6A20" w:rsidRPr="00B375BC">
        <w:rPr>
          <w:rFonts w:ascii="GHEA Grapalat" w:hAnsi="GHEA Grapalat"/>
          <w:color w:val="000000"/>
          <w:lang w:val="fr-FR"/>
        </w:rPr>
        <w:t></w:t>
      </w:r>
    </w:p>
    <w:p w:rsidR="00413CA9" w:rsidRPr="00B375BC" w:rsidRDefault="00DC1A03" w:rsidP="00413CA9">
      <w:pPr>
        <w:spacing w:line="360" w:lineRule="auto"/>
        <w:ind w:firstLine="709"/>
        <w:jc w:val="both"/>
        <w:rPr>
          <w:rFonts w:ascii="GHEA Grapalat" w:eastAsia="Calibri" w:hAnsi="GHEA Grapalat" w:cs="Arial"/>
          <w:bCs/>
          <w:kern w:val="16"/>
          <w:lang w:val="af-ZA"/>
        </w:rPr>
      </w:pPr>
      <w:r w:rsidRPr="00B375BC">
        <w:rPr>
          <w:rFonts w:ascii="GHEA Grapalat" w:hAnsi="GHEA Grapalat"/>
          <w:color w:val="000000"/>
          <w:lang w:val="fr-FR"/>
        </w:rPr>
        <w:t xml:space="preserve">2. </w:t>
      </w:r>
      <w:r w:rsidR="00413CA9" w:rsidRPr="00B375BC">
        <w:rPr>
          <w:rFonts w:ascii="GHEA Grapalat" w:eastAsia="Calibri" w:hAnsi="GHEA Grapalat" w:cs="Arial"/>
          <w:bCs/>
          <w:kern w:val="16"/>
          <w:lang w:val="af-ZA"/>
        </w:rPr>
        <w:t xml:space="preserve">Սույն որոշումն ուժի մեջ է մտնում պաշտոնական հրապարակման օրվան հաջորդող տասներորդ </w:t>
      </w:r>
      <w:proofErr w:type="gramStart"/>
      <w:r w:rsidR="00413CA9" w:rsidRPr="00B375BC">
        <w:rPr>
          <w:rFonts w:ascii="GHEA Grapalat" w:eastAsia="Calibri" w:hAnsi="GHEA Grapalat" w:cs="Arial"/>
          <w:bCs/>
          <w:kern w:val="16"/>
          <w:lang w:val="af-ZA"/>
        </w:rPr>
        <w:t>օրը:</w:t>
      </w:r>
      <w:proofErr w:type="gramEnd"/>
    </w:p>
    <w:p w:rsidR="00DC1A03" w:rsidRPr="00B375BC" w:rsidRDefault="00DC1A03" w:rsidP="00246399">
      <w:pPr>
        <w:shd w:val="clear" w:color="auto" w:fill="FFFFFF"/>
        <w:ind w:left="270" w:right="180" w:firstLine="375"/>
        <w:jc w:val="both"/>
        <w:rPr>
          <w:rFonts w:ascii="GHEA Grapalat" w:hAnsi="GHEA Grapalat"/>
          <w:color w:val="000000"/>
          <w:lang w:val="fr-FR"/>
        </w:rPr>
      </w:pPr>
    </w:p>
    <w:p w:rsidR="00043036" w:rsidRDefault="00043036" w:rsidP="00C9087B">
      <w:pPr>
        <w:rPr>
          <w:lang w:val="fr-FR"/>
        </w:rPr>
      </w:pPr>
    </w:p>
    <w:p w:rsidR="000225E7" w:rsidRDefault="000225E7" w:rsidP="00C9087B">
      <w:pPr>
        <w:rPr>
          <w:lang w:val="fr-FR"/>
        </w:rPr>
      </w:pPr>
    </w:p>
    <w:p w:rsidR="00955628" w:rsidRPr="00B375BC" w:rsidRDefault="00955628" w:rsidP="00C9087B">
      <w:pPr>
        <w:rPr>
          <w:lang w:val="fr-FR"/>
        </w:rPr>
      </w:pPr>
    </w:p>
    <w:p w:rsidR="00043036" w:rsidRPr="00B375BC" w:rsidRDefault="00043036" w:rsidP="00072F26">
      <w:pPr>
        <w:spacing w:after="0"/>
        <w:ind w:left="270" w:right="101"/>
        <w:jc w:val="center"/>
        <w:rPr>
          <w:rFonts w:ascii="GHEA Grapalat" w:hAnsi="GHEA Grapalat" w:cs="Sylfaen"/>
          <w:b/>
          <w:lang w:val="hy-AM"/>
        </w:rPr>
      </w:pPr>
      <w:r w:rsidRPr="00B375BC">
        <w:rPr>
          <w:rFonts w:ascii="GHEA Grapalat" w:hAnsi="GHEA Grapalat" w:cs="Sylfaen"/>
          <w:b/>
          <w:lang w:val="hy-AM"/>
        </w:rPr>
        <w:t>ՀԻՄՆԱՎՈՐՈՒՄ</w:t>
      </w:r>
    </w:p>
    <w:p w:rsidR="00043036" w:rsidRPr="00B375BC" w:rsidRDefault="00043036" w:rsidP="00072F26">
      <w:pPr>
        <w:spacing w:after="0"/>
        <w:ind w:right="281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B375BC">
        <w:rPr>
          <w:rFonts w:ascii="GHEA Grapalat" w:hAnsi="GHEA Grapalat"/>
          <w:b/>
          <w:lang w:val="hy-AM"/>
        </w:rPr>
        <w:t xml:space="preserve">             «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</w:t>
      </w:r>
      <w:r w:rsidR="00B55E99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9521EB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Հանրապետության</w:t>
      </w:r>
      <w:r w:rsidR="00B55E99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2012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թվականի</w:t>
      </w:r>
      <w:r w:rsidR="009521EB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նոյեմբերի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15-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իթիվ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1442-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Ն</w:t>
      </w:r>
      <w:r w:rsidR="009521EB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որոշման</w:t>
      </w:r>
      <w:r w:rsidR="009521EB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մեջ</w:t>
      </w:r>
      <w:r w:rsidR="009521EB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փոփոխություններ</w:t>
      </w:r>
      <w:r w:rsidR="00EB5A26" w:rsidRPr="00B375B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կատարելու</w:t>
      </w:r>
      <w:r w:rsidR="00EB5A26" w:rsidRPr="00B375B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մասին</w:t>
      </w:r>
      <w:r w:rsidRPr="00B375BC">
        <w:rPr>
          <w:rFonts w:ascii="GHEA Grapalat" w:hAnsi="GHEA Grapalat" w:cs="Sylfaen"/>
          <w:b/>
          <w:lang w:val="af-ZA"/>
        </w:rPr>
        <w:t>»</w:t>
      </w:r>
      <w:r w:rsidR="00EB5A26" w:rsidRPr="00B375BC">
        <w:rPr>
          <w:rFonts w:ascii="GHEA Grapalat" w:hAnsi="GHEA Grapalat" w:cs="Sylfaen"/>
          <w:b/>
          <w:lang w:val="af-ZA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ՀՀ</w:t>
      </w:r>
      <w:r w:rsidR="00EB5A26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="00EB5A26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որոշման</w:t>
      </w:r>
      <w:r w:rsidR="00EB5A26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նախագծի</w:t>
      </w:r>
    </w:p>
    <w:p w:rsidR="00043036" w:rsidRPr="00B375BC" w:rsidRDefault="00043036" w:rsidP="00072F26">
      <w:pPr>
        <w:spacing w:after="0"/>
        <w:ind w:left="240" w:right="67"/>
        <w:jc w:val="both"/>
        <w:rPr>
          <w:rFonts w:ascii="GHEA Mariam" w:hAnsi="GHEA Mariam"/>
          <w:lang w:val="af-ZA"/>
        </w:rPr>
      </w:pPr>
    </w:p>
    <w:p w:rsidR="00043036" w:rsidRPr="00B375BC" w:rsidRDefault="00043036" w:rsidP="00072F26">
      <w:pPr>
        <w:numPr>
          <w:ilvl w:val="0"/>
          <w:numId w:val="16"/>
        </w:numPr>
        <w:spacing w:after="0" w:line="240" w:lineRule="auto"/>
        <w:ind w:right="67"/>
        <w:jc w:val="both"/>
        <w:rPr>
          <w:rFonts w:ascii="GHEA Grapalat" w:hAnsi="GHEA Grapalat"/>
          <w:lang w:val="af-ZA"/>
        </w:rPr>
      </w:pPr>
      <w:r w:rsidRPr="00B375BC">
        <w:rPr>
          <w:rFonts w:ascii="GHEA Grapalat" w:hAnsi="GHEA Grapalat"/>
          <w:b/>
        </w:rPr>
        <w:t>Իրավական</w:t>
      </w:r>
      <w:r w:rsidR="004459BA" w:rsidRPr="00B375BC">
        <w:rPr>
          <w:rFonts w:ascii="GHEA Grapalat" w:hAnsi="GHEA Grapalat"/>
          <w:b/>
        </w:rPr>
        <w:t xml:space="preserve"> </w:t>
      </w:r>
      <w:proofErr w:type="gramStart"/>
      <w:r w:rsidRPr="00B375BC">
        <w:rPr>
          <w:rFonts w:ascii="GHEA Grapalat" w:hAnsi="GHEA Grapalat"/>
          <w:b/>
        </w:rPr>
        <w:t>ակտի</w:t>
      </w:r>
      <w:r w:rsidR="004459BA" w:rsidRPr="00B375BC">
        <w:rPr>
          <w:rFonts w:ascii="GHEA Grapalat" w:hAnsi="GHEA Grapalat"/>
          <w:b/>
        </w:rPr>
        <w:t xml:space="preserve">  </w:t>
      </w:r>
      <w:r w:rsidRPr="00B375BC">
        <w:rPr>
          <w:rFonts w:ascii="GHEA Grapalat" w:hAnsi="GHEA Grapalat"/>
          <w:b/>
        </w:rPr>
        <w:t>անհրաժեշտությունը</w:t>
      </w:r>
      <w:proofErr w:type="gramEnd"/>
      <w:r w:rsidRPr="00B375BC">
        <w:rPr>
          <w:rFonts w:ascii="GHEA Grapalat" w:hAnsi="GHEA Grapalat"/>
          <w:b/>
          <w:lang w:val="af-ZA"/>
        </w:rPr>
        <w:t xml:space="preserve"> (</w:t>
      </w:r>
      <w:r w:rsidRPr="00B375BC">
        <w:rPr>
          <w:rFonts w:ascii="GHEA Grapalat" w:hAnsi="GHEA Grapalat"/>
          <w:b/>
        </w:rPr>
        <w:t>նպատակը</w:t>
      </w:r>
      <w:r w:rsidRPr="00B375BC">
        <w:rPr>
          <w:rFonts w:ascii="GHEA Grapalat" w:hAnsi="GHEA Grapalat"/>
          <w:b/>
          <w:lang w:val="af-ZA"/>
        </w:rPr>
        <w:t>)</w:t>
      </w:r>
    </w:p>
    <w:p w:rsidR="00043036" w:rsidRPr="00B375BC" w:rsidRDefault="00043036" w:rsidP="00072F26">
      <w:pPr>
        <w:pStyle w:val="NormalWeb"/>
        <w:shd w:val="clear" w:color="auto" w:fill="FFFFFF"/>
        <w:spacing w:line="276" w:lineRule="auto"/>
        <w:ind w:right="67"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B375BC">
        <w:rPr>
          <w:rFonts w:ascii="GHEA Grapalat" w:hAnsi="GHEA Grapalat"/>
          <w:sz w:val="22"/>
          <w:szCs w:val="22"/>
        </w:rPr>
        <w:t>Հայաստանի</w:t>
      </w:r>
      <w:r w:rsidR="004459BA" w:rsidRPr="00B375B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/>
          <w:sz w:val="22"/>
          <w:szCs w:val="22"/>
        </w:rPr>
        <w:t>Հանրապետության</w:t>
      </w:r>
      <w:r w:rsidR="004459BA" w:rsidRPr="00B375B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/>
          <w:sz w:val="22"/>
          <w:szCs w:val="22"/>
        </w:rPr>
        <w:t>կառավարության</w:t>
      </w:r>
      <w:r w:rsidRPr="00B375BC">
        <w:rPr>
          <w:rFonts w:ascii="GHEA Grapalat" w:hAnsi="GHEA Grapalat"/>
          <w:sz w:val="22"/>
          <w:szCs w:val="22"/>
          <w:lang w:val="af-ZA"/>
        </w:rPr>
        <w:t xml:space="preserve"> 2012 </w:t>
      </w:r>
      <w:r w:rsidRPr="00B375BC">
        <w:rPr>
          <w:rFonts w:ascii="GHEA Grapalat" w:hAnsi="GHEA Grapalat"/>
          <w:sz w:val="22"/>
          <w:szCs w:val="22"/>
        </w:rPr>
        <w:t>թվականի</w:t>
      </w:r>
      <w:r w:rsidR="004459BA" w:rsidRPr="00B375B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/>
          <w:sz w:val="22"/>
          <w:szCs w:val="22"/>
        </w:rPr>
        <w:t>նոյեմբերի</w:t>
      </w:r>
      <w:r w:rsidRPr="00B375BC">
        <w:rPr>
          <w:rFonts w:ascii="GHEA Grapalat" w:hAnsi="GHEA Grapalat"/>
          <w:sz w:val="22"/>
          <w:szCs w:val="22"/>
          <w:lang w:val="af-ZA"/>
        </w:rPr>
        <w:t xml:space="preserve"> 15-</w:t>
      </w:r>
      <w:r w:rsidRPr="00B375BC">
        <w:rPr>
          <w:rFonts w:ascii="GHEA Grapalat" w:hAnsi="GHEA Grapalat"/>
          <w:sz w:val="22"/>
          <w:szCs w:val="22"/>
        </w:rPr>
        <w:t>ի</w:t>
      </w:r>
      <w:r w:rsidRPr="00B375BC">
        <w:rPr>
          <w:rFonts w:ascii="GHEA Grapalat" w:hAnsi="GHEA Grapalat"/>
          <w:sz w:val="22"/>
          <w:szCs w:val="22"/>
          <w:lang w:val="af-ZA"/>
        </w:rPr>
        <w:t xml:space="preserve"> N 1442-</w:t>
      </w:r>
      <w:r w:rsidRPr="00B375BC">
        <w:rPr>
          <w:rFonts w:ascii="GHEA Grapalat" w:hAnsi="GHEA Grapalat"/>
          <w:sz w:val="22"/>
          <w:szCs w:val="22"/>
        </w:rPr>
        <w:t>Ն</w:t>
      </w:r>
      <w:r w:rsidR="004459BA" w:rsidRPr="00B375B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/>
          <w:sz w:val="22"/>
          <w:szCs w:val="22"/>
          <w:lang w:val="ru-RU"/>
        </w:rPr>
        <w:t>որոշմամբ</w:t>
      </w:r>
      <w:r w:rsidR="004459BA" w:rsidRPr="00B375B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/>
          <w:sz w:val="22"/>
          <w:szCs w:val="22"/>
          <w:lang w:val="ru-RU"/>
        </w:rPr>
        <w:t>կարգավորվող</w:t>
      </w:r>
      <w:r w:rsidR="004459BA" w:rsidRPr="00B375B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/>
          <w:sz w:val="22"/>
          <w:szCs w:val="22"/>
          <w:lang w:val="ru-RU"/>
        </w:rPr>
        <w:t>գործառույթների</w:t>
      </w:r>
      <w:r w:rsidR="004459BA" w:rsidRPr="00B375B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/>
          <w:sz w:val="22"/>
          <w:szCs w:val="22"/>
          <w:lang w:val="ru-RU"/>
        </w:rPr>
        <w:t>հստակեցում</w:t>
      </w:r>
      <w:r w:rsidRPr="00B375BC">
        <w:rPr>
          <w:rFonts w:ascii="GHEA Grapalat" w:hAnsi="GHEA Grapalat"/>
          <w:sz w:val="22"/>
          <w:szCs w:val="22"/>
          <w:lang w:val="af-ZA"/>
        </w:rPr>
        <w:t>:</w:t>
      </w:r>
    </w:p>
    <w:p w:rsidR="00043036" w:rsidRPr="00B375BC" w:rsidRDefault="00043036" w:rsidP="00072F26">
      <w:pPr>
        <w:spacing w:after="0"/>
        <w:ind w:left="240" w:right="67"/>
        <w:jc w:val="both"/>
        <w:rPr>
          <w:rFonts w:ascii="GHEA Grapalat" w:hAnsi="GHEA Grapalat"/>
          <w:color w:val="000000"/>
          <w:lang w:val="af-ZA"/>
        </w:rPr>
      </w:pPr>
      <w:r w:rsidRPr="00B375BC">
        <w:rPr>
          <w:rFonts w:ascii="Courier New" w:hAnsi="Courier New" w:cs="Courier New"/>
          <w:lang w:val="af-ZA"/>
        </w:rPr>
        <w:t> </w:t>
      </w:r>
      <w:r w:rsidRPr="00B375BC">
        <w:rPr>
          <w:rFonts w:ascii="GHEA Grapalat" w:hAnsi="GHEA Grapalat" w:cs="Sylfaen"/>
          <w:b/>
          <w:lang w:val="af-ZA"/>
        </w:rPr>
        <w:t xml:space="preserve">1.2. </w:t>
      </w:r>
      <w:r w:rsidRPr="00B375BC">
        <w:rPr>
          <w:rFonts w:ascii="GHEA Grapalat" w:hAnsi="GHEA Grapalat" w:cs="Sylfaen"/>
          <w:b/>
        </w:rPr>
        <w:t>Առկա</w:t>
      </w:r>
      <w:r w:rsidR="00CE69A8" w:rsidRPr="00B375BC">
        <w:rPr>
          <w:rFonts w:ascii="GHEA Grapalat" w:hAnsi="GHEA Grapalat" w:cs="Sylfaen"/>
          <w:b/>
          <w:lang w:val="af-ZA"/>
        </w:rPr>
        <w:t xml:space="preserve"> </w:t>
      </w:r>
      <w:r w:rsidRPr="00B375BC">
        <w:rPr>
          <w:rFonts w:ascii="GHEA Grapalat" w:hAnsi="GHEA Grapalat" w:cs="Sylfaen"/>
          <w:b/>
        </w:rPr>
        <w:t>խնդիրների</w:t>
      </w:r>
      <w:r w:rsidR="00CE69A8" w:rsidRPr="00B375BC">
        <w:rPr>
          <w:rFonts w:ascii="GHEA Grapalat" w:hAnsi="GHEA Grapalat" w:cs="Sylfaen"/>
          <w:b/>
          <w:lang w:val="af-ZA"/>
        </w:rPr>
        <w:t xml:space="preserve"> </w:t>
      </w:r>
      <w:r w:rsidRPr="00B375BC">
        <w:rPr>
          <w:rFonts w:ascii="GHEA Grapalat" w:hAnsi="GHEA Grapalat" w:cs="Sylfaen"/>
          <w:b/>
        </w:rPr>
        <w:t>առաջարկվողլ</w:t>
      </w:r>
      <w:r w:rsidR="00CE69A8" w:rsidRPr="00B375BC">
        <w:rPr>
          <w:rFonts w:ascii="GHEA Grapalat" w:hAnsi="GHEA Grapalat" w:cs="Sylfaen"/>
          <w:b/>
          <w:lang w:val="af-ZA"/>
        </w:rPr>
        <w:t xml:space="preserve"> </w:t>
      </w:r>
      <w:r w:rsidRPr="00B375BC">
        <w:rPr>
          <w:rFonts w:ascii="GHEA Grapalat" w:hAnsi="GHEA Grapalat" w:cs="Sylfaen"/>
          <w:b/>
        </w:rPr>
        <w:t>ուծումները</w:t>
      </w:r>
    </w:p>
    <w:p w:rsidR="00043036" w:rsidRPr="00B375BC" w:rsidRDefault="00043036" w:rsidP="00072F26">
      <w:pPr>
        <w:spacing w:after="0"/>
        <w:ind w:left="240" w:right="67"/>
        <w:jc w:val="both"/>
        <w:rPr>
          <w:rFonts w:ascii="GHEA Grapalat" w:hAnsi="GHEA Grapalat"/>
          <w:color w:val="000000"/>
          <w:lang w:val="af-ZA"/>
        </w:rPr>
      </w:pPr>
      <w:r w:rsidRPr="00B375BC">
        <w:rPr>
          <w:rFonts w:ascii="GHEA Grapalat" w:hAnsi="GHEA Grapalat"/>
          <w:lang w:val="ru-RU"/>
        </w:rPr>
        <w:t>Շանթ</w:t>
      </w:r>
      <w:r w:rsidRPr="00B375BC">
        <w:rPr>
          <w:rFonts w:ascii="GHEA Grapalat" w:hAnsi="GHEA Grapalat"/>
          <w:lang w:val="af-ZA"/>
        </w:rPr>
        <w:t xml:space="preserve">-2015 </w:t>
      </w:r>
      <w:r w:rsidR="00463635">
        <w:rPr>
          <w:rFonts w:ascii="GHEA Grapalat" w:hAnsi="GHEA Grapalat"/>
          <w:lang w:val="ru-RU"/>
        </w:rPr>
        <w:t>զորավարժությունների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="00463635">
        <w:rPr>
          <w:rFonts w:ascii="GHEA Grapalat" w:hAnsi="GHEA Grapalat"/>
          <w:lang w:val="af-ZA"/>
        </w:rPr>
        <w:t>ը</w:t>
      </w:r>
      <w:r w:rsidRPr="00B375BC">
        <w:rPr>
          <w:rFonts w:ascii="GHEA Grapalat" w:hAnsi="GHEA Grapalat"/>
          <w:lang w:val="ru-RU"/>
        </w:rPr>
        <w:t>նթացքում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</w:rPr>
        <w:t>Հայաստանի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</w:rPr>
        <w:t>Հանրապետության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</w:rPr>
        <w:t>կառավարության</w:t>
      </w:r>
      <w:r w:rsidRPr="00B375BC">
        <w:rPr>
          <w:rFonts w:ascii="GHEA Grapalat" w:hAnsi="GHEA Grapalat"/>
          <w:lang w:val="af-ZA"/>
        </w:rPr>
        <w:t xml:space="preserve"> 2012 </w:t>
      </w:r>
      <w:r w:rsidRPr="00B375BC">
        <w:rPr>
          <w:rFonts w:ascii="GHEA Grapalat" w:hAnsi="GHEA Grapalat"/>
        </w:rPr>
        <w:t>թվականի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</w:rPr>
        <w:t>նոյեմբերի</w:t>
      </w:r>
      <w:r w:rsidRPr="00B375BC">
        <w:rPr>
          <w:rFonts w:ascii="GHEA Grapalat" w:hAnsi="GHEA Grapalat"/>
          <w:lang w:val="af-ZA"/>
        </w:rPr>
        <w:t xml:space="preserve"> 15-</w:t>
      </w:r>
      <w:r w:rsidRPr="00B375BC">
        <w:rPr>
          <w:rFonts w:ascii="GHEA Grapalat" w:hAnsi="GHEA Grapalat"/>
        </w:rPr>
        <w:t>ի</w:t>
      </w:r>
      <w:r w:rsidRPr="00B375BC">
        <w:rPr>
          <w:rFonts w:ascii="GHEA Grapalat" w:hAnsi="GHEA Grapalat"/>
          <w:lang w:val="af-ZA"/>
        </w:rPr>
        <w:t xml:space="preserve"> N 1442-</w:t>
      </w:r>
      <w:r w:rsidRPr="00B375BC">
        <w:rPr>
          <w:rFonts w:ascii="GHEA Grapalat" w:hAnsi="GHEA Grapalat"/>
        </w:rPr>
        <w:t>Ն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  <w:lang w:val="ru-RU"/>
        </w:rPr>
        <w:t>որոշման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  <w:lang w:val="ru-RU"/>
        </w:rPr>
        <w:t>պահանջները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  <w:lang w:val="ru-RU"/>
        </w:rPr>
        <w:t>կիրառելիս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  <w:lang w:val="ru-RU"/>
        </w:rPr>
        <w:t>ի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  <w:lang w:val="ru-RU"/>
        </w:rPr>
        <w:t>հայտ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  <w:lang w:val="ru-RU"/>
        </w:rPr>
        <w:t>են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  <w:lang w:val="ru-RU"/>
        </w:rPr>
        <w:t>եկել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  <w:lang w:val="ru-RU"/>
        </w:rPr>
        <w:t>որոշակի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  <w:spacing w:val="-8"/>
          <w:lang w:val="ru-RU"/>
        </w:rPr>
        <w:t>խնդիրներ</w:t>
      </w:r>
      <w:r w:rsidRPr="00B375BC">
        <w:rPr>
          <w:rFonts w:ascii="GHEA Grapalat" w:hAnsi="GHEA Grapalat"/>
          <w:spacing w:val="-8"/>
          <w:lang w:val="af-ZA"/>
        </w:rPr>
        <w:t xml:space="preserve">, </w:t>
      </w:r>
      <w:r w:rsidRPr="00B375BC">
        <w:rPr>
          <w:rFonts w:ascii="GHEA Grapalat" w:hAnsi="GHEA Grapalat"/>
          <w:spacing w:val="-8"/>
          <w:lang w:val="ru-RU"/>
        </w:rPr>
        <w:t>որոնք</w:t>
      </w:r>
      <w:r w:rsidR="00CE69A8" w:rsidRPr="00B375BC">
        <w:rPr>
          <w:rFonts w:ascii="GHEA Grapalat" w:hAnsi="GHEA Grapalat"/>
          <w:spacing w:val="-8"/>
          <w:lang w:val="af-ZA"/>
        </w:rPr>
        <w:t xml:space="preserve"> </w:t>
      </w:r>
      <w:r w:rsidRPr="00B375BC">
        <w:rPr>
          <w:rFonts w:ascii="GHEA Grapalat" w:hAnsi="GHEA Grapalat"/>
          <w:spacing w:val="-8"/>
          <w:lang w:val="ru-RU"/>
        </w:rPr>
        <w:t>անհրաժեշտ</w:t>
      </w:r>
      <w:r w:rsidR="00CE69A8" w:rsidRPr="00B375BC">
        <w:rPr>
          <w:rFonts w:ascii="GHEA Grapalat" w:hAnsi="GHEA Grapalat"/>
          <w:spacing w:val="-8"/>
          <w:lang w:val="af-ZA"/>
        </w:rPr>
        <w:t xml:space="preserve"> </w:t>
      </w:r>
      <w:r w:rsidRPr="00B375BC">
        <w:rPr>
          <w:rFonts w:ascii="GHEA Grapalat" w:hAnsi="GHEA Grapalat"/>
          <w:spacing w:val="-8"/>
          <w:lang w:val="ru-RU"/>
        </w:rPr>
        <w:t>է</w:t>
      </w:r>
      <w:r w:rsidR="00CE69A8" w:rsidRPr="00B375BC">
        <w:rPr>
          <w:rFonts w:ascii="GHEA Grapalat" w:hAnsi="GHEA Grapalat"/>
          <w:spacing w:val="-8"/>
          <w:lang w:val="af-ZA"/>
        </w:rPr>
        <w:t xml:space="preserve"> </w:t>
      </w:r>
      <w:r w:rsidRPr="00B375BC">
        <w:rPr>
          <w:rFonts w:ascii="GHEA Grapalat" w:hAnsi="GHEA Grapalat"/>
          <w:spacing w:val="-8"/>
          <w:lang w:val="ru-RU"/>
        </w:rPr>
        <w:t>կարգաբերել</w:t>
      </w:r>
      <w:r w:rsidRPr="00B375BC">
        <w:rPr>
          <w:rFonts w:ascii="GHEA Grapalat" w:hAnsi="GHEA Grapalat"/>
          <w:spacing w:val="-8"/>
          <w:lang w:val="af-ZA"/>
        </w:rPr>
        <w:t xml:space="preserve">, </w:t>
      </w:r>
      <w:r w:rsidRPr="00B375BC">
        <w:rPr>
          <w:rFonts w:ascii="GHEA Grapalat" w:hAnsi="GHEA Grapalat"/>
          <w:spacing w:val="-8"/>
          <w:lang w:val="ru-RU"/>
        </w:rPr>
        <w:t>մասնավորապես</w:t>
      </w:r>
      <w:r w:rsidRPr="00B375BC">
        <w:rPr>
          <w:rFonts w:ascii="GHEA Grapalat" w:hAnsi="GHEA Grapalat"/>
          <w:spacing w:val="-8"/>
          <w:lang w:val="af-ZA"/>
        </w:rPr>
        <w:t xml:space="preserve">, </w:t>
      </w:r>
      <w:r w:rsidRPr="00B375BC">
        <w:rPr>
          <w:rFonts w:ascii="GHEA Grapalat" w:hAnsi="GHEA Grapalat"/>
          <w:spacing w:val="-8"/>
          <w:lang w:val="ru-RU"/>
        </w:rPr>
        <w:t>կապված</w:t>
      </w:r>
      <w:r w:rsidR="00CE69A8" w:rsidRPr="00B375BC">
        <w:rPr>
          <w:rFonts w:ascii="GHEA Grapalat" w:hAnsi="GHEA Grapalat"/>
          <w:spacing w:val="-8"/>
          <w:lang w:val="af-ZA"/>
        </w:rPr>
        <w:t xml:space="preserve"> </w:t>
      </w:r>
      <w:r w:rsidRPr="00B375BC">
        <w:rPr>
          <w:rFonts w:ascii="GHEA Grapalat" w:hAnsi="GHEA Grapalat"/>
          <w:spacing w:val="-8"/>
          <w:lang w:val="ru-RU"/>
        </w:rPr>
        <w:t>Իրավասու</w:t>
      </w:r>
      <w:r w:rsidR="00CE69A8" w:rsidRPr="00B375BC">
        <w:rPr>
          <w:rFonts w:ascii="GHEA Grapalat" w:hAnsi="GHEA Grapalat"/>
          <w:spacing w:val="-8"/>
          <w:lang w:val="af-ZA"/>
        </w:rPr>
        <w:t xml:space="preserve"> </w:t>
      </w:r>
      <w:r w:rsidRPr="00B375BC">
        <w:rPr>
          <w:rFonts w:ascii="GHEA Grapalat" w:hAnsi="GHEA Grapalat"/>
          <w:spacing w:val="-8"/>
          <w:lang w:val="ru-RU"/>
        </w:rPr>
        <w:t>մարմնի</w:t>
      </w:r>
      <w:r w:rsidR="00CE69A8" w:rsidRPr="00B375BC">
        <w:rPr>
          <w:rFonts w:ascii="GHEA Grapalat" w:hAnsi="GHEA Grapalat"/>
          <w:spacing w:val="-8"/>
          <w:lang w:val="af-ZA"/>
        </w:rPr>
        <w:t xml:space="preserve"> </w:t>
      </w:r>
      <w:r w:rsidRPr="00B375BC">
        <w:rPr>
          <w:rFonts w:ascii="GHEA Grapalat" w:hAnsi="GHEA Grapalat"/>
          <w:spacing w:val="-8"/>
          <w:lang w:val="ru-RU"/>
        </w:rPr>
        <w:t>կողմից</w:t>
      </w:r>
      <w:r w:rsidR="00CE69A8" w:rsidRPr="00B375BC">
        <w:rPr>
          <w:rFonts w:ascii="GHEA Grapalat" w:hAnsi="GHEA Grapalat"/>
          <w:spacing w:val="-8"/>
          <w:lang w:val="af-ZA"/>
        </w:rPr>
        <w:t xml:space="preserve"> </w:t>
      </w:r>
      <w:r w:rsidRPr="00B375BC">
        <w:rPr>
          <w:rFonts w:ascii="GHEA Grapalat" w:hAnsi="GHEA Grapalat"/>
          <w:spacing w:val="-8"/>
          <w:lang w:val="ru-RU"/>
        </w:rPr>
        <w:t>հայ</w:t>
      </w:r>
      <w:r w:rsidRPr="00B375BC">
        <w:rPr>
          <w:rFonts w:ascii="GHEA Grapalat" w:hAnsi="GHEA Grapalat"/>
          <w:spacing w:val="-8"/>
          <w:lang w:val="af-ZA"/>
        </w:rPr>
        <w:softHyphen/>
      </w:r>
      <w:r w:rsidRPr="00B375BC">
        <w:rPr>
          <w:rFonts w:ascii="GHEA Grapalat" w:hAnsi="GHEA Grapalat"/>
          <w:spacing w:val="-8"/>
          <w:lang w:val="ru-RU"/>
        </w:rPr>
        <w:t>տերի</w:t>
      </w:r>
      <w:r w:rsidR="00CE69A8" w:rsidRPr="00B375BC">
        <w:rPr>
          <w:rFonts w:ascii="GHEA Grapalat" w:hAnsi="GHEA Grapalat"/>
          <w:spacing w:val="-8"/>
          <w:lang w:val="af-ZA"/>
        </w:rPr>
        <w:t xml:space="preserve"> </w:t>
      </w:r>
      <w:r w:rsidRPr="00B375BC">
        <w:rPr>
          <w:rFonts w:ascii="GHEA Grapalat" w:hAnsi="GHEA Grapalat"/>
          <w:lang w:val="ru-RU"/>
        </w:rPr>
        <w:t>ընդունման</w:t>
      </w:r>
      <w:r w:rsidRPr="00B375BC">
        <w:rPr>
          <w:rFonts w:ascii="GHEA Grapalat" w:hAnsi="GHEA Grapalat"/>
          <w:lang w:val="af-ZA"/>
        </w:rPr>
        <w:t xml:space="preserve">, </w:t>
      </w:r>
      <w:r w:rsidRPr="00B375BC">
        <w:rPr>
          <w:rFonts w:ascii="GHEA Grapalat" w:hAnsi="GHEA Grapalat"/>
          <w:lang w:val="ru-RU"/>
        </w:rPr>
        <w:t>դրանց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  <w:lang w:val="ru-RU"/>
        </w:rPr>
        <w:t>պահանջների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  <w:lang w:val="ru-RU"/>
        </w:rPr>
        <w:t>բավարարման</w:t>
      </w:r>
      <w:r w:rsidR="00CE69A8" w:rsidRPr="00B375BC">
        <w:rPr>
          <w:rFonts w:ascii="GHEA Grapalat" w:hAnsi="GHEA Grapalat"/>
          <w:lang w:val="af-ZA"/>
        </w:rPr>
        <w:t xml:space="preserve">  </w:t>
      </w:r>
      <w:r w:rsidRPr="00B375BC">
        <w:rPr>
          <w:rFonts w:ascii="GHEA Grapalat" w:hAnsi="GHEA Grapalat"/>
          <w:lang w:val="ru-RU"/>
        </w:rPr>
        <w:t>գործընթացի</w:t>
      </w:r>
      <w:r w:rsidR="00CE69A8" w:rsidRPr="00B375BC">
        <w:rPr>
          <w:rFonts w:ascii="GHEA Grapalat" w:hAnsi="GHEA Grapalat"/>
          <w:lang w:val="af-ZA"/>
        </w:rPr>
        <w:t xml:space="preserve"> </w:t>
      </w:r>
      <w:r w:rsidRPr="00B375BC">
        <w:rPr>
          <w:rFonts w:ascii="GHEA Grapalat" w:hAnsi="GHEA Grapalat"/>
          <w:lang w:val="ru-RU"/>
        </w:rPr>
        <w:t>հետ</w:t>
      </w:r>
      <w:r w:rsidRPr="00B375BC">
        <w:rPr>
          <w:rFonts w:ascii="GHEA Grapalat" w:hAnsi="GHEA Grapalat"/>
          <w:lang w:val="af-ZA"/>
        </w:rPr>
        <w:t>:</w:t>
      </w:r>
    </w:p>
    <w:p w:rsidR="00043036" w:rsidRPr="00B375BC" w:rsidRDefault="00043036" w:rsidP="00072F26">
      <w:pPr>
        <w:pStyle w:val="NormalWeb"/>
        <w:shd w:val="clear" w:color="auto" w:fill="FFFFFF"/>
        <w:spacing w:line="276" w:lineRule="auto"/>
        <w:ind w:right="67" w:firstLine="375"/>
        <w:rPr>
          <w:rFonts w:ascii="GHEA Grapalat" w:hAnsi="GHEA Grapalat" w:cs="Sylfaen"/>
          <w:b/>
          <w:sz w:val="22"/>
          <w:szCs w:val="22"/>
          <w:lang w:val="af-ZA"/>
        </w:rPr>
      </w:pPr>
      <w:r w:rsidRPr="00B375BC">
        <w:rPr>
          <w:rFonts w:ascii="Courier New" w:hAnsi="Courier New" w:cs="Courier New"/>
          <w:color w:val="000000"/>
          <w:sz w:val="22"/>
          <w:szCs w:val="22"/>
          <w:lang w:val="af-ZA"/>
        </w:rPr>
        <w:t> </w:t>
      </w:r>
      <w:r w:rsidRPr="00B375BC">
        <w:rPr>
          <w:rFonts w:ascii="GHEA Grapalat" w:hAnsi="GHEA Grapalat" w:cs="Sylfaen"/>
          <w:b/>
          <w:sz w:val="22"/>
          <w:szCs w:val="22"/>
          <w:lang w:val="af-ZA"/>
        </w:rPr>
        <w:t xml:space="preserve">2. </w:t>
      </w:r>
      <w:r w:rsidRPr="00B375BC">
        <w:rPr>
          <w:rFonts w:ascii="GHEA Grapalat" w:hAnsi="GHEA Grapalat" w:cs="Sylfaen"/>
          <w:b/>
          <w:sz w:val="22"/>
          <w:szCs w:val="22"/>
        </w:rPr>
        <w:t>Կարգավորման</w:t>
      </w:r>
      <w:r w:rsidR="00072F26" w:rsidRPr="00B375B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b/>
          <w:sz w:val="22"/>
          <w:szCs w:val="22"/>
        </w:rPr>
        <w:t>առարկան</w:t>
      </w:r>
    </w:p>
    <w:p w:rsidR="00043036" w:rsidRPr="00B375BC" w:rsidRDefault="00043036" w:rsidP="00072F26">
      <w:pPr>
        <w:pStyle w:val="NormalWeb"/>
        <w:shd w:val="clear" w:color="auto" w:fill="FFFFFF"/>
        <w:spacing w:line="276" w:lineRule="auto"/>
        <w:ind w:right="67" w:firstLine="375"/>
        <w:rPr>
          <w:rFonts w:ascii="GHEA Grapalat" w:hAnsi="GHEA Grapalat" w:cs="Sylfaen"/>
          <w:color w:val="000000"/>
          <w:sz w:val="22"/>
          <w:szCs w:val="22"/>
          <w:lang w:val="af-ZA"/>
        </w:rPr>
      </w:pP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Նախագծով</w:t>
      </w:r>
      <w:r w:rsidR="009848EC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հստակեցվում</w:t>
      </w:r>
      <w:r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են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Իրավասու</w:t>
      </w:r>
      <w:r w:rsidR="009848EC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մարմնի</w:t>
      </w:r>
      <w:r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,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օպերատորների</w:t>
      </w:r>
      <w:r w:rsidR="009848EC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և</w:t>
      </w:r>
      <w:r w:rsidR="009848EC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պետական</w:t>
      </w:r>
      <w:r w:rsidR="009848EC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մարմինների</w:t>
      </w:r>
      <w:r w:rsidR="009848EC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pacing w:val="-8"/>
          <w:sz w:val="22"/>
          <w:szCs w:val="22"/>
          <w:lang w:val="ru-RU"/>
        </w:rPr>
        <w:t>փոխհարաբերությունները</w:t>
      </w:r>
      <w:r w:rsidR="009848EC" w:rsidRPr="00B375BC">
        <w:rPr>
          <w:rFonts w:ascii="GHEA Grapalat" w:hAnsi="GHEA Grapalat" w:cs="Sylfaen"/>
          <w:color w:val="000000"/>
          <w:spacing w:val="-8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pacing w:val="-8"/>
          <w:sz w:val="22"/>
          <w:szCs w:val="22"/>
          <w:lang w:val="ru-RU"/>
        </w:rPr>
        <w:t>ռազմական</w:t>
      </w:r>
      <w:r w:rsidR="009848EC" w:rsidRPr="00B375BC">
        <w:rPr>
          <w:rFonts w:ascii="GHEA Grapalat" w:hAnsi="GHEA Grapalat" w:cs="Sylfaen"/>
          <w:color w:val="000000"/>
          <w:spacing w:val="-8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pacing w:val="-8"/>
          <w:sz w:val="22"/>
          <w:szCs w:val="22"/>
          <w:lang w:val="ru-RU"/>
        </w:rPr>
        <w:t>դրության</w:t>
      </w:r>
      <w:r w:rsidR="009848EC" w:rsidRPr="00B375BC">
        <w:rPr>
          <w:rFonts w:ascii="GHEA Grapalat" w:hAnsi="GHEA Grapalat" w:cs="Sylfaen"/>
          <w:color w:val="000000"/>
          <w:spacing w:val="-8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pacing w:val="-8"/>
          <w:sz w:val="22"/>
          <w:szCs w:val="22"/>
          <w:lang w:val="ru-RU"/>
        </w:rPr>
        <w:t>և</w:t>
      </w:r>
      <w:r w:rsidR="009848EC" w:rsidRPr="00B375BC">
        <w:rPr>
          <w:rFonts w:ascii="GHEA Grapalat" w:hAnsi="GHEA Grapalat" w:cs="Sylfaen"/>
          <w:color w:val="000000"/>
          <w:spacing w:val="-8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pacing w:val="-8"/>
          <w:sz w:val="22"/>
          <w:szCs w:val="22"/>
          <w:lang w:val="ru-RU"/>
        </w:rPr>
        <w:t>արտակարգ</w:t>
      </w:r>
      <w:r w:rsidR="009848EC" w:rsidRPr="00B375BC">
        <w:rPr>
          <w:rFonts w:ascii="GHEA Grapalat" w:hAnsi="GHEA Grapalat" w:cs="Sylfaen"/>
          <w:color w:val="000000"/>
          <w:spacing w:val="-8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pacing w:val="-8"/>
          <w:sz w:val="22"/>
          <w:szCs w:val="22"/>
          <w:lang w:val="ru-RU"/>
        </w:rPr>
        <w:t>իրավիճակների</w:t>
      </w:r>
      <w:r w:rsidR="009848EC" w:rsidRPr="00B375BC">
        <w:rPr>
          <w:rFonts w:ascii="GHEA Grapalat" w:hAnsi="GHEA Grapalat" w:cs="Sylfaen"/>
          <w:color w:val="000000"/>
          <w:spacing w:val="-8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pacing w:val="-8"/>
          <w:sz w:val="22"/>
          <w:szCs w:val="22"/>
          <w:lang w:val="ru-RU"/>
        </w:rPr>
        <w:t>ժամանակ</w:t>
      </w:r>
      <w:r w:rsidRPr="00B375BC">
        <w:rPr>
          <w:rFonts w:ascii="GHEA Grapalat" w:hAnsi="GHEA Grapalat" w:cs="Sylfaen"/>
          <w:color w:val="000000"/>
          <w:spacing w:val="-8"/>
          <w:sz w:val="22"/>
          <w:szCs w:val="22"/>
        </w:rPr>
        <w:t>՝</w:t>
      </w:r>
      <w:r w:rsidR="009848EC" w:rsidRPr="00B375BC">
        <w:rPr>
          <w:rFonts w:ascii="GHEA Grapalat" w:hAnsi="GHEA Grapalat" w:cs="Sylfaen"/>
          <w:color w:val="000000"/>
          <w:spacing w:val="-8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pacing w:val="-8"/>
          <w:sz w:val="22"/>
          <w:szCs w:val="22"/>
          <w:lang w:val="ru-RU"/>
        </w:rPr>
        <w:t>կապուղիների</w:t>
      </w:r>
      <w:r w:rsidR="009848EC" w:rsidRPr="00B375BC">
        <w:rPr>
          <w:rFonts w:ascii="GHEA Grapalat" w:hAnsi="GHEA Grapalat" w:cs="Sylfaen"/>
          <w:color w:val="000000"/>
          <w:spacing w:val="-8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տրամադրման</w:t>
      </w:r>
      <w:r w:rsidR="009848EC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հարցում</w:t>
      </w:r>
      <w:r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>:</w:t>
      </w:r>
    </w:p>
    <w:p w:rsidR="00043036" w:rsidRPr="00B375BC" w:rsidRDefault="003B6903" w:rsidP="00072F26">
      <w:pPr>
        <w:spacing w:after="0"/>
        <w:ind w:right="9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af-ZA"/>
        </w:rPr>
        <w:t xml:space="preserve">     </w:t>
      </w:r>
      <w:r w:rsidR="00043036" w:rsidRPr="00B375BC">
        <w:rPr>
          <w:rFonts w:ascii="GHEA Grapalat" w:hAnsi="GHEA Grapalat"/>
          <w:lang w:val="af-ZA"/>
        </w:rPr>
        <w:t xml:space="preserve">Նախագծի </w:t>
      </w:r>
      <w:r w:rsidR="00043036" w:rsidRPr="00B375BC">
        <w:rPr>
          <w:rFonts w:ascii="GHEA Grapalat" w:hAnsi="GHEA Grapalat"/>
        </w:rPr>
        <w:t>հավելվածի</w:t>
      </w:r>
      <w:r w:rsidR="00043036" w:rsidRPr="00B375BC">
        <w:rPr>
          <w:rFonts w:ascii="GHEA Grapalat" w:hAnsi="GHEA Grapalat"/>
          <w:lang w:val="fr-FR"/>
        </w:rPr>
        <w:t xml:space="preserve"> 1-</w:t>
      </w:r>
      <w:r w:rsidR="00043036" w:rsidRPr="00B375BC">
        <w:rPr>
          <w:rFonts w:ascii="GHEA Grapalat" w:hAnsi="GHEA Grapalat"/>
        </w:rPr>
        <w:t>ին</w:t>
      </w:r>
      <w:r w:rsidR="009848EC" w:rsidRPr="00B375BC">
        <w:rPr>
          <w:rFonts w:ascii="GHEA Grapalat" w:hAnsi="GHEA Grapalat"/>
          <w:lang w:val="af-ZA"/>
        </w:rPr>
        <w:t xml:space="preserve"> </w:t>
      </w:r>
      <w:r w:rsidR="00043036" w:rsidRPr="00B375BC">
        <w:rPr>
          <w:rFonts w:ascii="GHEA Grapalat" w:hAnsi="GHEA Grapalat"/>
        </w:rPr>
        <w:t>կետում</w:t>
      </w:r>
      <w:r w:rsidR="009848EC" w:rsidRPr="00B375BC">
        <w:rPr>
          <w:rFonts w:ascii="GHEA Grapalat" w:hAnsi="GHEA Grapalat"/>
          <w:lang w:val="af-ZA"/>
        </w:rPr>
        <w:t xml:space="preserve"> </w:t>
      </w:r>
      <w:r w:rsidR="00043036" w:rsidRPr="00B375BC">
        <w:rPr>
          <w:rFonts w:ascii="GHEA Grapalat" w:hAnsi="GHEA Grapalat"/>
        </w:rPr>
        <w:t>կատարված</w:t>
      </w:r>
      <w:r w:rsidR="00836BAA" w:rsidRPr="00B375BC">
        <w:rPr>
          <w:rFonts w:ascii="GHEA Grapalat" w:hAnsi="GHEA Grapalat"/>
          <w:lang w:val="af-ZA"/>
        </w:rPr>
        <w:t xml:space="preserve"> </w:t>
      </w:r>
      <w:r w:rsidR="00043036" w:rsidRPr="00B375BC">
        <w:rPr>
          <w:rFonts w:ascii="GHEA Grapalat" w:hAnsi="GHEA Grapalat"/>
        </w:rPr>
        <w:t>փոփոխություններով</w:t>
      </w:r>
      <w:r w:rsidR="00836BAA" w:rsidRPr="00B375BC">
        <w:rPr>
          <w:rFonts w:ascii="GHEA Grapalat" w:hAnsi="GHEA Grapalat"/>
          <w:lang w:val="af-ZA"/>
        </w:rPr>
        <w:t xml:space="preserve"> </w:t>
      </w:r>
      <w:r w:rsidR="00043036" w:rsidRPr="00B375BC">
        <w:rPr>
          <w:rFonts w:ascii="GHEA Grapalat" w:hAnsi="GHEA Grapalat"/>
        </w:rPr>
        <w:t>հստակեցվել</w:t>
      </w:r>
      <w:r w:rsidR="00836BAA" w:rsidRPr="00B375BC">
        <w:rPr>
          <w:rFonts w:ascii="GHEA Grapalat" w:hAnsi="GHEA Grapalat"/>
          <w:lang w:val="af-ZA"/>
        </w:rPr>
        <w:t xml:space="preserve"> </w:t>
      </w:r>
      <w:r w:rsidR="00043036" w:rsidRPr="00B375BC">
        <w:rPr>
          <w:rFonts w:ascii="GHEA Grapalat" w:hAnsi="GHEA Grapalat"/>
        </w:rPr>
        <w:t>է</w:t>
      </w:r>
      <w:r w:rsidR="00043036" w:rsidRPr="00B375BC">
        <w:rPr>
          <w:rFonts w:ascii="GHEA Grapalat" w:hAnsi="GHEA Grapalat"/>
          <w:lang w:val="fr-FR"/>
        </w:rPr>
        <w:t xml:space="preserve"> 1442-Ն որոշման վերնագիրը </w:t>
      </w:r>
      <w:r w:rsidR="00043036" w:rsidRPr="00B375BC">
        <w:rPr>
          <w:rFonts w:ascii="GHEA Grapalat" w:hAnsi="GHEA Grapalat" w:cs="GHEA Grapalat"/>
          <w:bCs/>
          <w:lang w:val="af-ZA"/>
        </w:rPr>
        <w:t xml:space="preserve">«Արտակարգ իրավիճակների, արտակարգ և (կամ) </w:t>
      </w:r>
      <w:r w:rsidR="00043036" w:rsidRPr="00B375BC">
        <w:rPr>
          <w:rFonts w:ascii="GHEA Grapalat" w:hAnsi="GHEA Grapalat" w:cs="Sylfaen"/>
          <w:bCs/>
          <w:lang w:val="af-ZA"/>
        </w:rPr>
        <w:t>ռազմական դրության ժամանակ էլեկտրոնային հաղորդակցության ցանցերի շահագործման և կառավարման</w:t>
      </w:r>
      <w:r w:rsidR="00043036" w:rsidRPr="00B375BC">
        <w:rPr>
          <w:rFonts w:ascii="GHEA Grapalat" w:hAnsi="GHEA Grapalat" w:cs="GHEA Grapalat"/>
          <w:bCs/>
          <w:lang w:val="af-ZA"/>
        </w:rPr>
        <w:t xml:space="preserve">» </w:t>
      </w:r>
      <w:r w:rsidR="00043036" w:rsidRPr="00B375BC">
        <w:rPr>
          <w:rFonts w:ascii="GHEA Grapalat" w:hAnsi="GHEA Grapalat"/>
          <w:lang w:val="fr-FR"/>
        </w:rPr>
        <w:t xml:space="preserve">մոտարկելով </w:t>
      </w:r>
      <w:r w:rsidR="00043036" w:rsidRPr="00B375BC">
        <w:rPr>
          <w:rFonts w:ascii="GHEA Grapalat" w:hAnsi="GHEA Grapalat" w:cs="GHEA Grapalat"/>
          <w:bCs/>
          <w:lang w:val="af-ZA"/>
        </w:rPr>
        <w:t>«</w:t>
      </w:r>
      <w:r w:rsidR="00043036" w:rsidRPr="00B375BC">
        <w:rPr>
          <w:rFonts w:ascii="GHEA Grapalat" w:hAnsi="GHEA Grapalat"/>
          <w:lang w:val="fr-FR"/>
        </w:rPr>
        <w:t>էլեկտրոնային հաղորդակցության մասին</w:t>
      </w:r>
      <w:r w:rsidR="00043036" w:rsidRPr="00B375BC">
        <w:rPr>
          <w:rFonts w:ascii="GHEA Grapalat" w:hAnsi="GHEA Grapalat" w:cs="GHEA Grapalat"/>
          <w:bCs/>
          <w:lang w:val="af-ZA"/>
        </w:rPr>
        <w:t>»</w:t>
      </w:r>
      <w:r w:rsidR="00043036" w:rsidRPr="00B375BC">
        <w:rPr>
          <w:rFonts w:ascii="GHEA Grapalat" w:hAnsi="GHEA Grapalat"/>
          <w:lang w:val="fr-FR"/>
        </w:rPr>
        <w:t xml:space="preserve"> Հայաստանի Հանրապետության օրենքի 4-րդ հոդվածի 4-րդ կետին:</w:t>
      </w:r>
    </w:p>
    <w:p w:rsidR="00043036" w:rsidRPr="00B375BC" w:rsidRDefault="00F74775" w:rsidP="00072F26">
      <w:pPr>
        <w:spacing w:after="0"/>
        <w:ind w:right="9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  </w:t>
      </w:r>
      <w:r w:rsidR="00043036" w:rsidRPr="00B375BC">
        <w:rPr>
          <w:rFonts w:ascii="GHEA Grapalat" w:hAnsi="GHEA Grapalat"/>
          <w:lang w:val="fr-FR"/>
        </w:rPr>
        <w:t xml:space="preserve">4-րդ կետում կատարված փոփոխությունները պայմանավորված են նրանով, </w:t>
      </w:r>
      <w:proofErr w:type="gramStart"/>
      <w:r w:rsidR="00043036" w:rsidRPr="00B375BC">
        <w:rPr>
          <w:rFonts w:ascii="GHEA Grapalat" w:hAnsi="GHEA Grapalat"/>
          <w:lang w:val="fr-FR"/>
        </w:rPr>
        <w:t>որ  ՀՀ</w:t>
      </w:r>
      <w:proofErr w:type="gramEnd"/>
      <w:r w:rsidR="00043036" w:rsidRPr="00B375BC">
        <w:rPr>
          <w:rFonts w:ascii="GHEA Grapalat" w:hAnsi="GHEA Grapalat"/>
          <w:lang w:val="fr-FR"/>
        </w:rPr>
        <w:t xml:space="preserve"> տրանսպորտի, կապի և տեղեկատվական տեխնոլոգիաների նախարարության կողմից չեն ձևավորվում համապատասխան գերատեսչությունների պահեստային կառավարման կետերի ընտրությունը, նախարարությունը չունի պահեստավորված վերջնակետային սարքավորումներ:</w:t>
      </w:r>
    </w:p>
    <w:p w:rsidR="00043036" w:rsidRPr="00B375BC" w:rsidRDefault="00043036" w:rsidP="00072F26">
      <w:pPr>
        <w:spacing w:after="0"/>
        <w:jc w:val="both"/>
        <w:rPr>
          <w:rFonts w:ascii="GHEA Grapalat" w:hAnsi="GHEA Grapalat"/>
          <w:lang w:val="fr-FR"/>
        </w:rPr>
      </w:pPr>
      <w:r w:rsidRPr="00B375BC">
        <w:rPr>
          <w:rFonts w:ascii="GHEA Grapalat" w:hAnsi="GHEA Grapalat"/>
          <w:lang w:val="fr-FR"/>
        </w:rPr>
        <w:t xml:space="preserve">    Հարկ է նշել, որ կապուղիների և ռադիոհաճախականությունների հատկացման ցանկի մշակումը իրատեսական չէ, քանի որ, նախագծով ՀՀ տրանսպորտի, կապի և տեղեկատվական տեխնոլոգիաների նախարարությանը վերապահված է գործառույթ</w:t>
      </w:r>
      <w:proofErr w:type="gramStart"/>
      <w:r w:rsidRPr="00B375BC">
        <w:rPr>
          <w:rFonts w:ascii="GHEA Grapalat" w:hAnsi="GHEA Grapalat"/>
          <w:lang w:val="fr-FR"/>
        </w:rPr>
        <w:t>`  հավաքագրել</w:t>
      </w:r>
      <w:proofErr w:type="gramEnd"/>
      <w:r w:rsidRPr="00B375BC">
        <w:rPr>
          <w:rFonts w:ascii="GHEA Grapalat" w:hAnsi="GHEA Grapalat"/>
          <w:lang w:val="fr-FR"/>
        </w:rPr>
        <w:t xml:space="preserve"> և համակարգել էլեկտրոնային հաղորդակցության ցանցերի և համակարգերի  վերաբերյալ անհրաժեշտ տեղեկատվությունը: Ունենալով  անհրաժեշտ տեղեկատվությունը հնարավոր կլինի ապահովել համապատասխան մարմինների կողմից ստացված հայտերը:</w:t>
      </w:r>
      <w:r w:rsidRPr="00B375BC">
        <w:rPr>
          <w:rFonts w:ascii="Arial LatArm" w:hAnsi="Arial LatArm" w:cs="Arial"/>
          <w:lang w:val="fr-FR"/>
        </w:rPr>
        <w:t> </w:t>
      </w:r>
    </w:p>
    <w:p w:rsidR="00043036" w:rsidRPr="00B375BC" w:rsidRDefault="00EA2DE0" w:rsidP="00072F26">
      <w:pPr>
        <w:spacing w:after="0"/>
        <w:ind w:firstLine="24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lastRenderedPageBreak/>
        <w:t xml:space="preserve">  </w:t>
      </w:r>
      <w:r w:rsidR="00043036" w:rsidRPr="00B375BC">
        <w:rPr>
          <w:rFonts w:ascii="GHEA Grapalat" w:hAnsi="GHEA Grapalat"/>
          <w:lang w:val="fr-FR"/>
        </w:rPr>
        <w:t>11-</w:t>
      </w:r>
      <w:proofErr w:type="gramStart"/>
      <w:r w:rsidR="00043036" w:rsidRPr="00B375BC">
        <w:rPr>
          <w:rFonts w:ascii="GHEA Grapalat" w:hAnsi="GHEA Grapalat"/>
          <w:lang w:val="fr-FR"/>
        </w:rPr>
        <w:t>րդ  և</w:t>
      </w:r>
      <w:proofErr w:type="gramEnd"/>
      <w:r w:rsidR="00043036" w:rsidRPr="00B375BC">
        <w:rPr>
          <w:rFonts w:ascii="GHEA Grapalat" w:hAnsi="GHEA Grapalat"/>
          <w:lang w:val="fr-FR"/>
        </w:rPr>
        <w:t xml:space="preserve"> 12 –րդ կետերում կատարված փոփոխությունները պայմանավորված են հավելվածի 4-րդ կետով սահմանված մարմինների կողմից ստացված հայտերի բավարարման ժամկետների կրճատման հետ:</w:t>
      </w:r>
    </w:p>
    <w:p w:rsidR="00043036" w:rsidRPr="00B375BC" w:rsidRDefault="00043036" w:rsidP="00072F26">
      <w:pPr>
        <w:tabs>
          <w:tab w:val="left" w:pos="540"/>
        </w:tabs>
        <w:spacing w:after="0"/>
        <w:ind w:left="240" w:right="67"/>
        <w:jc w:val="both"/>
        <w:rPr>
          <w:rFonts w:ascii="GHEA Grapalat" w:hAnsi="GHEA Grapalat" w:cs="Sylfaen"/>
          <w:b/>
          <w:lang w:val="af-ZA"/>
        </w:rPr>
      </w:pPr>
      <w:r w:rsidRPr="00B375BC">
        <w:rPr>
          <w:rFonts w:ascii="GHEA Grapalat" w:hAnsi="GHEA Grapalat" w:cs="Sylfaen"/>
          <w:b/>
          <w:lang w:val="af-ZA"/>
        </w:rPr>
        <w:t xml:space="preserve">3. </w:t>
      </w:r>
      <w:proofErr w:type="gramStart"/>
      <w:r w:rsidRPr="00B375BC">
        <w:rPr>
          <w:rFonts w:ascii="GHEA Grapalat" w:hAnsi="GHEA Grapalat" w:cs="Sylfaen"/>
          <w:b/>
        </w:rPr>
        <w:t>Իրավական</w:t>
      </w:r>
      <w:r w:rsidR="00AA5152" w:rsidRPr="00B375BC">
        <w:rPr>
          <w:rFonts w:ascii="GHEA Grapalat" w:hAnsi="GHEA Grapalat" w:cs="Sylfaen"/>
          <w:b/>
          <w:lang w:val="af-ZA"/>
        </w:rPr>
        <w:t xml:space="preserve"> </w:t>
      </w:r>
      <w:r w:rsidR="000B0256" w:rsidRPr="00B375BC">
        <w:rPr>
          <w:rFonts w:ascii="GHEA Grapalat" w:hAnsi="GHEA Grapalat" w:cs="Sylfaen"/>
          <w:b/>
          <w:lang w:val="af-ZA"/>
        </w:rPr>
        <w:t xml:space="preserve"> </w:t>
      </w:r>
      <w:r w:rsidRPr="00B375BC">
        <w:rPr>
          <w:rFonts w:ascii="GHEA Grapalat" w:hAnsi="GHEA Grapalat" w:cs="Sylfaen"/>
          <w:b/>
        </w:rPr>
        <w:t>ակտի</w:t>
      </w:r>
      <w:proofErr w:type="gramEnd"/>
      <w:r w:rsidR="00AA5152" w:rsidRPr="00B375BC">
        <w:rPr>
          <w:rFonts w:ascii="GHEA Grapalat" w:hAnsi="GHEA Grapalat" w:cs="Sylfaen"/>
          <w:b/>
          <w:lang w:val="af-ZA"/>
        </w:rPr>
        <w:t xml:space="preserve"> </w:t>
      </w:r>
      <w:r w:rsidRPr="00B375BC">
        <w:rPr>
          <w:rFonts w:ascii="GHEA Grapalat" w:hAnsi="GHEA Grapalat" w:cs="Sylfaen"/>
          <w:b/>
        </w:rPr>
        <w:t>կիրառման</w:t>
      </w:r>
      <w:r w:rsidR="00AA5152" w:rsidRPr="00B375BC">
        <w:rPr>
          <w:rFonts w:ascii="GHEA Grapalat" w:hAnsi="GHEA Grapalat" w:cs="Sylfaen"/>
          <w:b/>
          <w:lang w:val="af-ZA"/>
        </w:rPr>
        <w:t xml:space="preserve"> </w:t>
      </w:r>
      <w:r w:rsidR="000B0256" w:rsidRPr="00B375BC">
        <w:rPr>
          <w:rFonts w:ascii="GHEA Grapalat" w:hAnsi="GHEA Grapalat" w:cs="Sylfaen"/>
          <w:b/>
          <w:lang w:val="af-ZA"/>
        </w:rPr>
        <w:t xml:space="preserve"> </w:t>
      </w:r>
      <w:r w:rsidRPr="00B375BC">
        <w:rPr>
          <w:rFonts w:ascii="GHEA Grapalat" w:hAnsi="GHEA Grapalat" w:cs="Sylfaen"/>
          <w:b/>
        </w:rPr>
        <w:t>դեպքում</w:t>
      </w:r>
      <w:r w:rsidR="00AA5152" w:rsidRPr="00B375BC">
        <w:rPr>
          <w:rFonts w:ascii="GHEA Grapalat" w:hAnsi="GHEA Grapalat" w:cs="Sylfaen"/>
          <w:b/>
          <w:lang w:val="af-ZA"/>
        </w:rPr>
        <w:t xml:space="preserve"> </w:t>
      </w:r>
      <w:r w:rsidRPr="00B375BC">
        <w:rPr>
          <w:rFonts w:ascii="GHEA Grapalat" w:hAnsi="GHEA Grapalat" w:cs="Sylfaen"/>
          <w:b/>
        </w:rPr>
        <w:t>ակնկալվող</w:t>
      </w:r>
      <w:r w:rsidR="00AA5152" w:rsidRPr="00B375BC">
        <w:rPr>
          <w:rFonts w:ascii="GHEA Grapalat" w:hAnsi="GHEA Grapalat" w:cs="Sylfaen"/>
          <w:b/>
          <w:lang w:val="af-ZA"/>
        </w:rPr>
        <w:t xml:space="preserve"> </w:t>
      </w:r>
      <w:r w:rsidRPr="00B375BC">
        <w:rPr>
          <w:rFonts w:ascii="GHEA Grapalat" w:hAnsi="GHEA Grapalat" w:cs="Sylfaen"/>
          <w:b/>
        </w:rPr>
        <w:t>արդյունքը</w:t>
      </w:r>
    </w:p>
    <w:p w:rsidR="005940B2" w:rsidRPr="00B40438" w:rsidRDefault="00043036" w:rsidP="00B40438">
      <w:pPr>
        <w:pStyle w:val="NormalWeb"/>
        <w:shd w:val="clear" w:color="auto" w:fill="FFFFFF"/>
        <w:spacing w:line="276" w:lineRule="auto"/>
        <w:ind w:right="67" w:firstLine="375"/>
        <w:rPr>
          <w:rFonts w:ascii="GHEA Grapalat" w:hAnsi="GHEA Grapalat"/>
          <w:color w:val="000000"/>
          <w:sz w:val="22"/>
          <w:szCs w:val="22"/>
          <w:lang w:val="af-ZA"/>
        </w:rPr>
      </w:pPr>
      <w:r w:rsidRPr="00B375BC">
        <w:rPr>
          <w:rFonts w:ascii="GHEA Grapalat" w:hAnsi="GHEA Grapalat"/>
          <w:sz w:val="22"/>
          <w:szCs w:val="22"/>
          <w:lang w:val="ru-RU"/>
        </w:rPr>
        <w:t>Ռ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ազմական</w:t>
      </w:r>
      <w:r w:rsidR="00AA5152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դրության</w:t>
      </w:r>
      <w:r w:rsidR="00AA5152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և</w:t>
      </w:r>
      <w:r w:rsidR="00AA5152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արտակարգ</w:t>
      </w:r>
      <w:r w:rsidR="00AA5152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իրավիճակների</w:t>
      </w:r>
      <w:r w:rsidR="00AA5152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ժամանակ</w:t>
      </w:r>
      <w:r w:rsidR="00AA5152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կապուղիների</w:t>
      </w:r>
      <w:r w:rsidR="00AA5152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 w:cs="Sylfaen"/>
          <w:color w:val="000000"/>
          <w:sz w:val="22"/>
          <w:szCs w:val="22"/>
          <w:lang w:val="ru-RU"/>
        </w:rPr>
        <w:t>տրամադրման</w:t>
      </w:r>
      <w:r w:rsidR="00AA5152" w:rsidRPr="00B375BC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/>
          <w:sz w:val="22"/>
          <w:szCs w:val="22"/>
          <w:lang w:val="ru-RU"/>
        </w:rPr>
        <w:t>գործընթացի</w:t>
      </w:r>
      <w:r w:rsidR="00AA5152" w:rsidRPr="00B375B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/>
          <w:sz w:val="22"/>
          <w:szCs w:val="22"/>
          <w:lang w:val="ru-RU"/>
        </w:rPr>
        <w:t>ավելի</w:t>
      </w:r>
      <w:r w:rsidR="00AA5152" w:rsidRPr="00B375B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/>
          <w:sz w:val="22"/>
          <w:szCs w:val="22"/>
          <w:lang w:val="ru-RU"/>
        </w:rPr>
        <w:t>օպերատիվ</w:t>
      </w:r>
      <w:r w:rsidR="00AA5152" w:rsidRPr="00B375B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75BC">
        <w:rPr>
          <w:rFonts w:ascii="GHEA Grapalat" w:hAnsi="GHEA Grapalat"/>
          <w:sz w:val="22"/>
          <w:szCs w:val="22"/>
          <w:lang w:val="ru-RU"/>
        </w:rPr>
        <w:t>իրականացում</w:t>
      </w:r>
      <w:r w:rsidRPr="00B375BC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5940B2" w:rsidRPr="00B40438" w:rsidRDefault="005940B2" w:rsidP="00855890">
      <w:pPr>
        <w:spacing w:after="0" w:line="24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043036" w:rsidRPr="00B375BC" w:rsidRDefault="00043036" w:rsidP="00855890">
      <w:pPr>
        <w:spacing w:after="0" w:line="240" w:lineRule="auto"/>
        <w:ind w:left="274" w:right="101"/>
        <w:jc w:val="center"/>
        <w:rPr>
          <w:rFonts w:ascii="GHEA Grapalat" w:hAnsi="GHEA Grapalat"/>
          <w:b/>
          <w:bCs/>
          <w:lang w:val="pt-BR"/>
        </w:rPr>
      </w:pPr>
      <w:r w:rsidRPr="00B375BC">
        <w:rPr>
          <w:rFonts w:ascii="GHEA Grapalat" w:hAnsi="GHEA Grapalat" w:cs="Sylfaen"/>
          <w:b/>
          <w:bCs/>
          <w:lang w:val="hy-AM"/>
        </w:rPr>
        <w:t>ՑԱՆԿ</w:t>
      </w:r>
    </w:p>
    <w:p w:rsidR="00855890" w:rsidRPr="00B375BC" w:rsidRDefault="00043036" w:rsidP="009D2EBC">
      <w:pPr>
        <w:spacing w:after="0" w:line="240" w:lineRule="auto"/>
        <w:ind w:left="274" w:right="101" w:firstLine="708"/>
        <w:jc w:val="center"/>
        <w:rPr>
          <w:rFonts w:ascii="GHEA Grapalat" w:hAnsi="GHEA Grapalat" w:cs="Times Armenian"/>
          <w:b/>
          <w:lang w:val="pt-BR"/>
        </w:rPr>
      </w:pPr>
      <w:r w:rsidRPr="00B375BC">
        <w:rPr>
          <w:rFonts w:ascii="GHEA Grapalat" w:hAnsi="GHEA Grapalat"/>
          <w:b/>
          <w:lang w:val="hy-AM"/>
        </w:rPr>
        <w:t>Իրավական</w:t>
      </w:r>
      <w:r w:rsidR="00076D51" w:rsidRPr="00B375BC">
        <w:rPr>
          <w:rFonts w:ascii="GHEA Grapalat" w:hAnsi="GHEA Grapalat"/>
          <w:b/>
          <w:lang w:val="pt-BR"/>
        </w:rPr>
        <w:t xml:space="preserve"> </w:t>
      </w:r>
      <w:r w:rsidRPr="00B375BC">
        <w:rPr>
          <w:rFonts w:ascii="GHEA Grapalat" w:hAnsi="GHEA Grapalat"/>
          <w:b/>
          <w:lang w:val="hy-AM"/>
        </w:rPr>
        <w:t>ակտերի</w:t>
      </w:r>
      <w:r w:rsidRPr="00B375BC">
        <w:rPr>
          <w:rFonts w:ascii="GHEA Grapalat" w:hAnsi="GHEA Grapalat" w:cs="Times Armenian"/>
          <w:b/>
          <w:lang w:val="pt-BR"/>
        </w:rPr>
        <w:t xml:space="preserve">, </w:t>
      </w:r>
      <w:r w:rsidRPr="00B375BC">
        <w:rPr>
          <w:rFonts w:ascii="GHEA Grapalat" w:hAnsi="GHEA Grapalat"/>
          <w:b/>
          <w:lang w:val="hy-AM"/>
        </w:rPr>
        <w:t>որոնց</w:t>
      </w:r>
      <w:r w:rsidR="00076D51" w:rsidRPr="00B375BC">
        <w:rPr>
          <w:rFonts w:ascii="GHEA Grapalat" w:hAnsi="GHEA Grapalat"/>
          <w:b/>
          <w:lang w:val="af-ZA"/>
        </w:rPr>
        <w:t xml:space="preserve"> </w:t>
      </w:r>
      <w:r w:rsidRPr="00B375BC">
        <w:rPr>
          <w:rFonts w:ascii="GHEA Grapalat" w:hAnsi="GHEA Grapalat"/>
          <w:b/>
          <w:lang w:val="hy-AM"/>
        </w:rPr>
        <w:t>հիման</w:t>
      </w:r>
      <w:r w:rsidR="00076D51" w:rsidRPr="00B375BC">
        <w:rPr>
          <w:rFonts w:ascii="GHEA Grapalat" w:hAnsi="GHEA Grapalat"/>
          <w:b/>
          <w:lang w:val="af-ZA"/>
        </w:rPr>
        <w:t xml:space="preserve"> </w:t>
      </w:r>
      <w:r w:rsidRPr="00B375BC">
        <w:rPr>
          <w:rFonts w:ascii="GHEA Grapalat" w:hAnsi="GHEA Grapalat"/>
          <w:b/>
          <w:lang w:val="hy-AM"/>
        </w:rPr>
        <w:t>վրա</w:t>
      </w:r>
      <w:r w:rsidR="00076D51" w:rsidRPr="00B375BC">
        <w:rPr>
          <w:rFonts w:ascii="GHEA Grapalat" w:hAnsi="GHEA Grapalat"/>
          <w:b/>
          <w:lang w:val="pt-BR"/>
        </w:rPr>
        <w:t xml:space="preserve"> </w:t>
      </w:r>
      <w:r w:rsidRPr="00B375BC">
        <w:rPr>
          <w:rFonts w:ascii="GHEA Grapalat" w:hAnsi="GHEA Grapalat"/>
          <w:b/>
          <w:lang w:val="hy-AM"/>
        </w:rPr>
        <w:t>կամ</w:t>
      </w:r>
      <w:r w:rsidR="00076D51" w:rsidRPr="00B375BC">
        <w:rPr>
          <w:rFonts w:ascii="GHEA Grapalat" w:hAnsi="GHEA Grapalat"/>
          <w:b/>
          <w:lang w:val="pt-BR"/>
        </w:rPr>
        <w:t xml:space="preserve"> </w:t>
      </w:r>
      <w:r w:rsidRPr="00B375BC">
        <w:rPr>
          <w:rFonts w:ascii="GHEA Grapalat" w:hAnsi="GHEA Grapalat"/>
          <w:b/>
          <w:lang w:val="hy-AM"/>
        </w:rPr>
        <w:t>որոնցից</w:t>
      </w:r>
      <w:r w:rsidR="00076D51" w:rsidRPr="00B375BC">
        <w:rPr>
          <w:rFonts w:ascii="GHEA Grapalat" w:hAnsi="GHEA Grapalat"/>
          <w:b/>
          <w:lang w:val="pt-BR"/>
        </w:rPr>
        <w:t xml:space="preserve"> </w:t>
      </w:r>
      <w:r w:rsidRPr="00B375BC">
        <w:rPr>
          <w:rFonts w:ascii="GHEA Grapalat" w:hAnsi="GHEA Grapalat"/>
          <w:b/>
          <w:lang w:val="hy-AM"/>
        </w:rPr>
        <w:t>օգտվելով</w:t>
      </w:r>
      <w:r w:rsidR="00076D51" w:rsidRPr="00B375BC">
        <w:rPr>
          <w:rFonts w:ascii="GHEA Grapalat" w:hAnsi="GHEA Grapalat"/>
          <w:b/>
          <w:lang w:val="pt-BR"/>
        </w:rPr>
        <w:t xml:space="preserve"> </w:t>
      </w:r>
      <w:r w:rsidRPr="00B375BC">
        <w:rPr>
          <w:rFonts w:ascii="GHEA Grapalat" w:hAnsi="GHEA Grapalat"/>
          <w:b/>
          <w:lang w:val="hy-AM"/>
        </w:rPr>
        <w:t>մշակվել</w:t>
      </w:r>
      <w:r w:rsidR="00076D51" w:rsidRPr="00B375BC">
        <w:rPr>
          <w:rFonts w:ascii="GHEA Grapalat" w:hAnsi="GHEA Grapalat"/>
          <w:b/>
          <w:lang w:val="pt-BR"/>
        </w:rPr>
        <w:t xml:space="preserve"> </w:t>
      </w:r>
      <w:r w:rsidRPr="00B375BC">
        <w:rPr>
          <w:rFonts w:ascii="GHEA Grapalat" w:hAnsi="GHEA Grapalat"/>
          <w:b/>
          <w:lang w:val="hy-AM"/>
        </w:rPr>
        <w:t>է «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</w:t>
      </w:r>
      <w:r w:rsidR="00076D51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Հանրապետության</w:t>
      </w:r>
      <w:r w:rsidR="00076D51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2012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թվականի</w:t>
      </w:r>
      <w:r w:rsidR="00076D51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նոյեմբերի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15-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="00076D51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թիվ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1442-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Ն</w:t>
      </w:r>
      <w:r w:rsidR="00076D51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որոշման</w:t>
      </w:r>
      <w:r w:rsidR="00076D51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մեջ</w:t>
      </w:r>
      <w:r w:rsidR="00076D51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փոփոխություններ</w:t>
      </w:r>
      <w:r w:rsidR="00076D51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կատարելում</w:t>
      </w:r>
      <w:r w:rsidR="00076D51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ասին</w:t>
      </w:r>
      <w:r w:rsidRPr="00B375BC">
        <w:rPr>
          <w:rFonts w:ascii="GHEA Grapalat" w:hAnsi="GHEA Grapalat" w:cs="Sylfaen"/>
          <w:b/>
          <w:lang w:val="af-ZA"/>
        </w:rPr>
        <w:t>»</w:t>
      </w:r>
      <w:r w:rsidR="00076D51" w:rsidRPr="00B375BC">
        <w:rPr>
          <w:rFonts w:ascii="GHEA Grapalat" w:hAnsi="GHEA Grapalat" w:cs="Sylfaen"/>
          <w:b/>
          <w:lang w:val="af-ZA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ՀՀ</w:t>
      </w:r>
      <w:r w:rsidR="00076D51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Pr="00B375BC">
        <w:rPr>
          <w:rFonts w:ascii="GHEA Grapalat" w:hAnsi="GHEA Grapalat" w:cs="Sylfaen"/>
          <w:b/>
          <w:lang w:val="hy-AM"/>
        </w:rPr>
        <w:t xml:space="preserve"> որոշման</w:t>
      </w:r>
      <w:r w:rsidR="00076D51" w:rsidRPr="00B375BC">
        <w:rPr>
          <w:rFonts w:ascii="GHEA Grapalat" w:hAnsi="GHEA Grapalat" w:cs="Sylfaen"/>
          <w:b/>
          <w:lang w:val="pt-BR"/>
        </w:rPr>
        <w:t xml:space="preserve"> </w:t>
      </w:r>
      <w:r w:rsidRPr="00B375BC">
        <w:rPr>
          <w:rFonts w:ascii="GHEA Grapalat" w:hAnsi="GHEA Grapalat" w:cs="Sylfaen"/>
          <w:b/>
          <w:lang w:val="hy-AM"/>
        </w:rPr>
        <w:t>նախագիծը</w:t>
      </w:r>
    </w:p>
    <w:p w:rsidR="009D2EBC" w:rsidRPr="00B375BC" w:rsidRDefault="009D2EBC" w:rsidP="00B40438">
      <w:pPr>
        <w:spacing w:after="0" w:line="240" w:lineRule="auto"/>
        <w:ind w:left="274" w:right="101" w:firstLine="706"/>
        <w:jc w:val="center"/>
        <w:rPr>
          <w:rFonts w:ascii="GHEA Grapalat" w:hAnsi="GHEA Grapalat" w:cs="Times Armenian"/>
          <w:b/>
          <w:lang w:val="pt-BR"/>
        </w:rPr>
      </w:pPr>
    </w:p>
    <w:p w:rsidR="00043036" w:rsidRPr="00B375BC" w:rsidRDefault="00043036" w:rsidP="00D87F45">
      <w:pPr>
        <w:spacing w:after="0"/>
        <w:ind w:left="270" w:right="101" w:firstLine="45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B375BC">
        <w:rPr>
          <w:rFonts w:ascii="GHEA Grapalat" w:hAnsi="GHEA Grapalat"/>
          <w:lang w:val="hy-AM"/>
        </w:rPr>
        <w:t>«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="00004F51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="00004F51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2012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="00004F51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նոյեմբերի</w:t>
      </w:r>
      <w:r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15-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004F51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թիվ</w:t>
      </w:r>
      <w:r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1442-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076D51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="00004F51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մեջ</w:t>
      </w:r>
      <w:r w:rsidR="00004F51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փոփոխություններ</w:t>
      </w:r>
      <w:r w:rsidR="00004F51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կատարելու</w:t>
      </w:r>
      <w:r w:rsidR="00004F51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Pr="00B375BC">
        <w:rPr>
          <w:rFonts w:ascii="GHEA Grapalat" w:hAnsi="GHEA Grapalat" w:cs="Sylfaen"/>
          <w:lang w:val="af-ZA"/>
        </w:rPr>
        <w:t>»</w:t>
      </w:r>
      <w:r w:rsidR="00004F51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ՀՀ</w:t>
      </w:r>
      <w:r w:rsidR="00076D51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B375BC">
        <w:rPr>
          <w:rFonts w:ascii="GHEA Grapalat" w:hAnsi="GHEA Grapalat" w:cs="Sylfaen"/>
          <w:lang w:val="hy-AM"/>
        </w:rPr>
        <w:t xml:space="preserve"> որոշման</w:t>
      </w:r>
      <w:r w:rsidR="00004F51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 w:cs="Sylfaen"/>
          <w:lang w:val="hy-AM"/>
        </w:rPr>
        <w:t>նախագիծը</w:t>
      </w:r>
      <w:r w:rsidR="00004F51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 w:cs="Sylfaen"/>
          <w:lang w:val="hy-AM"/>
        </w:rPr>
        <w:t>մշակվել</w:t>
      </w:r>
      <w:r w:rsidR="00004F51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 w:cs="Sylfaen"/>
          <w:lang w:val="hy-AM"/>
        </w:rPr>
        <w:t>է</w:t>
      </w:r>
      <w:r w:rsidR="00004F51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/>
          <w:lang w:val="hy-AM"/>
        </w:rPr>
        <w:t>«</w:t>
      </w:r>
      <w:r w:rsidRPr="00B375BC">
        <w:rPr>
          <w:rFonts w:ascii="GHEA Grapalat" w:hAnsi="GHEA Grapalat" w:cs="Sylfaen"/>
          <w:lang w:val="hy-AM"/>
        </w:rPr>
        <w:t>Իրավական</w:t>
      </w:r>
      <w:r w:rsidR="00004F51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 w:cs="Sylfaen"/>
          <w:lang w:val="hy-AM"/>
        </w:rPr>
        <w:t>ակտերի</w:t>
      </w:r>
      <w:r w:rsidR="00004F51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 w:cs="Sylfaen"/>
          <w:lang w:val="hy-AM"/>
        </w:rPr>
        <w:t>մասին</w:t>
      </w:r>
      <w:r w:rsidRPr="00B375BC">
        <w:rPr>
          <w:rFonts w:ascii="GHEA Grapalat" w:hAnsi="GHEA Grapalat" w:cs="Sylfaen"/>
          <w:lang w:val="af-ZA"/>
        </w:rPr>
        <w:t>»</w:t>
      </w:r>
      <w:r w:rsidR="00004F51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 w:cs="Sylfaen"/>
          <w:lang w:val="hy-AM"/>
        </w:rPr>
        <w:t>Հայաստանի</w:t>
      </w:r>
      <w:r w:rsidR="00004F51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 w:cs="Sylfaen"/>
          <w:lang w:val="hy-AM"/>
        </w:rPr>
        <w:t>Հանրապետությանօրենքի</w:t>
      </w:r>
      <w:r w:rsidRPr="00B375BC">
        <w:rPr>
          <w:rFonts w:ascii="GHEA Grapalat" w:hAnsi="GHEA Grapalat" w:cs="Times Armenian"/>
          <w:lang w:val="pt-BR"/>
        </w:rPr>
        <w:t xml:space="preserve"> և </w:t>
      </w:r>
      <w:r w:rsidRPr="00B375BC">
        <w:rPr>
          <w:rFonts w:ascii="GHEA Grapalat" w:hAnsi="GHEA Grapalat" w:cs="Sylfaen"/>
          <w:lang w:val="af-ZA"/>
        </w:rPr>
        <w:t xml:space="preserve">«Էլեկտրոնային հաղորդակցության մասին» </w:t>
      </w:r>
      <w:r w:rsidR="00076D51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 w:cs="Sylfaen"/>
          <w:lang w:val="af-ZA"/>
        </w:rPr>
        <w:t xml:space="preserve">Հայաստանի Հանրապետության օրենքի </w:t>
      </w:r>
      <w:r w:rsidRPr="00B375BC">
        <w:rPr>
          <w:rFonts w:ascii="GHEA Grapalat" w:hAnsi="GHEA Grapalat" w:cs="Sylfaen"/>
          <w:lang w:val="hy-AM"/>
        </w:rPr>
        <w:t xml:space="preserve"> հիման</w:t>
      </w:r>
      <w:r w:rsidR="00004F51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 w:cs="Sylfaen"/>
          <w:lang w:val="hy-AM"/>
        </w:rPr>
        <w:t>վրա</w:t>
      </w:r>
      <w:r w:rsidRPr="00B375BC">
        <w:rPr>
          <w:rFonts w:ascii="GHEA Grapalat" w:hAnsi="GHEA Grapalat"/>
          <w:lang w:val="pt-BR"/>
        </w:rPr>
        <w:t>:</w:t>
      </w:r>
    </w:p>
    <w:p w:rsidR="00567173" w:rsidRPr="00B375BC" w:rsidRDefault="00567173" w:rsidP="00855890">
      <w:pPr>
        <w:spacing w:after="0"/>
        <w:ind w:left="270" w:right="101"/>
        <w:jc w:val="center"/>
        <w:rPr>
          <w:rFonts w:ascii="GHEA Grapalat" w:hAnsi="GHEA Grapalat" w:cs="Sylfaen"/>
          <w:b/>
          <w:lang w:val="af-ZA"/>
        </w:rPr>
      </w:pPr>
    </w:p>
    <w:p w:rsidR="00B40438" w:rsidRPr="000D6049" w:rsidRDefault="00B40438" w:rsidP="00855890">
      <w:pPr>
        <w:spacing w:after="0"/>
        <w:ind w:left="270" w:right="101"/>
        <w:jc w:val="center"/>
        <w:rPr>
          <w:rFonts w:ascii="GHEA Grapalat" w:hAnsi="GHEA Grapalat" w:cs="Sylfaen"/>
          <w:b/>
          <w:lang w:val="pt-BR"/>
        </w:rPr>
      </w:pPr>
    </w:p>
    <w:p w:rsidR="00B40438" w:rsidRPr="000D6049" w:rsidRDefault="00B40438" w:rsidP="00855890">
      <w:pPr>
        <w:spacing w:after="0"/>
        <w:ind w:left="270" w:right="101"/>
        <w:jc w:val="center"/>
        <w:rPr>
          <w:rFonts w:ascii="GHEA Grapalat" w:hAnsi="GHEA Grapalat" w:cs="Sylfaen"/>
          <w:b/>
          <w:lang w:val="pt-BR"/>
        </w:rPr>
      </w:pPr>
    </w:p>
    <w:p w:rsidR="00B40438" w:rsidRPr="000D6049" w:rsidRDefault="00B40438" w:rsidP="00855890">
      <w:pPr>
        <w:spacing w:after="0"/>
        <w:ind w:left="270" w:right="101"/>
        <w:jc w:val="center"/>
        <w:rPr>
          <w:rFonts w:ascii="GHEA Grapalat" w:hAnsi="GHEA Grapalat" w:cs="Sylfaen"/>
          <w:b/>
          <w:lang w:val="pt-BR"/>
        </w:rPr>
      </w:pPr>
    </w:p>
    <w:p w:rsidR="00043036" w:rsidRPr="00B375BC" w:rsidRDefault="00043036" w:rsidP="00855890">
      <w:pPr>
        <w:spacing w:after="0"/>
        <w:ind w:left="270" w:right="101"/>
        <w:jc w:val="center"/>
        <w:rPr>
          <w:rFonts w:ascii="GHEA Grapalat" w:hAnsi="GHEA Grapalat"/>
          <w:b/>
          <w:lang w:val="pt-BR"/>
        </w:rPr>
      </w:pPr>
      <w:r w:rsidRPr="00B375BC">
        <w:rPr>
          <w:rFonts w:ascii="GHEA Grapalat" w:hAnsi="GHEA Grapalat" w:cs="Sylfaen"/>
          <w:b/>
          <w:lang w:val="hy-AM"/>
        </w:rPr>
        <w:t>ՑԱՆԿ</w:t>
      </w:r>
    </w:p>
    <w:p w:rsidR="00043036" w:rsidRPr="00B375BC" w:rsidRDefault="00043036" w:rsidP="00855890">
      <w:pPr>
        <w:spacing w:after="0"/>
        <w:ind w:left="270" w:right="101"/>
        <w:jc w:val="center"/>
        <w:rPr>
          <w:rFonts w:ascii="GHEA Grapalat" w:hAnsi="GHEA Grapalat" w:cs="Sylfaen"/>
          <w:b/>
          <w:bCs/>
          <w:lang w:val="af-ZA"/>
        </w:rPr>
      </w:pPr>
      <w:r w:rsidRPr="00B375BC">
        <w:rPr>
          <w:rFonts w:ascii="GHEA Grapalat" w:hAnsi="GHEA Grapalat"/>
          <w:b/>
          <w:lang w:val="hy-AM"/>
        </w:rPr>
        <w:t>«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</w:t>
      </w:r>
      <w:r w:rsidR="00B55E99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Հանրապետության</w:t>
      </w:r>
      <w:r w:rsidR="005E02BF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B55E99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2012 </w:t>
      </w:r>
      <w:r w:rsidR="005E02BF"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թվականի</w:t>
      </w:r>
      <w:r w:rsidR="005E02BF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նոյեմբերի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15-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="005E02BF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թիվ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1442-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Ն</w:t>
      </w:r>
      <w:r w:rsidR="005E02BF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որոշման</w:t>
      </w:r>
      <w:r w:rsidR="005E02BF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մեջ</w:t>
      </w:r>
      <w:r w:rsidR="005E02BF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փոփոխություններ</w:t>
      </w:r>
      <w:r w:rsidR="005E02BF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կատարելու</w:t>
      </w:r>
      <w:r w:rsidR="005E02BF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մասին</w:t>
      </w:r>
      <w:r w:rsidRPr="00B375BC">
        <w:rPr>
          <w:rFonts w:ascii="GHEA Grapalat" w:hAnsi="GHEA Grapalat" w:cs="Sylfaen"/>
          <w:b/>
          <w:lang w:val="af-ZA"/>
        </w:rPr>
        <w:t>»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ՀՀ</w:t>
      </w:r>
      <w:r w:rsidR="005E02BF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Pr="00B375BC">
        <w:rPr>
          <w:rFonts w:ascii="GHEA Grapalat" w:hAnsi="GHEA Grapalat" w:cs="Sylfaen"/>
          <w:b/>
          <w:bCs/>
          <w:lang w:val="hy-AM"/>
        </w:rPr>
        <w:t xml:space="preserve"> որոշման</w:t>
      </w:r>
      <w:r w:rsidR="005E02BF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  <w:lang w:val="hy-AM"/>
        </w:rPr>
        <w:t>նախագծի</w:t>
      </w:r>
      <w:r w:rsidR="005E02BF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  <w:lang w:val="hy-AM"/>
        </w:rPr>
        <w:t>հեղինակների</w:t>
      </w:r>
    </w:p>
    <w:p w:rsidR="00567173" w:rsidRPr="00B375BC" w:rsidRDefault="00567173" w:rsidP="00B40438">
      <w:pPr>
        <w:spacing w:after="0" w:line="240" w:lineRule="auto"/>
        <w:ind w:left="270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5940B2" w:rsidRPr="00B40438" w:rsidRDefault="005940B2" w:rsidP="00B40438">
      <w:pPr>
        <w:spacing w:after="0"/>
        <w:ind w:left="270" w:right="101" w:firstLine="450"/>
        <w:jc w:val="both"/>
        <w:rPr>
          <w:rFonts w:ascii="GHEA Grapalat" w:hAnsi="GHEA Grapalat" w:cs="IRTEK Courier"/>
          <w:lang w:val="pt-BR"/>
        </w:rPr>
      </w:pPr>
      <w:r w:rsidRPr="005940B2">
        <w:rPr>
          <w:rFonts w:ascii="GHEA Grapalat" w:hAnsi="GHEA Grapalat"/>
          <w:lang w:val="hy-AM"/>
        </w:rPr>
        <w:t>«</w:t>
      </w:r>
      <w:r w:rsidR="00043036" w:rsidRPr="00B375BC">
        <w:rPr>
          <w:rFonts w:ascii="GHEA Grapalat" w:hAnsi="GHEA Grapalat" w:cs="Sylfaen"/>
          <w:bCs/>
        </w:rPr>
        <w:t>Հայաստանի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Հանրապետության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կառավարության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/>
          <w:lang w:val="hy-AM"/>
        </w:rPr>
        <w:t>«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="005E02BF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="005E02BF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2012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="005E02BF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նոյեմբերի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15-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5E02BF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թիվ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1442-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5E02BF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="005E02BF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մեջ</w:t>
      </w:r>
      <w:r w:rsidR="00D87F45" w:rsidRPr="00D87F4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փոփոխություններ</w:t>
      </w:r>
      <w:r w:rsidR="005E02BF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կատարելու</w:t>
      </w:r>
      <w:r w:rsidR="005E02BF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="00043036" w:rsidRPr="00B375BC">
        <w:rPr>
          <w:rFonts w:ascii="GHEA Grapalat" w:hAnsi="GHEA Grapalat" w:cs="Sylfaen"/>
          <w:lang w:val="af-ZA"/>
        </w:rPr>
        <w:t>»</w:t>
      </w:r>
      <w:r w:rsidR="005E02BF" w:rsidRPr="00B375BC">
        <w:rPr>
          <w:rFonts w:ascii="GHEA Grapalat" w:hAnsi="GHEA Grapalat" w:cs="Sylfaen"/>
          <w:lang w:val="af-ZA"/>
        </w:rPr>
        <w:t xml:space="preserve"> </w:t>
      </w:r>
      <w:r w:rsidR="00043036" w:rsidRPr="00B375BC">
        <w:rPr>
          <w:rFonts w:ascii="GHEA Grapalat" w:hAnsi="GHEA Grapalat" w:cs="Sylfaen"/>
          <w:bCs/>
        </w:rPr>
        <w:t>որոշման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նախագիծը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մշակվել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է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Հայաստանի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Հանրապետության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տրանսպորտի</w:t>
      </w:r>
      <w:r w:rsidR="00043036" w:rsidRPr="00B375BC">
        <w:rPr>
          <w:rFonts w:ascii="GHEA Grapalat" w:hAnsi="GHEA Grapalat" w:cs="Sylfaen"/>
          <w:bCs/>
          <w:lang w:val="pt-BR"/>
        </w:rPr>
        <w:t>,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կապի</w:t>
      </w:r>
      <w:r w:rsidR="00043036" w:rsidRPr="00B375BC">
        <w:rPr>
          <w:rFonts w:ascii="GHEA Grapalat" w:hAnsi="GHEA Grapalat" w:cs="Sylfaen"/>
          <w:bCs/>
          <w:lang w:val="pt-BR"/>
        </w:rPr>
        <w:t xml:space="preserve"> և տեղեկատվական տեխնոլոգիաների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նախարարության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աշխատակազմի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կապի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և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տեղեկատվայնացման</w:t>
      </w:r>
      <w:r w:rsidR="005E02BF" w:rsidRPr="00B375BC">
        <w:rPr>
          <w:rFonts w:ascii="GHEA Grapalat" w:hAnsi="GHEA Grapalat" w:cs="Sylfaen"/>
          <w:bCs/>
          <w:lang w:val="pt-BR"/>
        </w:rPr>
        <w:t xml:space="preserve"> </w:t>
      </w:r>
      <w:r w:rsidR="00E8670D" w:rsidRPr="00B375BC">
        <w:rPr>
          <w:rFonts w:ascii="GHEA Grapalat" w:hAnsi="GHEA Grapalat" w:cs="Sylfaen"/>
          <w:bCs/>
          <w:lang w:val="pt-BR"/>
        </w:rPr>
        <w:t xml:space="preserve"> </w:t>
      </w:r>
      <w:r w:rsidR="000E486B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</w:rPr>
        <w:t>վարչության</w:t>
      </w:r>
      <w:r w:rsidR="00043036" w:rsidRPr="00B375BC">
        <w:rPr>
          <w:rFonts w:ascii="GHEA Grapalat" w:hAnsi="GHEA Grapalat" w:cs="Sylfaen"/>
          <w:bCs/>
          <w:lang w:val="pt-BR"/>
        </w:rPr>
        <w:t xml:space="preserve"> </w:t>
      </w:r>
      <w:r w:rsidR="00E8670D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  <w:lang w:val="pt-BR"/>
        </w:rPr>
        <w:t>և</w:t>
      </w:r>
      <w:r w:rsidR="00E8670D" w:rsidRPr="00B375BC">
        <w:rPr>
          <w:rFonts w:ascii="GHEA Grapalat" w:hAnsi="GHEA Grapalat" w:cs="Sylfae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  <w:lang w:val="pt-BR"/>
        </w:rPr>
        <w:t xml:space="preserve"> իրավաբանական վարչության </w:t>
      </w:r>
      <w:r w:rsidR="00043036" w:rsidRPr="00B375BC">
        <w:rPr>
          <w:rFonts w:ascii="GHEA Grapalat" w:hAnsi="GHEA Grapalat" w:cs="Sylfaen"/>
          <w:bCs/>
        </w:rPr>
        <w:t>կողմից</w:t>
      </w:r>
      <w:r w:rsidR="00043036" w:rsidRPr="00B375BC">
        <w:rPr>
          <w:rFonts w:ascii="GHEA Grapalat" w:hAnsi="GHEA Grapalat" w:cs="Sylfaen"/>
          <w:bCs/>
          <w:lang w:val="pt-BR"/>
        </w:rPr>
        <w:t>:</w:t>
      </w:r>
    </w:p>
    <w:p w:rsidR="005940B2" w:rsidRPr="00B40438" w:rsidRDefault="005940B2" w:rsidP="00B40438">
      <w:pPr>
        <w:spacing w:after="0" w:line="360" w:lineRule="auto"/>
        <w:ind w:right="101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B40438" w:rsidRPr="000D6049" w:rsidRDefault="00B40438" w:rsidP="00855890">
      <w:pPr>
        <w:spacing w:after="0" w:line="360" w:lineRule="auto"/>
        <w:ind w:left="274" w:right="101"/>
        <w:jc w:val="center"/>
        <w:rPr>
          <w:rFonts w:ascii="GHEA Grapalat" w:hAnsi="GHEA Grapalat" w:cs="Sylfaen"/>
          <w:b/>
          <w:bCs/>
          <w:lang w:val="af-ZA"/>
        </w:rPr>
      </w:pPr>
    </w:p>
    <w:p w:rsidR="00043036" w:rsidRPr="00B375BC" w:rsidRDefault="00043036" w:rsidP="00855890">
      <w:pPr>
        <w:spacing w:after="0" w:line="360" w:lineRule="auto"/>
        <w:ind w:left="274" w:right="101"/>
        <w:jc w:val="center"/>
        <w:rPr>
          <w:rFonts w:ascii="GHEA Grapalat" w:hAnsi="GHEA Grapalat"/>
          <w:b/>
          <w:lang w:val="pt-BR"/>
        </w:rPr>
      </w:pPr>
      <w:r w:rsidRPr="00B375BC">
        <w:rPr>
          <w:rFonts w:ascii="GHEA Grapalat" w:hAnsi="GHEA Grapalat" w:cs="Sylfaen"/>
          <w:b/>
          <w:bCs/>
        </w:rPr>
        <w:t>ՏԵՂԵԿԱՆՔ</w:t>
      </w:r>
    </w:p>
    <w:p w:rsidR="00043036" w:rsidRPr="00B375BC" w:rsidRDefault="00043036" w:rsidP="00855890">
      <w:pPr>
        <w:spacing w:after="0"/>
        <w:ind w:left="274" w:right="101"/>
        <w:jc w:val="center"/>
        <w:rPr>
          <w:rFonts w:ascii="GHEA Grapalat" w:hAnsi="GHEA Grapalat" w:cs="Sylfaen"/>
          <w:b/>
          <w:bCs/>
          <w:lang w:val="hy-AM"/>
        </w:rPr>
      </w:pPr>
      <w:r w:rsidRPr="00B375BC">
        <w:rPr>
          <w:rFonts w:ascii="GHEA Grapalat" w:hAnsi="GHEA Grapalat"/>
          <w:b/>
          <w:lang w:val="hy-AM"/>
        </w:rPr>
        <w:t>«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</w:t>
      </w:r>
      <w:r w:rsidR="00425DEB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E8670D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Հանրապետության</w:t>
      </w:r>
      <w:r w:rsidR="00425DEB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2012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թվականի</w:t>
      </w:r>
      <w:r w:rsidR="00425DEB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նոյեմբերի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15-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="00425DEB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թիվ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1442-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Ն</w:t>
      </w:r>
      <w:r w:rsidR="00425DEB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որոշման</w:t>
      </w:r>
      <w:r w:rsidR="00E8670D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մեջ</w:t>
      </w:r>
      <w:r w:rsidR="00E8670D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փոփոխություններ</w:t>
      </w:r>
      <w:r w:rsidR="00E8670D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կատարելու</w:t>
      </w:r>
      <w:r w:rsidR="00E8670D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մասին</w:t>
      </w:r>
      <w:r w:rsidRPr="00B375BC">
        <w:rPr>
          <w:rFonts w:ascii="GHEA Grapalat" w:hAnsi="GHEA Grapalat" w:cs="Sylfaen"/>
          <w:b/>
          <w:lang w:val="af-ZA"/>
        </w:rPr>
        <w:t>»</w:t>
      </w:r>
      <w:r w:rsidR="00E8670D" w:rsidRPr="00B375BC">
        <w:rPr>
          <w:rFonts w:ascii="GHEA Grapalat" w:hAnsi="GHEA Grapalat" w:cs="Sylfaen"/>
          <w:b/>
          <w:lang w:val="af-ZA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ՀՀ</w:t>
      </w:r>
      <w:r w:rsidR="00E8670D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="00E8670D" w:rsidRPr="00B375BC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որոշման</w:t>
      </w:r>
      <w:r w:rsidR="00E8670D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նախագիծը</w:t>
      </w:r>
      <w:r w:rsidR="00E8670D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ընդունելու</w:t>
      </w:r>
      <w:r w:rsidR="00E8670D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կապակցությամբ</w:t>
      </w:r>
      <w:r w:rsidR="00E8670D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պետական</w:t>
      </w:r>
      <w:r w:rsidR="00E8670D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բյուջեում</w:t>
      </w:r>
      <w:r w:rsidR="00E8670D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ծախսերի</w:t>
      </w:r>
      <w:r w:rsidR="00E8670D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և</w:t>
      </w:r>
      <w:r w:rsidR="00E8670D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եկամուտների</w:t>
      </w:r>
      <w:r w:rsidR="00E8670D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ավելացման</w:t>
      </w:r>
      <w:r w:rsidR="00E8670D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կամ</w:t>
      </w:r>
      <w:r w:rsidR="00425DEB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նվազեցման</w:t>
      </w:r>
      <w:r w:rsidR="00425DEB" w:rsidRPr="00B375BC">
        <w:rPr>
          <w:rFonts w:ascii="GHEA Grapalat" w:hAnsi="GHEA Grapalat" w:cs="Sylfaen"/>
          <w:b/>
          <w:bCs/>
          <w:lang w:val="pt-BR"/>
        </w:rPr>
        <w:t xml:space="preserve"> </w:t>
      </w:r>
      <w:r w:rsidRPr="00B375BC">
        <w:rPr>
          <w:rFonts w:ascii="GHEA Grapalat" w:hAnsi="GHEA Grapalat" w:cs="Sylfaen"/>
          <w:b/>
          <w:bCs/>
        </w:rPr>
        <w:t>մասին</w:t>
      </w:r>
    </w:p>
    <w:p w:rsidR="00043036" w:rsidRPr="00B375BC" w:rsidRDefault="00043036" w:rsidP="00B40438">
      <w:pPr>
        <w:spacing w:after="0" w:line="240" w:lineRule="auto"/>
        <w:ind w:left="274" w:right="101" w:firstLine="708"/>
        <w:jc w:val="center"/>
        <w:rPr>
          <w:rFonts w:ascii="GHEA Grapalat" w:hAnsi="GHEA Grapalat"/>
          <w:b/>
          <w:bCs/>
          <w:lang w:val="hy-AM"/>
        </w:rPr>
      </w:pPr>
    </w:p>
    <w:p w:rsidR="00043036" w:rsidRPr="00B375BC" w:rsidRDefault="00F108C9" w:rsidP="000E486B">
      <w:pPr>
        <w:spacing w:after="0"/>
        <w:ind w:left="274" w:right="101"/>
        <w:jc w:val="both"/>
        <w:rPr>
          <w:rFonts w:ascii="GHEA Grapalat" w:hAnsi="GHEA Grapalat"/>
          <w:lang w:val="pt-BR"/>
        </w:rPr>
      </w:pPr>
      <w:r w:rsidRPr="00B375BC">
        <w:rPr>
          <w:rFonts w:ascii="GHEA Grapalat" w:hAnsi="GHEA Grapalat"/>
          <w:lang w:val="hy-AM"/>
        </w:rPr>
        <w:t xml:space="preserve">     </w:t>
      </w:r>
      <w:r w:rsidR="005940B2" w:rsidRPr="005940B2">
        <w:rPr>
          <w:rFonts w:ascii="GHEA Grapalat" w:hAnsi="GHEA Grapalat"/>
          <w:lang w:val="hy-AM"/>
        </w:rPr>
        <w:t xml:space="preserve"> </w:t>
      </w:r>
      <w:r w:rsidR="00043036" w:rsidRPr="00B375BC">
        <w:rPr>
          <w:rFonts w:ascii="GHEA Grapalat" w:hAnsi="GHEA Grapalat"/>
          <w:lang w:val="hy-AM"/>
        </w:rPr>
        <w:t>«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="00E8670D" w:rsidRPr="00B375B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="00E8670D" w:rsidRPr="00B375B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2012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="00E8670D" w:rsidRPr="00B375B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նոյեմբերի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15-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E8670D" w:rsidRPr="00B375B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թիվ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1442-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E8670D" w:rsidRPr="00B375B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="00E8670D" w:rsidRPr="00B375B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մեջ</w:t>
      </w:r>
      <w:r w:rsidR="00E8670D" w:rsidRPr="00B375B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փոփոխություններ</w:t>
      </w:r>
      <w:r w:rsidR="00E8670D" w:rsidRPr="00B375B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կատարելու</w:t>
      </w:r>
      <w:r w:rsidR="00E8670D" w:rsidRPr="00B375B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="00043036" w:rsidRPr="00B375BC">
        <w:rPr>
          <w:rFonts w:ascii="GHEA Grapalat" w:hAnsi="GHEA Grapalat" w:cs="Sylfaen"/>
          <w:lang w:val="af-ZA"/>
        </w:rPr>
        <w:t>»</w:t>
      </w:r>
      <w:r w:rsidR="00E8670D" w:rsidRPr="00B375BC">
        <w:rPr>
          <w:rFonts w:ascii="GHEA Grapalat" w:hAnsi="GHEA Grapalat" w:cs="Sylfaen"/>
          <w:lang w:val="af-ZA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ՀՀ</w:t>
      </w:r>
      <w:r w:rsidR="00E8670D" w:rsidRPr="00B375B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43036" w:rsidRPr="00B375BC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="00E8670D" w:rsidRPr="00B375B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որոշման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նախագծի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ընդունումը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Հայաստանի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Հանրապետության</w:t>
      </w:r>
      <w:r w:rsidR="00043036" w:rsidRPr="00B375BC">
        <w:rPr>
          <w:rFonts w:ascii="GHEA Grapalat" w:hAnsi="GHEA Grapalat" w:cs="Times Armenian"/>
          <w:bCs/>
          <w:lang w:val="pt-BR"/>
        </w:rPr>
        <w:t xml:space="preserve"> 2017</w:t>
      </w:r>
      <w:r w:rsidR="00E8670D" w:rsidRPr="00B375BC">
        <w:rPr>
          <w:rFonts w:ascii="GHEA Grapalat" w:hAnsi="GHEA Grapalat" w:cs="Times Armenian"/>
          <w:bCs/>
          <w:lang w:val="pt-BR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թվականի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պետական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բյուջեի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եկամուտներում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և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ծախսերում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ավելացում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կամ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նվազեցում</w:t>
      </w:r>
      <w:r w:rsidR="00043036" w:rsidRPr="00B375BC">
        <w:rPr>
          <w:rFonts w:ascii="GHEA Grapalat" w:hAnsi="GHEA Grapalat" w:cs="Times Armenian"/>
          <w:bCs/>
          <w:lang w:val="pt-BR"/>
        </w:rPr>
        <w:t xml:space="preserve">, </w:t>
      </w:r>
      <w:r w:rsidR="00043036" w:rsidRPr="00B375BC">
        <w:rPr>
          <w:rFonts w:ascii="GHEA Grapalat" w:hAnsi="GHEA Grapalat" w:cs="Sylfaen"/>
          <w:bCs/>
          <w:lang w:val="hy-AM"/>
        </w:rPr>
        <w:t>ինչպես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նաև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լրացուցիչ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ֆինանսական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միջոցների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անհրաժեշտություն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չի</w:t>
      </w:r>
      <w:r w:rsidR="00E8670D" w:rsidRPr="00B375BC">
        <w:rPr>
          <w:rFonts w:ascii="GHEA Grapalat" w:hAnsi="GHEA Grapalat" w:cs="Sylfaen"/>
          <w:bCs/>
          <w:lang w:val="hy-AM"/>
        </w:rPr>
        <w:t xml:space="preserve"> </w:t>
      </w:r>
      <w:r w:rsidR="00043036" w:rsidRPr="00B375BC">
        <w:rPr>
          <w:rFonts w:ascii="GHEA Grapalat" w:hAnsi="GHEA Grapalat" w:cs="Sylfaen"/>
          <w:bCs/>
          <w:lang w:val="hy-AM"/>
        </w:rPr>
        <w:t>առաջացնում:</w:t>
      </w:r>
    </w:p>
    <w:p w:rsidR="00043036" w:rsidRPr="000D6049" w:rsidRDefault="00043036" w:rsidP="005940B2">
      <w:pPr>
        <w:tabs>
          <w:tab w:val="left" w:pos="9900"/>
        </w:tabs>
        <w:spacing w:after="0"/>
        <w:ind w:right="101"/>
        <w:rPr>
          <w:rFonts w:ascii="GHEA Grapalat" w:hAnsi="GHEA Grapalat" w:cs="Sylfaen"/>
          <w:b/>
          <w:bCs/>
          <w:lang w:val="hy-AM"/>
        </w:rPr>
      </w:pPr>
    </w:p>
    <w:p w:rsidR="00B40438" w:rsidRPr="000D6049" w:rsidRDefault="00B40438" w:rsidP="00855890">
      <w:pPr>
        <w:tabs>
          <w:tab w:val="left" w:pos="9900"/>
        </w:tabs>
        <w:spacing w:after="0"/>
        <w:ind w:left="274" w:right="101"/>
        <w:jc w:val="center"/>
        <w:rPr>
          <w:rFonts w:ascii="GHEA Grapalat" w:hAnsi="GHEA Grapalat" w:cs="Sylfaen"/>
          <w:b/>
          <w:bCs/>
          <w:lang w:val="hy-AM"/>
        </w:rPr>
      </w:pPr>
    </w:p>
    <w:p w:rsidR="00B40438" w:rsidRPr="000D6049" w:rsidRDefault="00B40438" w:rsidP="00855890">
      <w:pPr>
        <w:tabs>
          <w:tab w:val="left" w:pos="9900"/>
        </w:tabs>
        <w:spacing w:after="0"/>
        <w:ind w:left="274" w:right="101"/>
        <w:jc w:val="center"/>
        <w:rPr>
          <w:rFonts w:ascii="GHEA Grapalat" w:hAnsi="GHEA Grapalat" w:cs="Sylfaen"/>
          <w:b/>
          <w:bCs/>
          <w:lang w:val="hy-AM"/>
        </w:rPr>
      </w:pPr>
    </w:p>
    <w:p w:rsidR="00B40438" w:rsidRPr="000D6049" w:rsidRDefault="00B40438" w:rsidP="00855890">
      <w:pPr>
        <w:tabs>
          <w:tab w:val="left" w:pos="9900"/>
        </w:tabs>
        <w:spacing w:after="0"/>
        <w:ind w:left="274" w:right="101"/>
        <w:jc w:val="center"/>
        <w:rPr>
          <w:rFonts w:ascii="GHEA Grapalat" w:hAnsi="GHEA Grapalat" w:cs="Sylfaen"/>
          <w:b/>
          <w:bCs/>
          <w:lang w:val="hy-AM"/>
        </w:rPr>
      </w:pPr>
    </w:p>
    <w:p w:rsidR="00B40438" w:rsidRPr="000D6049" w:rsidRDefault="00B40438" w:rsidP="00855890">
      <w:pPr>
        <w:tabs>
          <w:tab w:val="left" w:pos="9900"/>
        </w:tabs>
        <w:spacing w:after="0"/>
        <w:ind w:left="274" w:right="101"/>
        <w:jc w:val="center"/>
        <w:rPr>
          <w:rFonts w:ascii="GHEA Grapalat" w:hAnsi="GHEA Grapalat" w:cs="Sylfaen"/>
          <w:b/>
          <w:bCs/>
          <w:lang w:val="hy-AM"/>
        </w:rPr>
      </w:pPr>
    </w:p>
    <w:p w:rsidR="00B40438" w:rsidRPr="000D6049" w:rsidRDefault="00B40438" w:rsidP="00855890">
      <w:pPr>
        <w:tabs>
          <w:tab w:val="left" w:pos="9900"/>
        </w:tabs>
        <w:spacing w:after="0"/>
        <w:ind w:left="274" w:right="101"/>
        <w:jc w:val="center"/>
        <w:rPr>
          <w:rFonts w:ascii="GHEA Grapalat" w:hAnsi="GHEA Grapalat" w:cs="Sylfaen"/>
          <w:b/>
          <w:bCs/>
          <w:lang w:val="hy-AM"/>
        </w:rPr>
      </w:pPr>
    </w:p>
    <w:p w:rsidR="00B40438" w:rsidRPr="000D6049" w:rsidRDefault="00B40438" w:rsidP="00855890">
      <w:pPr>
        <w:tabs>
          <w:tab w:val="left" w:pos="9900"/>
        </w:tabs>
        <w:spacing w:after="0"/>
        <w:ind w:left="274" w:right="101"/>
        <w:jc w:val="center"/>
        <w:rPr>
          <w:rFonts w:ascii="GHEA Grapalat" w:hAnsi="GHEA Grapalat" w:cs="Sylfaen"/>
          <w:b/>
          <w:bCs/>
          <w:lang w:val="hy-AM"/>
        </w:rPr>
      </w:pPr>
    </w:p>
    <w:p w:rsidR="00043036" w:rsidRPr="00B375BC" w:rsidRDefault="00043036" w:rsidP="00855890">
      <w:pPr>
        <w:tabs>
          <w:tab w:val="left" w:pos="9900"/>
        </w:tabs>
        <w:spacing w:after="0"/>
        <w:ind w:left="274" w:right="101"/>
        <w:jc w:val="center"/>
        <w:rPr>
          <w:rFonts w:ascii="GHEA Grapalat" w:hAnsi="GHEA Grapalat" w:cs="Sylfaen"/>
          <w:b/>
          <w:bCs/>
          <w:lang w:val="hy-AM"/>
        </w:rPr>
      </w:pPr>
      <w:r w:rsidRPr="00B375BC">
        <w:rPr>
          <w:rFonts w:ascii="GHEA Grapalat" w:hAnsi="GHEA Grapalat" w:cs="Sylfaen"/>
          <w:b/>
          <w:bCs/>
          <w:lang w:val="hy-AM"/>
        </w:rPr>
        <w:t>ՏԵՂԵԿԱՆՔ</w:t>
      </w:r>
    </w:p>
    <w:p w:rsidR="00043036" w:rsidRPr="00B375BC" w:rsidRDefault="00043036" w:rsidP="00855890">
      <w:pPr>
        <w:spacing w:after="0"/>
        <w:ind w:left="274" w:right="101"/>
        <w:jc w:val="center"/>
        <w:rPr>
          <w:rFonts w:ascii="GHEA Grapalat" w:hAnsi="GHEA Grapalat"/>
          <w:b/>
          <w:color w:val="000000"/>
          <w:shd w:val="clear" w:color="auto" w:fill="FFFFFF"/>
          <w:lang w:val="af-ZA"/>
        </w:rPr>
      </w:pPr>
      <w:r w:rsidRPr="00B375BC">
        <w:rPr>
          <w:rFonts w:ascii="GHEA Grapalat" w:hAnsi="GHEA Grapalat"/>
          <w:b/>
          <w:lang w:val="hy-AM"/>
        </w:rPr>
        <w:t>«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</w:t>
      </w:r>
      <w:r w:rsidR="00855890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Հանրապետության</w:t>
      </w:r>
      <w:r w:rsidR="00855890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2012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թվականի</w:t>
      </w:r>
      <w:r w:rsidR="00855890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նոյեմբերի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15-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="00855890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թիվ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1442-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Ն</w:t>
      </w:r>
      <w:r w:rsidR="00855890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որոշման</w:t>
      </w:r>
      <w:r w:rsidR="00855890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մեջ</w:t>
      </w:r>
      <w:r w:rsidR="00855890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փոփոխություններ</w:t>
      </w:r>
      <w:r w:rsidR="00855890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կատարելու</w:t>
      </w:r>
      <w:r w:rsidR="00855890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մասին</w:t>
      </w:r>
      <w:r w:rsidRPr="00B375BC">
        <w:rPr>
          <w:rFonts w:ascii="GHEA Grapalat" w:hAnsi="GHEA Grapalat" w:cs="Sylfaen"/>
          <w:b/>
          <w:lang w:val="af-ZA"/>
        </w:rPr>
        <w:t>»</w:t>
      </w:r>
      <w:r w:rsidR="00855890" w:rsidRPr="00B375BC">
        <w:rPr>
          <w:rFonts w:ascii="GHEA Grapalat" w:hAnsi="GHEA Grapalat" w:cs="Sylfaen"/>
          <w:b/>
          <w:lang w:val="af-ZA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ՀՀ</w:t>
      </w:r>
      <w:r w:rsidR="00855890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="00855890" w:rsidRPr="00B375B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որոշման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նախագծի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ընդունման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կապակցությամբ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այլ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իրավական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ակտերում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փոփոխություններ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կամ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լրացումներ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կատարելու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անհրաժեշտության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կամ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բացակայության</w:t>
      </w:r>
      <w:r w:rsidR="00855890" w:rsidRPr="00B375BC">
        <w:rPr>
          <w:rFonts w:ascii="GHEA Grapalat" w:hAnsi="GHEA Grapalat"/>
          <w:b/>
          <w:lang w:val="hy-AM"/>
        </w:rPr>
        <w:t xml:space="preserve"> </w:t>
      </w:r>
      <w:r w:rsidRPr="00B375BC">
        <w:rPr>
          <w:rFonts w:ascii="GHEA Grapalat" w:hAnsi="GHEA Grapalat"/>
          <w:b/>
          <w:lang w:val="hy-AM"/>
        </w:rPr>
        <w:t>մասին</w:t>
      </w:r>
    </w:p>
    <w:p w:rsidR="00043036" w:rsidRPr="0041610F" w:rsidRDefault="00043036" w:rsidP="0041610F">
      <w:pPr>
        <w:pStyle w:val="BodyText"/>
        <w:tabs>
          <w:tab w:val="left" w:pos="9900"/>
        </w:tabs>
        <w:spacing w:line="276" w:lineRule="auto"/>
        <w:ind w:left="274" w:right="101"/>
        <w:rPr>
          <w:rFonts w:ascii="GHEA Grapalat" w:hAnsi="GHEA Grapalat"/>
          <w:sz w:val="22"/>
          <w:szCs w:val="22"/>
          <w:lang w:val="pt-BR"/>
        </w:rPr>
      </w:pPr>
    </w:p>
    <w:p w:rsidR="00043036" w:rsidRPr="00B375BC" w:rsidRDefault="00043036" w:rsidP="00855890">
      <w:pPr>
        <w:spacing w:after="0" w:line="360" w:lineRule="auto"/>
        <w:ind w:left="274" w:right="101"/>
        <w:jc w:val="both"/>
        <w:rPr>
          <w:rFonts w:ascii="Sylfaen" w:hAnsi="Sylfaen"/>
          <w:lang w:val="hy-AM"/>
        </w:rPr>
      </w:pPr>
      <w:r w:rsidRPr="00B375BC">
        <w:rPr>
          <w:rFonts w:ascii="GHEA Grapalat" w:hAnsi="GHEA Grapalat"/>
          <w:lang w:val="pt-BR"/>
        </w:rPr>
        <w:tab/>
      </w:r>
      <w:r w:rsidR="005940B2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  <w:lang w:val="hy-AM"/>
        </w:rPr>
        <w:t>«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="00855890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="00855890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2012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="00855890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նոյեմբերի</w:t>
      </w:r>
      <w:r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15-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855890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թիվ</w:t>
      </w:r>
      <w:r w:rsidRPr="00B375BC">
        <w:rPr>
          <w:rFonts w:ascii="GHEA Grapalat" w:hAnsi="GHEA Grapalat"/>
          <w:color w:val="000000"/>
          <w:shd w:val="clear" w:color="auto" w:fill="FFFFFF"/>
          <w:lang w:val="af-ZA"/>
        </w:rPr>
        <w:t xml:space="preserve"> 1442-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855890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="00855890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մեջ</w:t>
      </w:r>
      <w:r w:rsidR="00855890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փոփոխություններ</w:t>
      </w:r>
      <w:r w:rsidR="00855890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կատարելու</w:t>
      </w:r>
      <w:r w:rsidR="00855890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Pr="00B375BC">
        <w:rPr>
          <w:rFonts w:ascii="GHEA Grapalat" w:hAnsi="GHEA Grapalat" w:cs="Sylfaen"/>
          <w:lang w:val="af-ZA"/>
        </w:rPr>
        <w:t>»</w:t>
      </w:r>
      <w:r w:rsidR="00855890" w:rsidRPr="00B375BC">
        <w:rPr>
          <w:rFonts w:ascii="GHEA Grapalat" w:hAnsi="GHEA Grapalat" w:cs="Sylfaen"/>
          <w:lang w:val="af-ZA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ՀՀ</w:t>
      </w:r>
      <w:r w:rsidR="00855890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="00855890" w:rsidRPr="00B375B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375BC">
        <w:rPr>
          <w:rFonts w:ascii="GHEA Grapalat" w:hAnsi="GHEA Grapalat"/>
        </w:rPr>
        <w:t>որոշման</w:t>
      </w:r>
      <w:r w:rsidR="00855890" w:rsidRPr="00B375BC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</w:rPr>
        <w:t>նախագծի</w:t>
      </w:r>
      <w:r w:rsidR="00855890" w:rsidRPr="00B375BC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</w:rPr>
        <w:t>ընդունումը</w:t>
      </w:r>
      <w:r w:rsidR="00855890" w:rsidRPr="00B375BC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</w:rPr>
        <w:t>այլ</w:t>
      </w:r>
      <w:r w:rsidR="00855890" w:rsidRPr="00B375BC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</w:rPr>
        <w:t>իրավական</w:t>
      </w:r>
      <w:r w:rsidR="00855890" w:rsidRPr="00B375BC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</w:rPr>
        <w:t>ակտերում</w:t>
      </w:r>
      <w:r w:rsidR="00855890" w:rsidRPr="00B375BC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</w:rPr>
        <w:t>փոփոխություններ</w:t>
      </w:r>
      <w:r w:rsidR="00855890" w:rsidRPr="00B375BC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</w:rPr>
        <w:t>կամ</w:t>
      </w:r>
      <w:r w:rsidR="00855890" w:rsidRPr="00B375BC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</w:rPr>
        <w:t>լրացումներ</w:t>
      </w:r>
      <w:r w:rsidR="00855890" w:rsidRPr="00B375BC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</w:rPr>
        <w:t>կատարելու</w:t>
      </w:r>
      <w:r w:rsidR="00855890" w:rsidRPr="00B375BC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</w:rPr>
        <w:t>անհրաժեշտություն</w:t>
      </w:r>
      <w:r w:rsidR="00855890" w:rsidRPr="00B375BC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</w:rPr>
        <w:t>չի</w:t>
      </w:r>
      <w:r w:rsidR="00855890" w:rsidRPr="00B375BC">
        <w:rPr>
          <w:rFonts w:ascii="GHEA Grapalat" w:hAnsi="GHEA Grapalat"/>
          <w:lang w:val="pt-BR"/>
        </w:rPr>
        <w:t xml:space="preserve"> </w:t>
      </w:r>
      <w:r w:rsidRPr="00B375BC">
        <w:rPr>
          <w:rFonts w:ascii="GHEA Grapalat" w:hAnsi="GHEA Grapalat"/>
        </w:rPr>
        <w:t>առաջացնում</w:t>
      </w:r>
      <w:r w:rsidRPr="00B375BC">
        <w:rPr>
          <w:rFonts w:ascii="GHEA Grapalat" w:hAnsi="GHEA Grapalat"/>
          <w:lang w:val="pt-BR"/>
        </w:rPr>
        <w:t>:</w:t>
      </w:r>
    </w:p>
    <w:p w:rsidR="00043036" w:rsidRPr="00855890" w:rsidRDefault="00043036" w:rsidP="00855890">
      <w:pPr>
        <w:spacing w:after="0"/>
        <w:rPr>
          <w:sz w:val="24"/>
          <w:szCs w:val="24"/>
          <w:lang w:val="pt-BR"/>
        </w:rPr>
      </w:pPr>
    </w:p>
    <w:p w:rsidR="00043036" w:rsidRPr="00D83A05" w:rsidRDefault="00043036" w:rsidP="00855890">
      <w:pPr>
        <w:spacing w:after="0"/>
        <w:jc w:val="both"/>
        <w:rPr>
          <w:rFonts w:ascii="GHEA Grapalat" w:hAnsi="GHEA Grapalat"/>
          <w:lang w:val="pt-BR"/>
        </w:rPr>
      </w:pPr>
    </w:p>
    <w:p w:rsidR="00043036" w:rsidRPr="005F7763" w:rsidRDefault="00043036" w:rsidP="00855890">
      <w:pPr>
        <w:spacing w:after="0" w:line="360" w:lineRule="auto"/>
        <w:ind w:right="191"/>
        <w:jc w:val="both"/>
        <w:rPr>
          <w:rFonts w:ascii="GHEA Grapalat" w:hAnsi="GHEA Grapalat" w:cs="Times Armenian"/>
          <w:b/>
          <w:lang w:val="pt-BR"/>
        </w:rPr>
      </w:pPr>
    </w:p>
    <w:p w:rsidR="00043036" w:rsidRPr="00CB4983" w:rsidRDefault="00043036" w:rsidP="00855890">
      <w:pPr>
        <w:spacing w:after="0"/>
        <w:jc w:val="both"/>
        <w:rPr>
          <w:rStyle w:val="Emphasis"/>
          <w:i w:val="0"/>
          <w:iCs w:val="0"/>
          <w:lang w:val="af-ZA"/>
        </w:rPr>
      </w:pPr>
    </w:p>
    <w:p w:rsidR="00043036" w:rsidRDefault="00043036" w:rsidP="00855890">
      <w:pPr>
        <w:spacing w:after="0"/>
        <w:jc w:val="both"/>
        <w:rPr>
          <w:rStyle w:val="Emphasis"/>
          <w:rFonts w:ascii="GHEA Grapalat" w:hAnsi="GHEA Grapalat"/>
          <w:b/>
          <w:i w:val="0"/>
          <w:iCs w:val="0"/>
          <w:lang w:val="fr-FR"/>
        </w:rPr>
      </w:pPr>
    </w:p>
    <w:p w:rsidR="00043036" w:rsidRDefault="00043036" w:rsidP="00043036">
      <w:pPr>
        <w:ind w:left="270" w:right="101"/>
        <w:rPr>
          <w:lang w:val="fr-FR"/>
        </w:rPr>
        <w:sectPr w:rsidR="00043036" w:rsidSect="005940B2">
          <w:pgSz w:w="12240" w:h="15840"/>
          <w:pgMar w:top="810" w:right="850" w:bottom="810" w:left="1701" w:header="720" w:footer="720" w:gutter="0"/>
          <w:cols w:space="720"/>
          <w:docGrid w:linePitch="360"/>
        </w:sectPr>
      </w:pPr>
    </w:p>
    <w:p w:rsidR="00043036" w:rsidRPr="00FB2227" w:rsidRDefault="00043036" w:rsidP="00043036">
      <w:pPr>
        <w:ind w:left="1350" w:right="1260"/>
        <w:jc w:val="center"/>
        <w:rPr>
          <w:rFonts w:ascii="GHEA Grapalat" w:hAnsi="GHEA Grapalat" w:cs="Times Armenian"/>
          <w:b/>
          <w:i/>
          <w:color w:val="000000"/>
          <w:lang w:val="af-ZA"/>
        </w:rPr>
      </w:pPr>
      <w:r w:rsidRPr="00FB2227">
        <w:rPr>
          <w:rFonts w:ascii="GHEA Grapalat" w:hAnsi="GHEA Grapalat" w:cs="Sylfaen"/>
          <w:b/>
          <w:i/>
          <w:color w:val="000000"/>
        </w:rPr>
        <w:lastRenderedPageBreak/>
        <w:t>ՏԵՂԵԿԱՆՔ</w:t>
      </w:r>
    </w:p>
    <w:p w:rsidR="00043036" w:rsidRPr="00FB2227" w:rsidRDefault="00043036" w:rsidP="00043036">
      <w:pPr>
        <w:tabs>
          <w:tab w:val="left" w:pos="-4860"/>
          <w:tab w:val="left" w:pos="1710"/>
        </w:tabs>
        <w:ind w:left="360" w:right="312"/>
        <w:jc w:val="center"/>
        <w:outlineLvl w:val="0"/>
        <w:rPr>
          <w:rFonts w:ascii="GHEA Grapalat" w:hAnsi="GHEA Grapalat" w:cs="Sylfaen"/>
          <w:b/>
          <w:color w:val="000000"/>
          <w:lang w:val="af-ZA"/>
        </w:rPr>
      </w:pPr>
      <w:r w:rsidRPr="00FB2227">
        <w:rPr>
          <w:rFonts w:ascii="GHEA Grapalat" w:hAnsi="GHEA Grapalat" w:cs="GHEA Grapalat"/>
          <w:b/>
          <w:bCs/>
          <w:color w:val="000000"/>
          <w:lang w:val="af-ZA"/>
        </w:rPr>
        <w:t>«</w:t>
      </w:r>
      <w:r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="009B2C51" w:rsidRPr="009B2C5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Հանրապետության</w:t>
      </w:r>
      <w:r w:rsidR="009B2C5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կառավարության</w:t>
      </w:r>
      <w:r w:rsidR="009B2C51" w:rsidRPr="009B2C5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2012</w:t>
      </w:r>
      <w:r w:rsidR="009B2C5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թվականի</w:t>
      </w:r>
      <w:r w:rsidR="009B2C51" w:rsidRPr="009B2C5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նոյեմբերի</w:t>
      </w:r>
      <w:r w:rsidR="004E20DE" w:rsidRPr="004E20D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15</w:t>
      </w:r>
      <w:r w:rsidRPr="00FB2227">
        <w:rPr>
          <w:rFonts w:ascii="GHEA Grapalat" w:hAnsi="GHEA Grapalat"/>
          <w:b/>
          <w:color w:val="000000"/>
          <w:shd w:val="clear" w:color="auto" w:fill="FFFFFF"/>
          <w:lang w:val="af-ZA"/>
        </w:rPr>
        <w:t>-</w:t>
      </w:r>
      <w:r w:rsidRPr="00FB2227">
        <w:rPr>
          <w:rFonts w:ascii="GHEA Grapalat" w:hAnsi="GHEA Grapalat"/>
          <w:b/>
          <w:color w:val="000000"/>
          <w:shd w:val="clear" w:color="auto" w:fill="FFFFFF"/>
        </w:rPr>
        <w:t>ի</w:t>
      </w:r>
      <w:r w:rsidR="009B2C51" w:rsidRPr="009B2C5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FB2227">
        <w:rPr>
          <w:rFonts w:ascii="GHEA Grapalat" w:hAnsi="GHEA Grapalat"/>
          <w:b/>
          <w:color w:val="000000"/>
          <w:shd w:val="clear" w:color="auto" w:fill="FFFFFF"/>
        </w:rPr>
        <w:t>թիվ</w:t>
      </w:r>
      <w:r w:rsidR="009B2C51" w:rsidRPr="009B2C5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1442</w:t>
      </w:r>
      <w:r w:rsidRPr="00FB2227">
        <w:rPr>
          <w:rFonts w:ascii="GHEA Grapalat" w:hAnsi="GHEA Grapalat"/>
          <w:b/>
          <w:color w:val="000000"/>
          <w:shd w:val="clear" w:color="auto" w:fill="FFFFFF"/>
          <w:lang w:val="af-ZA"/>
        </w:rPr>
        <w:t>-</w:t>
      </w:r>
      <w:r w:rsidRPr="00FB2227">
        <w:rPr>
          <w:rFonts w:ascii="GHEA Grapalat" w:hAnsi="GHEA Grapalat"/>
          <w:b/>
          <w:color w:val="000000"/>
          <w:shd w:val="clear" w:color="auto" w:fill="FFFFFF"/>
        </w:rPr>
        <w:t>Ն</w:t>
      </w:r>
      <w:r w:rsidR="009B2C51" w:rsidRPr="009B2C5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որոշման</w:t>
      </w:r>
      <w:r w:rsidR="009B2C51" w:rsidRPr="009B2C5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մեջ</w:t>
      </w:r>
      <w:r w:rsidR="009B2C51" w:rsidRPr="009B2C5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փոփոխություններ</w:t>
      </w:r>
      <w:r w:rsidR="009B2C51" w:rsidRPr="009B2C5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կատարելու</w:t>
      </w:r>
      <w:r w:rsidR="009B2C51" w:rsidRPr="009B2C5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Pr="00FB2227">
        <w:rPr>
          <w:rFonts w:ascii="GHEA Grapalat" w:hAnsi="GHEA Grapalat" w:cs="GHEA Grapalat"/>
          <w:b/>
          <w:bCs/>
          <w:color w:val="000000"/>
          <w:lang w:val="af-ZA"/>
        </w:rPr>
        <w:t>»</w:t>
      </w:r>
      <w:r w:rsidR="009B2C51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9507DD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9507DD">
        <w:rPr>
          <w:rFonts w:ascii="GHEA Grapalat" w:hAnsi="GHEA Grapalat"/>
          <w:b/>
          <w:color w:val="000000"/>
        </w:rPr>
        <w:t>Հայաստանի</w:t>
      </w:r>
      <w:r w:rsidR="009507DD" w:rsidRPr="009B2C51">
        <w:rPr>
          <w:rFonts w:ascii="GHEA Grapalat" w:hAnsi="GHEA Grapalat"/>
          <w:b/>
          <w:color w:val="000000"/>
          <w:lang w:val="af-ZA"/>
        </w:rPr>
        <w:t xml:space="preserve"> </w:t>
      </w:r>
      <w:r w:rsidR="009507DD">
        <w:rPr>
          <w:rFonts w:ascii="GHEA Grapalat" w:hAnsi="GHEA Grapalat"/>
          <w:b/>
          <w:color w:val="000000"/>
          <w:lang w:val="af-ZA"/>
        </w:rPr>
        <w:t xml:space="preserve"> </w:t>
      </w:r>
      <w:r w:rsidR="009507DD">
        <w:rPr>
          <w:rFonts w:ascii="GHEA Grapalat" w:hAnsi="GHEA Grapalat"/>
          <w:b/>
          <w:color w:val="000000"/>
        </w:rPr>
        <w:t>Հանրապետության</w:t>
      </w:r>
      <w:r w:rsidR="009507DD" w:rsidRPr="009B2C51">
        <w:rPr>
          <w:rFonts w:ascii="GHEA Grapalat" w:hAnsi="GHEA Grapalat"/>
          <w:b/>
          <w:color w:val="000000"/>
          <w:lang w:val="af-ZA"/>
        </w:rPr>
        <w:t xml:space="preserve"> </w:t>
      </w:r>
      <w:r w:rsidR="009507DD">
        <w:rPr>
          <w:rFonts w:ascii="GHEA Grapalat" w:hAnsi="GHEA Grapalat"/>
          <w:b/>
          <w:color w:val="000000"/>
          <w:lang w:val="af-ZA"/>
        </w:rPr>
        <w:t xml:space="preserve"> </w:t>
      </w:r>
      <w:r w:rsidR="009507DD">
        <w:rPr>
          <w:rFonts w:ascii="GHEA Grapalat" w:hAnsi="GHEA Grapalat"/>
          <w:b/>
          <w:color w:val="000000"/>
        </w:rPr>
        <w:t>կառավարության</w:t>
      </w:r>
      <w:r w:rsidR="009507DD" w:rsidRPr="009B2C51">
        <w:rPr>
          <w:rFonts w:ascii="GHEA Grapalat" w:hAnsi="GHEA Grapalat"/>
          <w:b/>
          <w:color w:val="000000"/>
          <w:lang w:val="af-ZA"/>
        </w:rPr>
        <w:t xml:space="preserve"> </w:t>
      </w:r>
      <w:r w:rsidR="009507DD"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b/>
          <w:color w:val="000000"/>
          <w:spacing w:val="-4"/>
        </w:rPr>
        <w:t>որոշման</w:t>
      </w:r>
      <w:r w:rsidR="009B2C51" w:rsidRPr="009B2C51">
        <w:rPr>
          <w:rFonts w:ascii="GHEA Grapalat" w:hAnsi="GHEA Grapalat"/>
          <w:b/>
          <w:color w:val="000000"/>
          <w:spacing w:val="-4"/>
          <w:lang w:val="af-ZA"/>
        </w:rPr>
        <w:t xml:space="preserve"> </w:t>
      </w:r>
      <w:r>
        <w:rPr>
          <w:rFonts w:ascii="GHEA Grapalat" w:hAnsi="GHEA Grapalat"/>
          <w:b/>
          <w:color w:val="000000"/>
          <w:spacing w:val="-4"/>
        </w:rPr>
        <w:t>նախագծի</w:t>
      </w:r>
      <w:r w:rsidR="009B2C51" w:rsidRPr="009B2C51">
        <w:rPr>
          <w:rFonts w:ascii="GHEA Grapalat" w:hAnsi="GHEA Grapalat"/>
          <w:b/>
          <w:color w:val="000000"/>
          <w:spacing w:val="-4"/>
          <w:lang w:val="af-ZA"/>
        </w:rPr>
        <w:t xml:space="preserve"> </w:t>
      </w:r>
      <w:r>
        <w:rPr>
          <w:rFonts w:ascii="GHEA Grapalat" w:hAnsi="GHEA Grapalat"/>
          <w:b/>
          <w:color w:val="000000"/>
          <w:spacing w:val="-4"/>
        </w:rPr>
        <w:t>վերաբերյալ</w:t>
      </w:r>
      <w:r w:rsidR="009B2C51" w:rsidRPr="009B2C51">
        <w:rPr>
          <w:rFonts w:ascii="GHEA Grapalat" w:hAnsi="GHEA Grapalat"/>
          <w:b/>
          <w:color w:val="000000"/>
          <w:spacing w:val="-4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</w:rPr>
        <w:t>առաջարկությունների</w:t>
      </w:r>
      <w:r w:rsidR="009B2C51" w:rsidRPr="009B2C5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FB2227">
        <w:rPr>
          <w:rFonts w:ascii="GHEA Grapalat" w:hAnsi="GHEA Grapalat" w:cs="Sylfaen"/>
          <w:b/>
          <w:color w:val="000000"/>
        </w:rPr>
        <w:t>և</w:t>
      </w:r>
      <w:r w:rsidR="009B2C51" w:rsidRPr="009B2C51">
        <w:rPr>
          <w:rFonts w:ascii="GHEA Grapalat" w:hAnsi="GHEA Grapalat" w:cs="Sylfaen"/>
          <w:b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</w:rPr>
        <w:t>առարկությունների</w:t>
      </w:r>
      <w:r w:rsidR="00D90F85" w:rsidRPr="00D90F85">
        <w:rPr>
          <w:rFonts w:ascii="GHEA Grapalat" w:hAnsi="GHEA Grapalat" w:cs="Sylfaen"/>
          <w:b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</w:rPr>
        <w:t>մասին</w:t>
      </w:r>
    </w:p>
    <w:tbl>
      <w:tblPr>
        <w:tblpPr w:leftFromText="180" w:rightFromText="180" w:vertAnchor="text" w:horzAnchor="margin" w:tblpXSpec="center" w:tblpY="1"/>
        <w:tblOverlap w:val="never"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6660"/>
        <w:gridCol w:w="4590"/>
      </w:tblGrid>
      <w:tr w:rsidR="00043036" w:rsidRPr="00977415" w:rsidTr="00772966">
        <w:tc>
          <w:tcPr>
            <w:tcW w:w="630" w:type="dxa"/>
          </w:tcPr>
          <w:p w:rsidR="00043036" w:rsidRPr="00977415" w:rsidRDefault="00043036" w:rsidP="00772966">
            <w:pPr>
              <w:tabs>
                <w:tab w:val="left" w:pos="105"/>
                <w:tab w:val="left" w:pos="180"/>
              </w:tabs>
              <w:ind w:left="180" w:right="-72"/>
              <w:rPr>
                <w:rFonts w:ascii="GHEA Grapalat" w:hAnsi="GHEA Grapalat"/>
              </w:rPr>
            </w:pPr>
            <w:r w:rsidRPr="00977415">
              <w:rPr>
                <w:rFonts w:ascii="GHEA Grapalat" w:hAnsi="GHEA Grapalat"/>
              </w:rPr>
              <w:t>հհ</w:t>
            </w:r>
          </w:p>
        </w:tc>
        <w:tc>
          <w:tcPr>
            <w:tcW w:w="3420" w:type="dxa"/>
          </w:tcPr>
          <w:p w:rsidR="00043036" w:rsidRPr="00C57C3F" w:rsidRDefault="00043036" w:rsidP="00772966">
            <w:pPr>
              <w:ind w:left="720" w:right="450"/>
              <w:jc w:val="center"/>
              <w:rPr>
                <w:rFonts w:ascii="GHEA Grapalat" w:hAnsi="GHEA Grapalat"/>
                <w:b/>
                <w:bCs/>
                <w:i/>
                <w:lang w:val="hy-AM"/>
              </w:rPr>
            </w:pPr>
            <w:r w:rsidRPr="00C57C3F">
              <w:rPr>
                <w:rFonts w:ascii="GHEA Grapalat" w:hAnsi="GHEA Grapalat"/>
                <w:b/>
                <w:bCs/>
                <w:i/>
              </w:rPr>
              <w:t>Առաջարկության, առարկության հեղինակ</w:t>
            </w:r>
            <w:r w:rsidRPr="00C57C3F">
              <w:rPr>
                <w:rFonts w:ascii="GHEA Grapalat" w:hAnsi="GHEA Grapalat"/>
                <w:b/>
                <w:bCs/>
                <w:i/>
                <w:lang w:val="hy-AM"/>
              </w:rPr>
              <w:t>ը</w:t>
            </w:r>
          </w:p>
        </w:tc>
        <w:tc>
          <w:tcPr>
            <w:tcW w:w="6660" w:type="dxa"/>
          </w:tcPr>
          <w:p w:rsidR="00043036" w:rsidRPr="00C57C3F" w:rsidRDefault="00043036" w:rsidP="00772966">
            <w:pPr>
              <w:ind w:left="720" w:right="450"/>
              <w:jc w:val="center"/>
              <w:rPr>
                <w:rFonts w:ascii="GHEA Grapalat" w:hAnsi="GHEA Grapalat"/>
                <w:b/>
                <w:bCs/>
                <w:i/>
              </w:rPr>
            </w:pPr>
            <w:r w:rsidRPr="00C57C3F">
              <w:rPr>
                <w:rFonts w:ascii="GHEA Grapalat" w:hAnsi="GHEA Grapalat"/>
                <w:b/>
                <w:bCs/>
                <w:i/>
              </w:rPr>
              <w:t>Առաջարկության, առարկության բովանդակությունը</w:t>
            </w:r>
          </w:p>
        </w:tc>
        <w:tc>
          <w:tcPr>
            <w:tcW w:w="4590" w:type="dxa"/>
          </w:tcPr>
          <w:p w:rsidR="00043036" w:rsidRPr="00C57C3F" w:rsidRDefault="00043036" w:rsidP="00772966">
            <w:pPr>
              <w:ind w:left="720" w:right="450"/>
              <w:jc w:val="center"/>
              <w:rPr>
                <w:rFonts w:ascii="GHEA Grapalat" w:hAnsi="GHEA Grapalat"/>
                <w:b/>
                <w:bCs/>
                <w:i/>
              </w:rPr>
            </w:pPr>
            <w:r w:rsidRPr="00C57C3F">
              <w:rPr>
                <w:rFonts w:ascii="GHEA Grapalat" w:hAnsi="GHEA Grapalat"/>
                <w:b/>
                <w:bCs/>
                <w:i/>
              </w:rPr>
              <w:t>Եզրակացություն</w:t>
            </w:r>
          </w:p>
        </w:tc>
      </w:tr>
      <w:tr w:rsidR="00043036" w:rsidRPr="00A70501" w:rsidTr="00772966">
        <w:tc>
          <w:tcPr>
            <w:tcW w:w="630" w:type="dxa"/>
          </w:tcPr>
          <w:p w:rsidR="00043036" w:rsidRPr="00494565" w:rsidRDefault="00043036" w:rsidP="00772966">
            <w:pPr>
              <w:ind w:right="-72"/>
              <w:jc w:val="center"/>
              <w:rPr>
                <w:rFonts w:ascii="GHEA Grapalat" w:hAnsi="GHEA Grapalat"/>
                <w:b/>
              </w:rPr>
            </w:pPr>
            <w:r w:rsidRPr="00494565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3420" w:type="dxa"/>
          </w:tcPr>
          <w:p w:rsidR="00043036" w:rsidRDefault="00043036" w:rsidP="009B2C51">
            <w:pPr>
              <w:spacing w:after="0"/>
              <w:ind w:right="446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ՀՀ աշխատանքի և սոցիալական հարցերի նախարարություն</w:t>
            </w:r>
          </w:p>
          <w:p w:rsidR="00043036" w:rsidRDefault="00043036" w:rsidP="009B2C51">
            <w:pPr>
              <w:spacing w:after="0"/>
              <w:ind w:right="446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23.08.2016թ.</w:t>
            </w:r>
          </w:p>
          <w:p w:rsidR="00043036" w:rsidRPr="00FE4F1F" w:rsidRDefault="00043036" w:rsidP="009B2C51">
            <w:pPr>
              <w:spacing w:after="0"/>
              <w:ind w:right="446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 xml:space="preserve">թիվ </w:t>
            </w:r>
            <w:r w:rsidRPr="00871F00">
              <w:rPr>
                <w:rFonts w:ascii="GHEA Grapalat" w:hAnsi="GHEA Grapalat"/>
                <w:b/>
                <w:color w:val="000000"/>
                <w:shd w:val="clear" w:color="auto" w:fill="FFFFFF"/>
              </w:rPr>
              <w:t>ԱԱ/ՀՄ-2-</w:t>
            </w:r>
            <w:r>
              <w:rPr>
                <w:rFonts w:ascii="GHEA Grapalat" w:hAnsi="GHEA Grapalat"/>
                <w:b/>
                <w:color w:val="000000"/>
                <w:shd w:val="clear" w:color="auto" w:fill="FFFFFF"/>
              </w:rPr>
              <w:t>2</w:t>
            </w:r>
            <w:r w:rsidRPr="00871F00">
              <w:rPr>
                <w:rFonts w:ascii="GHEA Grapalat" w:hAnsi="GHEA Grapalat"/>
                <w:b/>
                <w:color w:val="000000"/>
                <w:shd w:val="clear" w:color="auto" w:fill="FFFFFF"/>
              </w:rPr>
              <w:t>/7</w:t>
            </w:r>
            <w:r>
              <w:rPr>
                <w:rFonts w:ascii="GHEA Grapalat" w:hAnsi="GHEA Grapalat"/>
                <w:b/>
                <w:color w:val="000000"/>
                <w:shd w:val="clear" w:color="auto" w:fill="FFFFFF"/>
              </w:rPr>
              <w:t>708</w:t>
            </w:r>
            <w:r w:rsidRPr="00871F00">
              <w:rPr>
                <w:rFonts w:ascii="GHEA Grapalat" w:hAnsi="GHEA Grapalat"/>
                <w:b/>
                <w:color w:val="000000"/>
                <w:shd w:val="clear" w:color="auto" w:fill="FFFFFF"/>
              </w:rPr>
              <w:t>-16</w:t>
            </w:r>
          </w:p>
        </w:tc>
        <w:tc>
          <w:tcPr>
            <w:tcW w:w="6660" w:type="dxa"/>
          </w:tcPr>
          <w:p w:rsidR="00043036" w:rsidRPr="00FD7AF8" w:rsidRDefault="00043036" w:rsidP="009B2C51">
            <w:pPr>
              <w:spacing w:after="0"/>
              <w:ind w:firstLine="709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</w:t>
            </w:r>
            <w:r w:rsidR="001829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Հանրապետության</w:t>
            </w:r>
            <w:r w:rsidR="001829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2012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թվականի</w:t>
            </w:r>
            <w:r w:rsidR="00E032A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նոյեմբերի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15-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</w:t>
            </w:r>
            <w:r w:rsidR="00E032A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թիվ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1442-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</w:t>
            </w:r>
            <w:r w:rsidR="00E032A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որոշման</w:t>
            </w:r>
            <w:r w:rsidR="00E032A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մեջ</w:t>
            </w:r>
            <w:r w:rsidR="00E032A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փոփոխություններ</w:t>
            </w:r>
            <w:r w:rsidR="00E032A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կատարելու</w:t>
            </w:r>
            <w:r w:rsidR="00E032A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մասին</w:t>
            </w:r>
            <w:r>
              <w:rPr>
                <w:rFonts w:ascii="GHEA Grapalat" w:hAnsi="GHEA Grapalat" w:cs="Sylfaen"/>
                <w:lang w:val="af-ZA"/>
              </w:rPr>
              <w:t>»</w:t>
            </w:r>
            <w:r w:rsidR="00E032A3">
              <w:rPr>
                <w:rFonts w:ascii="GHEA Grapalat" w:hAnsi="GHEA Grapalat" w:cs="Sylfaen"/>
                <w:lang w:val="af-ZA"/>
              </w:rPr>
              <w:t xml:space="preserve"> </w:t>
            </w:r>
            <w:r w:rsidRPr="00FD7AF8">
              <w:rPr>
                <w:rFonts w:ascii="GHEA Grapalat" w:hAnsi="GHEA Grapalat"/>
              </w:rPr>
              <w:t>ՀՀ</w:t>
            </w:r>
            <w:r w:rsidRPr="00FD7AF8">
              <w:rPr>
                <w:rFonts w:ascii="GHEA Grapalat" w:hAnsi="GHEA Grapalat"/>
                <w:lang w:val="af-ZA"/>
              </w:rPr>
              <w:t xml:space="preserve"> կառավարության որոշման նախագ</w:t>
            </w:r>
            <w:r w:rsidRPr="00FD7AF8">
              <w:rPr>
                <w:rFonts w:ascii="GHEA Grapalat" w:hAnsi="GHEA Grapalat"/>
                <w:lang w:val="hy-AM"/>
              </w:rPr>
              <w:t>ծի</w:t>
            </w:r>
            <w:r w:rsidRPr="00FD7AF8">
              <w:rPr>
                <w:rFonts w:ascii="GHEA Grapalat" w:hAnsi="GHEA Grapalat" w:cs="Arial LatArm"/>
                <w:lang w:val="af-ZA"/>
              </w:rPr>
              <w:t xml:space="preserve"> (այսուհետ` նախագ</w:t>
            </w:r>
            <w:r w:rsidRPr="00FD7AF8">
              <w:rPr>
                <w:rFonts w:ascii="GHEA Grapalat" w:hAnsi="GHEA Grapalat" w:cs="Arial LatArm"/>
                <w:lang w:val="hy-AM"/>
              </w:rPr>
              <w:t>ի</w:t>
            </w:r>
            <w:r w:rsidRPr="00FD7AF8">
              <w:rPr>
                <w:rFonts w:ascii="GHEA Grapalat" w:hAnsi="GHEA Grapalat" w:cs="Arial LatArm"/>
                <w:lang w:val="af-ZA"/>
              </w:rPr>
              <w:t>ծ) սոցիալական պաշտպանության ոլորտում կարգավորման ազդեցության գնահատումը կատարվել է «Իրավական ակտերի մասին» ՀՀ օրենքի 27.1 հոդվածի և ՀՀ Կառավարության 2010 թվականի հունվարի 14-ի թիվ 18-Ն որոշման համաձայն:</w:t>
            </w:r>
          </w:p>
          <w:p w:rsidR="00043036" w:rsidRPr="00FD7AF8" w:rsidRDefault="00043036" w:rsidP="009B2C51">
            <w:pPr>
              <w:spacing w:after="0"/>
              <w:ind w:firstLine="709"/>
              <w:jc w:val="both"/>
              <w:rPr>
                <w:rFonts w:ascii="GHEA Grapalat" w:hAnsi="GHEA Grapalat" w:cs="Arian AMU"/>
                <w:bCs/>
                <w:lang w:val="af-ZA"/>
              </w:rPr>
            </w:pPr>
            <w:r w:rsidRPr="00FD7AF8">
              <w:rPr>
                <w:rFonts w:ascii="GHEA Grapalat" w:hAnsi="GHEA Grapalat" w:cs="Arian AMU"/>
                <w:bCs/>
                <w:lang w:val="af-ZA"/>
              </w:rPr>
              <w:t xml:space="preserve"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</w:t>
            </w:r>
            <w:r w:rsidRPr="00D21E5D">
              <w:rPr>
                <w:rFonts w:ascii="GHEA Grapalat" w:hAnsi="GHEA Grapalat" w:cs="Arian AMU"/>
                <w:bCs/>
                <w:lang w:val="af-ZA"/>
              </w:rPr>
              <w:t>ինդիկատորների</w:t>
            </w:r>
            <w:r w:rsidRPr="00FD7AF8">
              <w:rPr>
                <w:rFonts w:ascii="GHEA Grapalat" w:hAnsi="GHEA Grapalat" w:cs="Arian AMU"/>
                <w:bCs/>
                <w:lang w:val="af-ZA"/>
              </w:rPr>
              <w:t xml:space="preserve"> հիման վրա:</w:t>
            </w:r>
          </w:p>
          <w:p w:rsidR="00043036" w:rsidRPr="00FD7AF8" w:rsidRDefault="00043036" w:rsidP="009B2C51">
            <w:pPr>
              <w:spacing w:after="0"/>
              <w:jc w:val="both"/>
              <w:rPr>
                <w:rFonts w:ascii="GHEA Grapalat" w:hAnsi="GHEA Grapalat" w:cs="Arian AMU"/>
                <w:bCs/>
                <w:lang w:val="af-ZA"/>
              </w:rPr>
            </w:pPr>
            <w:r w:rsidRPr="00FD7AF8">
              <w:rPr>
                <w:rFonts w:ascii="GHEA Grapalat" w:hAnsi="GHEA Grapalat" w:cs="Arian AMU"/>
                <w:bCs/>
                <w:lang w:val="af-ZA"/>
              </w:rPr>
              <w:t>Նախա</w:t>
            </w:r>
            <w:r w:rsidRPr="00FD7AF8">
              <w:rPr>
                <w:rFonts w:ascii="GHEA Grapalat" w:hAnsi="GHEA Grapalat" w:cs="Arian AMU"/>
                <w:bCs/>
                <w:lang w:val="hy-AM"/>
              </w:rPr>
              <w:t>գի</w:t>
            </w:r>
            <w:r w:rsidRPr="00FD7AF8">
              <w:rPr>
                <w:rFonts w:ascii="GHEA Grapalat" w:hAnsi="GHEA Grapalat" w:cs="Arian AMU"/>
                <w:bCs/>
                <w:lang w:val="af-ZA"/>
              </w:rPr>
              <w:t>ծը`</w:t>
            </w:r>
          </w:p>
          <w:p w:rsidR="00043036" w:rsidRPr="00FD7AF8" w:rsidRDefault="00043036" w:rsidP="009B2C51">
            <w:pPr>
              <w:spacing w:after="0"/>
              <w:jc w:val="both"/>
              <w:rPr>
                <w:rFonts w:ascii="GHEA Grapalat" w:hAnsi="GHEA Grapalat" w:cs="Arian AMU"/>
                <w:b/>
                <w:bCs/>
                <w:lang w:val="af-ZA"/>
              </w:rPr>
            </w:pPr>
            <w:r w:rsidRPr="00FD7AF8">
              <w:rPr>
                <w:rFonts w:ascii="GHEA Grapalat" w:hAnsi="GHEA Grapalat" w:cs="Arian AMU"/>
                <w:bCs/>
                <w:lang w:val="af-ZA"/>
              </w:rPr>
              <w:t>ա) ռազմավարական կարգավորման ազդեցության տեսանկյունից ուն</w:t>
            </w:r>
            <w:r w:rsidRPr="00FD7AF8">
              <w:rPr>
                <w:rFonts w:ascii="GHEA Grapalat" w:hAnsi="GHEA Grapalat" w:cs="Arian AMU"/>
                <w:bCs/>
                <w:lang w:val="hy-AM"/>
              </w:rPr>
              <w:t>ի</w:t>
            </w:r>
            <w:r w:rsidR="009B2C51" w:rsidRPr="009B2C51">
              <w:rPr>
                <w:rFonts w:ascii="GHEA Grapalat" w:hAnsi="GHEA Grapalat" w:cs="Arian AMU"/>
                <w:bCs/>
                <w:lang w:val="af-ZA"/>
              </w:rPr>
              <w:t xml:space="preserve"> </w:t>
            </w:r>
            <w:r w:rsidRPr="00FD7AF8">
              <w:rPr>
                <w:rFonts w:ascii="GHEA Grapalat" w:hAnsi="GHEA Grapalat" w:cs="Arian AMU"/>
                <w:b/>
                <w:bCs/>
                <w:lang w:val="hy-AM"/>
              </w:rPr>
              <w:t xml:space="preserve">չեզոք </w:t>
            </w:r>
            <w:r w:rsidRPr="00FD7AF8">
              <w:rPr>
                <w:rFonts w:ascii="GHEA Grapalat" w:hAnsi="GHEA Grapalat" w:cs="Arian AMU"/>
                <w:b/>
                <w:bCs/>
                <w:lang w:val="af-ZA"/>
              </w:rPr>
              <w:t>ազդեցություն.</w:t>
            </w:r>
          </w:p>
          <w:p w:rsidR="00043036" w:rsidRPr="009B2C51" w:rsidRDefault="00043036" w:rsidP="009B2C51">
            <w:pPr>
              <w:spacing w:after="0"/>
              <w:jc w:val="both"/>
              <w:rPr>
                <w:rFonts w:ascii="GHEA Grapalat" w:hAnsi="GHEA Grapalat" w:cs="Arian AMU"/>
                <w:b/>
                <w:bCs/>
                <w:lang w:val="af-ZA"/>
              </w:rPr>
            </w:pPr>
            <w:r w:rsidRPr="00FD7AF8">
              <w:rPr>
                <w:rFonts w:ascii="GHEA Grapalat" w:hAnsi="GHEA Grapalat" w:cs="Arian AMU"/>
                <w:bCs/>
                <w:lang w:val="af-ZA"/>
              </w:rPr>
              <w:t>Բ)շահառուների վրա կարգավորման ազդեցության</w:t>
            </w:r>
            <w:r w:rsidR="009B2C51">
              <w:rPr>
                <w:rFonts w:ascii="GHEA Grapalat" w:hAnsi="GHEA Grapalat" w:cs="Arian AMU"/>
                <w:bCs/>
                <w:lang w:val="af-ZA"/>
              </w:rPr>
              <w:t xml:space="preserve"> </w:t>
            </w:r>
            <w:r w:rsidRPr="00FD7AF8">
              <w:rPr>
                <w:rFonts w:ascii="GHEA Grapalat" w:hAnsi="GHEA Grapalat" w:cs="Arian AMU"/>
                <w:bCs/>
                <w:lang w:val="af-ZA"/>
              </w:rPr>
              <w:t>տեսանկյունից ուն</w:t>
            </w:r>
            <w:r w:rsidRPr="00FD7AF8">
              <w:rPr>
                <w:rFonts w:ascii="GHEA Grapalat" w:hAnsi="GHEA Grapalat" w:cs="Arian AMU"/>
                <w:bCs/>
                <w:lang w:val="hy-AM"/>
              </w:rPr>
              <w:t>ի</w:t>
            </w:r>
            <w:r w:rsidR="009B2C51" w:rsidRPr="009B2C51">
              <w:rPr>
                <w:rFonts w:ascii="GHEA Grapalat" w:hAnsi="GHEA Grapalat" w:cs="Arian AMU"/>
                <w:bCs/>
                <w:lang w:val="af-ZA"/>
              </w:rPr>
              <w:t xml:space="preserve"> </w:t>
            </w:r>
            <w:r w:rsidRPr="00BE4709">
              <w:rPr>
                <w:rFonts w:ascii="GHEA Grapalat" w:hAnsi="GHEA Grapalat" w:cs="Arian AMU"/>
                <w:b/>
                <w:bCs/>
                <w:lang w:val="hy-AM"/>
              </w:rPr>
              <w:t>չեզոք</w:t>
            </w:r>
            <w:r w:rsidR="009B2C51" w:rsidRPr="009B2C51">
              <w:rPr>
                <w:rFonts w:ascii="GHEA Grapalat" w:hAnsi="GHEA Grapalat" w:cs="Arian AMU"/>
                <w:b/>
                <w:bCs/>
                <w:lang w:val="af-ZA"/>
              </w:rPr>
              <w:t xml:space="preserve"> </w:t>
            </w:r>
            <w:r w:rsidRPr="00FD7AF8">
              <w:rPr>
                <w:rFonts w:ascii="GHEA Grapalat" w:hAnsi="GHEA Grapalat" w:cs="Arian AMU"/>
                <w:b/>
                <w:bCs/>
                <w:lang w:val="af-ZA"/>
              </w:rPr>
              <w:t>ազդեցություն:</w:t>
            </w:r>
          </w:p>
        </w:tc>
        <w:tc>
          <w:tcPr>
            <w:tcW w:w="4590" w:type="dxa"/>
          </w:tcPr>
          <w:p w:rsidR="00043036" w:rsidRPr="00A5599F" w:rsidRDefault="00043036" w:rsidP="00772966">
            <w:pPr>
              <w:ind w:right="162"/>
              <w:jc w:val="both"/>
              <w:rPr>
                <w:rFonts w:ascii="GHEA Grapalat" w:hAnsi="GHEA Grapalat"/>
                <w:bCs/>
                <w:lang w:val="fr-FR"/>
              </w:rPr>
            </w:pPr>
          </w:p>
        </w:tc>
      </w:tr>
      <w:tr w:rsidR="00043036" w:rsidRPr="00977415" w:rsidTr="00772966">
        <w:tc>
          <w:tcPr>
            <w:tcW w:w="630" w:type="dxa"/>
          </w:tcPr>
          <w:p w:rsidR="00043036" w:rsidRPr="00977415" w:rsidRDefault="00043036" w:rsidP="00772966">
            <w:pPr>
              <w:ind w:right="-72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3420" w:type="dxa"/>
          </w:tcPr>
          <w:p w:rsidR="00043036" w:rsidRPr="00026CD0" w:rsidRDefault="00043036" w:rsidP="00026CD0">
            <w:pPr>
              <w:spacing w:after="0"/>
              <w:ind w:right="446"/>
              <w:jc w:val="center"/>
              <w:rPr>
                <w:rFonts w:ascii="GHEA Grapalat" w:hAnsi="GHEA Grapalat"/>
                <w:b/>
                <w:bCs/>
              </w:rPr>
            </w:pPr>
            <w:r w:rsidRPr="00026CD0">
              <w:rPr>
                <w:rFonts w:ascii="GHEA Grapalat" w:hAnsi="GHEA Grapalat"/>
                <w:b/>
                <w:bCs/>
              </w:rPr>
              <w:t>ՀՀ ԿԱ քաղաքացիական ավիացիայի գլխավոր վարչություն</w:t>
            </w:r>
          </w:p>
          <w:p w:rsidR="00043036" w:rsidRPr="00026CD0" w:rsidRDefault="00043036" w:rsidP="00026CD0">
            <w:pPr>
              <w:spacing w:after="0"/>
              <w:ind w:right="446"/>
              <w:jc w:val="center"/>
              <w:rPr>
                <w:rFonts w:ascii="GHEA Grapalat" w:hAnsi="GHEA Grapalat"/>
                <w:b/>
                <w:bCs/>
              </w:rPr>
            </w:pPr>
            <w:r w:rsidRPr="00026CD0">
              <w:rPr>
                <w:rFonts w:ascii="GHEA Grapalat" w:hAnsi="GHEA Grapalat"/>
                <w:b/>
                <w:bCs/>
              </w:rPr>
              <w:t>22.</w:t>
            </w:r>
            <w:r w:rsidR="00F64530" w:rsidRPr="00026CD0">
              <w:rPr>
                <w:rFonts w:ascii="GHEA Grapalat" w:hAnsi="GHEA Grapalat"/>
                <w:b/>
                <w:bCs/>
              </w:rPr>
              <w:t>0</w:t>
            </w:r>
            <w:r w:rsidRPr="00026CD0">
              <w:rPr>
                <w:rFonts w:ascii="GHEA Grapalat" w:hAnsi="GHEA Grapalat"/>
                <w:b/>
                <w:bCs/>
              </w:rPr>
              <w:t>8.2016թ.</w:t>
            </w:r>
          </w:p>
          <w:p w:rsidR="00043036" w:rsidRPr="00026CD0" w:rsidRDefault="005F0A66" w:rsidP="00026CD0">
            <w:pPr>
              <w:spacing w:after="0"/>
              <w:ind w:right="446"/>
              <w:jc w:val="center"/>
              <w:rPr>
                <w:rFonts w:ascii="GHEA Grapalat" w:hAnsi="GHEA Grapalat"/>
                <w:b/>
                <w:bCs/>
              </w:rPr>
            </w:pPr>
            <w:r w:rsidRPr="00026CD0">
              <w:rPr>
                <w:rFonts w:ascii="Arial Unicode" w:hAnsi="Arial Unicode"/>
                <w:b/>
                <w:bCs/>
              </w:rPr>
              <w:lastRenderedPageBreak/>
              <w:t>թ</w:t>
            </w:r>
            <w:r w:rsidR="00043036" w:rsidRPr="00026CD0">
              <w:rPr>
                <w:rFonts w:ascii="Arial Unicode" w:hAnsi="Arial Unicode"/>
                <w:b/>
                <w:bCs/>
              </w:rPr>
              <w:t>իվ11</w:t>
            </w:r>
            <w:r w:rsidR="00043036" w:rsidRPr="00026CD0">
              <w:rPr>
                <w:rFonts w:ascii="GHEA Grapalat" w:hAnsi="GHEA Grapalat"/>
                <w:b/>
                <w:bCs/>
              </w:rPr>
              <w:t>/5.1/1397-16</w:t>
            </w:r>
          </w:p>
        </w:tc>
        <w:tc>
          <w:tcPr>
            <w:tcW w:w="6660" w:type="dxa"/>
          </w:tcPr>
          <w:p w:rsidR="00043036" w:rsidRPr="00026CD0" w:rsidRDefault="00043036" w:rsidP="00026CD0">
            <w:pPr>
              <w:spacing w:after="0" w:line="240" w:lineRule="auto"/>
              <w:ind w:right="450"/>
              <w:jc w:val="center"/>
              <w:rPr>
                <w:rFonts w:ascii="GHEA Grapalat" w:hAnsi="GHEA Grapalat"/>
                <w:bCs/>
              </w:rPr>
            </w:pPr>
            <w:r w:rsidRPr="00026CD0">
              <w:rPr>
                <w:rFonts w:ascii="GHEA Grapalat" w:hAnsi="GHEA Grapalat"/>
                <w:bCs/>
              </w:rPr>
              <w:lastRenderedPageBreak/>
              <w:t>Դիտողություններ և</w:t>
            </w:r>
          </w:p>
          <w:p w:rsidR="00043036" w:rsidRPr="00026CD0" w:rsidRDefault="00043036" w:rsidP="00026CD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26CD0">
              <w:rPr>
                <w:rFonts w:ascii="GHEA Grapalat" w:hAnsi="GHEA Grapalat"/>
                <w:bCs/>
              </w:rPr>
              <w:t>առաջարկություններ չունի:</w:t>
            </w:r>
          </w:p>
        </w:tc>
        <w:tc>
          <w:tcPr>
            <w:tcW w:w="4590" w:type="dxa"/>
          </w:tcPr>
          <w:p w:rsidR="00043036" w:rsidRPr="00A5599F" w:rsidRDefault="00043036" w:rsidP="00772966">
            <w:pPr>
              <w:ind w:right="162"/>
              <w:jc w:val="both"/>
              <w:rPr>
                <w:rFonts w:ascii="GHEA Grapalat" w:hAnsi="GHEA Grapalat"/>
                <w:bCs/>
                <w:lang w:val="fr-FR"/>
              </w:rPr>
            </w:pPr>
          </w:p>
        </w:tc>
      </w:tr>
      <w:tr w:rsidR="00043036" w:rsidRPr="00A70501" w:rsidTr="00772966">
        <w:tc>
          <w:tcPr>
            <w:tcW w:w="630" w:type="dxa"/>
          </w:tcPr>
          <w:p w:rsidR="00043036" w:rsidRPr="00977415" w:rsidRDefault="00043036" w:rsidP="00772966">
            <w:pPr>
              <w:ind w:right="-72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3420" w:type="dxa"/>
          </w:tcPr>
          <w:p w:rsidR="00043036" w:rsidRDefault="00043036" w:rsidP="00C65833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ՀՀ արտակարգ իրավիճակների նախարարություն</w:t>
            </w:r>
          </w:p>
          <w:p w:rsidR="00043036" w:rsidRDefault="00043036" w:rsidP="00C65833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25.08.2016թ.</w:t>
            </w:r>
          </w:p>
          <w:p w:rsidR="00043036" w:rsidRDefault="00043036" w:rsidP="00C65833">
            <w:pPr>
              <w:spacing w:after="0"/>
              <w:ind w:right="450"/>
              <w:jc w:val="center"/>
              <w:rPr>
                <w:rFonts w:ascii="GHEA Grapalat" w:hAnsi="GHEA Grapalat"/>
                <w:b/>
                <w:color w:val="FF0000"/>
                <w:shd w:val="clear" w:color="auto" w:fill="FFFFFF"/>
              </w:rPr>
            </w:pPr>
            <w:r>
              <w:rPr>
                <w:rFonts w:ascii="GHEA Grapalat" w:hAnsi="GHEA Grapalat"/>
                <w:b/>
                <w:bCs/>
              </w:rPr>
              <w:t>թիվ 8/06.1/9949-16</w:t>
            </w:r>
          </w:p>
          <w:p w:rsidR="00043036" w:rsidRDefault="00043036" w:rsidP="00C65833">
            <w:pPr>
              <w:spacing w:after="0"/>
              <w:ind w:right="450"/>
              <w:jc w:val="center"/>
              <w:rPr>
                <w:rFonts w:ascii="GHEA Grapalat" w:hAnsi="GHEA Grapalat"/>
                <w:b/>
                <w:color w:val="FF0000"/>
                <w:shd w:val="clear" w:color="auto" w:fill="FFFFFF"/>
              </w:rPr>
            </w:pPr>
          </w:p>
          <w:p w:rsidR="00043036" w:rsidRPr="001F01DC" w:rsidRDefault="00043036" w:rsidP="00C65833">
            <w:pPr>
              <w:spacing w:after="0"/>
              <w:ind w:right="450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6660" w:type="dxa"/>
          </w:tcPr>
          <w:p w:rsidR="00043036" w:rsidRPr="00B5212D" w:rsidRDefault="00043036" w:rsidP="008C0ADD">
            <w:pPr>
              <w:spacing w:after="0"/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B5212D">
              <w:rPr>
                <w:rFonts w:ascii="GHEA Grapalat" w:hAnsi="GHEA Grapalat" w:cs="Sylfaen"/>
                <w:color w:val="000000"/>
                <w:shd w:val="clear" w:color="auto" w:fill="FFFFFF"/>
              </w:rPr>
              <w:t>1. Նախագծով</w:t>
            </w:r>
            <w:r w:rsidRPr="00B5212D">
              <w:rPr>
                <w:rFonts w:ascii="GHEA Grapalat" w:hAnsi="GHEA Grapalat"/>
                <w:color w:val="000000"/>
                <w:shd w:val="clear" w:color="auto" w:fill="FFFFFF"/>
              </w:rPr>
              <w:t xml:space="preserve"> հաստատվող կարգի (այսուհետ՝ Կարգ) վերնագրում և ամբողջ տեքստում </w:t>
            </w:r>
            <w:r w:rsidRPr="00B5212D">
              <w:rPr>
                <w:rFonts w:ascii="GHEA Grapalat" w:hAnsi="GHEA Grapalat" w:cs="Sylfaen"/>
                <w:lang w:val="af-ZA"/>
              </w:rPr>
              <w:t>«Արտակարգ իրավիճակների և ռազմական դրության» բառերը փոխարինել «Արտակարգ իրավիճակների, արտակարգ և (կամ) ռազմական դրության» բառերով:</w:t>
            </w:r>
          </w:p>
          <w:p w:rsidR="00043036" w:rsidRPr="00B5212D" w:rsidRDefault="00043036" w:rsidP="008C0ADD">
            <w:pPr>
              <w:spacing w:after="0"/>
              <w:ind w:firstLine="720"/>
              <w:jc w:val="both"/>
              <w:rPr>
                <w:rFonts w:ascii="GHEA Grapalat" w:hAnsi="GHEA Grapalat"/>
                <w:lang w:val="fr-FR"/>
              </w:rPr>
            </w:pPr>
            <w:r w:rsidRPr="00B5212D">
              <w:rPr>
                <w:rFonts w:ascii="GHEA Grapalat" w:hAnsi="GHEA Grapalat" w:cs="Sylfaen"/>
                <w:lang w:val="af-ZA"/>
              </w:rPr>
              <w:t xml:space="preserve">2. </w:t>
            </w:r>
            <w:r w:rsidRPr="00B5212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1-</w:t>
            </w:r>
            <w:r w:rsidRPr="00B5212D">
              <w:rPr>
                <w:rFonts w:ascii="GHEA Grapalat" w:hAnsi="GHEA Grapalat"/>
                <w:color w:val="000000"/>
                <w:shd w:val="clear" w:color="auto" w:fill="FFFFFF"/>
              </w:rPr>
              <w:t>ին</w:t>
            </w:r>
            <w:r w:rsidR="00920D0D" w:rsidRPr="00920D0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color w:val="000000"/>
                <w:shd w:val="clear" w:color="auto" w:fill="FFFFFF"/>
              </w:rPr>
              <w:t>կետը</w:t>
            </w:r>
            <w:r w:rsidR="00920D0D" w:rsidRPr="00920D0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color w:val="000000"/>
                <w:shd w:val="clear" w:color="auto" w:fill="FFFFFF"/>
              </w:rPr>
              <w:t>շարադրել</w:t>
            </w:r>
            <w:r w:rsidR="00920D0D" w:rsidRPr="00920D0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color w:val="000000"/>
                <w:shd w:val="clear" w:color="auto" w:fill="FFFFFF"/>
              </w:rPr>
              <w:t>հետևյալ</w:t>
            </w:r>
            <w:r w:rsidR="00920D0D" w:rsidRPr="00920D0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color w:val="000000"/>
                <w:shd w:val="clear" w:color="auto" w:fill="FFFFFF"/>
              </w:rPr>
              <w:t>խմբագրությամբ՝</w:t>
            </w:r>
            <w:r w:rsidR="00920D0D" w:rsidRPr="00920D0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fr-FR"/>
              </w:rPr>
              <w:t>«</w:t>
            </w:r>
            <w:r w:rsidRPr="00B5212D">
              <w:rPr>
                <w:rFonts w:ascii="GHEA Grapalat" w:hAnsi="GHEA Grapalat"/>
                <w:lang w:val="ru-RU"/>
              </w:rPr>
              <w:t>Սույն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կարգով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կանոնակարգվում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են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Հայաստանի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Հանրապետության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տարածքում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արտակարգ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իրավիճակներում</w:t>
            </w:r>
            <w:r w:rsidRPr="00B5212D">
              <w:rPr>
                <w:rFonts w:ascii="GHEA Grapalat" w:hAnsi="GHEA Grapalat"/>
                <w:lang w:val="af-ZA"/>
              </w:rPr>
              <w:t xml:space="preserve">, </w:t>
            </w:r>
            <w:r w:rsidRPr="00B5212D">
              <w:rPr>
                <w:rFonts w:ascii="GHEA Grapalat" w:hAnsi="GHEA Grapalat"/>
              </w:rPr>
              <w:t>արտակարգ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և</w:t>
            </w:r>
            <w:r w:rsidRPr="00B5212D">
              <w:rPr>
                <w:rFonts w:ascii="GHEA Grapalat" w:hAnsi="GHEA Grapalat" w:cs="Sylfaen"/>
                <w:lang w:val="af-ZA"/>
              </w:rPr>
              <w:t>(</w:t>
            </w:r>
            <w:r w:rsidR="00920D0D">
              <w:rPr>
                <w:rFonts w:ascii="GHEA Grapalat" w:hAnsi="GHEA Grapalat" w:cs="Sylfaen"/>
                <w:lang w:val="af-ZA"/>
              </w:rPr>
              <w:t xml:space="preserve"> </w:t>
            </w:r>
            <w:r w:rsidRPr="00B5212D">
              <w:rPr>
                <w:rFonts w:ascii="GHEA Grapalat" w:hAnsi="GHEA Grapalat" w:cs="Sylfaen"/>
                <w:lang w:val="af-ZA"/>
              </w:rPr>
              <w:t xml:space="preserve">կամ) </w:t>
            </w:r>
            <w:r w:rsidRPr="00B5212D">
              <w:rPr>
                <w:rFonts w:ascii="GHEA Grapalat" w:hAnsi="GHEA Grapalat"/>
                <w:lang w:val="ru-RU"/>
              </w:rPr>
              <w:t>ռազմական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դրության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ժամանակ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էլեկտրոնային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հաղորդակցության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բնագավառի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լիազոր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մարմնի</w:t>
            </w:r>
            <w:r w:rsidRPr="00B5212D">
              <w:rPr>
                <w:rFonts w:ascii="GHEA Grapalat" w:hAnsi="GHEA Grapalat"/>
                <w:lang w:val="fr-FR"/>
              </w:rPr>
              <w:t xml:space="preserve">` </w:t>
            </w:r>
            <w:r w:rsidRPr="00B5212D">
              <w:rPr>
                <w:rFonts w:ascii="GHEA Grapalat" w:hAnsi="GHEA Grapalat"/>
                <w:lang w:val="ru-RU"/>
              </w:rPr>
              <w:t>Հայաստանի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Հանրապետության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տրանսպորտի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և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կապի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նախարարության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ու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Հայաստանի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Հանրապետությունում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էլեկտրոնային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հաղորդակցության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ծառայություններ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մատուցող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ընկերությունների</w:t>
            </w:r>
            <w:r w:rsidRPr="00B5212D">
              <w:rPr>
                <w:rFonts w:ascii="GHEA Grapalat" w:hAnsi="GHEA Grapalat"/>
                <w:lang w:val="fr-FR"/>
              </w:rPr>
              <w:t xml:space="preserve"> (</w:t>
            </w:r>
            <w:r w:rsidRPr="00B5212D">
              <w:rPr>
                <w:rFonts w:ascii="GHEA Grapalat" w:hAnsi="GHEA Grapalat"/>
                <w:lang w:val="ru-RU"/>
              </w:rPr>
              <w:t>այսուհետ</w:t>
            </w:r>
            <w:r w:rsidRPr="00B5212D">
              <w:rPr>
                <w:rFonts w:ascii="GHEA Grapalat" w:hAnsi="GHEA Grapalat"/>
                <w:lang w:val="fr-FR"/>
              </w:rPr>
              <w:t xml:space="preserve">` </w:t>
            </w:r>
            <w:r w:rsidRPr="00B5212D">
              <w:rPr>
                <w:rFonts w:ascii="GHEA Grapalat" w:hAnsi="GHEA Grapalat"/>
                <w:lang w:val="ru-RU"/>
              </w:rPr>
              <w:t>օպերատոր</w:t>
            </w:r>
            <w:r w:rsidRPr="00B5212D">
              <w:rPr>
                <w:rFonts w:ascii="GHEA Grapalat" w:hAnsi="GHEA Grapalat"/>
                <w:lang w:val="fr-FR"/>
              </w:rPr>
              <w:t xml:space="preserve">) </w:t>
            </w:r>
            <w:r w:rsidRPr="00B5212D">
              <w:rPr>
                <w:rFonts w:ascii="GHEA Grapalat" w:hAnsi="GHEA Grapalat"/>
                <w:lang w:val="ru-RU"/>
              </w:rPr>
              <w:t>կողմից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էլեկտրոնային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հաղորդակցության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ցանցերի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շահագործման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և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կառավարման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գործընթացի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հետ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կապված</w:t>
            </w:r>
            <w:r w:rsidR="00920D0D" w:rsidRPr="00920D0D">
              <w:rPr>
                <w:rFonts w:ascii="GHEA Grapalat" w:hAnsi="GHEA Grapalat"/>
                <w:lang w:val="af-ZA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հարաբերությունները</w:t>
            </w:r>
            <w:r w:rsidRPr="00B5212D">
              <w:rPr>
                <w:rFonts w:ascii="GHEA Grapalat" w:hAnsi="GHEA Grapalat"/>
                <w:lang w:val="fr-FR"/>
              </w:rPr>
              <w:t>:»:</w:t>
            </w:r>
          </w:p>
          <w:p w:rsidR="00043036" w:rsidRPr="00B5212D" w:rsidRDefault="00043036" w:rsidP="008C0ADD">
            <w:pPr>
              <w:spacing w:after="0"/>
              <w:ind w:firstLine="720"/>
              <w:jc w:val="both"/>
              <w:rPr>
                <w:rFonts w:ascii="GHEA Grapalat" w:hAnsi="GHEA Grapalat"/>
                <w:lang w:val="fr-FR"/>
              </w:rPr>
            </w:pPr>
            <w:r w:rsidRPr="00B5212D">
              <w:rPr>
                <w:rFonts w:ascii="GHEA Grapalat" w:hAnsi="GHEA Grapalat"/>
                <w:lang w:val="fr-FR"/>
              </w:rPr>
              <w:t xml:space="preserve">3. </w:t>
            </w:r>
            <w:r w:rsidRPr="00B5212D">
              <w:rPr>
                <w:rFonts w:ascii="GHEA Grapalat" w:hAnsi="GHEA Grapalat"/>
              </w:rPr>
              <w:t>Կարգի</w:t>
            </w:r>
            <w:r w:rsidRPr="00B5212D">
              <w:rPr>
                <w:rFonts w:ascii="GHEA Grapalat" w:hAnsi="GHEA Grapalat"/>
                <w:lang w:val="fr-FR"/>
              </w:rPr>
              <w:t xml:space="preserve"> 6-</w:t>
            </w:r>
            <w:r w:rsidRPr="00B5212D">
              <w:rPr>
                <w:rFonts w:ascii="GHEA Grapalat" w:hAnsi="GHEA Grapalat"/>
                <w:lang w:val="ru-RU"/>
              </w:rPr>
              <w:t>րդ</w:t>
            </w:r>
            <w:r w:rsidR="00920D0D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կետում՝</w:t>
            </w:r>
          </w:p>
          <w:p w:rsidR="00043036" w:rsidRDefault="00043036" w:rsidP="008C0ADD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  <w:r w:rsidRPr="00B5212D">
              <w:rPr>
                <w:rFonts w:ascii="GHEA Grapalat" w:hAnsi="GHEA Grapalat"/>
                <w:lang w:val="fr-FR"/>
              </w:rPr>
              <w:t xml:space="preserve">        1) 1-</w:t>
            </w:r>
            <w:r w:rsidRPr="00B5212D">
              <w:rPr>
                <w:rFonts w:ascii="GHEA Grapalat" w:hAnsi="GHEA Grapalat"/>
                <w:lang w:val="ru-RU"/>
              </w:rPr>
              <w:t>ին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ենթակետերի</w:t>
            </w:r>
            <w:proofErr w:type="gramStart"/>
            <w:r w:rsidRPr="00B5212D">
              <w:rPr>
                <w:rFonts w:ascii="GHEA Grapalat" w:hAnsi="GHEA Grapalat"/>
                <w:lang w:val="fr-FR"/>
              </w:rPr>
              <w:t xml:space="preserve"> «</w:t>
            </w:r>
            <w:r w:rsidRPr="00B5212D">
              <w:rPr>
                <w:rFonts w:ascii="GHEA Grapalat" w:hAnsi="GHEA Grapalat"/>
                <w:lang w:val="ru-RU"/>
              </w:rPr>
              <w:t>հավաքագրում</w:t>
            </w:r>
            <w:proofErr w:type="gramEnd"/>
            <w:r w:rsidRPr="00B5212D">
              <w:rPr>
                <w:rFonts w:ascii="GHEA Grapalat" w:hAnsi="GHEA Grapalat"/>
                <w:lang w:val="fr-FR"/>
              </w:rPr>
              <w:t xml:space="preserve">» </w:t>
            </w:r>
            <w:r w:rsidRPr="00B5212D">
              <w:rPr>
                <w:rFonts w:ascii="GHEA Grapalat" w:hAnsi="GHEA Grapalat"/>
                <w:lang w:val="ru-RU"/>
              </w:rPr>
              <w:t>բառը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փոխարինել</w:t>
            </w:r>
            <w:r w:rsidRPr="00B5212D">
              <w:rPr>
                <w:rFonts w:ascii="GHEA Grapalat" w:hAnsi="GHEA Grapalat"/>
                <w:lang w:val="fr-FR"/>
              </w:rPr>
              <w:t xml:space="preserve"> «</w:t>
            </w:r>
            <w:r w:rsidRPr="00B5212D">
              <w:rPr>
                <w:rFonts w:ascii="GHEA Grapalat" w:hAnsi="GHEA Grapalat"/>
                <w:lang w:val="ru-RU"/>
              </w:rPr>
              <w:t>հավաքագրումն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ու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համակարգումը</w:t>
            </w:r>
            <w:r w:rsidRPr="00B5212D">
              <w:rPr>
                <w:rFonts w:ascii="GHEA Grapalat" w:hAnsi="GHEA Grapalat"/>
                <w:lang w:val="fr-FR"/>
              </w:rPr>
              <w:t xml:space="preserve">» </w:t>
            </w:r>
            <w:r w:rsidRPr="00B5212D">
              <w:rPr>
                <w:rFonts w:ascii="GHEA Grapalat" w:hAnsi="GHEA Grapalat"/>
                <w:lang w:val="ru-RU"/>
              </w:rPr>
              <w:t>բառերով</w:t>
            </w:r>
            <w:r w:rsidRPr="00B5212D">
              <w:rPr>
                <w:rFonts w:ascii="GHEA Grapalat" w:hAnsi="GHEA Grapalat"/>
                <w:lang w:val="fr-FR"/>
              </w:rPr>
              <w:t>.</w:t>
            </w:r>
          </w:p>
          <w:p w:rsidR="00C65833" w:rsidRPr="00B5212D" w:rsidRDefault="00C65833" w:rsidP="008C0ADD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8C0ADD" w:rsidRDefault="00043036" w:rsidP="008C0ADD">
            <w:pPr>
              <w:tabs>
                <w:tab w:val="left" w:pos="709"/>
              </w:tabs>
              <w:spacing w:after="0"/>
              <w:jc w:val="both"/>
              <w:rPr>
                <w:rFonts w:ascii="GHEA Grapalat" w:hAnsi="GHEA Grapalat"/>
                <w:lang w:val="fr-FR"/>
              </w:rPr>
            </w:pPr>
            <w:r w:rsidRPr="00B5212D">
              <w:rPr>
                <w:rFonts w:ascii="GHEA Grapalat" w:hAnsi="GHEA Grapalat"/>
                <w:lang w:val="fr-FR"/>
              </w:rPr>
              <w:t xml:space="preserve">         </w:t>
            </w:r>
          </w:p>
          <w:p w:rsidR="00043036" w:rsidRDefault="00043036" w:rsidP="008C0ADD">
            <w:pPr>
              <w:tabs>
                <w:tab w:val="left" w:pos="709"/>
              </w:tabs>
              <w:spacing w:after="0"/>
              <w:jc w:val="both"/>
              <w:rPr>
                <w:rFonts w:ascii="GHEA Grapalat" w:hAnsi="GHEA Grapalat"/>
                <w:lang w:val="fr-FR"/>
              </w:rPr>
            </w:pPr>
            <w:r w:rsidRPr="00B5212D">
              <w:rPr>
                <w:rFonts w:ascii="GHEA Grapalat" w:hAnsi="GHEA Grapalat"/>
                <w:lang w:val="fr-FR"/>
              </w:rPr>
              <w:t>2) 2-</w:t>
            </w:r>
            <w:r w:rsidRPr="00B5212D">
              <w:rPr>
                <w:rFonts w:ascii="GHEA Grapalat" w:hAnsi="GHEA Grapalat"/>
                <w:lang w:val="ru-RU"/>
              </w:rPr>
              <w:t>րդ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ենթակետի</w:t>
            </w:r>
            <w:proofErr w:type="gramStart"/>
            <w:r w:rsidRPr="00B5212D">
              <w:rPr>
                <w:rFonts w:ascii="GHEA Grapalat" w:hAnsi="GHEA Grapalat"/>
                <w:lang w:val="fr-FR"/>
              </w:rPr>
              <w:t xml:space="preserve"> «</w:t>
            </w:r>
            <w:r w:rsidRPr="00B5212D">
              <w:rPr>
                <w:rFonts w:ascii="GHEA Grapalat" w:hAnsi="GHEA Grapalat"/>
                <w:lang w:val="ru-RU"/>
              </w:rPr>
              <w:t>մշակում</w:t>
            </w:r>
            <w:proofErr w:type="gramEnd"/>
            <w:r w:rsidRPr="00B5212D">
              <w:rPr>
                <w:rFonts w:ascii="GHEA Grapalat" w:hAnsi="GHEA Grapalat"/>
                <w:lang w:val="fr-FR"/>
              </w:rPr>
              <w:t xml:space="preserve">» </w:t>
            </w:r>
            <w:r w:rsidRPr="00B5212D">
              <w:rPr>
                <w:rFonts w:ascii="GHEA Grapalat" w:hAnsi="GHEA Grapalat"/>
                <w:lang w:val="ru-RU"/>
              </w:rPr>
              <w:t>բառը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փոխարինել</w:t>
            </w:r>
            <w:r w:rsidRPr="00B5212D">
              <w:rPr>
                <w:rFonts w:ascii="GHEA Grapalat" w:hAnsi="GHEA Grapalat"/>
                <w:lang w:val="fr-FR"/>
              </w:rPr>
              <w:t xml:space="preserve"> «</w:t>
            </w:r>
            <w:r w:rsidRPr="00B5212D">
              <w:rPr>
                <w:rFonts w:ascii="GHEA Grapalat" w:hAnsi="GHEA Grapalat"/>
                <w:lang w:val="ru-RU"/>
              </w:rPr>
              <w:t>մշակումը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և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սույն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կարգի</w:t>
            </w:r>
            <w:r w:rsidRPr="00B5212D">
              <w:rPr>
                <w:rFonts w:ascii="GHEA Grapalat" w:hAnsi="GHEA Grapalat"/>
                <w:lang w:val="fr-FR"/>
              </w:rPr>
              <w:t xml:space="preserve"> 4-</w:t>
            </w:r>
            <w:r w:rsidRPr="00B5212D">
              <w:rPr>
                <w:rFonts w:ascii="GHEA Grapalat" w:hAnsi="GHEA Grapalat"/>
                <w:lang w:val="ru-RU"/>
              </w:rPr>
              <w:t>րդ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կետում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նշված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մարմինների</w:t>
            </w:r>
            <w:r w:rsidR="000A7E2F" w:rsidRPr="000A7E2F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իրազեկումը</w:t>
            </w:r>
            <w:r w:rsidRPr="00B5212D">
              <w:rPr>
                <w:rFonts w:ascii="GHEA Grapalat" w:hAnsi="GHEA Grapalat"/>
                <w:lang w:val="fr-FR"/>
              </w:rPr>
              <w:t xml:space="preserve">» </w:t>
            </w:r>
            <w:r w:rsidRPr="00B5212D">
              <w:rPr>
                <w:rFonts w:ascii="GHEA Grapalat" w:hAnsi="GHEA Grapalat"/>
                <w:lang w:val="ru-RU"/>
              </w:rPr>
              <w:t>բառերով</w:t>
            </w:r>
            <w:r w:rsidRPr="00B5212D">
              <w:rPr>
                <w:rFonts w:ascii="GHEA Grapalat" w:hAnsi="GHEA Grapalat"/>
                <w:lang w:val="fr-FR"/>
              </w:rPr>
              <w:t>.</w:t>
            </w:r>
          </w:p>
          <w:p w:rsidR="00C65833" w:rsidRPr="00B5212D" w:rsidRDefault="00C65833" w:rsidP="008C0ADD">
            <w:pPr>
              <w:tabs>
                <w:tab w:val="left" w:pos="709"/>
              </w:tabs>
              <w:spacing w:after="0"/>
              <w:jc w:val="both"/>
              <w:rPr>
                <w:rFonts w:ascii="GHEA Grapalat" w:hAnsi="GHEA Grapalat"/>
                <w:lang w:val="fr-FR"/>
              </w:rPr>
            </w:pPr>
          </w:p>
          <w:p w:rsidR="00043036" w:rsidRPr="00B5212D" w:rsidRDefault="00DA11D0" w:rsidP="008C0ADD">
            <w:pPr>
              <w:tabs>
                <w:tab w:val="left" w:pos="567"/>
                <w:tab w:val="left" w:pos="709"/>
              </w:tabs>
              <w:spacing w:after="0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4.</w:t>
            </w:r>
            <w:r w:rsidR="00043036" w:rsidRPr="00B5212D">
              <w:rPr>
                <w:rFonts w:ascii="GHEA Grapalat" w:hAnsi="GHEA Grapalat"/>
              </w:rPr>
              <w:t>Կարգում</w:t>
            </w:r>
            <w:r w:rsidRPr="00DA11D0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</w:rPr>
              <w:t>ներառել</w:t>
            </w:r>
            <w:r w:rsidRPr="00DA11D0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Հայաստանի</w:t>
            </w:r>
            <w:r w:rsidRPr="00DA11D0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Հանրապետության</w:t>
            </w:r>
            <w:r w:rsidRPr="00DA11D0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կառավարության</w:t>
            </w:r>
            <w:r w:rsidR="00043036" w:rsidRPr="00B5212D">
              <w:rPr>
                <w:rFonts w:ascii="GHEA Grapalat" w:hAnsi="GHEA Grapalat"/>
                <w:lang w:val="fr-FR"/>
              </w:rPr>
              <w:t xml:space="preserve"> 2012 </w:t>
            </w:r>
            <w:r w:rsidR="00043036" w:rsidRPr="00B5212D">
              <w:rPr>
                <w:rFonts w:ascii="GHEA Grapalat" w:hAnsi="GHEA Grapalat"/>
                <w:lang w:val="ru-RU"/>
              </w:rPr>
              <w:t>թվականի</w:t>
            </w:r>
            <w:r w:rsidRPr="00DA11D0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նոյեմբերի</w:t>
            </w:r>
            <w:r w:rsidR="00043036" w:rsidRPr="00B5212D">
              <w:rPr>
                <w:rFonts w:ascii="GHEA Grapalat" w:hAnsi="GHEA Grapalat"/>
                <w:lang w:val="fr-FR"/>
              </w:rPr>
              <w:t xml:space="preserve"> 15-</w:t>
            </w:r>
            <w:r w:rsidR="00043036" w:rsidRPr="00B5212D">
              <w:rPr>
                <w:rFonts w:ascii="GHEA Grapalat" w:hAnsi="GHEA Grapalat"/>
                <w:lang w:val="ru-RU"/>
              </w:rPr>
              <w:t>ի</w:t>
            </w:r>
            <w:r w:rsidRPr="00DA11D0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թիվ</w:t>
            </w:r>
            <w:r w:rsidR="00043036" w:rsidRPr="00B5212D">
              <w:rPr>
                <w:rFonts w:ascii="GHEA Grapalat" w:hAnsi="GHEA Grapalat"/>
                <w:lang w:val="fr-FR"/>
              </w:rPr>
              <w:t xml:space="preserve"> 1442-</w:t>
            </w:r>
            <w:r w:rsidR="00043036" w:rsidRPr="00B5212D">
              <w:rPr>
                <w:rFonts w:ascii="GHEA Grapalat" w:hAnsi="GHEA Grapalat"/>
                <w:lang w:val="ru-RU"/>
              </w:rPr>
              <w:t>Ն</w:t>
            </w:r>
            <w:r w:rsidRPr="00DA11D0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որոշմա</w:t>
            </w:r>
            <w:r w:rsidR="00043036" w:rsidRPr="00B5212D">
              <w:rPr>
                <w:rFonts w:ascii="GHEA Grapalat" w:hAnsi="GHEA Grapalat"/>
              </w:rPr>
              <w:t>մամբ</w:t>
            </w:r>
            <w:r w:rsidRPr="00DA11D0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</w:rPr>
              <w:t>հաստատված</w:t>
            </w:r>
            <w:r w:rsidRPr="00DA11D0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հավելվածի</w:t>
            </w:r>
            <w:r w:rsidR="00043036" w:rsidRPr="00B5212D">
              <w:rPr>
                <w:rFonts w:ascii="GHEA Grapalat" w:hAnsi="GHEA Grapalat"/>
                <w:lang w:val="fr-FR"/>
              </w:rPr>
              <w:t xml:space="preserve"> 4-</w:t>
            </w:r>
            <w:r w:rsidR="00043036" w:rsidRPr="00B5212D">
              <w:rPr>
                <w:rFonts w:ascii="GHEA Grapalat" w:hAnsi="GHEA Grapalat"/>
                <w:lang w:val="ru-RU"/>
              </w:rPr>
              <w:t>րդ</w:t>
            </w:r>
            <w:r w:rsidRPr="00DA11D0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կետի</w:t>
            </w:r>
            <w:r w:rsidR="00043036" w:rsidRPr="00B5212D">
              <w:rPr>
                <w:rFonts w:ascii="GHEA Grapalat" w:hAnsi="GHEA Grapalat"/>
                <w:lang w:val="fr-FR"/>
              </w:rPr>
              <w:t xml:space="preserve"> 1-</w:t>
            </w:r>
            <w:r w:rsidR="00043036" w:rsidRPr="00B5212D">
              <w:rPr>
                <w:rFonts w:ascii="GHEA Grapalat" w:hAnsi="GHEA Grapalat"/>
                <w:lang w:val="ru-RU"/>
              </w:rPr>
              <w:t>ից</w:t>
            </w:r>
            <w:r w:rsidR="00043036" w:rsidRPr="00B5212D">
              <w:rPr>
                <w:rFonts w:ascii="GHEA Grapalat" w:hAnsi="GHEA Grapalat"/>
                <w:lang w:val="fr-FR"/>
              </w:rPr>
              <w:t xml:space="preserve"> 4-</w:t>
            </w:r>
            <w:r w:rsidR="00043036" w:rsidRPr="00B5212D">
              <w:rPr>
                <w:rFonts w:ascii="GHEA Grapalat" w:hAnsi="GHEA Grapalat"/>
                <w:lang w:val="ru-RU"/>
              </w:rPr>
              <w:t>րդ</w:t>
            </w:r>
            <w:r w:rsidRPr="00DA11D0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lastRenderedPageBreak/>
              <w:t>ենթակետերը</w:t>
            </w:r>
            <w:r w:rsidR="00043036" w:rsidRPr="00B5212D">
              <w:rPr>
                <w:rFonts w:ascii="GHEA Grapalat" w:hAnsi="GHEA Grapalat"/>
                <w:lang w:val="fr-FR"/>
              </w:rPr>
              <w:t xml:space="preserve">, </w:t>
            </w:r>
            <w:r w:rsidR="00043036" w:rsidRPr="00B5212D">
              <w:rPr>
                <w:rFonts w:ascii="GHEA Grapalat" w:hAnsi="GHEA Grapalat"/>
                <w:lang w:val="ru-RU"/>
              </w:rPr>
              <w:t>քանի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որ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դրանք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բխում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են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կարգի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խնդիրներից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ու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արտակարգ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իրավիճակների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առաջացման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դեպքում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և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ռազմական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դրության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ժամանակ</w:t>
            </w:r>
            <w:r w:rsidR="00043036" w:rsidRPr="00B5212D">
              <w:rPr>
                <w:rFonts w:ascii="GHEA Grapalat" w:hAnsi="GHEA Grapalat"/>
                <w:lang w:val="fr-FR"/>
              </w:rPr>
              <w:t xml:space="preserve">, </w:t>
            </w:r>
            <w:r w:rsidR="00043036" w:rsidRPr="00B5212D">
              <w:rPr>
                <w:rFonts w:ascii="GHEA Grapalat" w:hAnsi="GHEA Grapalat"/>
                <w:lang w:val="ru-RU"/>
              </w:rPr>
              <w:t>նախապատրաստական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շրջանում</w:t>
            </w:r>
            <w:r w:rsidR="00043036" w:rsidRPr="00B5212D">
              <w:rPr>
                <w:rFonts w:ascii="GHEA Grapalat" w:hAnsi="GHEA Grapalat"/>
                <w:lang w:val="fr-FR"/>
              </w:rPr>
              <w:t xml:space="preserve">, </w:t>
            </w:r>
            <w:r w:rsidR="00043036" w:rsidRPr="00B5212D">
              <w:rPr>
                <w:rFonts w:ascii="GHEA Grapalat" w:hAnsi="GHEA Grapalat"/>
                <w:lang w:val="ru-RU"/>
              </w:rPr>
              <w:t>հանդիսանում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են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էլեկտրոնային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հաղորդակցության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ցանցերի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կառավարման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ու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շահագործման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r w:rsidR="00043036" w:rsidRPr="00B5212D">
              <w:rPr>
                <w:rFonts w:ascii="GHEA Grapalat" w:hAnsi="GHEA Grapalat"/>
                <w:lang w:val="ru-RU"/>
              </w:rPr>
              <w:t>հիմնական</w:t>
            </w:r>
            <w:r w:rsidR="00DC136D" w:rsidRPr="00DC136D">
              <w:rPr>
                <w:rFonts w:ascii="GHEA Grapalat" w:hAnsi="GHEA Grapalat"/>
                <w:lang w:val="fr-FR"/>
              </w:rPr>
              <w:t xml:space="preserve"> </w:t>
            </w:r>
            <w:proofErr w:type="gramStart"/>
            <w:r w:rsidR="00043036" w:rsidRPr="00B5212D">
              <w:rPr>
                <w:rFonts w:ascii="GHEA Grapalat" w:hAnsi="GHEA Grapalat"/>
                <w:lang w:val="ru-RU"/>
              </w:rPr>
              <w:t>միջոցառումներ</w:t>
            </w:r>
            <w:r w:rsidR="00043036" w:rsidRPr="00B5212D">
              <w:rPr>
                <w:rFonts w:ascii="GHEA Grapalat" w:hAnsi="GHEA Grapalat"/>
                <w:lang w:val="fr-FR"/>
              </w:rPr>
              <w:t>:</w:t>
            </w:r>
            <w:proofErr w:type="gramEnd"/>
          </w:p>
          <w:p w:rsidR="00043036" w:rsidRPr="00B5212D" w:rsidRDefault="00043036" w:rsidP="008C0ADD">
            <w:pPr>
              <w:spacing w:after="0"/>
              <w:jc w:val="both"/>
              <w:rPr>
                <w:rFonts w:ascii="GHEA Grapalat" w:hAnsi="GHEA Grapalat"/>
                <w:lang w:val="fr-FR"/>
              </w:rPr>
            </w:pPr>
            <w:r w:rsidRPr="00B5212D">
              <w:rPr>
                <w:rFonts w:ascii="GHEA Grapalat" w:hAnsi="GHEA Grapalat"/>
                <w:lang w:val="fr-FR"/>
              </w:rPr>
              <w:t xml:space="preserve">         5. 8-</w:t>
            </w:r>
            <w:r w:rsidRPr="00B5212D">
              <w:rPr>
                <w:rFonts w:ascii="GHEA Grapalat" w:hAnsi="GHEA Grapalat"/>
                <w:lang w:val="ru-RU"/>
              </w:rPr>
              <w:t>րդ</w:t>
            </w:r>
            <w:r w:rsidR="00DC136D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կետից</w:t>
            </w:r>
            <w:r w:rsidR="00DC136D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հետո</w:t>
            </w:r>
            <w:r w:rsidR="00DC136D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ավելացնել</w:t>
            </w:r>
            <w:r w:rsidRPr="00B5212D">
              <w:rPr>
                <w:rFonts w:ascii="GHEA Grapalat" w:hAnsi="GHEA Grapalat"/>
                <w:lang w:val="fr-FR"/>
              </w:rPr>
              <w:t xml:space="preserve"> նոր </w:t>
            </w:r>
            <w:r w:rsidRPr="00B5212D">
              <w:rPr>
                <w:rFonts w:ascii="GHEA Grapalat" w:hAnsi="GHEA Grapalat"/>
                <w:lang w:val="ru-RU"/>
              </w:rPr>
              <w:t>կետհետևյալ</w:t>
            </w:r>
            <w:r w:rsidRPr="00B5212D">
              <w:rPr>
                <w:rFonts w:ascii="GHEA Grapalat" w:hAnsi="GHEA Grapalat"/>
              </w:rPr>
              <w:t>բովանդակությամբ</w:t>
            </w:r>
            <w:r w:rsidRPr="00B5212D">
              <w:rPr>
                <w:rFonts w:ascii="GHEA Grapalat" w:hAnsi="GHEA Grapalat"/>
                <w:lang w:val="ru-RU"/>
              </w:rPr>
              <w:t>՝</w:t>
            </w:r>
          </w:p>
          <w:p w:rsidR="00043036" w:rsidRPr="004841EF" w:rsidRDefault="00043036" w:rsidP="008C0ADD">
            <w:pPr>
              <w:spacing w:after="0"/>
              <w:ind w:right="51"/>
              <w:jc w:val="center"/>
              <w:rPr>
                <w:rFonts w:ascii="GHEA Grapalat" w:hAnsi="GHEA Grapalat" w:cs="Sylfaen"/>
                <w:lang w:val="de-AT"/>
              </w:rPr>
            </w:pPr>
            <w:r w:rsidRPr="00B5212D">
              <w:rPr>
                <w:rFonts w:ascii="GHEA Grapalat" w:hAnsi="GHEA Grapalat"/>
                <w:lang w:val="fr-FR"/>
              </w:rPr>
              <w:tab/>
              <w:t xml:space="preserve">«9. </w:t>
            </w:r>
            <w:r w:rsidRPr="00B5212D">
              <w:rPr>
                <w:rFonts w:ascii="GHEA Grapalat" w:hAnsi="GHEA Grapalat"/>
                <w:lang w:val="ru-RU"/>
              </w:rPr>
              <w:t>Լիազոր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մարմնի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կողմից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ներկայացված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հայտի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ձևաչափը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և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լրացման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առանձնահատկությունները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սահմանում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է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լիազոր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մարմնի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ղեկավարը՝ապահովելով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շահագրգիռ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մարմինների</w:t>
            </w:r>
            <w:r w:rsidR="008D0078" w:rsidRPr="008D0078">
              <w:rPr>
                <w:rFonts w:ascii="GHEA Grapalat" w:hAnsi="GHEA Grapalat"/>
                <w:lang w:val="fr-FR"/>
              </w:rPr>
              <w:t xml:space="preserve"> </w:t>
            </w:r>
            <w:r w:rsidRPr="00B5212D">
              <w:rPr>
                <w:rFonts w:ascii="GHEA Grapalat" w:hAnsi="GHEA Grapalat"/>
                <w:lang w:val="ru-RU"/>
              </w:rPr>
              <w:t>տրամադրումը</w:t>
            </w:r>
            <w:r w:rsidRPr="00B5212D">
              <w:rPr>
                <w:rFonts w:ascii="GHEA Grapalat" w:hAnsi="GHEA Grapalat"/>
                <w:lang w:val="fr-FR"/>
              </w:rPr>
              <w:t>»:</w:t>
            </w:r>
          </w:p>
        </w:tc>
        <w:tc>
          <w:tcPr>
            <w:tcW w:w="4590" w:type="dxa"/>
          </w:tcPr>
          <w:p w:rsidR="00043036" w:rsidRPr="001A4E35" w:rsidRDefault="00043036" w:rsidP="00957EB7">
            <w:pPr>
              <w:spacing w:after="0" w:line="240" w:lineRule="auto"/>
              <w:ind w:right="162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lastRenderedPageBreak/>
              <w:t xml:space="preserve">Ընդունվել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է:</w:t>
            </w:r>
            <w:proofErr w:type="gramEnd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 Կատարվել է համապատասխան փոփոխություն</w:t>
            </w:r>
            <w:r w:rsidRPr="001A4E35">
              <w:rPr>
                <w:rFonts w:ascii="GHEA Grapalat" w:hAnsi="GHEA Grapalat" w:cs="Courier New"/>
                <w:color w:val="000000"/>
                <w:lang w:val="fr-FR"/>
              </w:rPr>
              <w:t>:</w:t>
            </w:r>
          </w:p>
          <w:p w:rsidR="00043036" w:rsidRPr="001A4E35" w:rsidRDefault="00043036" w:rsidP="00957EB7">
            <w:pPr>
              <w:spacing w:after="0" w:line="240" w:lineRule="auto"/>
              <w:ind w:right="162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</w:p>
          <w:p w:rsidR="00FB445C" w:rsidRDefault="00FB445C" w:rsidP="00957EB7">
            <w:pPr>
              <w:spacing w:after="0" w:line="240" w:lineRule="auto"/>
              <w:ind w:right="158"/>
              <w:rPr>
                <w:rFonts w:ascii="GHEA Grapalat" w:hAnsi="GHEA Grapalat" w:cs="Courier New"/>
                <w:color w:val="000000"/>
                <w:lang w:val="fr-FR"/>
              </w:rPr>
            </w:pPr>
          </w:p>
          <w:p w:rsidR="00043036" w:rsidRPr="00F30732" w:rsidRDefault="00043036" w:rsidP="00957EB7">
            <w:pPr>
              <w:spacing w:after="0" w:line="240" w:lineRule="auto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Ընդունվել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է:</w:t>
            </w:r>
            <w:proofErr w:type="gramEnd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 Կատարվել է համապատասխան փոփոխություն</w:t>
            </w:r>
            <w:r w:rsidRPr="001A4E35">
              <w:rPr>
                <w:rFonts w:ascii="GHEA Grapalat" w:hAnsi="GHEA Grapalat" w:cs="Courier New"/>
                <w:color w:val="000000"/>
                <w:lang w:val="fr-FR"/>
              </w:rPr>
              <w:t>:</w:t>
            </w:r>
          </w:p>
          <w:p w:rsidR="00043036" w:rsidRPr="001A4E35" w:rsidRDefault="00043036" w:rsidP="00F30732">
            <w:pPr>
              <w:spacing w:after="0"/>
              <w:ind w:right="158"/>
              <w:jc w:val="both"/>
              <w:rPr>
                <w:rFonts w:ascii="GHEA Grapalat" w:hAnsi="GHEA Grapalat" w:cs="Courier New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both"/>
              <w:rPr>
                <w:rFonts w:ascii="GHEA Grapalat" w:hAnsi="GHEA Grapalat" w:cs="Courier New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both"/>
              <w:rPr>
                <w:rFonts w:ascii="GHEA Grapalat" w:hAnsi="GHEA Grapalat" w:cs="Courier New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both"/>
              <w:rPr>
                <w:rFonts w:ascii="GHEA Grapalat" w:hAnsi="GHEA Grapalat" w:cs="Courier New"/>
                <w:color w:val="000000"/>
                <w:lang w:val="fr-FR"/>
              </w:rPr>
            </w:pPr>
          </w:p>
          <w:p w:rsidR="00C65833" w:rsidRDefault="00C65833" w:rsidP="008D0078">
            <w:pPr>
              <w:spacing w:after="0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C65833" w:rsidRDefault="00C65833" w:rsidP="008D0078">
            <w:pPr>
              <w:spacing w:after="0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C65833" w:rsidRDefault="00C65833" w:rsidP="008D0078">
            <w:pPr>
              <w:spacing w:after="0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C65833" w:rsidRDefault="00C65833" w:rsidP="008D0078">
            <w:pPr>
              <w:spacing w:after="0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C65833" w:rsidRDefault="00C65833" w:rsidP="008D0078">
            <w:pPr>
              <w:spacing w:after="0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8D0078">
            <w:pPr>
              <w:spacing w:after="0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Ընդունվել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է:</w:t>
            </w:r>
            <w:proofErr w:type="gramEnd"/>
          </w:p>
          <w:p w:rsidR="00043036" w:rsidRPr="001A4E35" w:rsidRDefault="00043036" w:rsidP="008D0078">
            <w:pPr>
              <w:spacing w:after="0"/>
              <w:ind w:right="158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Կատարվել է համապատասխան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փոփոխություն</w:t>
            </w:r>
            <w:r w:rsidRPr="001A4E35">
              <w:rPr>
                <w:rFonts w:ascii="GHEA Grapalat" w:hAnsi="GHEA Grapalat" w:cs="Courier New"/>
                <w:color w:val="000000"/>
                <w:lang w:val="fr-FR"/>
              </w:rPr>
              <w:t>:</w:t>
            </w:r>
            <w:proofErr w:type="gramEnd"/>
          </w:p>
          <w:p w:rsidR="0057743E" w:rsidRDefault="0057743E" w:rsidP="00C65833">
            <w:pPr>
              <w:spacing w:after="0"/>
              <w:ind w:right="158"/>
              <w:jc w:val="center"/>
              <w:rPr>
                <w:rFonts w:ascii="GHEA Grapalat" w:hAnsi="GHEA Grapalat"/>
                <w:bCs/>
                <w:lang w:val="fr-FR"/>
              </w:rPr>
            </w:pPr>
          </w:p>
          <w:p w:rsidR="00043036" w:rsidRDefault="00043036" w:rsidP="0057743E">
            <w:pPr>
              <w:spacing w:after="0"/>
              <w:ind w:right="158"/>
              <w:rPr>
                <w:rFonts w:ascii="GHEA Grapalat" w:hAnsi="GHEA Grapalat"/>
                <w:bCs/>
                <w:lang w:val="fr-FR"/>
              </w:rPr>
            </w:pPr>
            <w:r w:rsidRPr="001A4E35">
              <w:rPr>
                <w:rFonts w:ascii="GHEA Grapalat" w:hAnsi="GHEA Grapalat"/>
                <w:bCs/>
                <w:lang w:val="fr-FR"/>
              </w:rPr>
              <w:t>Իրազեկման անհրաժեշտություն չի առաջանում, քանի որ կապուղին</w:t>
            </w:r>
            <w:r w:rsidRPr="004D3244">
              <w:rPr>
                <w:rFonts w:ascii="GHEA Grapalat" w:hAnsi="GHEA Grapalat"/>
                <w:bCs/>
                <w:lang w:val="fr-FR"/>
              </w:rPr>
              <w:t xml:space="preserve">երը տրամադրվում են ըստ ներկայացված </w:t>
            </w:r>
            <w:proofErr w:type="gramStart"/>
            <w:r w:rsidRPr="004D3244">
              <w:rPr>
                <w:rFonts w:ascii="GHEA Grapalat" w:hAnsi="GHEA Grapalat"/>
                <w:bCs/>
                <w:lang w:val="fr-FR"/>
              </w:rPr>
              <w:t>հայտերի</w:t>
            </w:r>
            <w:r>
              <w:rPr>
                <w:rFonts w:ascii="GHEA Grapalat" w:hAnsi="GHEA Grapalat"/>
                <w:bCs/>
                <w:lang w:val="fr-FR"/>
              </w:rPr>
              <w:t>:</w:t>
            </w:r>
            <w:proofErr w:type="gramEnd"/>
          </w:p>
          <w:p w:rsidR="00043036" w:rsidRPr="005C4621" w:rsidRDefault="00043036" w:rsidP="00957EB7">
            <w:pPr>
              <w:spacing w:after="0" w:line="240" w:lineRule="auto"/>
              <w:ind w:right="158"/>
              <w:jc w:val="center"/>
              <w:rPr>
                <w:rFonts w:ascii="GHEA Grapalat" w:hAnsi="GHEA Grapalat" w:cs="Courier New"/>
                <w:bCs/>
                <w:lang w:val="fr-FR"/>
              </w:rPr>
            </w:pPr>
            <w:r w:rsidRPr="005C4621">
              <w:rPr>
                <w:rFonts w:ascii="GHEA Grapalat" w:hAnsi="GHEA Grapalat"/>
                <w:bCs/>
                <w:lang w:val="fr-FR"/>
              </w:rPr>
              <w:t>Չի ընդունվել</w:t>
            </w:r>
          </w:p>
          <w:p w:rsidR="00043036" w:rsidRDefault="00043036" w:rsidP="00957EB7">
            <w:pPr>
              <w:spacing w:after="0" w:line="240" w:lineRule="auto"/>
              <w:ind w:right="158"/>
              <w:jc w:val="center"/>
              <w:rPr>
                <w:rFonts w:ascii="GHEA Grapalat" w:hAnsi="GHEA Grapalat" w:cs="Courier New"/>
                <w:bCs/>
                <w:lang w:val="fr-FR"/>
              </w:rPr>
            </w:pPr>
            <w:r w:rsidRPr="005C4621">
              <w:rPr>
                <w:rFonts w:ascii="GHEA Grapalat" w:hAnsi="GHEA Grapalat" w:cs="Courier New"/>
                <w:bCs/>
                <w:lang w:val="fr-FR"/>
              </w:rPr>
              <w:t>Ներկայացված նախագծի 6-րդ կետը</w:t>
            </w:r>
          </w:p>
          <w:p w:rsidR="00043036" w:rsidRPr="004D3244" w:rsidRDefault="00043036" w:rsidP="00957EB7">
            <w:pPr>
              <w:spacing w:after="0" w:line="240" w:lineRule="auto"/>
              <w:ind w:right="158"/>
              <w:jc w:val="center"/>
              <w:rPr>
                <w:rFonts w:ascii="GHEA Grapalat" w:hAnsi="GHEA Grapalat"/>
                <w:bCs/>
                <w:lang w:val="fr-FR"/>
              </w:rPr>
            </w:pPr>
            <w:r>
              <w:rPr>
                <w:rFonts w:ascii="GHEA Grapalat" w:hAnsi="GHEA Grapalat" w:cs="Courier New"/>
                <w:bCs/>
                <w:lang w:val="fr-FR"/>
              </w:rPr>
              <w:t>լիովին բավարարում է նախապատրաստական շրջանում  միջոցառումների իրականացման համար</w:t>
            </w:r>
            <w:r w:rsidRPr="005C4621">
              <w:rPr>
                <w:rFonts w:ascii="GHEA Grapalat" w:hAnsi="GHEA Grapalat"/>
                <w:bCs/>
                <w:lang w:val="fr-FR"/>
              </w:rPr>
              <w:t>:</w:t>
            </w:r>
          </w:p>
        </w:tc>
      </w:tr>
      <w:tr w:rsidR="00043036" w:rsidRPr="00977415" w:rsidTr="00772966">
        <w:tc>
          <w:tcPr>
            <w:tcW w:w="630" w:type="dxa"/>
          </w:tcPr>
          <w:p w:rsidR="00043036" w:rsidRPr="00977415" w:rsidRDefault="00043036" w:rsidP="00772966">
            <w:pPr>
              <w:ind w:right="-72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3420" w:type="dxa"/>
          </w:tcPr>
          <w:p w:rsidR="00043036" w:rsidRPr="001F01DC" w:rsidRDefault="00043036" w:rsidP="00905E5E">
            <w:pPr>
              <w:spacing w:after="0" w:line="240" w:lineRule="auto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1F01DC">
              <w:rPr>
                <w:rFonts w:ascii="GHEA Grapalat" w:hAnsi="GHEA Grapalat"/>
                <w:b/>
                <w:bCs/>
              </w:rPr>
              <w:t>ՀՀ առողջապահության նախարարություն</w:t>
            </w:r>
          </w:p>
          <w:p w:rsidR="00043036" w:rsidRPr="00B35E1C" w:rsidRDefault="00043036" w:rsidP="00905E5E">
            <w:pPr>
              <w:spacing w:after="0" w:line="240" w:lineRule="auto"/>
              <w:ind w:right="45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B35E1C">
              <w:rPr>
                <w:rFonts w:ascii="GHEA Grapalat" w:hAnsi="GHEA Grapalat"/>
                <w:b/>
                <w:bCs/>
                <w:color w:val="000000"/>
              </w:rPr>
              <w:t>25.08.2016թ.</w:t>
            </w:r>
          </w:p>
          <w:p w:rsidR="00043036" w:rsidRPr="00B35E1C" w:rsidRDefault="00043036" w:rsidP="00905E5E">
            <w:pPr>
              <w:spacing w:after="0" w:line="240" w:lineRule="auto"/>
              <w:ind w:right="450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 w:rsidRPr="00B35E1C">
              <w:rPr>
                <w:rFonts w:ascii="GHEA Grapalat" w:hAnsi="GHEA Grapalat"/>
                <w:b/>
                <w:bCs/>
                <w:color w:val="000000"/>
              </w:rPr>
              <w:t xml:space="preserve">թիվ </w:t>
            </w:r>
            <w:r w:rsidRPr="00B35E1C">
              <w:rPr>
                <w:rFonts w:ascii="GHEA Grapalat" w:hAnsi="GHEA Grapalat"/>
                <w:b/>
                <w:color w:val="000000"/>
                <w:shd w:val="clear" w:color="auto" w:fill="FFFFFF"/>
              </w:rPr>
              <w:t>ԱՄ/16/9349-16</w:t>
            </w:r>
          </w:p>
          <w:p w:rsidR="00043036" w:rsidRPr="001720CB" w:rsidRDefault="00043036" w:rsidP="00073882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6660" w:type="dxa"/>
          </w:tcPr>
          <w:p w:rsidR="00043036" w:rsidRPr="0080587C" w:rsidRDefault="00043036" w:rsidP="00073882">
            <w:pPr>
              <w:spacing w:after="0"/>
              <w:ind w:right="450"/>
              <w:jc w:val="center"/>
              <w:rPr>
                <w:rFonts w:ascii="GHEA Grapalat" w:hAnsi="GHEA Grapalat"/>
                <w:bCs/>
              </w:rPr>
            </w:pPr>
            <w:r w:rsidRPr="0080587C">
              <w:rPr>
                <w:rFonts w:ascii="GHEA Grapalat" w:hAnsi="GHEA Grapalat"/>
                <w:bCs/>
              </w:rPr>
              <w:t>Դիտողություններ և</w:t>
            </w:r>
          </w:p>
          <w:p w:rsidR="00043036" w:rsidRDefault="00043036" w:rsidP="00073882">
            <w:pPr>
              <w:spacing w:after="0"/>
              <w:jc w:val="center"/>
              <w:rPr>
                <w:rFonts w:ascii="GHEA Grapalat" w:hAnsi="GHEA Grapalat"/>
              </w:rPr>
            </w:pPr>
            <w:r w:rsidRPr="0080587C">
              <w:rPr>
                <w:rFonts w:ascii="GHEA Grapalat" w:hAnsi="GHEA Grapalat"/>
                <w:bCs/>
              </w:rPr>
              <w:t>առաջարկություններ չունի:</w:t>
            </w:r>
          </w:p>
          <w:p w:rsidR="00043036" w:rsidRPr="006E27B1" w:rsidRDefault="00043036" w:rsidP="00073882">
            <w:pPr>
              <w:spacing w:after="0"/>
              <w:jc w:val="both"/>
              <w:rPr>
                <w:rFonts w:ascii="GHEA Grapalat" w:hAnsi="GHEA Grapalat"/>
              </w:rPr>
            </w:pPr>
            <w:r w:rsidRPr="001B2CEC">
              <w:rPr>
                <w:rFonts w:ascii="GHEA Grapalat" w:hAnsi="GHEA Grapalat"/>
                <w:lang w:val="hy-AM"/>
              </w:rPr>
              <w:t xml:space="preserve"> «Հայաստանի Հանրապետության կառավարության 2012 թվականի նոյեմբերի 15-ի թիվ 1442-Ն որոշման մեջ փոփոխություններ կատարելու մասին» Հայաստանի Հանրապետության կառավարության որոշման նախագծի ընդունումն առողջապահության բնագավառի վրա ազդեցություն չի ունենա</w:t>
            </w:r>
            <w:r>
              <w:rPr>
                <w:rFonts w:ascii="GHEA Grapalat" w:hAnsi="GHEA Grapalat"/>
              </w:rPr>
              <w:t>:</w:t>
            </w:r>
          </w:p>
        </w:tc>
        <w:tc>
          <w:tcPr>
            <w:tcW w:w="4590" w:type="dxa"/>
          </w:tcPr>
          <w:p w:rsidR="00043036" w:rsidRPr="00A5599F" w:rsidRDefault="00043036" w:rsidP="00772966">
            <w:pPr>
              <w:ind w:right="162"/>
              <w:jc w:val="both"/>
              <w:rPr>
                <w:rFonts w:ascii="GHEA Grapalat" w:hAnsi="GHEA Grapalat"/>
                <w:bCs/>
                <w:lang w:val="fr-FR"/>
              </w:rPr>
            </w:pPr>
          </w:p>
        </w:tc>
      </w:tr>
      <w:tr w:rsidR="00043036" w:rsidRPr="00977415" w:rsidTr="00772966">
        <w:tc>
          <w:tcPr>
            <w:tcW w:w="630" w:type="dxa"/>
          </w:tcPr>
          <w:p w:rsidR="00043036" w:rsidRDefault="00043036" w:rsidP="00772966">
            <w:pPr>
              <w:ind w:right="-72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3420" w:type="dxa"/>
          </w:tcPr>
          <w:p w:rsidR="00043036" w:rsidRDefault="00043036" w:rsidP="00905E5E">
            <w:pPr>
              <w:spacing w:after="0" w:line="240" w:lineRule="auto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ՀՀ Ոստիկանություն</w:t>
            </w:r>
          </w:p>
          <w:p w:rsidR="00043036" w:rsidRDefault="00043036" w:rsidP="00905E5E">
            <w:pPr>
              <w:spacing w:after="0" w:line="240" w:lineRule="auto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25.08.2016թ.</w:t>
            </w:r>
          </w:p>
          <w:p w:rsidR="00043036" w:rsidRPr="001F01DC" w:rsidRDefault="00043036" w:rsidP="00905E5E">
            <w:pPr>
              <w:spacing w:after="0" w:line="240" w:lineRule="auto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թիվ 01/11-1/20987-16</w:t>
            </w:r>
          </w:p>
        </w:tc>
        <w:tc>
          <w:tcPr>
            <w:tcW w:w="6660" w:type="dxa"/>
          </w:tcPr>
          <w:p w:rsidR="00043036" w:rsidRPr="0080587C" w:rsidRDefault="00043036" w:rsidP="00073882">
            <w:pPr>
              <w:spacing w:after="0"/>
              <w:ind w:right="450"/>
              <w:jc w:val="center"/>
              <w:rPr>
                <w:rFonts w:ascii="GHEA Grapalat" w:hAnsi="GHEA Grapalat"/>
                <w:bCs/>
              </w:rPr>
            </w:pPr>
            <w:r w:rsidRPr="0080587C">
              <w:rPr>
                <w:rFonts w:ascii="GHEA Grapalat" w:hAnsi="GHEA Grapalat"/>
                <w:bCs/>
              </w:rPr>
              <w:t>Դիտողություններ և</w:t>
            </w:r>
          </w:p>
          <w:p w:rsidR="00043036" w:rsidRPr="004A2ACF" w:rsidRDefault="00043036" w:rsidP="00073882">
            <w:pPr>
              <w:spacing w:after="0"/>
              <w:jc w:val="center"/>
              <w:rPr>
                <w:rFonts w:ascii="GHEA Grapalat" w:hAnsi="GHEA Grapalat"/>
              </w:rPr>
            </w:pPr>
            <w:r w:rsidRPr="0080587C">
              <w:rPr>
                <w:rFonts w:ascii="GHEA Grapalat" w:hAnsi="GHEA Grapalat"/>
                <w:bCs/>
              </w:rPr>
              <w:t>առաջարկություններ չունի:</w:t>
            </w:r>
          </w:p>
        </w:tc>
        <w:tc>
          <w:tcPr>
            <w:tcW w:w="4590" w:type="dxa"/>
          </w:tcPr>
          <w:p w:rsidR="00043036" w:rsidRPr="00A5599F" w:rsidRDefault="00043036" w:rsidP="00772966">
            <w:pPr>
              <w:ind w:right="162"/>
              <w:jc w:val="both"/>
              <w:rPr>
                <w:rFonts w:ascii="GHEA Grapalat" w:hAnsi="GHEA Grapalat"/>
                <w:bCs/>
                <w:lang w:val="fr-FR"/>
              </w:rPr>
            </w:pPr>
          </w:p>
        </w:tc>
      </w:tr>
      <w:tr w:rsidR="00043036" w:rsidRPr="00977415" w:rsidTr="00772966">
        <w:tc>
          <w:tcPr>
            <w:tcW w:w="630" w:type="dxa"/>
          </w:tcPr>
          <w:p w:rsidR="00043036" w:rsidRPr="00977415" w:rsidRDefault="00043036" w:rsidP="00772966">
            <w:pPr>
              <w:ind w:right="-72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3420" w:type="dxa"/>
          </w:tcPr>
          <w:p w:rsidR="00043036" w:rsidRDefault="00043036" w:rsidP="00073882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ՀՀ ֆինանսների նախարարություն</w:t>
            </w:r>
          </w:p>
          <w:p w:rsidR="00043036" w:rsidRDefault="00043036" w:rsidP="00073882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25.08.2016թ.</w:t>
            </w:r>
          </w:p>
          <w:p w:rsidR="00043036" w:rsidRPr="001720CB" w:rsidRDefault="00043036" w:rsidP="00073882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թիվ 01/11-1/20987-16</w:t>
            </w:r>
          </w:p>
        </w:tc>
        <w:tc>
          <w:tcPr>
            <w:tcW w:w="6660" w:type="dxa"/>
          </w:tcPr>
          <w:p w:rsidR="00043036" w:rsidRDefault="00043036" w:rsidP="00073882">
            <w:pPr>
              <w:spacing w:after="0"/>
              <w:jc w:val="center"/>
              <w:outlineLvl w:val="2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Դիտողություններ և</w:t>
            </w:r>
          </w:p>
          <w:p w:rsidR="00043036" w:rsidRPr="00B5212D" w:rsidRDefault="00043036" w:rsidP="00073882">
            <w:pPr>
              <w:spacing w:after="0"/>
              <w:jc w:val="center"/>
              <w:outlineLvl w:val="2"/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Cs/>
              </w:rPr>
              <w:t>առաջարկություններ չունի:</w:t>
            </w:r>
          </w:p>
        </w:tc>
        <w:tc>
          <w:tcPr>
            <w:tcW w:w="4590" w:type="dxa"/>
          </w:tcPr>
          <w:p w:rsidR="00043036" w:rsidRPr="00517282" w:rsidRDefault="00043036" w:rsidP="00772966">
            <w:pPr>
              <w:ind w:right="162"/>
              <w:jc w:val="center"/>
              <w:rPr>
                <w:rFonts w:ascii="GHEA Grapalat" w:hAnsi="GHEA Grapalat"/>
                <w:bCs/>
                <w:color w:val="FF0000"/>
                <w:lang w:val="fr-FR"/>
              </w:rPr>
            </w:pPr>
          </w:p>
        </w:tc>
      </w:tr>
      <w:tr w:rsidR="00043036" w:rsidRPr="00CC3D3D" w:rsidTr="00772966">
        <w:tc>
          <w:tcPr>
            <w:tcW w:w="630" w:type="dxa"/>
          </w:tcPr>
          <w:p w:rsidR="00043036" w:rsidRDefault="00043036" w:rsidP="00772966">
            <w:pPr>
              <w:ind w:right="-72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</w:p>
        </w:tc>
        <w:tc>
          <w:tcPr>
            <w:tcW w:w="3420" w:type="dxa"/>
          </w:tcPr>
          <w:p w:rsidR="00043036" w:rsidRPr="00FC5DA9" w:rsidRDefault="00043036" w:rsidP="00173BAB">
            <w:pPr>
              <w:spacing w:after="0" w:line="240" w:lineRule="auto"/>
              <w:ind w:right="446"/>
              <w:jc w:val="center"/>
              <w:rPr>
                <w:rFonts w:ascii="GHEA Grapalat" w:hAnsi="GHEA Grapalat"/>
                <w:b/>
                <w:bCs/>
              </w:rPr>
            </w:pPr>
            <w:r w:rsidRPr="00FC5DA9">
              <w:rPr>
                <w:rFonts w:ascii="GHEA Grapalat" w:hAnsi="GHEA Grapalat"/>
                <w:b/>
                <w:bCs/>
              </w:rPr>
              <w:t>ՀՀ բնապահպանությաննախարարություն</w:t>
            </w:r>
          </w:p>
          <w:p w:rsidR="00043036" w:rsidRPr="00FC5DA9" w:rsidRDefault="00043036" w:rsidP="00173BAB">
            <w:pPr>
              <w:spacing w:after="0" w:line="240" w:lineRule="auto"/>
              <w:ind w:right="446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FC5DA9">
              <w:rPr>
                <w:rFonts w:ascii="GHEA Grapalat" w:hAnsi="GHEA Grapalat"/>
                <w:b/>
                <w:bCs/>
                <w:color w:val="000000"/>
              </w:rPr>
              <w:t>29.08.2016թ.</w:t>
            </w:r>
          </w:p>
          <w:p w:rsidR="00043036" w:rsidRPr="00FC5DA9" w:rsidRDefault="00043036" w:rsidP="00173BAB">
            <w:pPr>
              <w:spacing w:after="0" w:line="240" w:lineRule="auto"/>
              <w:ind w:right="446"/>
              <w:jc w:val="center"/>
              <w:rPr>
                <w:rFonts w:ascii="GHEA Grapalat" w:hAnsi="GHEA Grapalat"/>
                <w:b/>
                <w:bCs/>
              </w:rPr>
            </w:pPr>
            <w:r w:rsidRPr="00FC5DA9">
              <w:rPr>
                <w:rFonts w:ascii="GHEA Grapalat" w:hAnsi="GHEA Grapalat"/>
                <w:b/>
                <w:bCs/>
                <w:color w:val="000000"/>
              </w:rPr>
              <w:lastRenderedPageBreak/>
              <w:t xml:space="preserve">թիվ </w:t>
            </w:r>
            <w:r w:rsidRPr="00FC5DA9">
              <w:rPr>
                <w:rFonts w:ascii="GHEA Grapalat" w:hAnsi="GHEA Grapalat"/>
                <w:b/>
                <w:color w:val="000000"/>
                <w:shd w:val="clear" w:color="auto" w:fill="FFFFFF"/>
              </w:rPr>
              <w:t>1/05.3/11770-16</w:t>
            </w:r>
          </w:p>
        </w:tc>
        <w:tc>
          <w:tcPr>
            <w:tcW w:w="6660" w:type="dxa"/>
          </w:tcPr>
          <w:p w:rsidR="00043036" w:rsidRPr="00FC5DA9" w:rsidRDefault="00043036" w:rsidP="00812E93">
            <w:pPr>
              <w:spacing w:after="0"/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FC5DA9">
              <w:rPr>
                <w:rFonts w:ascii="GHEA Grapalat" w:hAnsi="GHEA Grapalat"/>
                <w:lang w:val="af-ZA"/>
              </w:rPr>
              <w:lastRenderedPageBreak/>
              <w:t>Առաջարկում</w:t>
            </w:r>
            <w:r w:rsidR="00FC5DA9" w:rsidRPr="00FC5DA9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lang w:val="af-ZA"/>
              </w:rPr>
              <w:t xml:space="preserve">եմ </w:t>
            </w:r>
            <w:r w:rsidRPr="00FC5DA9">
              <w:rPr>
                <w:rFonts w:ascii="GHEA Grapalat" w:hAnsi="GHEA Grapalat" w:cs="Sylfaen"/>
                <w:lang w:val="af-ZA"/>
              </w:rPr>
              <w:t>Որոշման</w:t>
            </w:r>
            <w:r w:rsidR="00FC5DA9" w:rsidRPr="00FC5DA9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lang w:val="af-ZA"/>
              </w:rPr>
              <w:t xml:space="preserve">նախագծի հավելվածի` </w:t>
            </w:r>
          </w:p>
          <w:p w:rsidR="00043036" w:rsidRPr="00FC5DA9" w:rsidRDefault="00043036" w:rsidP="00812E93">
            <w:pPr>
              <w:spacing w:after="0"/>
              <w:jc w:val="both"/>
              <w:rPr>
                <w:rFonts w:ascii="GHEA Grapalat" w:hAnsi="GHEA Grapalat" w:cs="Sylfaen"/>
                <w:lang w:val="af-ZA"/>
              </w:rPr>
            </w:pPr>
            <w:r w:rsidRPr="00FC5DA9">
              <w:rPr>
                <w:rFonts w:ascii="GHEA Grapalat" w:hAnsi="GHEA Grapalat" w:cs="GHEA Grapalat"/>
                <w:lang w:val="af-ZA"/>
              </w:rPr>
              <w:t>1.</w:t>
            </w:r>
            <w:r w:rsidRPr="00FC5DA9">
              <w:rPr>
                <w:rFonts w:ascii="GHEA Grapalat" w:hAnsi="GHEA Grapalat" w:cs="GHEA Grapalat"/>
                <w:lang w:val="hy-AM"/>
              </w:rPr>
              <w:t>4-</w:t>
            </w:r>
            <w:r w:rsidRPr="00FC5DA9">
              <w:rPr>
                <w:rFonts w:ascii="GHEA Grapalat" w:hAnsi="GHEA Grapalat" w:cs="Sylfaen"/>
                <w:lang w:val="hy-AM"/>
              </w:rPr>
              <w:t>րդ</w:t>
            </w:r>
            <w:r w:rsidR="00237E1D" w:rsidRPr="00237E1D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կետ</w:t>
            </w:r>
            <w:r w:rsidRPr="00FC5DA9">
              <w:rPr>
                <w:rFonts w:ascii="GHEA Grapalat" w:hAnsi="GHEA Grapalat" w:cs="Sylfaen"/>
              </w:rPr>
              <w:t>ը</w:t>
            </w:r>
            <w:r w:rsidRPr="00FC5DA9">
              <w:rPr>
                <w:rFonts w:ascii="GHEA Grapalat" w:hAnsi="GHEA Grapalat" w:cs="GHEA Grapalat"/>
                <w:lang w:val="hy-AM"/>
              </w:rPr>
              <w:t xml:space="preserve"> «</w:t>
            </w:r>
            <w:r w:rsidRPr="00FC5DA9">
              <w:rPr>
                <w:rFonts w:ascii="GHEA Grapalat" w:hAnsi="GHEA Grapalat" w:cs="Sylfaen"/>
                <w:color w:val="000000"/>
              </w:rPr>
              <w:t>Հայաստանի</w:t>
            </w:r>
            <w:r w:rsidR="00504401" w:rsidRPr="00504401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</w:rPr>
              <w:t>Հանրապետության</w:t>
            </w:r>
            <w:r w:rsidR="00237E1D" w:rsidRPr="00237E1D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առողջապահության</w:t>
            </w:r>
            <w:r w:rsidR="00504401" w:rsidRPr="00504401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նախարարություն</w:t>
            </w:r>
            <w:r w:rsidRPr="00FC5DA9">
              <w:rPr>
                <w:rFonts w:ascii="GHEA Grapalat" w:hAnsi="GHEA Grapalat" w:cs="GHEA Grapalat"/>
                <w:lang w:val="hy-AM"/>
              </w:rPr>
              <w:t xml:space="preserve">» </w:t>
            </w:r>
            <w:r w:rsidRPr="00FC5DA9">
              <w:rPr>
                <w:rFonts w:ascii="GHEA Grapalat" w:hAnsi="GHEA Grapalat" w:cs="Sylfaen"/>
              </w:rPr>
              <w:t>բառերից</w:t>
            </w:r>
            <w:r w:rsidR="00504401" w:rsidRPr="00504401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հետո</w:t>
            </w:r>
            <w:r w:rsidR="00504401" w:rsidRPr="00504401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լ</w:t>
            </w:r>
            <w:r w:rsidRPr="00FC5DA9">
              <w:rPr>
                <w:rFonts w:ascii="GHEA Grapalat" w:hAnsi="GHEA Grapalat" w:cs="Sylfaen"/>
              </w:rPr>
              <w:t>ր</w:t>
            </w:r>
            <w:r w:rsidRPr="00FC5DA9">
              <w:rPr>
                <w:rFonts w:ascii="GHEA Grapalat" w:hAnsi="GHEA Grapalat" w:cs="Sylfaen"/>
                <w:lang w:val="hy-AM"/>
              </w:rPr>
              <w:t>ացնել</w:t>
            </w:r>
            <w:r w:rsidRPr="00FC5DA9">
              <w:rPr>
                <w:rFonts w:ascii="GHEA Grapalat" w:hAnsi="GHEA Grapalat" w:cs="GHEA Grapalat"/>
                <w:lang w:val="hy-AM"/>
              </w:rPr>
              <w:t xml:space="preserve"> «</w:t>
            </w:r>
            <w:r w:rsidRPr="00FC5DA9">
              <w:rPr>
                <w:rFonts w:ascii="GHEA Grapalat" w:hAnsi="GHEA Grapalat" w:cs="Sylfaen"/>
                <w:color w:val="000000"/>
              </w:rPr>
              <w:t>Հայաստանի</w:t>
            </w:r>
            <w:r w:rsidR="00504401" w:rsidRPr="00504401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</w:rPr>
              <w:t>Հանրապետության</w:t>
            </w:r>
            <w:r w:rsidR="00504401" w:rsidRPr="00504401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բնապահպանության</w:t>
            </w:r>
            <w:r w:rsidR="00504401" w:rsidRPr="00504401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lastRenderedPageBreak/>
              <w:t>նախարարություն</w:t>
            </w:r>
            <w:r w:rsidRPr="00FC5DA9">
              <w:rPr>
                <w:rFonts w:ascii="GHEA Grapalat" w:hAnsi="GHEA Grapalat" w:cs="GHEA Grapalat"/>
                <w:lang w:val="hy-AM"/>
              </w:rPr>
              <w:t xml:space="preserve">» </w:t>
            </w:r>
            <w:r w:rsidRPr="00FC5DA9">
              <w:rPr>
                <w:rFonts w:ascii="GHEA Grapalat" w:hAnsi="GHEA Grapalat" w:cs="Sylfaen"/>
                <w:lang w:val="hy-AM"/>
              </w:rPr>
              <w:t>բառեր</w:t>
            </w:r>
            <w:r w:rsidRPr="00FC5DA9">
              <w:rPr>
                <w:rFonts w:ascii="GHEA Grapalat" w:hAnsi="GHEA Grapalat" w:cs="Sylfaen"/>
              </w:rPr>
              <w:t>ով</w:t>
            </w:r>
            <w:r w:rsidRPr="00FC5DA9">
              <w:rPr>
                <w:rFonts w:ascii="GHEA Grapalat" w:hAnsi="GHEA Grapalat" w:cs="Sylfaen"/>
                <w:lang w:val="af-ZA"/>
              </w:rPr>
              <w:t>,</w:t>
            </w:r>
            <w:r w:rsidRPr="00FC5DA9">
              <w:rPr>
                <w:rStyle w:val="Strong"/>
                <w:rFonts w:ascii="GHEA Grapalat" w:hAnsi="GHEA Grapalat" w:cs="Sylfaen"/>
                <w:b w:val="0"/>
                <w:color w:val="000000"/>
                <w:lang w:val="af-ZA"/>
              </w:rPr>
              <w:t xml:space="preserve"> ն</w:t>
            </w:r>
            <w:r w:rsidRPr="00FC5DA9">
              <w:rPr>
                <w:rStyle w:val="Strong"/>
                <w:rFonts w:ascii="GHEA Grapalat" w:hAnsi="GHEA Grapalat" w:cs="Sylfaen"/>
                <w:b w:val="0"/>
                <w:color w:val="000000"/>
                <w:lang w:val="pt-BR"/>
              </w:rPr>
              <w:t>կատի</w:t>
            </w:r>
            <w:r w:rsidR="00504401">
              <w:rPr>
                <w:rStyle w:val="Strong"/>
                <w:rFonts w:ascii="GHEA Grapalat" w:hAnsi="GHEA Grapalat" w:cs="Sylfaen"/>
                <w:b w:val="0"/>
                <w:color w:val="000000"/>
                <w:lang w:val="pt-BR"/>
              </w:rPr>
              <w:t xml:space="preserve"> </w:t>
            </w:r>
            <w:r w:rsidRPr="00FC5DA9">
              <w:rPr>
                <w:rStyle w:val="Strong"/>
                <w:rFonts w:ascii="GHEA Grapalat" w:hAnsi="GHEA Grapalat" w:cs="Sylfaen"/>
                <w:b w:val="0"/>
                <w:color w:val="000000"/>
                <w:lang w:val="pt-BR"/>
              </w:rPr>
              <w:t>ունենալով,</w:t>
            </w:r>
            <w:r w:rsidRPr="00FC5DA9">
              <w:rPr>
                <w:rStyle w:val="Strong"/>
                <w:rFonts w:ascii="GHEA Grapalat" w:hAnsi="GHEA Grapalat"/>
                <w:b w:val="0"/>
                <w:color w:val="000000"/>
                <w:lang w:val="pt-BR"/>
              </w:rPr>
              <w:t xml:space="preserve"> որ </w:t>
            </w:r>
            <w:r w:rsidRPr="00FC5DA9">
              <w:rPr>
                <w:rFonts w:ascii="GHEA Grapalat" w:hAnsi="GHEA Grapalat" w:cs="Sylfaen"/>
              </w:rPr>
              <w:t>էկոլոգիական</w:t>
            </w:r>
            <w:r w:rsidRPr="00FC5DA9">
              <w:rPr>
                <w:rFonts w:ascii="GHEA Grapalat" w:hAnsi="GHEA Grapalat"/>
                <w:lang w:val="af-ZA"/>
              </w:rPr>
              <w:t xml:space="preserve"> (</w:t>
            </w:r>
            <w:r w:rsidRPr="00FC5DA9">
              <w:rPr>
                <w:rFonts w:ascii="GHEA Grapalat" w:hAnsi="GHEA Grapalat" w:cs="Sylfaen"/>
              </w:rPr>
              <w:t>բնապահպանական</w:t>
            </w:r>
            <w:r w:rsidRPr="00FC5DA9">
              <w:rPr>
                <w:rFonts w:ascii="GHEA Grapalat" w:hAnsi="GHEA Grapalat"/>
                <w:lang w:val="af-ZA"/>
              </w:rPr>
              <w:t xml:space="preserve">) </w:t>
            </w:r>
            <w:r w:rsidRPr="00FC5DA9">
              <w:rPr>
                <w:rFonts w:ascii="GHEA Grapalat" w:hAnsi="GHEA Grapalat" w:cs="Sylfaen"/>
              </w:rPr>
              <w:t>աղետը</w:t>
            </w:r>
            <w:r w:rsidR="00504401" w:rsidRPr="00504401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Style w:val="Strong"/>
                <w:rFonts w:ascii="GHEA Grapalat" w:hAnsi="GHEA Grapalat" w:cs="Sylfaen"/>
                <w:b w:val="0"/>
              </w:rPr>
              <w:t>արտակարգ</w:t>
            </w:r>
            <w:r w:rsidR="00504401" w:rsidRPr="00504401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FC5DA9">
              <w:rPr>
                <w:rStyle w:val="Strong"/>
                <w:rFonts w:ascii="GHEA Grapalat" w:hAnsi="GHEA Grapalat" w:cs="Sylfaen"/>
                <w:b w:val="0"/>
              </w:rPr>
              <w:t>իրավիճակ</w:t>
            </w:r>
            <w:r w:rsidR="00504401" w:rsidRPr="00504401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FC5DA9">
              <w:rPr>
                <w:rStyle w:val="Strong"/>
                <w:rFonts w:ascii="GHEA Grapalat" w:hAnsi="GHEA Grapalat" w:cs="Sylfaen"/>
                <w:b w:val="0"/>
              </w:rPr>
              <w:t>հասկացության</w:t>
            </w:r>
            <w:r w:rsidR="00504401" w:rsidRPr="00504401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FC5DA9">
              <w:rPr>
                <w:rStyle w:val="Strong"/>
                <w:rFonts w:ascii="GHEA Grapalat" w:hAnsi="GHEA Grapalat" w:cs="Sylfaen"/>
                <w:b w:val="0"/>
              </w:rPr>
              <w:t>կարևոր</w:t>
            </w:r>
            <w:r w:rsidR="00504401" w:rsidRPr="00504401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FC5DA9">
              <w:rPr>
                <w:rStyle w:val="Strong"/>
                <w:rFonts w:ascii="GHEA Grapalat" w:hAnsi="GHEA Grapalat" w:cs="Sylfaen"/>
                <w:b w:val="0"/>
              </w:rPr>
              <w:t>տարրերից</w:t>
            </w:r>
            <w:r w:rsidR="00504401" w:rsidRPr="00504401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FC5DA9">
              <w:rPr>
                <w:rStyle w:val="Strong"/>
                <w:rFonts w:ascii="GHEA Grapalat" w:hAnsi="GHEA Grapalat" w:cs="Sylfaen"/>
                <w:b w:val="0"/>
              </w:rPr>
              <w:t>է</w:t>
            </w:r>
            <w:r w:rsidRPr="00FC5DA9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, բացի այդ, ՀՀ բնապահպանության նախարարությունն` ի դեմս </w:t>
            </w:r>
            <w:r w:rsidRPr="00FC5DA9">
              <w:rPr>
                <w:rFonts w:ascii="GHEA Grapalat" w:hAnsi="GHEA Grapalat" w:cs="IRTEK Courier"/>
                <w:lang w:val="af-ZA"/>
              </w:rPr>
              <w:t>&lt;&lt;</w:t>
            </w:r>
            <w:r w:rsidRPr="00FC5DA9">
              <w:rPr>
                <w:rFonts w:ascii="GHEA Grapalat" w:hAnsi="GHEA Grapalat" w:cs="IRTEK Courier"/>
              </w:rPr>
              <w:t>Զվարթնոց</w:t>
            </w:r>
            <w:r w:rsidRPr="00FC5DA9">
              <w:rPr>
                <w:rFonts w:ascii="GHEA Grapalat" w:hAnsi="GHEA Grapalat" w:cs="IRTEK Courier"/>
                <w:lang w:val="af-ZA"/>
              </w:rPr>
              <w:t>&gt;&gt;</w:t>
            </w:r>
            <w:r w:rsidRPr="00FC5DA9">
              <w:rPr>
                <w:rFonts w:ascii="GHEA Grapalat" w:hAnsi="GHEA Grapalat" w:cs="IRTEK Courier"/>
              </w:rPr>
              <w:t>ավիաօդերևութաբանական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կենտրոն</w:t>
            </w:r>
            <w:r w:rsidRPr="00FC5DA9">
              <w:rPr>
                <w:rFonts w:ascii="GHEA Grapalat" w:hAnsi="GHEA Grapalat" w:cs="IRTEK Courier"/>
                <w:lang w:val="af-ZA"/>
              </w:rPr>
              <w:t>&gt;&gt;</w:t>
            </w:r>
            <w:r w:rsidRPr="00FC5DA9">
              <w:rPr>
                <w:rFonts w:ascii="GHEA Grapalat" w:hAnsi="GHEA Grapalat" w:cs="IRTEK Courier"/>
              </w:rPr>
              <w:t>ՓԲԸ</w:t>
            </w:r>
            <w:r w:rsidRPr="00FC5DA9">
              <w:rPr>
                <w:rFonts w:ascii="GHEA Grapalat" w:hAnsi="GHEA Grapalat" w:cs="IRTEK Courier"/>
                <w:lang w:val="af-ZA"/>
              </w:rPr>
              <w:t>-</w:t>
            </w:r>
            <w:r w:rsidRPr="00FC5DA9">
              <w:rPr>
                <w:rFonts w:ascii="GHEA Grapalat" w:hAnsi="GHEA Grapalat" w:cs="IRTEK Courier"/>
              </w:rPr>
              <w:t>ի</w:t>
            </w:r>
            <w:r w:rsidRPr="00FC5DA9">
              <w:rPr>
                <w:rFonts w:ascii="GHEA Grapalat" w:hAnsi="GHEA Grapalat" w:cs="IRTEK Courier"/>
                <w:lang w:val="af-ZA"/>
              </w:rPr>
              <w:t>, &lt;&lt;</w:t>
            </w:r>
            <w:r w:rsidRPr="00FC5DA9">
              <w:rPr>
                <w:rFonts w:ascii="GHEA Grapalat" w:hAnsi="GHEA Grapalat" w:cs="IRTEK Courier"/>
              </w:rPr>
              <w:t>Շրջակա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միջավայրի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վրա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ներգործության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մոնիտորինգի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կենտրոն</w:t>
            </w:r>
            <w:r w:rsidRPr="00FC5DA9">
              <w:rPr>
                <w:rFonts w:ascii="GHEA Grapalat" w:hAnsi="GHEA Grapalat" w:cs="IRTEK Courier"/>
                <w:lang w:val="af-ZA"/>
              </w:rPr>
              <w:t>&gt;&gt;</w:t>
            </w:r>
            <w:r w:rsidRPr="00FC5DA9">
              <w:rPr>
                <w:rFonts w:ascii="GHEA Grapalat" w:hAnsi="GHEA Grapalat" w:cs="IRTEK Courier"/>
              </w:rPr>
              <w:t>ՊՈԱԿ</w:t>
            </w:r>
            <w:r w:rsidRPr="00FC5DA9">
              <w:rPr>
                <w:rFonts w:ascii="GHEA Grapalat" w:hAnsi="GHEA Grapalat" w:cs="IRTEK Courier"/>
                <w:lang w:val="af-ZA"/>
              </w:rPr>
              <w:t>-</w:t>
            </w:r>
            <w:r w:rsidRPr="00FC5DA9">
              <w:rPr>
                <w:rFonts w:ascii="GHEA Grapalat" w:hAnsi="GHEA Grapalat" w:cs="IRTEK Courier"/>
              </w:rPr>
              <w:t>իև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  <w:lang w:val="af-ZA"/>
              </w:rPr>
              <w:t>&lt;&lt;</w:t>
            </w:r>
            <w:r w:rsidRPr="00FC5DA9">
              <w:rPr>
                <w:rFonts w:ascii="GHEA Grapalat" w:hAnsi="GHEA Grapalat" w:cs="IRTEK Courier"/>
              </w:rPr>
              <w:t>Հիդրոերկրաբանական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մոնիտորիգի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կենտրոն</w:t>
            </w:r>
            <w:r w:rsidRPr="00FC5DA9">
              <w:rPr>
                <w:rFonts w:ascii="GHEA Grapalat" w:hAnsi="GHEA Grapalat" w:cs="IRTEK Courier"/>
                <w:lang w:val="af-ZA"/>
              </w:rPr>
              <w:t>&gt;&gt;</w:t>
            </w:r>
            <w:r w:rsid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ՊՈԱԿ</w:t>
            </w:r>
            <w:r w:rsidRPr="00FC5DA9">
              <w:rPr>
                <w:rFonts w:ascii="GHEA Grapalat" w:hAnsi="GHEA Grapalat" w:cs="IRTEK Courier"/>
                <w:lang w:val="af-ZA"/>
              </w:rPr>
              <w:t>-</w:t>
            </w:r>
            <w:r w:rsidRPr="00FC5DA9">
              <w:rPr>
                <w:rFonts w:ascii="GHEA Grapalat" w:hAnsi="GHEA Grapalat" w:cs="IRTEK Courier"/>
              </w:rPr>
              <w:t>ի</w:t>
            </w:r>
            <w:r w:rsidRPr="00FC5DA9">
              <w:rPr>
                <w:rFonts w:ascii="GHEA Grapalat" w:hAnsi="GHEA Grapalat" w:cs="IRTEK Courier"/>
                <w:lang w:val="af-ZA"/>
              </w:rPr>
              <w:t xml:space="preserve">, </w:t>
            </w:r>
            <w:r w:rsidRPr="00FC5DA9">
              <w:rPr>
                <w:rFonts w:ascii="GHEA Grapalat" w:hAnsi="GHEA Grapalat" w:cs="IRTEK Courier"/>
              </w:rPr>
              <w:t>արտակարգ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իրավիճակների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ժամանակ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իրականացնում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է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բնապահպանական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և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ռազմավարական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կարևորագույն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նշանակություն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ունեցող</w:t>
            </w:r>
            <w:r w:rsidR="00504401" w:rsidRPr="0050440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FC5DA9">
              <w:rPr>
                <w:rFonts w:ascii="GHEA Grapalat" w:hAnsi="GHEA Grapalat" w:cs="IRTEK Courier"/>
              </w:rPr>
              <w:t>գործառույթներ</w:t>
            </w:r>
            <w:r w:rsidRPr="00FC5DA9">
              <w:rPr>
                <w:rFonts w:ascii="GHEA Grapalat" w:hAnsi="GHEA Grapalat" w:cs="IRTEK Courier"/>
                <w:lang w:val="af-ZA"/>
              </w:rPr>
              <w:t>.</w:t>
            </w:r>
          </w:p>
          <w:p w:rsidR="00043036" w:rsidRPr="00FC5DA9" w:rsidRDefault="00043036" w:rsidP="00812E93">
            <w:pPr>
              <w:spacing w:after="0"/>
              <w:jc w:val="both"/>
              <w:rPr>
                <w:rFonts w:ascii="GHEA Grapalat" w:hAnsi="GHEA Grapalat" w:cs="GHEA Grapalat"/>
                <w:lang w:val="af-ZA"/>
              </w:rPr>
            </w:pPr>
            <w:r w:rsidRPr="00FC5DA9">
              <w:rPr>
                <w:rFonts w:ascii="GHEA Grapalat" w:hAnsi="GHEA Grapalat" w:cs="GHEA Grapalat"/>
                <w:lang w:val="af-ZA"/>
              </w:rPr>
              <w:t>2.</w:t>
            </w:r>
            <w:r w:rsidR="0050440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 w:cs="GHEA Grapalat"/>
                <w:lang w:val="af-ZA"/>
              </w:rPr>
              <w:t>14-</w:t>
            </w:r>
            <w:r w:rsidRPr="00FC5DA9">
              <w:rPr>
                <w:rFonts w:ascii="GHEA Grapalat" w:hAnsi="GHEA Grapalat" w:cs="Sylfaen"/>
              </w:rPr>
              <w:t>րդ</w:t>
            </w:r>
            <w:r w:rsidR="00504401" w:rsidRPr="00504401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կետի</w:t>
            </w:r>
            <w:r w:rsidR="00504401" w:rsidRPr="00504401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GHEA Grapalat"/>
                <w:lang w:val="af-ZA"/>
              </w:rPr>
              <w:t>&lt;&lt;</w:t>
            </w:r>
            <w:r w:rsidRPr="00FC5DA9">
              <w:rPr>
                <w:rFonts w:ascii="GHEA Grapalat" w:hAnsi="GHEA Grapalat" w:cs="Sylfaen"/>
                <w:color w:val="000000"/>
              </w:rPr>
              <w:t>Սույն</w:t>
            </w:r>
            <w:r w:rsidR="004724B1" w:rsidRPr="004724B1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</w:rPr>
              <w:t>կարգի</w:t>
            </w:r>
            <w:r w:rsidRPr="00FC5DA9">
              <w:rPr>
                <w:rFonts w:ascii="GHEA Grapalat" w:hAnsi="GHEA Grapalat"/>
                <w:color w:val="000000"/>
                <w:lang w:val="fr-FR"/>
              </w:rPr>
              <w:t xml:space="preserve"> 11-</w:t>
            </w:r>
            <w:r w:rsidRPr="00FC5DA9">
              <w:rPr>
                <w:rFonts w:ascii="GHEA Grapalat" w:hAnsi="GHEA Grapalat" w:cs="Sylfaen"/>
                <w:color w:val="000000"/>
              </w:rPr>
              <w:t>րդ</w:t>
            </w:r>
            <w:r w:rsidR="00504401" w:rsidRPr="00504401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</w:rPr>
              <w:t>կետում</w:t>
            </w:r>
            <w:r w:rsidRPr="00FC5DA9">
              <w:rPr>
                <w:rFonts w:ascii="GHEA Grapalat" w:hAnsi="GHEA Grapalat"/>
                <w:color w:val="000000"/>
                <w:lang w:val="af-ZA"/>
              </w:rPr>
              <w:t>&gt;&gt;</w:t>
            </w:r>
            <w:r w:rsidR="00504401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</w:rPr>
              <w:t>բառերն</w:t>
            </w:r>
            <w:r w:rsidR="00504401" w:rsidRPr="00504401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</w:rPr>
              <w:t>անհրաժեշտ</w:t>
            </w:r>
            <w:r w:rsidR="00504401" w:rsidRPr="00504401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</w:rPr>
              <w:t>է</w:t>
            </w:r>
            <w:r w:rsidR="00504401" w:rsidRPr="00504401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</w:rPr>
              <w:t>փոխարինել</w:t>
            </w:r>
            <w:r w:rsidR="00504401" w:rsidRPr="00504401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color w:val="000000"/>
                <w:lang w:val="af-ZA"/>
              </w:rPr>
              <w:t>&lt;&lt;</w:t>
            </w:r>
            <w:r w:rsidRPr="00FC5DA9">
              <w:rPr>
                <w:rFonts w:ascii="GHEA Grapalat" w:hAnsi="GHEA Grapalat" w:cs="Sylfaen"/>
                <w:color w:val="000000"/>
              </w:rPr>
              <w:t>Սույն</w:t>
            </w:r>
            <w:r w:rsidR="004724B1" w:rsidRPr="004724B1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</w:rPr>
              <w:t>կարգի</w:t>
            </w:r>
            <w:r w:rsidRPr="00FC5DA9">
              <w:rPr>
                <w:rFonts w:ascii="GHEA Grapalat" w:hAnsi="GHEA Grapalat"/>
                <w:color w:val="000000"/>
                <w:lang w:val="fr-FR"/>
              </w:rPr>
              <w:t xml:space="preserve"> 13-</w:t>
            </w:r>
            <w:r w:rsidRPr="00FC5DA9">
              <w:rPr>
                <w:rFonts w:ascii="GHEA Grapalat" w:hAnsi="GHEA Grapalat" w:cs="Sylfaen"/>
                <w:color w:val="000000"/>
              </w:rPr>
              <w:t>րդ</w:t>
            </w:r>
            <w:r w:rsidR="00504401" w:rsidRPr="00504401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</w:rPr>
              <w:t>կետում</w:t>
            </w:r>
            <w:r w:rsidRPr="00FC5DA9">
              <w:rPr>
                <w:rFonts w:ascii="GHEA Grapalat" w:hAnsi="GHEA Grapalat"/>
                <w:color w:val="000000"/>
                <w:lang w:val="af-ZA"/>
              </w:rPr>
              <w:t>&gt;&gt;</w:t>
            </w:r>
            <w:r w:rsidRPr="00FC5DA9">
              <w:rPr>
                <w:rFonts w:ascii="GHEA Grapalat" w:hAnsi="GHEA Grapalat" w:cs="Sylfaen"/>
                <w:color w:val="000000"/>
              </w:rPr>
              <w:t>բառերով</w:t>
            </w:r>
            <w:r w:rsidRPr="00FC5DA9">
              <w:rPr>
                <w:rFonts w:ascii="GHEA Grapalat" w:hAnsi="GHEA Grapalat" w:cs="GHEA Grapalat"/>
                <w:lang w:val="af-ZA"/>
              </w:rPr>
              <w:t>:</w:t>
            </w:r>
          </w:p>
          <w:p w:rsidR="00043036" w:rsidRPr="00FC5DA9" w:rsidRDefault="00043036" w:rsidP="00302B63">
            <w:pPr>
              <w:pStyle w:val="norm"/>
              <w:spacing w:after="120" w:line="240" w:lineRule="auto"/>
              <w:ind w:left="-181" w:firstLine="181"/>
              <w:rPr>
                <w:rFonts w:ascii="GHEA Grapalat" w:hAnsi="GHEA Grapalat"/>
                <w:szCs w:val="22"/>
                <w:lang w:val="af-ZA"/>
              </w:rPr>
            </w:pPr>
            <w:r w:rsidRPr="00FC5DA9">
              <w:rPr>
                <w:rFonts w:ascii="GHEA Grapalat" w:hAnsi="GHEA Grapalat"/>
                <w:szCs w:val="22"/>
                <w:lang w:val="af-ZA"/>
              </w:rPr>
              <w:t>1. «</w:t>
            </w:r>
            <w:r w:rsidRPr="00FC5DA9">
              <w:rPr>
                <w:rFonts w:ascii="GHEA Grapalat" w:hAnsi="GHEA Grapalat"/>
                <w:color w:val="000000"/>
                <w:szCs w:val="22"/>
                <w:lang w:val="hy-AM"/>
              </w:rPr>
              <w:t>Հ</w:t>
            </w:r>
            <w:r w:rsidRPr="00FC5DA9"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այաստանի</w:t>
            </w:r>
            <w:r w:rsidR="00302B63" w:rsidRPr="00302B63">
              <w:rPr>
                <w:rFonts w:ascii="GHEA Grapalat" w:hAnsi="GHEA Grapalat" w:cs="Sylfaen"/>
                <w:bCs/>
                <w:color w:val="000000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Հանրապետության</w:t>
            </w:r>
            <w:r w:rsidR="00302B63" w:rsidRPr="00302B63">
              <w:rPr>
                <w:rFonts w:ascii="GHEA Grapalat" w:hAnsi="GHEA Grapalat" w:cs="Sylfaen"/>
                <w:bCs/>
                <w:color w:val="000000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szCs w:val="22"/>
              </w:rPr>
              <w:t>կառավարության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 xml:space="preserve">   2012</w:t>
            </w:r>
            <w:r w:rsidRPr="00FC5DA9">
              <w:rPr>
                <w:rFonts w:ascii="GHEA Grapalat" w:hAnsi="GHEA Grapalat" w:cs="Sylfaen"/>
                <w:szCs w:val="22"/>
              </w:rPr>
              <w:t>թ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>.</w:t>
            </w:r>
            <w:r w:rsid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            </w:t>
            </w:r>
            <w:r w:rsidR="00302B63">
              <w:rPr>
                <w:rFonts w:ascii="GHEA Grapalat" w:hAnsi="GHEA Grapalat" w:cs="Sylfaen"/>
                <w:szCs w:val="22"/>
              </w:rPr>
              <w:t>ն</w:t>
            </w:r>
            <w:r w:rsidRPr="00FC5DA9">
              <w:rPr>
                <w:rFonts w:ascii="GHEA Grapalat" w:hAnsi="GHEA Grapalat" w:cs="Sylfaen"/>
                <w:szCs w:val="22"/>
              </w:rPr>
              <w:t>ոյեմբերի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 xml:space="preserve"> 15-</w:t>
            </w:r>
            <w:r w:rsidRPr="00FC5DA9">
              <w:rPr>
                <w:rFonts w:ascii="GHEA Grapalat" w:hAnsi="GHEA Grapalat" w:cs="Sylfaen"/>
                <w:szCs w:val="22"/>
              </w:rPr>
              <w:t>ի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szCs w:val="22"/>
              </w:rPr>
              <w:t>թիվ</w:t>
            </w:r>
            <w:r w:rsid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>1442-</w:t>
            </w:r>
            <w:r w:rsidRPr="00FC5DA9">
              <w:rPr>
                <w:rFonts w:ascii="GHEA Grapalat" w:hAnsi="GHEA Grapalat" w:cs="Sylfaen"/>
                <w:szCs w:val="22"/>
              </w:rPr>
              <w:t>Ն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szCs w:val="22"/>
              </w:rPr>
              <w:t>որոշման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szCs w:val="22"/>
              </w:rPr>
              <w:t>մեջ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szCs w:val="22"/>
              </w:rPr>
              <w:t>փոփոխություններ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szCs w:val="22"/>
              </w:rPr>
              <w:t>կատարելու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szCs w:val="22"/>
              </w:rPr>
              <w:t>մասին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Pr="00FC5DA9">
              <w:rPr>
                <w:rFonts w:ascii="GHEA Grapalat" w:hAnsi="GHEA Grapalat"/>
                <w:color w:val="000000"/>
                <w:szCs w:val="22"/>
                <w:lang w:val="hy-AM"/>
              </w:rPr>
              <w:t>Հ</w:t>
            </w:r>
            <w:r w:rsidRPr="00FC5DA9"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  <w:t>այաստանի Հանրապետության</w:t>
            </w:r>
            <w:r w:rsidR="00302B63" w:rsidRPr="00302B63">
              <w:rPr>
                <w:rFonts w:ascii="GHEA Grapalat" w:hAnsi="GHEA Grapalat" w:cs="Sylfaen"/>
                <w:bCs/>
                <w:color w:val="000000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szCs w:val="22"/>
              </w:rPr>
              <w:t>կառավարության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szCs w:val="22"/>
              </w:rPr>
              <w:t>որոշման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szCs w:val="22"/>
              </w:rPr>
              <w:t>նախագծի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  <w:lang w:val="hy-AM"/>
              </w:rPr>
              <w:t xml:space="preserve">(այսուհետ` </w:t>
            </w:r>
            <w:r w:rsidRPr="00FC5DA9">
              <w:rPr>
                <w:rFonts w:ascii="GHEA Grapalat" w:hAnsi="GHEA Grapalat" w:cs="Sylfaen"/>
                <w:szCs w:val="22"/>
              </w:rPr>
              <w:t>Որոշում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>)</w:t>
            </w:r>
            <w:r w:rsidRPr="00FC5DA9">
              <w:rPr>
                <w:rFonts w:ascii="GHEA Grapalat" w:hAnsi="GHEA Grapalat"/>
                <w:szCs w:val="22"/>
                <w:lang w:val="hy-AM"/>
              </w:rPr>
              <w:t xml:space="preserve"> ընդունման արդյունքում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շրջակա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միջավայրի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 xml:space="preserve"> o</w:t>
            </w:r>
            <w:r w:rsidRPr="00FC5DA9">
              <w:rPr>
                <w:rFonts w:ascii="GHEA Grapalat" w:hAnsi="GHEA Grapalat"/>
                <w:szCs w:val="22"/>
              </w:rPr>
              <w:t>բյեկտների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>`</w:t>
            </w:r>
            <w:r w:rsidRPr="00FC5DA9">
              <w:rPr>
                <w:rFonts w:ascii="GHEA Grapalat" w:hAnsi="GHEA Grapalat"/>
                <w:szCs w:val="22"/>
                <w:lang w:val="hy-AM"/>
              </w:rPr>
              <w:t xml:space="preserve"> մթնոլորտի, </w:t>
            </w:r>
            <w:proofErr w:type="gramStart"/>
            <w:r w:rsidRPr="00FC5DA9">
              <w:rPr>
                <w:rFonts w:ascii="GHEA Grapalat" w:hAnsi="GHEA Grapalat"/>
                <w:szCs w:val="22"/>
                <w:lang w:val="hy-AM"/>
              </w:rPr>
              <w:t>հողի,</w:t>
            </w:r>
            <w:r w:rsidRPr="00FC5DA9">
              <w:rPr>
                <w:rFonts w:ascii="GHEA Grapalat" w:hAnsi="GHEA Grapalat"/>
                <w:szCs w:val="22"/>
              </w:rPr>
              <w:t>ջրային</w:t>
            </w:r>
            <w:proofErr w:type="gramEnd"/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ռեսուրսների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FC5DA9">
              <w:rPr>
                <w:rFonts w:ascii="GHEA Grapalat" w:hAnsi="GHEA Grapalat"/>
                <w:szCs w:val="22"/>
              </w:rPr>
              <w:t>ընդերքի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FC5DA9">
              <w:rPr>
                <w:rFonts w:ascii="GHEA Grapalat" w:hAnsi="GHEA Grapalat"/>
                <w:szCs w:val="22"/>
              </w:rPr>
              <w:t>բու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>u</w:t>
            </w:r>
            <w:r w:rsidRPr="00FC5DA9">
              <w:rPr>
                <w:rFonts w:ascii="GHEA Grapalat" w:hAnsi="GHEA Grapalat"/>
                <w:szCs w:val="22"/>
              </w:rPr>
              <w:t>ական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և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կենդանական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աշխարհի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FC5DA9">
              <w:rPr>
                <w:rFonts w:ascii="GHEA Grapalat" w:hAnsi="GHEA Grapalat"/>
                <w:szCs w:val="22"/>
              </w:rPr>
              <w:t>հատուկ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պահպանվող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տարածքների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վրա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բացասական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հետևանքներ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չեն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առաջանա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>:</w:t>
            </w:r>
          </w:p>
          <w:p w:rsidR="00043036" w:rsidRPr="00FC5DA9" w:rsidRDefault="00043036" w:rsidP="00FC5DA9">
            <w:pPr>
              <w:pStyle w:val="norm"/>
              <w:tabs>
                <w:tab w:val="left" w:pos="810"/>
              </w:tabs>
              <w:spacing w:after="120" w:line="240" w:lineRule="auto"/>
              <w:ind w:left="-181" w:firstLine="181"/>
              <w:rPr>
                <w:rFonts w:ascii="GHEA Grapalat" w:hAnsi="GHEA Grapalat"/>
                <w:szCs w:val="22"/>
                <w:lang w:val="af-ZA"/>
              </w:rPr>
            </w:pPr>
            <w:r w:rsidRPr="00FC5DA9">
              <w:rPr>
                <w:rFonts w:ascii="GHEA Grapalat" w:hAnsi="GHEA Grapalat"/>
                <w:szCs w:val="22"/>
                <w:lang w:val="af-ZA"/>
              </w:rPr>
              <w:t xml:space="preserve">2. </w:t>
            </w:r>
            <w:r w:rsidRPr="00FC5DA9">
              <w:rPr>
                <w:rFonts w:ascii="GHEA Grapalat" w:hAnsi="GHEA Grapalat" w:cs="Sylfaen"/>
                <w:szCs w:val="22"/>
              </w:rPr>
              <w:t>Որոշման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նախագծի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szCs w:val="22"/>
              </w:rPr>
              <w:t>չընդունման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szCs w:val="22"/>
              </w:rPr>
              <w:t>դեպքում</w:t>
            </w:r>
            <w:r w:rsidR="00302B63" w:rsidRPr="00302B63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շրջակա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միջավայրի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 xml:space="preserve"> o</w:t>
            </w:r>
            <w:r w:rsidRPr="00FC5DA9">
              <w:rPr>
                <w:rFonts w:ascii="GHEA Grapalat" w:hAnsi="GHEA Grapalat"/>
                <w:szCs w:val="22"/>
              </w:rPr>
              <w:t>բյեկտների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վրա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բացասական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հետևանքներ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չեն</w:t>
            </w:r>
            <w:r w:rsidR="00302B63" w:rsidRPr="00302B63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szCs w:val="22"/>
              </w:rPr>
              <w:t>առաջանա</w:t>
            </w:r>
            <w:r w:rsidRPr="00FC5DA9">
              <w:rPr>
                <w:rFonts w:ascii="GHEA Grapalat" w:hAnsi="GHEA Grapalat"/>
                <w:szCs w:val="22"/>
                <w:lang w:val="af-ZA"/>
              </w:rPr>
              <w:t>:</w:t>
            </w:r>
          </w:p>
          <w:p w:rsidR="00043036" w:rsidRPr="00FC5DA9" w:rsidRDefault="00043036" w:rsidP="00FC5DA9">
            <w:pPr>
              <w:spacing w:after="120"/>
              <w:ind w:left="-181" w:firstLine="181"/>
              <w:jc w:val="both"/>
              <w:rPr>
                <w:rFonts w:ascii="GHEA Grapalat" w:hAnsi="GHEA Grapalat"/>
                <w:lang w:val="af-ZA"/>
              </w:rPr>
            </w:pPr>
            <w:r w:rsidRPr="00FC5DA9">
              <w:rPr>
                <w:rFonts w:ascii="GHEA Grapalat" w:hAnsi="GHEA Grapalat"/>
                <w:lang w:val="af-ZA"/>
              </w:rPr>
              <w:t xml:space="preserve">3. </w:t>
            </w:r>
            <w:r w:rsidRPr="00FC5DA9">
              <w:rPr>
                <w:rFonts w:ascii="GHEA Grapalat" w:hAnsi="GHEA Grapalat" w:cs="Sylfaen"/>
              </w:rPr>
              <w:t>Որոշման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</w:rPr>
              <w:t>նախագիծը</w:t>
            </w:r>
            <w:r w:rsidR="00584824" w:rsidRPr="00584824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</w:rPr>
              <w:t>բնապահպանության</w:t>
            </w:r>
            <w:r w:rsidR="00584824" w:rsidRPr="00584824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</w:rPr>
              <w:t>ոլորտին</w:t>
            </w:r>
            <w:r w:rsidR="00584824" w:rsidRPr="00584824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</w:rPr>
              <w:t>առնչվում</w:t>
            </w:r>
            <w:r w:rsidR="00584824" w:rsidRPr="00584824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</w:rPr>
              <w:t>է</w:t>
            </w:r>
            <w:r w:rsidRPr="00FC5DA9">
              <w:rPr>
                <w:rFonts w:ascii="GHEA Grapalat" w:hAnsi="GHEA Grapalat"/>
                <w:lang w:val="af-ZA"/>
              </w:rPr>
              <w:t xml:space="preserve"> և չի հակասի </w:t>
            </w:r>
            <w:r w:rsidRPr="00FC5DA9">
              <w:rPr>
                <w:rFonts w:ascii="GHEA Grapalat" w:hAnsi="GHEA Grapalat"/>
              </w:rPr>
              <w:t>ոլորտը</w:t>
            </w:r>
            <w:r w:rsidR="00584824" w:rsidRPr="00584824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</w:rPr>
              <w:t>կանոնակարգող</w:t>
            </w:r>
            <w:r w:rsidR="00584824" w:rsidRPr="00584824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</w:rPr>
              <w:t>իրավական</w:t>
            </w:r>
            <w:r w:rsidR="00584824" w:rsidRPr="00584824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</w:rPr>
              <w:t>ակտերով</w:t>
            </w:r>
            <w:r w:rsidR="00584824" w:rsidRPr="00584824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</w:rPr>
              <w:t>ամրագրված</w:t>
            </w:r>
            <w:r w:rsidRPr="00FC5DA9">
              <w:rPr>
                <w:rFonts w:ascii="GHEA Grapalat" w:hAnsi="GHEA Grapalat"/>
                <w:lang w:val="af-ZA"/>
              </w:rPr>
              <w:t xml:space="preserve"> u</w:t>
            </w:r>
            <w:r w:rsidRPr="00FC5DA9">
              <w:rPr>
                <w:rFonts w:ascii="GHEA Grapalat" w:hAnsi="GHEA Grapalat"/>
              </w:rPr>
              <w:t>կզբունքներին</w:t>
            </w:r>
            <w:r w:rsidR="00584824" w:rsidRPr="00584824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lang w:val="ru-RU"/>
              </w:rPr>
              <w:t>և</w:t>
            </w:r>
            <w:r w:rsidR="00584824" w:rsidRPr="00584824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</w:rPr>
              <w:t>պահանջներին</w:t>
            </w:r>
            <w:r w:rsidRPr="00FC5DA9">
              <w:rPr>
                <w:rFonts w:ascii="GHEA Grapalat" w:hAnsi="GHEA Grapalat"/>
                <w:lang w:val="af-ZA"/>
              </w:rPr>
              <w:t>, եթե ընդունվեն ՀՀ բնապահպանության նախարարության կողմից ներկայացված առաջարկությունները:</w:t>
            </w:r>
          </w:p>
          <w:p w:rsidR="00043036" w:rsidRPr="00FC5DA9" w:rsidRDefault="00043036" w:rsidP="00FC5DA9">
            <w:pPr>
              <w:spacing w:after="120"/>
              <w:jc w:val="both"/>
              <w:rPr>
                <w:rFonts w:ascii="GHEA Grapalat" w:hAnsi="GHEA Grapalat" w:cs="Sylfaen"/>
                <w:lang w:val="fr-FR"/>
              </w:rPr>
            </w:pPr>
            <w:r w:rsidRPr="00FC5DA9">
              <w:rPr>
                <w:rFonts w:ascii="GHEA Grapalat" w:hAnsi="GHEA Grapalat" w:cs="Sylfaen"/>
              </w:rPr>
              <w:t>Որոշման</w:t>
            </w:r>
            <w:r w:rsidR="00073882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  <w:lang w:val="ru-RU"/>
              </w:rPr>
              <w:t>կ</w:t>
            </w:r>
            <w:r w:rsidRPr="00FC5DA9">
              <w:rPr>
                <w:rFonts w:ascii="GHEA Grapalat" w:hAnsi="GHEA Grapalat" w:cs="Sylfaen"/>
              </w:rPr>
              <w:t>իրարկման</w:t>
            </w:r>
            <w:r w:rsidR="00073882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արդյունքում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</w:rPr>
              <w:t>բնապահպանության</w:t>
            </w:r>
            <w:r w:rsidR="00584824" w:rsidRPr="00584824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/>
              </w:rPr>
              <w:t>բնագավառում</w:t>
            </w:r>
            <w:r w:rsidR="00584824" w:rsidRPr="00584824">
              <w:rPr>
                <w:rFonts w:ascii="GHEA Grapalat" w:hAnsi="GHEA Grapalat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կանխատե</w:t>
            </w:r>
            <w:r w:rsidRPr="00FC5DA9">
              <w:rPr>
                <w:rFonts w:ascii="GHEA Grapalat" w:hAnsi="GHEA Grapalat"/>
                <w:lang w:val="af-ZA"/>
              </w:rPr>
              <w:t>u</w:t>
            </w:r>
            <w:r w:rsidRPr="00FC5DA9">
              <w:rPr>
                <w:rFonts w:ascii="GHEA Grapalat" w:hAnsi="GHEA Grapalat" w:cs="Sylfaen"/>
              </w:rPr>
              <w:t>վող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հետևանքների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գնահատման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և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lastRenderedPageBreak/>
              <w:t>վարվող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քաղաքականության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համեմատական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վիճակագրական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վերլուծություններ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կատարելու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անհրաժեշտությունը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lang w:val="ru-RU"/>
              </w:rPr>
              <w:t>բացակայում</w:t>
            </w:r>
            <w:r w:rsidR="00584824" w:rsidRPr="00584824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է</w:t>
            </w:r>
            <w:r w:rsidRPr="00FC5DA9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4590" w:type="dxa"/>
          </w:tcPr>
          <w:p w:rsidR="00302B63" w:rsidRDefault="00302B63" w:rsidP="00302B63">
            <w:pPr>
              <w:spacing w:after="0" w:line="240" w:lineRule="auto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302B63" w:rsidRDefault="00302B63" w:rsidP="00302B63">
            <w:pPr>
              <w:spacing w:after="0" w:line="240" w:lineRule="auto"/>
              <w:ind w:right="158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302B63" w:rsidRDefault="00302B63" w:rsidP="00302B63">
            <w:pPr>
              <w:spacing w:after="0" w:line="240" w:lineRule="auto"/>
              <w:ind w:right="158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302B63" w:rsidRDefault="00302B63" w:rsidP="00302B63">
            <w:pPr>
              <w:spacing w:after="0" w:line="240" w:lineRule="auto"/>
              <w:ind w:right="158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302B63" w:rsidRDefault="00302B63" w:rsidP="00302B63">
            <w:pPr>
              <w:spacing w:after="0" w:line="240" w:lineRule="auto"/>
              <w:ind w:right="158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302B63" w:rsidRDefault="00302B63" w:rsidP="00302B63">
            <w:pPr>
              <w:spacing w:after="0" w:line="240" w:lineRule="auto"/>
              <w:ind w:right="158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302B63" w:rsidRDefault="00302B63" w:rsidP="00302B63">
            <w:pPr>
              <w:spacing w:after="0" w:line="240" w:lineRule="auto"/>
              <w:ind w:right="158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302B63" w:rsidRDefault="00302B63" w:rsidP="00302B63">
            <w:pPr>
              <w:spacing w:after="0" w:line="240" w:lineRule="auto"/>
              <w:ind w:right="158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302B63" w:rsidRDefault="00302B63" w:rsidP="00302B63">
            <w:pPr>
              <w:spacing w:after="0" w:line="240" w:lineRule="auto"/>
              <w:ind w:right="158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302B63" w:rsidRDefault="00302B63" w:rsidP="00302B63">
            <w:pPr>
              <w:spacing w:after="0" w:line="240" w:lineRule="auto"/>
              <w:ind w:right="158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584824" w:rsidRDefault="00584824" w:rsidP="00302B63">
            <w:pPr>
              <w:spacing w:after="0" w:line="240" w:lineRule="auto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302B63">
            <w:pPr>
              <w:spacing w:after="0" w:line="240" w:lineRule="auto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  <w:r w:rsidRPr="00FC5DA9">
              <w:rPr>
                <w:rFonts w:ascii="GHEA Grapalat" w:hAnsi="GHEA Grapalat" w:cs="GHEA Grapalat"/>
                <w:color w:val="000000"/>
                <w:lang w:val="fr-FR"/>
              </w:rPr>
              <w:t xml:space="preserve">Ընդունվել </w:t>
            </w:r>
            <w:proofErr w:type="gramStart"/>
            <w:r w:rsidRPr="00FC5DA9">
              <w:rPr>
                <w:rFonts w:ascii="GHEA Grapalat" w:hAnsi="GHEA Grapalat" w:cs="GHEA Grapalat"/>
                <w:color w:val="000000"/>
                <w:lang w:val="fr-FR"/>
              </w:rPr>
              <w:t>է:</w:t>
            </w:r>
            <w:proofErr w:type="gramEnd"/>
            <w:r w:rsidRPr="00FC5DA9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</w:p>
          <w:p w:rsidR="00043036" w:rsidRPr="00FC5DA9" w:rsidRDefault="00043036" w:rsidP="00302B63">
            <w:pPr>
              <w:spacing w:after="0" w:line="240" w:lineRule="auto"/>
              <w:ind w:right="158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  <w:r w:rsidRPr="00FC5DA9">
              <w:rPr>
                <w:rFonts w:ascii="GHEA Grapalat" w:hAnsi="GHEA Grapalat" w:cs="GHEA Grapalat"/>
                <w:color w:val="000000"/>
                <w:lang w:val="fr-FR"/>
              </w:rPr>
              <w:t xml:space="preserve">Կատարվել է համապատասխան </w:t>
            </w:r>
            <w:proofErr w:type="gramStart"/>
            <w:r w:rsidRPr="00FC5DA9">
              <w:rPr>
                <w:rFonts w:ascii="GHEA Grapalat" w:hAnsi="GHEA Grapalat" w:cs="GHEA Grapalat"/>
                <w:color w:val="000000"/>
                <w:lang w:val="fr-FR"/>
              </w:rPr>
              <w:t>փոփոխություն</w:t>
            </w:r>
            <w:r w:rsidRPr="00FC5DA9">
              <w:rPr>
                <w:rFonts w:ascii="GHEA Grapalat" w:hAnsi="GHEA Grapalat" w:cs="Courier New"/>
                <w:color w:val="000000"/>
                <w:lang w:val="fr-FR"/>
              </w:rPr>
              <w:t>:</w:t>
            </w:r>
            <w:proofErr w:type="gramEnd"/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FC5DA9" w:rsidRDefault="00043036" w:rsidP="00397DEC">
            <w:pPr>
              <w:spacing w:after="0" w:line="240" w:lineRule="auto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  <w:r w:rsidRPr="00FC5DA9">
              <w:rPr>
                <w:rFonts w:ascii="GHEA Grapalat" w:hAnsi="GHEA Grapalat" w:cs="GHEA Grapalat"/>
                <w:color w:val="000000"/>
                <w:lang w:val="fr-FR"/>
              </w:rPr>
              <w:lastRenderedPageBreak/>
              <w:t xml:space="preserve">Ընդունվել </w:t>
            </w:r>
            <w:proofErr w:type="gramStart"/>
            <w:r w:rsidRPr="00FC5DA9">
              <w:rPr>
                <w:rFonts w:ascii="GHEA Grapalat" w:hAnsi="GHEA Grapalat" w:cs="GHEA Grapalat"/>
                <w:color w:val="000000"/>
                <w:lang w:val="fr-FR"/>
              </w:rPr>
              <w:t>է:</w:t>
            </w:r>
            <w:proofErr w:type="gramEnd"/>
            <w:r w:rsidRPr="00FC5DA9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</w:p>
          <w:p w:rsidR="00043036" w:rsidRPr="00FC5DA9" w:rsidRDefault="00043036" w:rsidP="00397DEC">
            <w:pPr>
              <w:spacing w:after="0" w:line="240" w:lineRule="auto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  <w:r w:rsidRPr="00FC5DA9">
              <w:rPr>
                <w:rFonts w:ascii="GHEA Grapalat" w:hAnsi="GHEA Grapalat" w:cs="GHEA Grapalat"/>
                <w:color w:val="000000"/>
                <w:lang w:val="fr-FR"/>
              </w:rPr>
              <w:t xml:space="preserve">Կատարվել է համապատասխան </w:t>
            </w:r>
          </w:p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/>
                <w:bCs/>
                <w:color w:val="FF0000"/>
                <w:lang w:val="fr-FR"/>
              </w:rPr>
            </w:pPr>
          </w:p>
        </w:tc>
      </w:tr>
      <w:tr w:rsidR="00043036" w:rsidRPr="00977415" w:rsidTr="00772966">
        <w:tc>
          <w:tcPr>
            <w:tcW w:w="630" w:type="dxa"/>
          </w:tcPr>
          <w:p w:rsidR="00043036" w:rsidRDefault="00043036" w:rsidP="00772966">
            <w:pPr>
              <w:ind w:right="-72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8.</w:t>
            </w:r>
          </w:p>
        </w:tc>
        <w:tc>
          <w:tcPr>
            <w:tcW w:w="3420" w:type="dxa"/>
          </w:tcPr>
          <w:p w:rsidR="00043036" w:rsidRPr="00FC5DA9" w:rsidRDefault="00043036" w:rsidP="00C35EEB">
            <w:pPr>
              <w:spacing w:after="0"/>
              <w:ind w:right="446"/>
              <w:jc w:val="center"/>
              <w:rPr>
                <w:rFonts w:ascii="GHEA Grapalat" w:hAnsi="GHEA Grapalat"/>
                <w:b/>
                <w:bCs/>
              </w:rPr>
            </w:pPr>
            <w:r w:rsidRPr="00FC5DA9">
              <w:rPr>
                <w:rFonts w:ascii="GHEA Grapalat" w:hAnsi="GHEA Grapalat"/>
                <w:b/>
                <w:bCs/>
              </w:rPr>
              <w:t>ՀՀ ազգային անվտանգուրթյան ծառայություն</w:t>
            </w:r>
          </w:p>
          <w:p w:rsidR="00043036" w:rsidRPr="00FC5DA9" w:rsidRDefault="00043036" w:rsidP="00C35EEB">
            <w:pPr>
              <w:spacing w:after="0"/>
              <w:ind w:right="446"/>
              <w:jc w:val="center"/>
              <w:rPr>
                <w:rFonts w:ascii="GHEA Grapalat" w:hAnsi="GHEA Grapalat"/>
                <w:b/>
                <w:bCs/>
              </w:rPr>
            </w:pPr>
            <w:r w:rsidRPr="00FC5DA9">
              <w:rPr>
                <w:rFonts w:ascii="GHEA Grapalat" w:hAnsi="GHEA Grapalat"/>
                <w:b/>
                <w:bCs/>
              </w:rPr>
              <w:t>27.08.2016թ.</w:t>
            </w:r>
          </w:p>
          <w:p w:rsidR="00043036" w:rsidRPr="00FC5DA9" w:rsidRDefault="00043036" w:rsidP="00C35EEB">
            <w:pPr>
              <w:spacing w:after="0"/>
              <w:ind w:right="446"/>
              <w:jc w:val="center"/>
              <w:rPr>
                <w:rFonts w:ascii="GHEA Grapalat" w:hAnsi="GHEA Grapalat"/>
                <w:b/>
                <w:bCs/>
              </w:rPr>
            </w:pPr>
            <w:r w:rsidRPr="00FC5DA9">
              <w:rPr>
                <w:rFonts w:ascii="GHEA Grapalat" w:hAnsi="GHEA Grapalat"/>
                <w:b/>
                <w:bCs/>
              </w:rPr>
              <w:t>թիվ 11/596</w:t>
            </w:r>
          </w:p>
        </w:tc>
        <w:tc>
          <w:tcPr>
            <w:tcW w:w="6660" w:type="dxa"/>
          </w:tcPr>
          <w:p w:rsidR="00043036" w:rsidRPr="00FC5DA9" w:rsidRDefault="00043036" w:rsidP="00C35EEB">
            <w:pPr>
              <w:spacing w:after="0"/>
              <w:ind w:right="450"/>
              <w:jc w:val="center"/>
              <w:rPr>
                <w:rFonts w:ascii="GHEA Grapalat" w:hAnsi="GHEA Grapalat"/>
                <w:bCs/>
              </w:rPr>
            </w:pPr>
            <w:r w:rsidRPr="00FC5DA9">
              <w:rPr>
                <w:rFonts w:ascii="GHEA Grapalat" w:hAnsi="GHEA Grapalat"/>
                <w:bCs/>
              </w:rPr>
              <w:t>Դիտողություններ և</w:t>
            </w:r>
          </w:p>
          <w:p w:rsidR="00043036" w:rsidRPr="00FC5DA9" w:rsidRDefault="00043036" w:rsidP="00C35EEB">
            <w:pPr>
              <w:spacing w:after="0"/>
              <w:jc w:val="center"/>
              <w:rPr>
                <w:rFonts w:ascii="GHEA Grapalat" w:hAnsi="GHEA Grapalat"/>
                <w:lang w:val="fr-FR"/>
              </w:rPr>
            </w:pPr>
            <w:r w:rsidRPr="00FC5DA9">
              <w:rPr>
                <w:rFonts w:ascii="GHEA Grapalat" w:hAnsi="GHEA Grapalat"/>
                <w:bCs/>
              </w:rPr>
              <w:t>առաջարկություններ չունի:</w:t>
            </w:r>
          </w:p>
          <w:p w:rsidR="00043036" w:rsidRPr="00FC5DA9" w:rsidRDefault="00043036" w:rsidP="00C35EEB">
            <w:pPr>
              <w:spacing w:after="0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043036" w:rsidRPr="00FC5DA9" w:rsidRDefault="00043036" w:rsidP="00C35EEB">
            <w:pPr>
              <w:spacing w:after="0"/>
              <w:jc w:val="center"/>
              <w:rPr>
                <w:rFonts w:ascii="GHEA Grapalat" w:hAnsi="GHEA Grapalat"/>
                <w:bCs/>
                <w:lang w:val="fr-FR"/>
              </w:rPr>
            </w:pPr>
          </w:p>
        </w:tc>
        <w:tc>
          <w:tcPr>
            <w:tcW w:w="4590" w:type="dxa"/>
          </w:tcPr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</w:tr>
      <w:tr w:rsidR="00043036" w:rsidRPr="00A70501" w:rsidTr="00772966">
        <w:tc>
          <w:tcPr>
            <w:tcW w:w="630" w:type="dxa"/>
          </w:tcPr>
          <w:p w:rsidR="00043036" w:rsidRDefault="00043036" w:rsidP="00772966">
            <w:pPr>
              <w:ind w:right="-72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</w:p>
        </w:tc>
        <w:tc>
          <w:tcPr>
            <w:tcW w:w="3420" w:type="dxa"/>
          </w:tcPr>
          <w:p w:rsidR="00043036" w:rsidRPr="00FC5DA9" w:rsidRDefault="00043036" w:rsidP="00FC5DA9">
            <w:pPr>
              <w:spacing w:after="12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FC5DA9">
              <w:rPr>
                <w:rFonts w:ascii="GHEA Grapalat" w:hAnsi="GHEA Grapalat"/>
                <w:b/>
                <w:bCs/>
              </w:rPr>
              <w:t>ՀՀ էկոնոմիկայի նախարարության 31.08.2016թ. թիվ</w:t>
            </w:r>
            <w:r w:rsidRPr="00FC5DA9">
              <w:rPr>
                <w:rFonts w:ascii="GHEA Grapalat" w:hAnsi="GHEA Grapalat"/>
                <w:b/>
                <w:shd w:val="clear" w:color="auto" w:fill="FFFFFF"/>
              </w:rPr>
              <w:t>01/10.1/7200-16</w:t>
            </w:r>
          </w:p>
        </w:tc>
        <w:tc>
          <w:tcPr>
            <w:tcW w:w="6660" w:type="dxa"/>
          </w:tcPr>
          <w:p w:rsidR="00043036" w:rsidRPr="00FC5DA9" w:rsidRDefault="00043036" w:rsidP="00FC5DA9">
            <w:pPr>
              <w:spacing w:after="120"/>
              <w:jc w:val="both"/>
              <w:rPr>
                <w:rFonts w:ascii="GHEA Grapalat" w:hAnsi="GHEA Grapalat" w:cs="Sylfaen"/>
                <w:lang w:val="pt-BR"/>
              </w:rPr>
            </w:pPr>
            <w:r w:rsidRPr="00FC5DA9">
              <w:rPr>
                <w:rFonts w:ascii="GHEA Grapalat" w:hAnsi="GHEA Grapalat" w:cs="Sylfaen"/>
              </w:rPr>
              <w:t xml:space="preserve"> Նախագծի</w:t>
            </w:r>
            <w:r w:rsidRPr="00FC5DA9">
              <w:rPr>
                <w:rFonts w:ascii="GHEA Grapalat" w:hAnsi="GHEA Grapalat" w:cs="Sylfaen"/>
                <w:lang w:val="pt-BR"/>
              </w:rPr>
              <w:t>հավելվածի 4-րդ կետում «ՀՀ կառավարությանն առընթեր ՀՀ ոստիկանությունը» բառերից հետո ավելացնել «ՀՀ էկոնոմիկայի նախարարությունը</w:t>
            </w:r>
            <w:proofErr w:type="gramStart"/>
            <w:r w:rsidRPr="00FC5DA9">
              <w:rPr>
                <w:rFonts w:ascii="GHEA Grapalat" w:hAnsi="GHEA Grapalat" w:cs="Sylfaen"/>
                <w:lang w:val="pt-BR"/>
              </w:rPr>
              <w:t xml:space="preserve">» </w:t>
            </w:r>
            <w:r w:rsidR="00862905">
              <w:rPr>
                <w:rFonts w:ascii="GHEA Grapalat" w:hAnsi="GHEA Grapalat" w:cs="Sylfaen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lang w:val="pt-BR"/>
              </w:rPr>
              <w:t>բառերը</w:t>
            </w:r>
            <w:proofErr w:type="gramEnd"/>
            <w:r w:rsidRPr="00FC5DA9">
              <w:rPr>
                <w:rFonts w:ascii="GHEA Grapalat" w:hAnsi="GHEA Grapalat" w:cs="Sylfaen"/>
                <w:lang w:val="pt-BR"/>
              </w:rPr>
              <w:t>:</w:t>
            </w:r>
          </w:p>
          <w:p w:rsidR="00043036" w:rsidRPr="00FC5DA9" w:rsidRDefault="00043036" w:rsidP="00FC5DA9">
            <w:pPr>
              <w:spacing w:after="120"/>
              <w:ind w:right="-14"/>
              <w:jc w:val="both"/>
              <w:rPr>
                <w:rFonts w:ascii="GHEA Grapalat" w:hAnsi="GHEA Grapalat" w:cs="Sylfaen"/>
                <w:lang w:val="pt-BR"/>
              </w:rPr>
            </w:pPr>
            <w:r w:rsidRPr="00FC5DA9">
              <w:rPr>
                <w:rFonts w:ascii="GHEA Grapalat" w:hAnsi="GHEA Grapalat" w:cs="Sylfaen"/>
                <w:bCs/>
                <w:lang w:val="it-IT"/>
              </w:rPr>
              <w:t xml:space="preserve">«Հայաստանի Հանրապետության կառավարության 2012 թվականի նոյեմբերի 15-ի թիվ 1442-Ն որոշման մեջ փոփոխություններ կատարելու մասին» ՀՀ կառավարության որոշման </w:t>
            </w:r>
            <w:r w:rsidRPr="00FC5DA9">
              <w:rPr>
                <w:rFonts w:ascii="GHEA Grapalat" w:hAnsi="GHEA Grapalat" w:cs="Sylfaen"/>
                <w:lang w:val="fr-FR"/>
              </w:rPr>
              <w:t xml:space="preserve">նախագծի </w:t>
            </w:r>
            <w:r w:rsidRPr="00FC5DA9">
              <w:rPr>
                <w:rFonts w:ascii="GHEA Grapalat" w:hAnsi="GHEA Grapalat"/>
                <w:lang w:val="pt-BR"/>
              </w:rPr>
              <w:t>(</w:t>
            </w:r>
            <w:r w:rsidRPr="00FC5DA9">
              <w:rPr>
                <w:rFonts w:ascii="GHEA Grapalat" w:hAnsi="GHEA Grapalat"/>
              </w:rPr>
              <w:t>այսուհետ</w:t>
            </w:r>
            <w:r w:rsidRPr="00FC5DA9">
              <w:rPr>
                <w:rFonts w:ascii="GHEA Grapalat" w:hAnsi="GHEA Grapalat"/>
                <w:lang w:val="pt-BR"/>
              </w:rPr>
              <w:t xml:space="preserve">` </w:t>
            </w:r>
            <w:r w:rsidRPr="00FC5DA9">
              <w:rPr>
                <w:rFonts w:ascii="GHEA Grapalat" w:hAnsi="GHEA Grapalat"/>
              </w:rPr>
              <w:t>Նախագիծ</w:t>
            </w:r>
            <w:r w:rsidRPr="00FC5DA9">
              <w:rPr>
                <w:rFonts w:ascii="GHEA Grapalat" w:hAnsi="GHEA Grapalat"/>
                <w:lang w:val="pt-BR"/>
              </w:rPr>
              <w:t xml:space="preserve">) </w:t>
            </w:r>
            <w:r w:rsidRPr="00FC5DA9">
              <w:rPr>
                <w:rFonts w:ascii="GHEA Grapalat" w:hAnsi="GHEA Grapalat" w:cs="Sylfaen"/>
              </w:rPr>
              <w:t>ընդունմամբնախատեսվումէկատարելփոփոխություններ</w:t>
            </w:r>
            <w:r w:rsidRPr="00FC5DA9">
              <w:rPr>
                <w:rFonts w:ascii="GHEA Grapalat" w:hAnsi="GHEA Grapalat" w:cs="Sylfaen"/>
                <w:lang w:val="af-ZA"/>
              </w:rPr>
              <w:t xml:space="preserve">«Արտակարգ իրավիճակների և ռազմական դրության ժամանակ էլեկտրոնային հաղորդակցության ցանցերի շահագործման և կառավարման» կարգում, մասնավորապես`  </w:t>
            </w:r>
            <w:r w:rsidRPr="00FC5DA9">
              <w:rPr>
                <w:rFonts w:ascii="GHEA Grapalat" w:hAnsi="GHEA Grapalat" w:cs="Sylfaen"/>
                <w:color w:val="000000"/>
                <w:lang w:val="ru-RU"/>
              </w:rPr>
              <w:t>հստակեցվում</w:t>
            </w:r>
            <w:r w:rsidRPr="00FC5DA9">
              <w:rPr>
                <w:rFonts w:ascii="GHEA Grapalat" w:hAnsi="GHEA Grapalat" w:cs="Sylfaen"/>
                <w:color w:val="000000"/>
                <w:lang w:val="af-ZA"/>
              </w:rPr>
              <w:t xml:space="preserve"> են ի</w:t>
            </w:r>
            <w:r w:rsidRPr="00FC5DA9">
              <w:rPr>
                <w:rFonts w:ascii="GHEA Grapalat" w:hAnsi="GHEA Grapalat" w:cs="Sylfaen"/>
                <w:color w:val="000000"/>
                <w:lang w:val="ru-RU"/>
              </w:rPr>
              <w:t>րավասումարմնի</w:t>
            </w:r>
            <w:r w:rsidRPr="00FC5DA9">
              <w:rPr>
                <w:rFonts w:ascii="GHEA Grapalat" w:hAnsi="GHEA Grapalat" w:cs="Sylfaen"/>
                <w:color w:val="000000"/>
                <w:lang w:val="af-ZA"/>
              </w:rPr>
              <w:t xml:space="preserve">, </w:t>
            </w:r>
            <w:r w:rsidRPr="00FC5DA9">
              <w:rPr>
                <w:rFonts w:ascii="GHEA Grapalat" w:hAnsi="GHEA Grapalat" w:cs="Sylfaen"/>
                <w:color w:val="000000"/>
                <w:lang w:val="ru-RU"/>
              </w:rPr>
              <w:t>օպերատորների</w:t>
            </w:r>
            <w:r w:rsidR="00862905" w:rsidRPr="00862905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  <w:lang w:val="ru-RU"/>
              </w:rPr>
              <w:t>և</w:t>
            </w:r>
            <w:r w:rsidR="00862905" w:rsidRPr="00862905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  <w:lang w:val="ru-RU"/>
              </w:rPr>
              <w:t>պետական</w:t>
            </w:r>
            <w:r w:rsidR="00862905" w:rsidRPr="00862905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  <w:lang w:val="ru-RU"/>
              </w:rPr>
              <w:t>մարմինների</w:t>
            </w:r>
            <w:r w:rsidR="00862905" w:rsidRPr="00862905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  <w:spacing w:val="-8"/>
              </w:rPr>
              <w:t>իրավա</w:t>
            </w:r>
            <w:r w:rsidRPr="00FC5DA9">
              <w:rPr>
                <w:rFonts w:ascii="GHEA Grapalat" w:hAnsi="GHEA Grapalat" w:cs="Sylfaen"/>
                <w:color w:val="000000"/>
                <w:spacing w:val="-8"/>
                <w:lang w:val="ru-RU"/>
              </w:rPr>
              <w:t>հարաբերությունները</w:t>
            </w:r>
            <w:r w:rsidR="00862905" w:rsidRPr="00862905">
              <w:rPr>
                <w:rFonts w:ascii="GHEA Grapalat" w:hAnsi="GHEA Grapalat" w:cs="Sylfaen"/>
                <w:color w:val="000000"/>
                <w:spacing w:val="-8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  <w:spacing w:val="-8"/>
                <w:lang w:val="ru-RU"/>
              </w:rPr>
              <w:t>ռազմականդրության</w:t>
            </w:r>
            <w:r w:rsidR="00862905" w:rsidRPr="00862905">
              <w:rPr>
                <w:rFonts w:ascii="GHEA Grapalat" w:hAnsi="GHEA Grapalat" w:cs="Sylfaen"/>
                <w:color w:val="000000"/>
                <w:spacing w:val="-8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  <w:spacing w:val="-8"/>
                <w:lang w:val="ru-RU"/>
              </w:rPr>
              <w:t>և</w:t>
            </w:r>
            <w:r w:rsidR="00862905" w:rsidRPr="00862905">
              <w:rPr>
                <w:rFonts w:ascii="GHEA Grapalat" w:hAnsi="GHEA Grapalat" w:cs="Sylfaen"/>
                <w:color w:val="000000"/>
                <w:spacing w:val="-8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  <w:spacing w:val="-8"/>
                <w:lang w:val="ru-RU"/>
              </w:rPr>
              <w:t>արտակարգ</w:t>
            </w:r>
            <w:r w:rsidR="00862905" w:rsidRPr="00862905">
              <w:rPr>
                <w:rFonts w:ascii="GHEA Grapalat" w:hAnsi="GHEA Grapalat" w:cs="Sylfaen"/>
                <w:color w:val="000000"/>
                <w:spacing w:val="-8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  <w:spacing w:val="-8"/>
                <w:lang w:val="ru-RU"/>
              </w:rPr>
              <w:t>իրավիճակների</w:t>
            </w:r>
            <w:r w:rsidR="00862905" w:rsidRPr="00862905">
              <w:rPr>
                <w:rFonts w:ascii="GHEA Grapalat" w:hAnsi="GHEA Grapalat" w:cs="Sylfaen"/>
                <w:color w:val="000000"/>
                <w:spacing w:val="-8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  <w:spacing w:val="-8"/>
                <w:lang w:val="ru-RU"/>
              </w:rPr>
              <w:t>ժամանակ</w:t>
            </w:r>
            <w:r w:rsidRPr="00FC5DA9">
              <w:rPr>
                <w:rFonts w:ascii="GHEA Grapalat" w:hAnsi="GHEA Grapalat" w:cs="Sylfaen"/>
                <w:color w:val="000000"/>
                <w:spacing w:val="-8"/>
              </w:rPr>
              <w:t>՝</w:t>
            </w:r>
            <w:r w:rsidR="00862905" w:rsidRPr="00862905">
              <w:rPr>
                <w:rFonts w:ascii="GHEA Grapalat" w:hAnsi="GHEA Grapalat" w:cs="Sylfaen"/>
                <w:color w:val="000000"/>
                <w:spacing w:val="-8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  <w:spacing w:val="-8"/>
                <w:lang w:val="ru-RU"/>
              </w:rPr>
              <w:t>կապուղիների</w:t>
            </w:r>
            <w:r w:rsidR="00862905" w:rsidRPr="00862905">
              <w:rPr>
                <w:rFonts w:ascii="GHEA Grapalat" w:hAnsi="GHEA Grapalat" w:cs="Sylfaen"/>
                <w:color w:val="000000"/>
                <w:spacing w:val="-8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  <w:lang w:val="ru-RU"/>
              </w:rPr>
              <w:t>տրամադրման</w:t>
            </w:r>
            <w:r w:rsidR="00862905" w:rsidRPr="00862905"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 w:rsidRPr="00FC5DA9">
              <w:rPr>
                <w:rFonts w:ascii="GHEA Grapalat" w:hAnsi="GHEA Grapalat" w:cs="Sylfaen"/>
                <w:color w:val="000000"/>
                <w:lang w:val="ru-RU"/>
              </w:rPr>
              <w:t>հարցում</w:t>
            </w:r>
            <w:r w:rsidRPr="00FC5DA9">
              <w:rPr>
                <w:rFonts w:ascii="GHEA Grapalat" w:hAnsi="GHEA Grapalat" w:cs="Sylfaen"/>
                <w:color w:val="000000"/>
                <w:lang w:val="pt-BR"/>
              </w:rPr>
              <w:t>:</w:t>
            </w:r>
          </w:p>
          <w:p w:rsidR="00043036" w:rsidRPr="00FC5DA9" w:rsidRDefault="00043036" w:rsidP="00FC5DA9">
            <w:pPr>
              <w:spacing w:after="120"/>
              <w:ind w:right="-14"/>
              <w:jc w:val="both"/>
              <w:rPr>
                <w:rFonts w:ascii="GHEA Grapalat" w:hAnsi="GHEA Grapalat"/>
                <w:lang w:val="pt-BR" w:eastAsia="ru-RU"/>
              </w:rPr>
            </w:pPr>
            <w:r w:rsidRPr="00FC5DA9">
              <w:rPr>
                <w:rFonts w:ascii="GHEA Grapalat" w:hAnsi="GHEA Grapalat"/>
                <w:lang w:eastAsia="ru-RU"/>
              </w:rPr>
              <w:t>Նախագծով</w:t>
            </w:r>
            <w:r w:rsidR="00862905" w:rsidRPr="00862905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կարգավորվող</w:t>
            </w:r>
            <w:r w:rsidR="00862905" w:rsidRPr="00862905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շրջանակները</w:t>
            </w:r>
            <w:r w:rsidR="00862905" w:rsidRPr="00862905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չե</w:t>
            </w:r>
            <w:r w:rsidR="00862905" w:rsidRPr="00862905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նառնչվում</w:t>
            </w:r>
            <w:r w:rsidR="00862905" w:rsidRPr="00862905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որև</w:t>
            </w:r>
            <w:r w:rsidR="00862905" w:rsidRPr="00862905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է</w:t>
            </w:r>
            <w:r w:rsidR="00862905" w:rsidRPr="00862905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առանձին</w:t>
            </w:r>
            <w:r w:rsidR="00862905" w:rsidRPr="00862905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ապրանքային</w:t>
            </w:r>
            <w:r w:rsidR="00862905" w:rsidRPr="00862905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շուկայի</w:t>
            </w:r>
            <w:r w:rsidR="00862905" w:rsidRPr="00862905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հետ</w:t>
            </w:r>
            <w:r w:rsidRPr="00FC5DA9">
              <w:rPr>
                <w:rFonts w:ascii="GHEA Grapalat" w:hAnsi="GHEA Grapalat"/>
                <w:lang w:val="pt-BR" w:eastAsia="ru-RU"/>
              </w:rPr>
              <w:t xml:space="preserve">, </w:t>
            </w:r>
            <w:r w:rsidRPr="00FC5DA9">
              <w:rPr>
                <w:rFonts w:ascii="GHEA Grapalat" w:hAnsi="GHEA Grapalat"/>
                <w:lang w:eastAsia="ru-RU"/>
              </w:rPr>
              <w:t>ուստիև</w:t>
            </w:r>
            <w:r w:rsidR="00E12AFF" w:rsidRPr="00E12AFF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Նախագծի</w:t>
            </w:r>
            <w:r w:rsidR="00E12AFF" w:rsidRPr="00E12AFF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ընդունմամբ</w:t>
            </w:r>
            <w:r w:rsidR="00E12AFF" w:rsidRPr="00E12AFF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որևէ</w:t>
            </w:r>
            <w:r w:rsidR="00E12AFF" w:rsidRPr="00E12AFF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ապրանքային</w:t>
            </w:r>
            <w:r w:rsidR="00E12AFF" w:rsidRPr="00E12AFF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շուկայում</w:t>
            </w:r>
            <w:r w:rsidR="00E12AFF" w:rsidRPr="00E12AFF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մրցակցային</w:t>
            </w:r>
            <w:r w:rsidR="00E12AFF" w:rsidRPr="00E12AFF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դաշտի</w:t>
            </w:r>
            <w:r w:rsidR="00E12AFF" w:rsidRPr="00E12AFF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վրա</w:t>
            </w:r>
            <w:r w:rsidR="00E12AFF" w:rsidRPr="00E12AFF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ազդեցություն</w:t>
            </w:r>
            <w:r w:rsidR="00E12AFF" w:rsidRPr="00E12AFF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լինել</w:t>
            </w:r>
            <w:r w:rsidR="00E12AFF" w:rsidRPr="00E12AFF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չի</w:t>
            </w:r>
            <w:r w:rsidR="00E12AFF" w:rsidRPr="00E12AFF">
              <w:rPr>
                <w:rFonts w:ascii="GHEA Grapalat" w:hAnsi="GHEA Grapalat"/>
                <w:lang w:val="pt-BR" w:eastAsia="ru-RU"/>
              </w:rPr>
              <w:t xml:space="preserve"> </w:t>
            </w:r>
            <w:r w:rsidRPr="00FC5DA9">
              <w:rPr>
                <w:rFonts w:ascii="GHEA Grapalat" w:hAnsi="GHEA Grapalat"/>
                <w:lang w:eastAsia="ru-RU"/>
              </w:rPr>
              <w:t>կարող</w:t>
            </w:r>
            <w:r w:rsidRPr="00FC5DA9">
              <w:rPr>
                <w:rFonts w:ascii="GHEA Grapalat" w:hAnsi="GHEA Grapalat"/>
                <w:lang w:val="pt-BR" w:eastAsia="ru-RU"/>
              </w:rPr>
              <w:t xml:space="preserve">: </w:t>
            </w:r>
          </w:p>
          <w:p w:rsidR="00043036" w:rsidRPr="00FC5DA9" w:rsidRDefault="00043036" w:rsidP="00FC5DA9">
            <w:pPr>
              <w:spacing w:after="120"/>
              <w:jc w:val="both"/>
              <w:rPr>
                <w:rFonts w:ascii="GHEA Grapalat" w:hAnsi="GHEA Grapalat"/>
                <w:lang w:val="fr-FR"/>
              </w:rPr>
            </w:pPr>
            <w:r w:rsidRPr="00FC5DA9">
              <w:rPr>
                <w:rFonts w:ascii="GHEA Grapalat" w:hAnsi="GHEA Grapalat"/>
              </w:rPr>
              <w:t>Հիմք</w:t>
            </w:r>
            <w:r w:rsidR="00192C92" w:rsidRPr="00192C92">
              <w:rPr>
                <w:rFonts w:ascii="GHEA Grapalat" w:hAnsi="GHEA Grapalat"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</w:rPr>
              <w:t>ընդունելով</w:t>
            </w:r>
            <w:r w:rsidR="00192C92" w:rsidRPr="00192C92">
              <w:rPr>
                <w:rFonts w:ascii="GHEA Grapalat" w:hAnsi="GHEA Grapalat"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</w:rPr>
              <w:t>նախնական</w:t>
            </w:r>
            <w:r w:rsidR="00192C92" w:rsidRPr="00192C92">
              <w:rPr>
                <w:rFonts w:ascii="GHEA Grapalat" w:hAnsi="GHEA Grapalat"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</w:rPr>
              <w:t>փուլի</w:t>
            </w:r>
            <w:r w:rsidR="00192C92" w:rsidRPr="00192C92">
              <w:rPr>
                <w:rFonts w:ascii="GHEA Grapalat" w:hAnsi="GHEA Grapalat"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</w:rPr>
              <w:t>արդյունքները</w:t>
            </w:r>
            <w:r w:rsidRPr="00FC5DA9">
              <w:rPr>
                <w:rFonts w:ascii="GHEA Grapalat" w:hAnsi="GHEA Grapalat"/>
                <w:lang w:val="fr-FR"/>
              </w:rPr>
              <w:t xml:space="preserve">` </w:t>
            </w:r>
            <w:r w:rsidRPr="00FC5DA9">
              <w:rPr>
                <w:rFonts w:ascii="GHEA Grapalat" w:hAnsi="GHEA Grapalat"/>
              </w:rPr>
              <w:t>արձանագրվել</w:t>
            </w:r>
            <w:r w:rsidR="00192C92" w:rsidRPr="00192C92">
              <w:rPr>
                <w:rFonts w:ascii="GHEA Grapalat" w:hAnsi="GHEA Grapalat"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</w:rPr>
              <w:t>է</w:t>
            </w:r>
            <w:r w:rsidR="00192C92" w:rsidRPr="00192C92">
              <w:rPr>
                <w:rFonts w:ascii="GHEA Grapalat" w:hAnsi="GHEA Grapalat"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  <w:lang w:val="ru-RU"/>
              </w:rPr>
              <w:t>Ն</w:t>
            </w:r>
            <w:r w:rsidRPr="00FC5DA9">
              <w:rPr>
                <w:rFonts w:ascii="GHEA Grapalat" w:hAnsi="GHEA Grapalat"/>
              </w:rPr>
              <w:t>ախագծի</w:t>
            </w:r>
            <w:r w:rsidR="00192C92" w:rsidRPr="00192C92">
              <w:rPr>
                <w:rFonts w:ascii="GHEA Grapalat" w:hAnsi="GHEA Grapalat"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</w:rPr>
              <w:t>ընդունմամբ</w:t>
            </w:r>
            <w:r w:rsidR="00192C92" w:rsidRPr="00192C92">
              <w:rPr>
                <w:rFonts w:ascii="GHEA Grapalat" w:hAnsi="GHEA Grapalat"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</w:rPr>
              <w:t>մրցակցության</w:t>
            </w:r>
            <w:r w:rsidR="00192C92" w:rsidRPr="00192C92">
              <w:rPr>
                <w:rFonts w:ascii="GHEA Grapalat" w:hAnsi="GHEA Grapalat"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</w:rPr>
              <w:lastRenderedPageBreak/>
              <w:t>միջավայրի</w:t>
            </w:r>
            <w:r w:rsidR="00192C92" w:rsidRPr="00192C92">
              <w:rPr>
                <w:rFonts w:ascii="GHEA Grapalat" w:hAnsi="GHEA Grapalat"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</w:rPr>
              <w:t>վրա</w:t>
            </w:r>
            <w:r w:rsidR="00192C92" w:rsidRPr="00192C92">
              <w:rPr>
                <w:rFonts w:ascii="GHEA Grapalat" w:hAnsi="GHEA Grapalat"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  <w:i/>
              </w:rPr>
              <w:t>ազդեցություն</w:t>
            </w:r>
            <w:r w:rsidR="00192C92" w:rsidRPr="00192C92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  <w:i/>
              </w:rPr>
              <w:t>չհայտնաբերվելու</w:t>
            </w:r>
            <w:r w:rsidR="00192C92" w:rsidRPr="00192C92">
              <w:rPr>
                <w:rFonts w:ascii="GHEA Grapalat" w:hAnsi="GHEA Grapalat"/>
                <w:i/>
                <w:lang w:val="pt-BR"/>
              </w:rPr>
              <w:t xml:space="preserve"> </w:t>
            </w:r>
            <w:r w:rsidRPr="00FC5DA9">
              <w:rPr>
                <w:rFonts w:ascii="GHEA Grapalat" w:hAnsi="GHEA Grapalat"/>
              </w:rPr>
              <w:t>եզրակացություն</w:t>
            </w:r>
            <w:r w:rsidRPr="00FC5DA9">
              <w:rPr>
                <w:rFonts w:ascii="GHEA Grapalat" w:hAnsi="GHEA Grapalat"/>
                <w:lang w:val="fr-FR"/>
              </w:rPr>
              <w:t>:</w:t>
            </w:r>
          </w:p>
          <w:p w:rsidR="00043036" w:rsidRPr="00FC5DA9" w:rsidRDefault="00043036" w:rsidP="00FC5DA9">
            <w:pPr>
              <w:spacing w:after="120"/>
              <w:ind w:firstLine="567"/>
              <w:contextualSpacing/>
              <w:jc w:val="both"/>
              <w:rPr>
                <w:rFonts w:ascii="GHEA Grapalat" w:hAnsi="GHEA Grapalat" w:cs="Sylfaen"/>
                <w:lang w:val="af-ZA"/>
              </w:rPr>
            </w:pPr>
            <w:r w:rsidRPr="00FC5DA9">
              <w:rPr>
                <w:rFonts w:ascii="GHEA Grapalat" w:hAnsi="GHEA Grapalat" w:cs="Sylfaen"/>
                <w:lang w:val="ru-RU"/>
              </w:rPr>
              <w:t>Նախագծի</w:t>
            </w:r>
            <w:r w:rsidRPr="00FC5DA9">
              <w:rPr>
                <w:rFonts w:ascii="GHEA Grapalat" w:hAnsi="GHEA Grapalat" w:cs="Sylfaen"/>
                <w:lang w:val="af-ZA"/>
              </w:rPr>
              <w:t xml:space="preserve">` </w:t>
            </w:r>
            <w:r w:rsidRPr="00FC5DA9">
              <w:rPr>
                <w:rFonts w:ascii="GHEA Grapalat" w:hAnsi="GHEA Grapalat" w:cs="Sylfaen"/>
                <w:lang w:val="hy-AM"/>
              </w:rPr>
              <w:t>գործարար</w:t>
            </w:r>
            <w:r w:rsidR="00953A2B" w:rsidRPr="00953A2B">
              <w:rPr>
                <w:rFonts w:ascii="GHEA Grapalat" w:hAnsi="GHEA Grapalat" w:cs="Sylfaen"/>
                <w:lang w:val="fr-FR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և</w:t>
            </w:r>
            <w:r w:rsidR="00953A2B" w:rsidRPr="00953A2B">
              <w:rPr>
                <w:rFonts w:ascii="GHEA Grapalat" w:hAnsi="GHEA Grapalat" w:cs="Sylfaen"/>
                <w:lang w:val="fr-FR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ներդրումային</w:t>
            </w:r>
            <w:r w:rsidR="00953A2B" w:rsidRPr="00953A2B">
              <w:rPr>
                <w:rFonts w:ascii="GHEA Grapalat" w:hAnsi="GHEA Grapalat" w:cs="Sylfaen"/>
                <w:lang w:val="fr-FR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միջավայրի</w:t>
            </w:r>
            <w:r w:rsidR="00953A2B" w:rsidRPr="00953A2B">
              <w:rPr>
                <w:rFonts w:ascii="GHEA Grapalat" w:hAnsi="GHEA Grapalat" w:cs="Sylfaen"/>
                <w:lang w:val="fr-FR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վրա</w:t>
            </w:r>
            <w:r w:rsidR="00953A2B" w:rsidRPr="00953A2B">
              <w:rPr>
                <w:rFonts w:ascii="GHEA Grapalat" w:hAnsi="GHEA Grapalat" w:cs="Sylfaen"/>
                <w:lang w:val="fr-FR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կարգավորման</w:t>
            </w:r>
            <w:r w:rsidR="00953A2B" w:rsidRPr="00953A2B">
              <w:rPr>
                <w:rFonts w:ascii="GHEA Grapalat" w:hAnsi="GHEA Grapalat" w:cs="Sylfaen"/>
                <w:lang w:val="fr-FR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ազդեցության</w:t>
            </w:r>
            <w:r w:rsidR="00953A2B" w:rsidRPr="00953A2B">
              <w:rPr>
                <w:rFonts w:ascii="GHEA Grapalat" w:hAnsi="GHEA Grapalat" w:cs="Sylfaen"/>
                <w:lang w:val="fr-FR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գնահատման</w:t>
            </w:r>
            <w:r w:rsidR="00953A2B" w:rsidRPr="00953A2B">
              <w:rPr>
                <w:rFonts w:ascii="GHEA Grapalat" w:hAnsi="GHEA Grapalat" w:cs="Sylfaen"/>
                <w:lang w:val="fr-FR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նպատակով</w:t>
            </w:r>
            <w:r w:rsidR="00953A2B" w:rsidRPr="00953A2B">
              <w:rPr>
                <w:rFonts w:ascii="GHEA Grapalat" w:hAnsi="GHEA Grapalat" w:cs="Sylfaen"/>
                <w:lang w:val="fr-FR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իրականացվել</w:t>
            </w:r>
            <w:r w:rsidR="00953A2B" w:rsidRPr="00953A2B">
              <w:rPr>
                <w:rFonts w:ascii="GHEA Grapalat" w:hAnsi="GHEA Grapalat" w:cs="Sylfaen"/>
                <w:lang w:val="fr-FR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են</w:t>
            </w:r>
            <w:r w:rsidR="00953A2B" w:rsidRPr="00953A2B">
              <w:rPr>
                <w:rFonts w:ascii="GHEA Grapalat" w:hAnsi="GHEA Grapalat" w:cs="Sylfaen"/>
                <w:lang w:val="fr-FR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նախնական</w:t>
            </w:r>
            <w:r w:rsidR="00953A2B" w:rsidRPr="00953A2B">
              <w:rPr>
                <w:rFonts w:ascii="GHEA Grapalat" w:hAnsi="GHEA Grapalat" w:cs="Sylfaen"/>
                <w:lang w:val="fr-FR"/>
              </w:rPr>
              <w:t xml:space="preserve"> </w:t>
            </w:r>
            <w:r w:rsidRPr="00FC5DA9">
              <w:rPr>
                <w:rFonts w:ascii="GHEA Grapalat" w:hAnsi="GHEA Grapalat" w:cs="Sylfaen"/>
                <w:lang w:val="hy-AM"/>
              </w:rPr>
              <w:t>դիտարկումներ</w:t>
            </w:r>
            <w:r w:rsidRPr="00FC5DA9">
              <w:rPr>
                <w:rFonts w:ascii="GHEA Grapalat" w:hAnsi="GHEA Grapalat" w:cs="Sylfaen"/>
                <w:lang w:val="af-ZA"/>
              </w:rPr>
              <w:t xml:space="preserve">: </w:t>
            </w:r>
          </w:p>
          <w:p w:rsidR="00043036" w:rsidRPr="00FC5DA9" w:rsidRDefault="00043036" w:rsidP="00FC5DA9">
            <w:pPr>
              <w:spacing w:after="120"/>
              <w:jc w:val="both"/>
              <w:rPr>
                <w:rFonts w:ascii="GHEA Grapalat" w:hAnsi="GHEA Grapalat" w:cs="Sylfaen"/>
                <w:lang w:val="af-ZA"/>
              </w:rPr>
            </w:pPr>
            <w:r w:rsidRPr="00FC5DA9">
              <w:rPr>
                <w:rFonts w:ascii="GHEA Grapalat" w:hAnsi="GHEA Grapalat" w:cs="Sylfaen"/>
              </w:rPr>
              <w:t>Գնահատմաննախնականփուլում</w:t>
            </w:r>
            <w:r w:rsidRPr="00FC5DA9">
              <w:rPr>
                <w:rFonts w:ascii="GHEA Grapalat" w:hAnsi="GHEA Grapalat" w:cs="Sylfaen"/>
                <w:lang w:val="ru-RU"/>
              </w:rPr>
              <w:t>պարզէդարձել</w:t>
            </w:r>
            <w:r w:rsidRPr="00FC5DA9">
              <w:rPr>
                <w:rFonts w:ascii="GHEA Grapalat" w:hAnsi="GHEA Grapalat" w:cs="Sylfaen"/>
                <w:lang w:val="af-ZA"/>
              </w:rPr>
              <w:t>,</w:t>
            </w:r>
            <w:r w:rsidRPr="00FC5DA9">
              <w:rPr>
                <w:rFonts w:ascii="GHEA Grapalat" w:hAnsi="GHEA Grapalat" w:cs="Sylfaen"/>
                <w:lang w:val="ru-RU"/>
              </w:rPr>
              <w:t>որՆախագծովնախատեսվողփոփոխություններիարդյունքումռ</w:t>
            </w:r>
            <w:r w:rsidRPr="00FC5DA9">
              <w:rPr>
                <w:rFonts w:ascii="GHEA Grapalat" w:hAnsi="GHEA Grapalat" w:cs="Sylfaen"/>
                <w:lang w:val="af-ZA"/>
              </w:rPr>
              <w:t>ազմական դրության և արտակարգ իրավիճակների ժամանակ կապուղիների տրամադրման գործընթաց</w:t>
            </w:r>
            <w:r w:rsidRPr="00FC5DA9">
              <w:rPr>
                <w:rFonts w:ascii="GHEA Grapalat" w:hAnsi="GHEA Grapalat" w:cs="Sylfaen"/>
                <w:lang w:val="ru-RU"/>
              </w:rPr>
              <w:t>ըկ</w:t>
            </w:r>
            <w:r w:rsidRPr="00FC5DA9">
              <w:rPr>
                <w:rFonts w:ascii="GHEA Grapalat" w:hAnsi="GHEA Grapalat" w:cs="Sylfaen"/>
                <w:lang w:val="af-ZA"/>
              </w:rPr>
              <w:t>իրականաց</w:t>
            </w:r>
            <w:r w:rsidRPr="00FC5DA9">
              <w:rPr>
                <w:rFonts w:ascii="GHEA Grapalat" w:hAnsi="GHEA Grapalat" w:cs="Sylfaen"/>
                <w:lang w:val="ru-RU"/>
              </w:rPr>
              <w:t>վի</w:t>
            </w:r>
            <w:r w:rsidRPr="00FC5DA9">
              <w:rPr>
                <w:rFonts w:ascii="GHEA Grapalat" w:hAnsi="GHEA Grapalat" w:cs="Sylfaen"/>
                <w:lang w:val="af-ZA"/>
              </w:rPr>
              <w:t xml:space="preserve"> ավելի օպերատիվ: </w:t>
            </w:r>
            <w:r w:rsidRPr="00FC5DA9">
              <w:rPr>
                <w:rFonts w:ascii="GHEA Grapalat" w:hAnsi="GHEA Grapalat" w:cs="Sylfaen"/>
              </w:rPr>
              <w:t>Նախագծի</w:t>
            </w:r>
            <w:r w:rsidR="00953A2B" w:rsidRPr="00953A2B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ընդունման</w:t>
            </w:r>
            <w:r w:rsidR="00953A2B" w:rsidRPr="00953A2B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lang w:val="ru-RU"/>
              </w:rPr>
              <w:t>և</w:t>
            </w:r>
            <w:r w:rsidR="00953A2B" w:rsidRPr="00953A2B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կիրարկման</w:t>
            </w:r>
            <w:r w:rsidR="00953A2B" w:rsidRPr="00953A2B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արդյունքում</w:t>
            </w:r>
            <w:r w:rsidR="00953A2B" w:rsidRPr="00953A2B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գործարար</w:t>
            </w:r>
            <w:r w:rsidR="00953A2B" w:rsidRPr="00953A2B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և</w:t>
            </w:r>
            <w:r w:rsidR="00953A2B" w:rsidRPr="00953A2B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ներդրումային</w:t>
            </w:r>
            <w:r w:rsidR="00953A2B" w:rsidRPr="00953A2B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միջավայրի</w:t>
            </w:r>
            <w:r w:rsidR="00953A2B" w:rsidRPr="00953A2B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վրանախատեսվում</w:t>
            </w:r>
            <w:r w:rsidR="00953A2B" w:rsidRPr="00953A2B">
              <w:rPr>
                <w:rFonts w:ascii="GHEA Grapalat" w:hAnsi="GHEA Grapalat" w:cs="Sylfaen"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</w:rPr>
              <w:t>է</w:t>
            </w:r>
            <w:r w:rsidR="00953A2B" w:rsidRPr="00953A2B">
              <w:rPr>
                <w:rFonts w:ascii="GHEA Grapalat" w:hAnsi="GHEA Grapalat" w:cs="Sylfaen"/>
                <w:lang w:val="af-ZA"/>
              </w:rPr>
              <w:t xml:space="preserve">  </w:t>
            </w:r>
            <w:r w:rsidRPr="00FC5DA9">
              <w:rPr>
                <w:rFonts w:ascii="GHEA Grapalat" w:hAnsi="GHEA Grapalat" w:cs="Sylfaen"/>
                <w:b/>
                <w:i/>
                <w:lang w:val="ru-RU"/>
              </w:rPr>
              <w:t>չեզ</w:t>
            </w:r>
            <w:r w:rsidR="00953A2B" w:rsidRPr="00953A2B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r w:rsidRPr="00FC5DA9">
              <w:rPr>
                <w:rFonts w:ascii="GHEA Grapalat" w:hAnsi="GHEA Grapalat" w:cs="Sylfaen"/>
                <w:b/>
                <w:i/>
                <w:lang w:val="ru-RU"/>
              </w:rPr>
              <w:t>ոք</w:t>
            </w:r>
            <w:r w:rsidRPr="00FC5DA9">
              <w:rPr>
                <w:rFonts w:ascii="GHEA Grapalat" w:hAnsi="GHEA Grapalat" w:cs="Sylfaen"/>
                <w:b/>
                <w:i/>
              </w:rPr>
              <w:t>ազդեցություն</w:t>
            </w:r>
            <w:r w:rsidRPr="00FC5DA9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4590" w:type="dxa"/>
          </w:tcPr>
          <w:p w:rsidR="00043036" w:rsidRPr="00FC5DA9" w:rsidRDefault="00043036" w:rsidP="00FC5DA9">
            <w:pPr>
              <w:spacing w:after="120"/>
              <w:ind w:right="162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</w:tr>
      <w:tr w:rsidR="00043036" w:rsidRPr="00977415" w:rsidTr="00772966">
        <w:tc>
          <w:tcPr>
            <w:tcW w:w="630" w:type="dxa"/>
          </w:tcPr>
          <w:p w:rsidR="00043036" w:rsidRDefault="00043036" w:rsidP="00772966">
            <w:pPr>
              <w:ind w:right="-72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10.</w:t>
            </w:r>
          </w:p>
        </w:tc>
        <w:tc>
          <w:tcPr>
            <w:tcW w:w="3420" w:type="dxa"/>
          </w:tcPr>
          <w:p w:rsidR="00043036" w:rsidRPr="001A4E35" w:rsidRDefault="00043036" w:rsidP="008C5916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1A4E35">
              <w:rPr>
                <w:rFonts w:ascii="GHEA Grapalat" w:hAnsi="GHEA Grapalat"/>
                <w:b/>
                <w:bCs/>
              </w:rPr>
              <w:t>ՀՀ պաշտպանության նախարարություն</w:t>
            </w:r>
          </w:p>
          <w:p w:rsidR="00043036" w:rsidRPr="001A4E35" w:rsidRDefault="00043036" w:rsidP="008C5916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1A4E35">
              <w:rPr>
                <w:rFonts w:ascii="GHEA Grapalat" w:hAnsi="GHEA Grapalat"/>
                <w:b/>
                <w:bCs/>
              </w:rPr>
              <w:t>09.09.2016թ.</w:t>
            </w:r>
          </w:p>
          <w:p w:rsidR="00043036" w:rsidRPr="001A4E35" w:rsidRDefault="00043036" w:rsidP="008C5916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1A4E35">
              <w:rPr>
                <w:rFonts w:ascii="GHEA Grapalat" w:hAnsi="GHEA Grapalat"/>
                <w:b/>
                <w:bCs/>
              </w:rPr>
              <w:t xml:space="preserve">թիվ ՊՆ/510-1632 </w:t>
            </w:r>
          </w:p>
        </w:tc>
        <w:tc>
          <w:tcPr>
            <w:tcW w:w="6660" w:type="dxa"/>
          </w:tcPr>
          <w:p w:rsidR="00043036" w:rsidRPr="001A4E35" w:rsidRDefault="00043036" w:rsidP="008C5916">
            <w:pPr>
              <w:spacing w:after="0"/>
              <w:ind w:right="450"/>
              <w:jc w:val="center"/>
              <w:rPr>
                <w:rFonts w:ascii="GHEA Grapalat" w:hAnsi="GHEA Grapalat"/>
                <w:bCs/>
              </w:rPr>
            </w:pPr>
            <w:r w:rsidRPr="001A4E35">
              <w:rPr>
                <w:rFonts w:ascii="GHEA Grapalat" w:hAnsi="GHEA Grapalat"/>
                <w:bCs/>
              </w:rPr>
              <w:t>Դիտողություններ և</w:t>
            </w:r>
          </w:p>
          <w:p w:rsidR="00043036" w:rsidRPr="001A4E35" w:rsidRDefault="00043036" w:rsidP="008C5916">
            <w:pPr>
              <w:spacing w:after="0"/>
              <w:jc w:val="center"/>
              <w:rPr>
                <w:rFonts w:ascii="GHEA Grapalat" w:hAnsi="GHEA Grapalat"/>
                <w:lang w:val="fr-FR"/>
              </w:rPr>
            </w:pPr>
            <w:r w:rsidRPr="001A4E35">
              <w:rPr>
                <w:rFonts w:ascii="GHEA Grapalat" w:hAnsi="GHEA Grapalat"/>
                <w:bCs/>
              </w:rPr>
              <w:t>առաջարկություններ չունի:</w:t>
            </w:r>
          </w:p>
        </w:tc>
        <w:tc>
          <w:tcPr>
            <w:tcW w:w="4590" w:type="dxa"/>
          </w:tcPr>
          <w:p w:rsidR="00043036" w:rsidRPr="00E828B7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</w:tr>
      <w:tr w:rsidR="00043036" w:rsidRPr="00977415" w:rsidTr="00772966">
        <w:tc>
          <w:tcPr>
            <w:tcW w:w="630" w:type="dxa"/>
          </w:tcPr>
          <w:p w:rsidR="00043036" w:rsidRDefault="00043036" w:rsidP="00772966">
            <w:pPr>
              <w:ind w:right="-72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</w:p>
        </w:tc>
        <w:tc>
          <w:tcPr>
            <w:tcW w:w="3420" w:type="dxa"/>
          </w:tcPr>
          <w:p w:rsidR="00043036" w:rsidRPr="001A4E35" w:rsidRDefault="00043036" w:rsidP="008C5916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1A4E35">
              <w:rPr>
                <w:rFonts w:ascii="GHEA Grapalat" w:hAnsi="GHEA Grapalat"/>
                <w:b/>
                <w:bCs/>
              </w:rPr>
              <w:t>ՀՀ հանրային ծառայությունները կարգավորող հանձնաժողով</w:t>
            </w:r>
          </w:p>
          <w:p w:rsidR="00043036" w:rsidRPr="001A4E35" w:rsidRDefault="00043036" w:rsidP="008C5916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1A4E35">
              <w:rPr>
                <w:rFonts w:ascii="GHEA Grapalat" w:hAnsi="GHEA Grapalat"/>
                <w:b/>
                <w:bCs/>
              </w:rPr>
              <w:t>24.08.2016թ. թիվ ՌՆ/2.2-23/556-16</w:t>
            </w:r>
          </w:p>
        </w:tc>
        <w:tc>
          <w:tcPr>
            <w:tcW w:w="6660" w:type="dxa"/>
          </w:tcPr>
          <w:p w:rsidR="00043036" w:rsidRPr="001A4E35" w:rsidRDefault="00043036" w:rsidP="00FC3B44">
            <w:pPr>
              <w:spacing w:after="0"/>
              <w:ind w:right="450"/>
              <w:jc w:val="center"/>
              <w:rPr>
                <w:rFonts w:ascii="GHEA Grapalat" w:hAnsi="GHEA Grapalat"/>
                <w:bCs/>
              </w:rPr>
            </w:pPr>
            <w:r w:rsidRPr="001A4E35">
              <w:rPr>
                <w:rFonts w:ascii="GHEA Grapalat" w:hAnsi="GHEA Grapalat"/>
                <w:bCs/>
              </w:rPr>
              <w:t>Դիտողություններ և</w:t>
            </w:r>
          </w:p>
          <w:p w:rsidR="00043036" w:rsidRPr="001A4E35" w:rsidRDefault="00043036" w:rsidP="00FC3B44">
            <w:pPr>
              <w:spacing w:after="0"/>
              <w:ind w:right="450"/>
              <w:jc w:val="center"/>
              <w:rPr>
                <w:rFonts w:ascii="GHEA Grapalat" w:hAnsi="GHEA Grapalat"/>
                <w:bCs/>
              </w:rPr>
            </w:pPr>
            <w:r w:rsidRPr="001A4E35">
              <w:rPr>
                <w:rFonts w:ascii="GHEA Grapalat" w:hAnsi="GHEA Grapalat"/>
                <w:bCs/>
              </w:rPr>
              <w:t>առաջարկություններ չունի:</w:t>
            </w:r>
          </w:p>
        </w:tc>
        <w:tc>
          <w:tcPr>
            <w:tcW w:w="4590" w:type="dxa"/>
          </w:tcPr>
          <w:p w:rsidR="00043036" w:rsidRPr="00E828B7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</w:tr>
      <w:tr w:rsidR="00043036" w:rsidRPr="00A70501" w:rsidTr="00772966">
        <w:tc>
          <w:tcPr>
            <w:tcW w:w="630" w:type="dxa"/>
          </w:tcPr>
          <w:p w:rsidR="00043036" w:rsidRDefault="00043036" w:rsidP="00772966">
            <w:pPr>
              <w:ind w:right="-72"/>
              <w:jc w:val="center"/>
              <w:rPr>
                <w:rFonts w:ascii="GHEA Grapalat" w:hAnsi="GHEA Grapalat"/>
              </w:rPr>
            </w:pPr>
            <w:r>
              <w:rPr>
                <w:rFonts w:ascii="Arial Unicode" w:hAnsi="Arial Unicode"/>
              </w:rPr>
              <w:t>12.</w:t>
            </w:r>
          </w:p>
        </w:tc>
        <w:tc>
          <w:tcPr>
            <w:tcW w:w="3420" w:type="dxa"/>
          </w:tcPr>
          <w:p w:rsidR="00043036" w:rsidRPr="001A4E35" w:rsidRDefault="00043036" w:rsidP="00FC3B44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1A4E35">
              <w:rPr>
                <w:rFonts w:ascii="GHEA Grapalat" w:hAnsi="GHEA Grapalat"/>
                <w:b/>
                <w:bCs/>
              </w:rPr>
              <w:t>ՀՀ արդարադատության նախարարություն</w:t>
            </w:r>
          </w:p>
          <w:p w:rsidR="00043036" w:rsidRPr="001A4E35" w:rsidRDefault="00043036" w:rsidP="00FC3B44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1A4E35">
              <w:rPr>
                <w:rFonts w:ascii="GHEA Grapalat" w:hAnsi="GHEA Grapalat"/>
                <w:b/>
                <w:bCs/>
              </w:rPr>
              <w:t>10.14.2016թ.</w:t>
            </w:r>
          </w:p>
          <w:p w:rsidR="00043036" w:rsidRPr="001A4E35" w:rsidRDefault="00043036" w:rsidP="00FC3B44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1A4E35">
              <w:rPr>
                <w:rFonts w:ascii="GHEA Grapalat" w:hAnsi="GHEA Grapalat"/>
                <w:b/>
                <w:bCs/>
              </w:rPr>
              <w:t>թիվ  01/14/12411-16</w:t>
            </w:r>
          </w:p>
        </w:tc>
        <w:tc>
          <w:tcPr>
            <w:tcW w:w="6660" w:type="dxa"/>
          </w:tcPr>
          <w:p w:rsidR="00043036" w:rsidRPr="001A4E35" w:rsidRDefault="00043036" w:rsidP="00FC3B44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 w:cs="Sylfaen"/>
                <w:bCs/>
                <w:lang w:val="af-ZA"/>
              </w:rPr>
            </w:pPr>
            <w:r w:rsidRPr="001A4E35">
              <w:rPr>
                <w:rFonts w:ascii="GHEA Grapalat" w:hAnsi="GHEA Grapalat"/>
                <w:lang w:val="hy-AM"/>
              </w:rPr>
              <w:t>«</w:t>
            </w:r>
            <w:r w:rsidRPr="001A4E35">
              <w:rPr>
                <w:rFonts w:ascii="GHEA Grapalat" w:hAnsi="GHEA Grapalat"/>
              </w:rPr>
              <w:t>Հայաստանի Հանրապետության</w:t>
            </w:r>
            <w:r w:rsidR="00FC3B44">
              <w:rPr>
                <w:rFonts w:ascii="GHEA Grapalat" w:hAnsi="GHEA Grapalat"/>
              </w:rPr>
              <w:t xml:space="preserve"> </w:t>
            </w:r>
            <w:r w:rsidRPr="001A4E35">
              <w:rPr>
                <w:rFonts w:ascii="GHEA Grapalat" w:hAnsi="GHEA Grapalat"/>
              </w:rPr>
              <w:t>կառավարության</w:t>
            </w:r>
            <w:r w:rsidRPr="001A4E35">
              <w:rPr>
                <w:rFonts w:ascii="GHEA Grapalat" w:hAnsi="GHEA Grapalat"/>
                <w:lang w:val="hy-AM"/>
              </w:rPr>
              <w:t xml:space="preserve"> 2012 թվականի նոյեմբերի 15-ի թիվ 1442-Ն որոշման մեջ փոփոխություններ կատարելու մասին» Հայաստանի Հանրապետության </w:t>
            </w:r>
            <w:r w:rsidRPr="001A4E35">
              <w:rPr>
                <w:rFonts w:ascii="GHEA Grapalat" w:hAnsi="GHEA Grapalat"/>
              </w:rPr>
              <w:t>կառավարության որոշման</w:t>
            </w:r>
            <w:r w:rsidR="00FC3B44">
              <w:rPr>
                <w:rFonts w:ascii="GHEA Grapalat" w:hAnsi="GHEA Grapalat"/>
              </w:rPr>
              <w:t xml:space="preserve"> </w:t>
            </w:r>
            <w:r w:rsidRPr="001A4E35">
              <w:rPr>
                <w:rFonts w:ascii="GHEA Grapalat" w:hAnsi="GHEA Grapalat"/>
              </w:rPr>
              <w:t>նախագիծն</w:t>
            </w:r>
            <w:r w:rsidRPr="001A4E35">
              <w:rPr>
                <w:rFonts w:ascii="GHEA Grapalat" w:hAnsi="GHEA Grapalat" w:cs="Sylfaen"/>
                <w:lang w:val="hy-AM"/>
              </w:rPr>
              <w:t xml:space="preserve"> իր մեջ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1A4E35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1A4E35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1A4E35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բնագավառում կարգավորման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ազդեցության գնահատման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իրականացման կարգը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lastRenderedPageBreak/>
              <w:t>հաստատելու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1A4E35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1A4E35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Ն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 xml:space="preserve">կարգի </w:t>
            </w:r>
            <w:r w:rsidRPr="001A4E35">
              <w:rPr>
                <w:rFonts w:ascii="GHEA Grapalat" w:hAnsi="GHEA Grapalat" w:cs="IRTEK Courier"/>
                <w:bCs/>
                <w:lang w:val="af-ZA"/>
              </w:rPr>
              <w:t>9-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րդ</w:t>
            </w:r>
            <w:r w:rsidR="00FC3B4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bCs/>
                <w:lang w:val="af-ZA"/>
              </w:rPr>
              <w:t>կետով նախատեսված որևէ կոռուպցիոն գործոն չի պարունակում:</w:t>
            </w:r>
          </w:p>
          <w:p w:rsidR="00043036" w:rsidRPr="001A4E35" w:rsidRDefault="00043036" w:rsidP="00FC3B44">
            <w:pPr>
              <w:widowControl w:val="0"/>
              <w:spacing w:after="0"/>
              <w:ind w:firstLine="36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1A4E35">
              <w:rPr>
                <w:rFonts w:ascii="GHEA Grapalat" w:hAnsi="GHEA Grapalat" w:cs="Sylfaen"/>
                <w:lang w:val="af-ZA"/>
              </w:rPr>
              <w:t>1. Որոշման նախագծի (</w:t>
            </w:r>
            <w:r w:rsidRPr="001A4E35">
              <w:rPr>
                <w:rFonts w:ascii="GHEA Grapalat" w:hAnsi="GHEA Grapalat" w:cs="Sylfaen"/>
                <w:lang w:val="ru-RU"/>
              </w:rPr>
              <w:t>այսուհետ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` </w:t>
            </w:r>
            <w:r w:rsidRPr="001A4E35">
              <w:rPr>
                <w:rFonts w:ascii="GHEA Grapalat" w:hAnsi="GHEA Grapalat" w:cs="Sylfaen"/>
                <w:lang w:val="ru-RU"/>
              </w:rPr>
              <w:t>նախագիծ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) </w:t>
            </w:r>
            <w:r w:rsidRPr="001A4E35">
              <w:rPr>
                <w:rFonts w:ascii="GHEA Grapalat" w:hAnsi="GHEA Grapalat" w:cs="Sylfaen"/>
                <w:lang w:val="ru-RU"/>
              </w:rPr>
              <w:t>վերնագրում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«</w:t>
            </w:r>
            <w:r w:rsidRPr="001A4E35">
              <w:rPr>
                <w:rFonts w:ascii="GHEA Grapalat" w:hAnsi="GHEA Grapalat" w:cs="Sylfaen"/>
                <w:lang w:val="ru-RU"/>
              </w:rPr>
              <w:t>Հայաստնի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Հանրապետության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» </w:t>
            </w:r>
            <w:r w:rsidRPr="001A4E35">
              <w:rPr>
                <w:rFonts w:ascii="GHEA Grapalat" w:hAnsi="GHEA Grapalat" w:cs="Sylfaen"/>
                <w:lang w:val="ru-RU"/>
              </w:rPr>
              <w:t>բառերից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հետո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անհրաժեշտ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է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լրացնել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«</w:t>
            </w:r>
            <w:r w:rsidRPr="001A4E35">
              <w:rPr>
                <w:rFonts w:ascii="GHEA Grapalat" w:hAnsi="GHEA Grapalat" w:cs="Sylfaen"/>
                <w:lang w:val="ru-RU"/>
              </w:rPr>
              <w:t>կառավարության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» </w:t>
            </w:r>
            <w:r w:rsidRPr="001A4E35">
              <w:rPr>
                <w:rFonts w:ascii="GHEA Grapalat" w:hAnsi="GHEA Grapalat" w:cs="Sylfaen"/>
                <w:lang w:val="ru-RU"/>
              </w:rPr>
              <w:t>բառը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: </w:t>
            </w:r>
          </w:p>
          <w:p w:rsidR="00043036" w:rsidRPr="001A4E35" w:rsidRDefault="00043036" w:rsidP="00FC3B44">
            <w:pPr>
              <w:widowControl w:val="0"/>
              <w:spacing w:after="0"/>
              <w:ind w:firstLine="36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1A4E35">
              <w:rPr>
                <w:rFonts w:ascii="GHEA Grapalat" w:hAnsi="GHEA Grapalat" w:cs="Sylfaen"/>
                <w:lang w:val="af-ZA"/>
              </w:rPr>
              <w:t xml:space="preserve">2. </w:t>
            </w:r>
            <w:r w:rsidRPr="001A4E35">
              <w:rPr>
                <w:rFonts w:ascii="GHEA Grapalat" w:hAnsi="GHEA Grapalat" w:cs="Sylfaen"/>
                <w:lang w:val="ru-RU"/>
              </w:rPr>
              <w:t>Նախագծի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նախաբանում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անհրաժեշտ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է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հղում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կատարել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ՀՀ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կառավարության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2016 </w:t>
            </w:r>
            <w:r w:rsidRPr="001A4E35">
              <w:rPr>
                <w:rFonts w:ascii="GHEA Grapalat" w:hAnsi="GHEA Grapalat" w:cs="Sylfaen"/>
                <w:lang w:val="ru-RU"/>
              </w:rPr>
              <w:t>թվականի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հունվարի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14-</w:t>
            </w:r>
            <w:r w:rsidRPr="001A4E35">
              <w:rPr>
                <w:rFonts w:ascii="GHEA Grapalat" w:hAnsi="GHEA Grapalat" w:cs="Sylfaen"/>
                <w:lang w:val="ru-RU"/>
              </w:rPr>
              <w:t>ի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N 131-</w:t>
            </w:r>
            <w:r w:rsidRPr="001A4E35">
              <w:rPr>
                <w:rFonts w:ascii="GHEA Grapalat" w:hAnsi="GHEA Grapalat" w:cs="Sylfaen"/>
              </w:rPr>
              <w:t>Ն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որոշմանը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` </w:t>
            </w:r>
            <w:r w:rsidRPr="001A4E35">
              <w:rPr>
                <w:rFonts w:ascii="GHEA Grapalat" w:hAnsi="GHEA Grapalat" w:cs="Sylfaen"/>
              </w:rPr>
              <w:t>նկատի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ունենալով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«</w:t>
            </w:r>
            <w:r w:rsidRPr="001A4E35">
              <w:rPr>
                <w:rFonts w:ascii="GHEA Grapalat" w:hAnsi="GHEA Grapalat" w:cs="Sylfaen"/>
              </w:rPr>
              <w:t>Իրավական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ակտերի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մասին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» </w:t>
            </w:r>
            <w:r w:rsidRPr="001A4E35">
              <w:rPr>
                <w:rFonts w:ascii="GHEA Grapalat" w:hAnsi="GHEA Grapalat" w:cs="Sylfaen"/>
              </w:rPr>
              <w:t>ՀՀ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օրենքի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43-</w:t>
            </w:r>
            <w:r w:rsidRPr="001A4E35">
              <w:rPr>
                <w:rFonts w:ascii="GHEA Grapalat" w:hAnsi="GHEA Grapalat" w:cs="Sylfaen"/>
              </w:rPr>
              <w:t>րդ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հոդվածի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, </w:t>
            </w:r>
            <w:r w:rsidRPr="001A4E35">
              <w:rPr>
                <w:rFonts w:ascii="GHEA Grapalat" w:hAnsi="GHEA Grapalat" w:cs="Sylfaen"/>
              </w:rPr>
              <w:t>ինչպես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նաև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նախագծին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կից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ներկայացված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հիմնավորման</w:t>
            </w:r>
            <w:r w:rsidR="00FC3B44" w:rsidRPr="00FC3B44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պահանջները</w:t>
            </w:r>
            <w:r w:rsidRPr="001A4E35">
              <w:rPr>
                <w:rFonts w:ascii="GHEA Grapalat" w:hAnsi="GHEA Grapalat" w:cs="Sylfaen"/>
                <w:lang w:val="af-ZA"/>
              </w:rPr>
              <w:t>:</w:t>
            </w:r>
          </w:p>
          <w:p w:rsidR="00043036" w:rsidRPr="001A4E35" w:rsidRDefault="00043036" w:rsidP="00FC3B44">
            <w:pPr>
              <w:widowControl w:val="0"/>
              <w:spacing w:after="0"/>
              <w:ind w:firstLine="36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1A4E35">
              <w:rPr>
                <w:rFonts w:ascii="GHEA Grapalat" w:hAnsi="GHEA Grapalat" w:cs="Sylfaen"/>
                <w:lang w:val="af-ZA"/>
              </w:rPr>
              <w:t xml:space="preserve">3. Նկատի ունենալով «Իրավական ակտերի մասին» ՀՀ օրենքի 14-րդ հոդվածի 3-րդ մասի պահանջները, </w:t>
            </w:r>
            <w:r w:rsidRPr="001A4E35">
              <w:rPr>
                <w:rFonts w:ascii="GHEA Grapalat" w:hAnsi="GHEA Grapalat" w:cs="Sylfaen"/>
              </w:rPr>
              <w:t>ինչպեսնաև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«</w:t>
            </w:r>
            <w:r w:rsidRPr="001A4E35">
              <w:rPr>
                <w:rFonts w:ascii="GHEA Grapalat" w:hAnsi="GHEA Grapalat" w:cs="Sylfaen"/>
              </w:rPr>
              <w:t>ՀՀ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կառավարության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կառուցվածքի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մասին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» </w:t>
            </w:r>
            <w:r w:rsidRPr="001A4E35">
              <w:rPr>
                <w:rFonts w:ascii="GHEA Grapalat" w:hAnsi="GHEA Grapalat" w:cs="Sylfaen"/>
              </w:rPr>
              <w:t>ՀՀ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օրենքում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փոփոխություն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կատարելո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ւմասին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» </w:t>
            </w:r>
            <w:r w:rsidRPr="001A4E35">
              <w:rPr>
                <w:rFonts w:ascii="GHEA Grapalat" w:hAnsi="GHEA Grapalat" w:cs="Sylfaen"/>
              </w:rPr>
              <w:t>ՀՀ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օրենքի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դրույթները</w:t>
            </w:r>
            <w:r w:rsidRPr="001A4E35">
              <w:rPr>
                <w:rFonts w:ascii="GHEA Grapalat" w:hAnsi="GHEA Grapalat" w:cs="Sylfaen"/>
                <w:lang w:val="af-ZA"/>
              </w:rPr>
              <w:t>` ն</w:t>
            </w:r>
            <w:r w:rsidRPr="001A4E35">
              <w:rPr>
                <w:rFonts w:ascii="GHEA Grapalat" w:hAnsi="GHEA Grapalat" w:cs="Sylfaen"/>
              </w:rPr>
              <w:t>ախագծով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հաստատված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հավելվածի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(</w:t>
            </w:r>
            <w:r w:rsidRPr="001A4E35">
              <w:rPr>
                <w:rFonts w:ascii="GHEA Grapalat" w:hAnsi="GHEA Grapalat" w:cs="Sylfaen"/>
                <w:lang w:val="ru-RU"/>
              </w:rPr>
              <w:t>այսուհետ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` </w:t>
            </w:r>
            <w:r w:rsidRPr="001A4E35">
              <w:rPr>
                <w:rFonts w:ascii="GHEA Grapalat" w:hAnsi="GHEA Grapalat" w:cs="Sylfaen"/>
                <w:lang w:val="ru-RU"/>
              </w:rPr>
              <w:t>հավելված</w:t>
            </w:r>
            <w:r w:rsidRPr="001A4E35">
              <w:rPr>
                <w:rFonts w:ascii="GHEA Grapalat" w:hAnsi="GHEA Grapalat" w:cs="Sylfaen"/>
                <w:lang w:val="af-ZA"/>
              </w:rPr>
              <w:t>) 1-ին կետն անհրաժեշտ է շարադրել հետևյալ խմբագրությամբ.</w:t>
            </w:r>
          </w:p>
          <w:p w:rsidR="00043036" w:rsidRPr="001A4E35" w:rsidRDefault="00043036" w:rsidP="00FC3B44">
            <w:pPr>
              <w:widowControl w:val="0"/>
              <w:spacing w:after="0"/>
              <w:ind w:firstLine="36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1A4E35">
              <w:rPr>
                <w:rFonts w:ascii="GHEA Grapalat" w:hAnsi="GHEA Grapalat" w:cs="Sylfaen"/>
                <w:lang w:val="af-ZA"/>
              </w:rPr>
              <w:t>«Սույն կարգով կարգավորվում են արտակարգ իրավիճակների և ռազմական դրության պայմաններում, էլեկտրոնային հաղորդակցության բնագավառի իրավասու մարմնի (այսուհետ` Հայաստանի Հանրապետության տրանսպորտի, կապի և տեղեկատվական տեխնոլոգիաների նախարարություն) կողմից էլեկտրոնային հաղորդակցության ցանցերի շահագործման և կառավարման գործառույթների ապահովման և Հայաստանի Հանրապետության տրանսպորտի, կապի և տեղեկատվական տեխնոլոգիաների նախարարության ու էլեկտրոնային հաղորդակցության ծառայություններ մատուցողների (այսուհետ` օպերատոր) փոխհարաբերությունների կանոնակարգման իրավական հիմքերի սահմանման հետ կապված հարաբերությունները»:</w:t>
            </w:r>
          </w:p>
          <w:p w:rsidR="00043036" w:rsidRPr="001A4E35" w:rsidRDefault="00043036" w:rsidP="00FC3B44">
            <w:pPr>
              <w:widowControl w:val="0"/>
              <w:spacing w:after="0"/>
              <w:ind w:firstLine="36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1A4E35">
              <w:rPr>
                <w:rFonts w:ascii="GHEA Grapalat" w:hAnsi="GHEA Grapalat" w:cs="Sylfaen"/>
                <w:lang w:val="af-ZA"/>
              </w:rPr>
              <w:lastRenderedPageBreak/>
              <w:t xml:space="preserve">4. </w:t>
            </w:r>
            <w:r w:rsidRPr="001A4E35">
              <w:rPr>
                <w:rFonts w:ascii="GHEA Grapalat" w:hAnsi="GHEA Grapalat" w:cs="Sylfaen"/>
                <w:lang w:val="ru-RU"/>
              </w:rPr>
              <w:t>Հավելվածի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14-</w:t>
            </w:r>
            <w:r w:rsidRPr="001A4E35">
              <w:rPr>
                <w:rFonts w:ascii="GHEA Grapalat" w:hAnsi="GHEA Grapalat" w:cs="Sylfaen"/>
                <w:lang w:val="ru-RU"/>
              </w:rPr>
              <w:t>րդ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կետի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համաձայն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` </w:t>
            </w:r>
            <w:r w:rsidRPr="001A4E35">
              <w:rPr>
                <w:rFonts w:ascii="GHEA Grapalat" w:hAnsi="GHEA Grapalat" w:cs="Sylfaen"/>
                <w:lang w:val="ru-RU"/>
              </w:rPr>
              <w:t>սույնկարգի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11-</w:t>
            </w:r>
            <w:r w:rsidRPr="001A4E35">
              <w:rPr>
                <w:rFonts w:ascii="GHEA Grapalat" w:hAnsi="GHEA Grapalat" w:cs="Sylfaen"/>
                <w:lang w:val="ru-RU"/>
              </w:rPr>
              <w:t>րդ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կետում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նշված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ընդունման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և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հանձման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ակտը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ՀՀ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տրանսպորտի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և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կապի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նախարարություն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մուտք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լինելուց</w:t>
            </w:r>
            <w:r w:rsidR="00EC7A9A" w:rsidRPr="00EC7A9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հետո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1-</w:t>
            </w:r>
            <w:r w:rsidRPr="001A4E35">
              <w:rPr>
                <w:rFonts w:ascii="GHEA Grapalat" w:hAnsi="GHEA Grapalat" w:cs="Sylfaen"/>
                <w:lang w:val="ru-RU"/>
              </w:rPr>
              <w:t>օրյա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ժամկետում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ներկայացվում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է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ՀՀ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կառավարություն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, </w:t>
            </w:r>
            <w:r w:rsidRPr="001A4E35">
              <w:rPr>
                <w:rFonts w:ascii="GHEA Grapalat" w:hAnsi="GHEA Grapalat" w:cs="Sylfaen"/>
                <w:lang w:val="ru-RU"/>
              </w:rPr>
              <w:t>մինչդեռհավելվածի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11-</w:t>
            </w:r>
            <w:r w:rsidRPr="001A4E35">
              <w:rPr>
                <w:rFonts w:ascii="GHEA Grapalat" w:hAnsi="GHEA Grapalat" w:cs="Sylfaen"/>
                <w:lang w:val="ru-RU"/>
              </w:rPr>
              <w:t>րդ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կետում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որևէ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խոսք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չի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գնում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ընդունման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և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հանձնման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ակտի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մասին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, </w:t>
            </w:r>
            <w:r w:rsidRPr="001A4E35">
              <w:rPr>
                <w:rFonts w:ascii="GHEA Grapalat" w:hAnsi="GHEA Grapalat" w:cs="Sylfaen"/>
                <w:lang w:val="ru-RU"/>
              </w:rPr>
              <w:t>վերոհիշյալի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մասին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հիշատակվում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է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հավելվածի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13-</w:t>
            </w:r>
            <w:r w:rsidRPr="001A4E35">
              <w:rPr>
                <w:rFonts w:ascii="GHEA Grapalat" w:hAnsi="GHEA Grapalat" w:cs="Sylfaen"/>
                <w:lang w:val="ru-RU"/>
              </w:rPr>
              <w:t>րդ</w:t>
            </w:r>
            <w:r w:rsidR="000A08DA" w:rsidRPr="000A08DA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կետում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: </w:t>
            </w:r>
            <w:r w:rsidRPr="001A4E35">
              <w:rPr>
                <w:rFonts w:ascii="GHEA Grapalat" w:hAnsi="GHEA Grapalat" w:cs="Sylfaen"/>
                <w:lang w:val="ru-RU"/>
              </w:rPr>
              <w:t>Այդ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առումով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առաջարկում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ենք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հավելվածի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14-</w:t>
            </w:r>
            <w:r w:rsidRPr="001A4E35">
              <w:rPr>
                <w:rFonts w:ascii="GHEA Grapalat" w:hAnsi="GHEA Grapalat" w:cs="Sylfaen"/>
                <w:lang w:val="ru-RU"/>
              </w:rPr>
              <w:t>րդ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կետում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«11-</w:t>
            </w:r>
            <w:r w:rsidRPr="001A4E35">
              <w:rPr>
                <w:rFonts w:ascii="GHEA Grapalat" w:hAnsi="GHEA Grapalat" w:cs="Sylfaen"/>
                <w:lang w:val="ru-RU"/>
              </w:rPr>
              <w:t>րդ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կետում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» </w:t>
            </w:r>
            <w:r w:rsidRPr="001A4E35">
              <w:rPr>
                <w:rFonts w:ascii="GHEA Grapalat" w:hAnsi="GHEA Grapalat" w:cs="Sylfaen"/>
                <w:lang w:val="ru-RU"/>
              </w:rPr>
              <w:t>բառերը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փոխարինել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«13-</w:t>
            </w:r>
            <w:r w:rsidRPr="001A4E35">
              <w:rPr>
                <w:rFonts w:ascii="GHEA Grapalat" w:hAnsi="GHEA Grapalat" w:cs="Sylfaen"/>
                <w:lang w:val="ru-RU"/>
              </w:rPr>
              <w:t>րդ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կետում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» </w:t>
            </w:r>
            <w:r w:rsidRPr="001A4E35">
              <w:rPr>
                <w:rFonts w:ascii="GHEA Grapalat" w:hAnsi="GHEA Grapalat" w:cs="Sylfaen"/>
                <w:lang w:val="ru-RU"/>
              </w:rPr>
              <w:t>բառերով</w:t>
            </w:r>
            <w:r w:rsidRPr="001A4E35">
              <w:rPr>
                <w:rFonts w:ascii="GHEA Grapalat" w:hAnsi="GHEA Grapalat" w:cs="Sylfaen"/>
                <w:lang w:val="af-ZA"/>
              </w:rPr>
              <w:t>:</w:t>
            </w:r>
          </w:p>
          <w:p w:rsidR="00043036" w:rsidRPr="001A4E35" w:rsidRDefault="00043036" w:rsidP="00FC3B44">
            <w:pPr>
              <w:widowControl w:val="0"/>
              <w:spacing w:after="0"/>
              <w:ind w:firstLine="36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1A4E35">
              <w:rPr>
                <w:rFonts w:ascii="GHEA Grapalat" w:hAnsi="GHEA Grapalat" w:cs="Sylfaen"/>
                <w:lang w:val="af-ZA"/>
              </w:rPr>
              <w:t xml:space="preserve">5. </w:t>
            </w:r>
            <w:r w:rsidRPr="001A4E35">
              <w:rPr>
                <w:rFonts w:ascii="GHEA Grapalat" w:hAnsi="GHEA Grapalat" w:cs="Sylfaen"/>
                <w:lang w:val="ru-RU"/>
              </w:rPr>
              <w:t>Հավելվածի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16-</w:t>
            </w:r>
            <w:r w:rsidRPr="001A4E35">
              <w:rPr>
                <w:rFonts w:ascii="GHEA Grapalat" w:hAnsi="GHEA Grapalat" w:cs="Sylfaen"/>
                <w:lang w:val="ru-RU"/>
              </w:rPr>
              <w:t>րդ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  <w:lang w:val="ru-RU"/>
              </w:rPr>
              <w:t>կետ</w:t>
            </w:r>
            <w:r w:rsidRPr="001A4E35">
              <w:rPr>
                <w:rFonts w:ascii="GHEA Grapalat" w:hAnsi="GHEA Grapalat" w:cs="Sylfaen"/>
              </w:rPr>
              <w:t>ում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«</w:t>
            </w:r>
            <w:r w:rsidRPr="001A4E35">
              <w:rPr>
                <w:rFonts w:ascii="GHEA Grapalat" w:hAnsi="GHEA Grapalat" w:cs="Sylfaen"/>
              </w:rPr>
              <w:t>օրենսդրությամբ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» </w:t>
            </w:r>
            <w:r w:rsidRPr="001A4E35">
              <w:rPr>
                <w:rFonts w:ascii="GHEA Grapalat" w:hAnsi="GHEA Grapalat" w:cs="Sylfaen"/>
              </w:rPr>
              <w:t>բառն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անհրաժեշտ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է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փոխարինել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 «</w:t>
            </w:r>
            <w:r w:rsidRPr="001A4E35">
              <w:rPr>
                <w:rFonts w:ascii="GHEA Grapalat" w:hAnsi="GHEA Grapalat" w:cs="Sylfaen"/>
              </w:rPr>
              <w:t>օրենքով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» </w:t>
            </w:r>
            <w:r w:rsidRPr="001A4E35">
              <w:rPr>
                <w:rFonts w:ascii="GHEA Grapalat" w:hAnsi="GHEA Grapalat" w:cs="Sylfaen"/>
              </w:rPr>
              <w:t>բառով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, </w:t>
            </w:r>
            <w:r w:rsidRPr="001A4E35">
              <w:rPr>
                <w:rFonts w:ascii="GHEA Grapalat" w:hAnsi="GHEA Grapalat" w:cs="Sylfaen"/>
              </w:rPr>
              <w:t>քանի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որ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վնասի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և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բաց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թողնված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օգուտի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փոխհատուցման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հետ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կապված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հարաբերությունները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կարգավորվում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են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ՀՀք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աղաքացիական</w:t>
            </w:r>
            <w:r w:rsidR="00845E21" w:rsidRPr="00845E21">
              <w:rPr>
                <w:rFonts w:ascii="GHEA Grapalat" w:hAnsi="GHEA Grapalat" w:cs="Sylfaen"/>
                <w:lang w:val="af-ZA"/>
              </w:rPr>
              <w:t xml:space="preserve"> </w:t>
            </w:r>
            <w:r w:rsidRPr="001A4E35">
              <w:rPr>
                <w:rFonts w:ascii="GHEA Grapalat" w:hAnsi="GHEA Grapalat" w:cs="Sylfaen"/>
              </w:rPr>
              <w:t>օրենսգրքով</w:t>
            </w:r>
            <w:r w:rsidRPr="001A4E35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4590" w:type="dxa"/>
          </w:tcPr>
          <w:p w:rsidR="00845E21" w:rsidRDefault="00845E21" w:rsidP="00EC7A9A">
            <w:pPr>
              <w:spacing w:after="0"/>
              <w:ind w:right="158"/>
              <w:rPr>
                <w:rFonts w:ascii="GHEA Grapalat" w:hAnsi="GHEA Grapalat" w:cs="GHEA Grapalat"/>
                <w:lang w:val="fr-FR"/>
              </w:rPr>
            </w:pPr>
          </w:p>
          <w:p w:rsidR="00845E21" w:rsidRDefault="00845E21" w:rsidP="00EC7A9A">
            <w:pPr>
              <w:spacing w:after="0"/>
              <w:ind w:right="158"/>
              <w:rPr>
                <w:rFonts w:ascii="GHEA Grapalat" w:hAnsi="GHEA Grapalat" w:cs="GHEA Grapalat"/>
                <w:lang w:val="fr-FR"/>
              </w:rPr>
            </w:pPr>
          </w:p>
          <w:p w:rsidR="00845E21" w:rsidRDefault="00845E21" w:rsidP="00EC7A9A">
            <w:pPr>
              <w:spacing w:after="0"/>
              <w:ind w:right="158"/>
              <w:rPr>
                <w:rFonts w:ascii="GHEA Grapalat" w:hAnsi="GHEA Grapalat" w:cs="GHEA Grapalat"/>
                <w:lang w:val="fr-FR"/>
              </w:rPr>
            </w:pPr>
          </w:p>
          <w:p w:rsidR="00845E21" w:rsidRDefault="00845E21" w:rsidP="00EC7A9A">
            <w:pPr>
              <w:spacing w:after="0"/>
              <w:ind w:right="158"/>
              <w:rPr>
                <w:rFonts w:ascii="GHEA Grapalat" w:hAnsi="GHEA Grapalat" w:cs="GHEA Grapalat"/>
                <w:lang w:val="fr-FR"/>
              </w:rPr>
            </w:pPr>
          </w:p>
          <w:p w:rsidR="00845E21" w:rsidRDefault="00845E21" w:rsidP="00EC7A9A">
            <w:pPr>
              <w:spacing w:after="0"/>
              <w:ind w:right="158"/>
              <w:rPr>
                <w:rFonts w:ascii="GHEA Grapalat" w:hAnsi="GHEA Grapalat" w:cs="GHEA Grapalat"/>
                <w:lang w:val="fr-FR"/>
              </w:rPr>
            </w:pPr>
          </w:p>
          <w:p w:rsidR="00845E21" w:rsidRDefault="00845E21" w:rsidP="00EC7A9A">
            <w:pPr>
              <w:spacing w:after="0"/>
              <w:ind w:right="158"/>
              <w:rPr>
                <w:rFonts w:ascii="GHEA Grapalat" w:hAnsi="GHEA Grapalat" w:cs="GHEA Grapalat"/>
                <w:lang w:val="fr-FR"/>
              </w:rPr>
            </w:pPr>
          </w:p>
          <w:p w:rsidR="00845E21" w:rsidRDefault="00845E21" w:rsidP="00EC7A9A">
            <w:pPr>
              <w:spacing w:after="0"/>
              <w:ind w:right="158"/>
              <w:rPr>
                <w:rFonts w:ascii="GHEA Grapalat" w:hAnsi="GHEA Grapalat" w:cs="GHEA Grapalat"/>
                <w:lang w:val="fr-FR"/>
              </w:rPr>
            </w:pPr>
          </w:p>
          <w:p w:rsidR="00845E21" w:rsidRDefault="00845E21" w:rsidP="00EC7A9A">
            <w:pPr>
              <w:spacing w:after="0"/>
              <w:ind w:right="158"/>
              <w:rPr>
                <w:rFonts w:ascii="GHEA Grapalat" w:hAnsi="GHEA Grapalat" w:cs="GHEA Grapalat"/>
                <w:lang w:val="fr-FR"/>
              </w:rPr>
            </w:pPr>
          </w:p>
          <w:p w:rsidR="00845E21" w:rsidRDefault="00845E21" w:rsidP="00845E21">
            <w:pPr>
              <w:spacing w:after="0"/>
              <w:ind w:right="158"/>
              <w:rPr>
                <w:rFonts w:ascii="Arial Unicode" w:hAnsi="Arial Unicode" w:cs="GHEA Grapalat"/>
                <w:lang w:val="fr-FR"/>
              </w:rPr>
            </w:pPr>
          </w:p>
          <w:p w:rsidR="00845E21" w:rsidRDefault="00845E21" w:rsidP="00845E21">
            <w:pPr>
              <w:spacing w:after="0"/>
              <w:ind w:right="158"/>
              <w:rPr>
                <w:rFonts w:ascii="Arial Unicode" w:hAnsi="Arial Unicode" w:cs="GHEA Grapalat"/>
                <w:lang w:val="fr-FR"/>
              </w:rPr>
            </w:pPr>
          </w:p>
          <w:p w:rsidR="00845E21" w:rsidRDefault="00845E21" w:rsidP="00845E21">
            <w:pPr>
              <w:spacing w:after="0"/>
              <w:ind w:right="158"/>
              <w:rPr>
                <w:rFonts w:ascii="Arial Unicode" w:hAnsi="Arial Unicode" w:cs="GHEA Grapalat"/>
                <w:lang w:val="fr-FR"/>
              </w:rPr>
            </w:pPr>
          </w:p>
          <w:p w:rsidR="000A08DA" w:rsidRPr="001A4E35" w:rsidRDefault="000A08DA" w:rsidP="000A08DA">
            <w:pPr>
              <w:spacing w:after="0" w:line="240" w:lineRule="auto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Ընդունվել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է:</w:t>
            </w:r>
            <w:proofErr w:type="gramEnd"/>
          </w:p>
          <w:p w:rsidR="000A08DA" w:rsidRPr="001A4E35" w:rsidRDefault="000A08DA" w:rsidP="000A08DA">
            <w:pPr>
              <w:spacing w:after="0" w:line="240" w:lineRule="auto"/>
              <w:ind w:right="158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Կատարվել է համապատասխան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փոփոխություն</w:t>
            </w:r>
            <w:r w:rsidRPr="001A4E35">
              <w:rPr>
                <w:rFonts w:ascii="GHEA Grapalat" w:hAnsi="GHEA Grapalat" w:cs="Courier New"/>
                <w:color w:val="000000"/>
                <w:lang w:val="fr-FR"/>
              </w:rPr>
              <w:t>:</w:t>
            </w:r>
            <w:proofErr w:type="gramEnd"/>
          </w:p>
          <w:p w:rsidR="00EC7A9A" w:rsidRPr="00EC7A9A" w:rsidRDefault="00EC7A9A" w:rsidP="00845E21">
            <w:pPr>
              <w:spacing w:after="0"/>
              <w:ind w:right="158"/>
              <w:rPr>
                <w:rFonts w:ascii="GHEA Grapalat" w:hAnsi="GHEA Grapalat" w:cs="GHEA Grapalat"/>
                <w:lang w:val="fr-FR"/>
              </w:rPr>
            </w:pPr>
          </w:p>
          <w:p w:rsidR="00043036" w:rsidRPr="001A4E35" w:rsidRDefault="00043036" w:rsidP="000A08DA">
            <w:pPr>
              <w:spacing w:after="0" w:line="240" w:lineRule="auto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Ընդունվել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է:</w:t>
            </w:r>
            <w:proofErr w:type="gramEnd"/>
          </w:p>
          <w:p w:rsidR="00043036" w:rsidRPr="001A4E35" w:rsidRDefault="00043036" w:rsidP="000A08DA">
            <w:pPr>
              <w:spacing w:after="0" w:line="240" w:lineRule="auto"/>
              <w:ind w:right="158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Կատարվել է համապատասխան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փոփոխություն</w:t>
            </w:r>
            <w:r w:rsidRPr="001A4E35">
              <w:rPr>
                <w:rFonts w:ascii="GHEA Grapalat" w:hAnsi="GHEA Grapalat" w:cs="Courier New"/>
                <w:color w:val="000000"/>
                <w:lang w:val="fr-FR"/>
              </w:rPr>
              <w:t>:</w:t>
            </w:r>
            <w:proofErr w:type="gramEnd"/>
          </w:p>
          <w:p w:rsidR="000A08DA" w:rsidRDefault="000A08DA" w:rsidP="000A08DA">
            <w:pPr>
              <w:spacing w:after="0"/>
              <w:ind w:right="162"/>
              <w:rPr>
                <w:rFonts w:ascii="GHEA Grapalat" w:hAnsi="GHEA Grapalat" w:cs="Courier New"/>
                <w:color w:val="000000"/>
                <w:lang w:val="fr-FR"/>
              </w:rPr>
            </w:pPr>
          </w:p>
          <w:p w:rsidR="000A08DA" w:rsidRDefault="000A08DA" w:rsidP="000A08DA">
            <w:pPr>
              <w:spacing w:after="0"/>
              <w:ind w:right="162"/>
              <w:rPr>
                <w:rFonts w:ascii="GHEA Grapalat" w:hAnsi="GHEA Grapalat" w:cs="Courier New"/>
                <w:color w:val="000000"/>
                <w:lang w:val="fr-FR"/>
              </w:rPr>
            </w:pPr>
          </w:p>
          <w:p w:rsidR="009D2EBC" w:rsidRDefault="009D2EBC" w:rsidP="00A81CE9">
            <w:pPr>
              <w:spacing w:after="0"/>
              <w:ind w:right="162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</w:p>
          <w:p w:rsidR="00A81CE9" w:rsidRDefault="00043036" w:rsidP="00A81CE9">
            <w:pPr>
              <w:spacing w:after="0"/>
              <w:ind w:right="162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  <w:r w:rsidRPr="001A4E35">
              <w:rPr>
                <w:rFonts w:ascii="GHEA Grapalat" w:hAnsi="GHEA Grapalat" w:cs="Courier New"/>
                <w:color w:val="000000"/>
                <w:lang w:val="fr-FR"/>
              </w:rPr>
              <w:t xml:space="preserve">Տես ՀՀ արտակարգ իրավիճակների նախարարության կողմից ներկայացված </w:t>
            </w:r>
            <w:proofErr w:type="gramStart"/>
            <w:r w:rsidRPr="001A4E35">
              <w:rPr>
                <w:rFonts w:ascii="GHEA Grapalat" w:hAnsi="GHEA Grapalat" w:cs="Courier New"/>
                <w:color w:val="000000"/>
                <w:lang w:val="fr-FR"/>
              </w:rPr>
              <w:t>առաջարկությունը</w:t>
            </w:r>
            <w:r w:rsidR="00A81CE9">
              <w:rPr>
                <w:rFonts w:ascii="GHEA Grapalat" w:hAnsi="GHEA Grapalat" w:cs="Courier New"/>
                <w:color w:val="000000"/>
                <w:lang w:val="fr-FR"/>
              </w:rPr>
              <w:t>:</w:t>
            </w:r>
            <w:proofErr w:type="gramEnd"/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A81CE9" w:rsidRDefault="00A81CE9" w:rsidP="00A81CE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9C44D5" w:rsidRDefault="009C44D5" w:rsidP="00A81CE9">
            <w:pPr>
              <w:spacing w:after="0" w:line="240" w:lineRule="auto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0A08DA" w:rsidRDefault="00043036" w:rsidP="00A81CE9">
            <w:pPr>
              <w:spacing w:after="0" w:line="240" w:lineRule="auto"/>
              <w:ind w:right="162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lastRenderedPageBreak/>
              <w:t xml:space="preserve">Ընդունվել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է:</w:t>
            </w:r>
            <w:proofErr w:type="gramEnd"/>
          </w:p>
          <w:p w:rsidR="00043036" w:rsidRPr="001A4E35" w:rsidRDefault="00043036" w:rsidP="00A81CE9">
            <w:pPr>
              <w:spacing w:after="0" w:line="240" w:lineRule="auto"/>
              <w:ind w:right="162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Կատարվել է համապատասխան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փոփոխություն</w:t>
            </w:r>
            <w:r w:rsidRPr="001A4E35">
              <w:rPr>
                <w:rFonts w:ascii="GHEA Grapalat" w:hAnsi="GHEA Grapalat" w:cs="Courier New"/>
                <w:color w:val="000000"/>
                <w:lang w:val="fr-FR"/>
              </w:rPr>
              <w:t>:</w:t>
            </w:r>
            <w:proofErr w:type="gramEnd"/>
          </w:p>
          <w:p w:rsidR="00043036" w:rsidRPr="000A08DA" w:rsidRDefault="00043036" w:rsidP="00845E21">
            <w:pPr>
              <w:spacing w:after="0"/>
              <w:ind w:right="162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0A08DA" w:rsidRDefault="000A08DA" w:rsidP="00845E21">
            <w:pPr>
              <w:spacing w:after="0"/>
              <w:ind w:right="162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A81CE9" w:rsidRDefault="00A81CE9" w:rsidP="00845E21">
            <w:pPr>
              <w:spacing w:after="0"/>
              <w:ind w:right="162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A81CE9" w:rsidRDefault="00A81CE9" w:rsidP="00845E21">
            <w:pPr>
              <w:spacing w:after="0"/>
              <w:ind w:right="162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A81CE9" w:rsidRDefault="00A81CE9" w:rsidP="00845E21">
            <w:pPr>
              <w:spacing w:after="0"/>
              <w:ind w:right="162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A81CE9" w:rsidRDefault="00A81CE9" w:rsidP="00845E21">
            <w:pPr>
              <w:spacing w:after="0"/>
              <w:ind w:right="162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A81CE9" w:rsidRDefault="00A81CE9" w:rsidP="00845E21">
            <w:pPr>
              <w:spacing w:after="0"/>
              <w:ind w:right="162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A81CE9" w:rsidRDefault="00A81CE9" w:rsidP="00845E21">
            <w:pPr>
              <w:spacing w:after="0"/>
              <w:ind w:right="162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A81CE9" w:rsidRDefault="00A81CE9" w:rsidP="00845E21">
            <w:pPr>
              <w:spacing w:after="0"/>
              <w:ind w:right="162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A81CE9" w:rsidRPr="000A08DA" w:rsidRDefault="00A81CE9" w:rsidP="00A81CE9">
            <w:pPr>
              <w:spacing w:after="0" w:line="240" w:lineRule="auto"/>
              <w:ind w:right="162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Ընդունվել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է:</w:t>
            </w:r>
            <w:proofErr w:type="gramEnd"/>
          </w:p>
          <w:p w:rsidR="00A81CE9" w:rsidRPr="001A4E35" w:rsidRDefault="00A81CE9" w:rsidP="00A81CE9">
            <w:pPr>
              <w:spacing w:after="0" w:line="240" w:lineRule="auto"/>
              <w:ind w:right="162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Կատարվել է համապատասխան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փոփոխություն</w:t>
            </w:r>
            <w:r w:rsidRPr="001A4E35">
              <w:rPr>
                <w:rFonts w:ascii="GHEA Grapalat" w:hAnsi="GHEA Grapalat" w:cs="Courier New"/>
                <w:color w:val="000000"/>
                <w:lang w:val="fr-FR"/>
              </w:rPr>
              <w:t>:</w:t>
            </w:r>
            <w:proofErr w:type="gramEnd"/>
          </w:p>
          <w:p w:rsidR="00A81CE9" w:rsidRPr="000A08DA" w:rsidRDefault="00A81CE9" w:rsidP="00845E21">
            <w:pPr>
              <w:spacing w:after="0"/>
              <w:ind w:right="162"/>
              <w:jc w:val="center"/>
              <w:rPr>
                <w:rFonts w:ascii="Arial Unicode" w:hAnsi="Arial Unicode" w:cs="GHEA Grapalat"/>
                <w:color w:val="000000"/>
                <w:lang w:val="fr-FR"/>
              </w:rPr>
            </w:pPr>
          </w:p>
          <w:p w:rsidR="00043036" w:rsidRPr="001A4E35" w:rsidRDefault="00043036" w:rsidP="00A81CE9">
            <w:pPr>
              <w:ind w:right="162"/>
              <w:rPr>
                <w:rFonts w:ascii="GHEA Grapalat" w:hAnsi="GHEA Grapalat" w:cs="GHEA Grapalat"/>
                <w:lang w:val="fr-FR"/>
              </w:rPr>
            </w:pPr>
          </w:p>
        </w:tc>
      </w:tr>
      <w:tr w:rsidR="00043036" w:rsidRPr="00977415" w:rsidTr="00772966">
        <w:tc>
          <w:tcPr>
            <w:tcW w:w="630" w:type="dxa"/>
          </w:tcPr>
          <w:p w:rsidR="00043036" w:rsidRDefault="00043036" w:rsidP="00772966">
            <w:pPr>
              <w:ind w:right="-72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lastRenderedPageBreak/>
              <w:t>13.</w:t>
            </w:r>
          </w:p>
          <w:p w:rsidR="00043036" w:rsidRDefault="00043036" w:rsidP="00772966">
            <w:pPr>
              <w:ind w:right="-72"/>
              <w:jc w:val="center"/>
              <w:rPr>
                <w:rFonts w:ascii="Arial Unicode" w:hAnsi="Arial Unicode"/>
              </w:rPr>
            </w:pPr>
          </w:p>
        </w:tc>
        <w:tc>
          <w:tcPr>
            <w:tcW w:w="3420" w:type="dxa"/>
          </w:tcPr>
          <w:p w:rsidR="00043036" w:rsidRPr="002C5E56" w:rsidRDefault="00043036" w:rsidP="00673E6F">
            <w:pPr>
              <w:spacing w:after="0" w:line="240" w:lineRule="auto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2C5E56">
              <w:rPr>
                <w:rFonts w:ascii="GHEA Grapalat" w:hAnsi="GHEA Grapalat"/>
                <w:b/>
                <w:bCs/>
              </w:rPr>
              <w:t xml:space="preserve">ՀՀ տարածքային կառավարման և </w:t>
            </w:r>
            <w:proofErr w:type="gramStart"/>
            <w:r w:rsidRPr="002C5E56">
              <w:rPr>
                <w:rFonts w:ascii="GHEA Grapalat" w:hAnsi="GHEA Grapalat"/>
                <w:b/>
                <w:bCs/>
              </w:rPr>
              <w:t>զարգացման  նախարարություն</w:t>
            </w:r>
            <w:proofErr w:type="gramEnd"/>
          </w:p>
          <w:p w:rsidR="00043036" w:rsidRPr="002C5E56" w:rsidRDefault="00043036" w:rsidP="00673E6F">
            <w:pPr>
              <w:spacing w:after="0" w:line="240" w:lineRule="auto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2C5E56">
              <w:rPr>
                <w:rFonts w:ascii="GHEA Grapalat" w:hAnsi="GHEA Grapalat"/>
                <w:b/>
                <w:bCs/>
              </w:rPr>
              <w:t>11.11.2016թ.</w:t>
            </w:r>
          </w:p>
          <w:p w:rsidR="00043036" w:rsidRDefault="00043036" w:rsidP="00673E6F">
            <w:pPr>
              <w:spacing w:after="0" w:line="240" w:lineRule="auto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2C5E56">
              <w:rPr>
                <w:rFonts w:ascii="GHEA Grapalat" w:hAnsi="GHEA Grapalat"/>
                <w:b/>
                <w:bCs/>
              </w:rPr>
              <w:t>թիվ  01/22/4858-16</w:t>
            </w:r>
          </w:p>
        </w:tc>
        <w:tc>
          <w:tcPr>
            <w:tcW w:w="6660" w:type="dxa"/>
          </w:tcPr>
          <w:p w:rsidR="00043036" w:rsidRPr="0080587C" w:rsidRDefault="00043036" w:rsidP="00673E6F">
            <w:pPr>
              <w:spacing w:after="0" w:line="240" w:lineRule="auto"/>
              <w:ind w:right="450"/>
              <w:jc w:val="center"/>
              <w:rPr>
                <w:rFonts w:ascii="GHEA Grapalat" w:hAnsi="GHEA Grapalat"/>
                <w:bCs/>
              </w:rPr>
            </w:pPr>
            <w:r w:rsidRPr="0080587C">
              <w:rPr>
                <w:rFonts w:ascii="GHEA Grapalat" w:hAnsi="GHEA Grapalat"/>
                <w:bCs/>
              </w:rPr>
              <w:t>Դիտողություններ և</w:t>
            </w:r>
          </w:p>
          <w:p w:rsidR="00043036" w:rsidRDefault="00043036" w:rsidP="00673E6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HEA Grapalat" w:hAnsi="GHEA Grapalat"/>
              </w:rPr>
            </w:pPr>
            <w:r w:rsidRPr="0080587C">
              <w:rPr>
                <w:rFonts w:ascii="GHEA Grapalat" w:hAnsi="GHEA Grapalat"/>
                <w:bCs/>
              </w:rPr>
              <w:t>առաջարկություններ չունի:</w:t>
            </w:r>
          </w:p>
        </w:tc>
        <w:tc>
          <w:tcPr>
            <w:tcW w:w="4590" w:type="dxa"/>
          </w:tcPr>
          <w:p w:rsidR="00043036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</w:tc>
      </w:tr>
      <w:tr w:rsidR="00043036" w:rsidRPr="00977415" w:rsidTr="00772966">
        <w:tc>
          <w:tcPr>
            <w:tcW w:w="630" w:type="dxa"/>
          </w:tcPr>
          <w:p w:rsidR="00043036" w:rsidRDefault="00043036" w:rsidP="00772966">
            <w:pPr>
              <w:ind w:right="-72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14</w:t>
            </w:r>
          </w:p>
        </w:tc>
        <w:tc>
          <w:tcPr>
            <w:tcW w:w="3420" w:type="dxa"/>
          </w:tcPr>
          <w:p w:rsidR="00043036" w:rsidRDefault="00043036" w:rsidP="006F6AB0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Երևանի քաղաքապետարան</w:t>
            </w:r>
          </w:p>
          <w:p w:rsidR="00043036" w:rsidRDefault="00043036" w:rsidP="006F6AB0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 xml:space="preserve">11.11.2016թ. </w:t>
            </w:r>
          </w:p>
          <w:p w:rsidR="00043036" w:rsidRDefault="00043036" w:rsidP="006F6AB0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թիվ 01/7-77215 Հ</w:t>
            </w:r>
          </w:p>
        </w:tc>
        <w:tc>
          <w:tcPr>
            <w:tcW w:w="6660" w:type="dxa"/>
          </w:tcPr>
          <w:p w:rsidR="00043036" w:rsidRPr="0080587C" w:rsidRDefault="00043036" w:rsidP="006F6AB0">
            <w:pPr>
              <w:spacing w:after="0"/>
              <w:ind w:right="450"/>
              <w:jc w:val="center"/>
              <w:rPr>
                <w:rFonts w:ascii="GHEA Grapalat" w:hAnsi="GHEA Grapalat"/>
                <w:bCs/>
              </w:rPr>
            </w:pPr>
            <w:r w:rsidRPr="0080587C">
              <w:rPr>
                <w:rFonts w:ascii="GHEA Grapalat" w:hAnsi="GHEA Grapalat"/>
                <w:bCs/>
              </w:rPr>
              <w:t>Դիտողություններ և</w:t>
            </w:r>
          </w:p>
          <w:p w:rsidR="00043036" w:rsidRDefault="00043036" w:rsidP="006F6AB0">
            <w:pPr>
              <w:widowControl w:val="0"/>
              <w:spacing w:after="0" w:line="360" w:lineRule="auto"/>
              <w:jc w:val="center"/>
              <w:textAlignment w:val="baseline"/>
              <w:rPr>
                <w:rFonts w:ascii="GHEA Grapalat" w:hAnsi="GHEA Grapalat"/>
              </w:rPr>
            </w:pPr>
            <w:r w:rsidRPr="0080587C">
              <w:rPr>
                <w:rFonts w:ascii="GHEA Grapalat" w:hAnsi="GHEA Grapalat"/>
                <w:bCs/>
              </w:rPr>
              <w:t>առաջարկություններ չունի:</w:t>
            </w:r>
          </w:p>
        </w:tc>
        <w:tc>
          <w:tcPr>
            <w:tcW w:w="4590" w:type="dxa"/>
          </w:tcPr>
          <w:p w:rsidR="00043036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</w:tc>
      </w:tr>
      <w:tr w:rsidR="00043036" w:rsidRPr="00977415" w:rsidTr="00772966">
        <w:trPr>
          <w:trHeight w:val="326"/>
        </w:trPr>
        <w:tc>
          <w:tcPr>
            <w:tcW w:w="630" w:type="dxa"/>
          </w:tcPr>
          <w:p w:rsidR="00043036" w:rsidRDefault="00043036" w:rsidP="00772966">
            <w:pPr>
              <w:ind w:right="-72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15.</w:t>
            </w:r>
          </w:p>
        </w:tc>
        <w:tc>
          <w:tcPr>
            <w:tcW w:w="3420" w:type="dxa"/>
          </w:tcPr>
          <w:p w:rsidR="00043036" w:rsidRPr="00AC69C3" w:rsidRDefault="00043036" w:rsidP="006F6AB0">
            <w:pPr>
              <w:spacing w:after="0"/>
              <w:ind w:right="450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 w:rsidRPr="00AC69C3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ՀՀ արտաքին գործերի նախարարություն</w:t>
            </w:r>
          </w:p>
          <w:p w:rsidR="00043036" w:rsidRPr="00AC69C3" w:rsidRDefault="00043036" w:rsidP="006F6AB0">
            <w:pPr>
              <w:spacing w:after="0"/>
              <w:ind w:right="450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 w:rsidRPr="00AC69C3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21.12.2016թ. </w:t>
            </w:r>
          </w:p>
          <w:p w:rsidR="00043036" w:rsidRDefault="00043036" w:rsidP="006F6AB0">
            <w:pPr>
              <w:spacing w:after="0"/>
              <w:ind w:right="450"/>
              <w:jc w:val="center"/>
              <w:rPr>
                <w:rFonts w:ascii="GHEA Grapalat" w:hAnsi="GHEA Grapalat"/>
                <w:b/>
                <w:bCs/>
              </w:rPr>
            </w:pPr>
            <w:r w:rsidRPr="00AC69C3">
              <w:rPr>
                <w:rFonts w:ascii="GHEA Grapalat" w:hAnsi="GHEA Grapalat"/>
                <w:b/>
                <w:color w:val="000000"/>
                <w:shd w:val="clear" w:color="auto" w:fill="FFFFFF"/>
              </w:rPr>
              <w:t>թիվ 1111/2128226-16</w:t>
            </w:r>
          </w:p>
        </w:tc>
        <w:tc>
          <w:tcPr>
            <w:tcW w:w="6660" w:type="dxa"/>
          </w:tcPr>
          <w:p w:rsidR="00043036" w:rsidRPr="0080587C" w:rsidRDefault="00043036" w:rsidP="006F6AB0">
            <w:pPr>
              <w:spacing w:after="0"/>
              <w:ind w:right="450"/>
              <w:jc w:val="center"/>
              <w:rPr>
                <w:rFonts w:ascii="GHEA Grapalat" w:hAnsi="GHEA Grapalat"/>
                <w:bCs/>
              </w:rPr>
            </w:pPr>
            <w:r w:rsidRPr="0080587C">
              <w:rPr>
                <w:rFonts w:ascii="GHEA Grapalat" w:hAnsi="GHEA Grapalat"/>
                <w:bCs/>
              </w:rPr>
              <w:t>Դիտողություններ և</w:t>
            </w:r>
          </w:p>
          <w:p w:rsidR="00043036" w:rsidRPr="0080587C" w:rsidRDefault="00043036" w:rsidP="006F6AB0">
            <w:pPr>
              <w:spacing w:after="0"/>
              <w:ind w:right="450"/>
              <w:jc w:val="center"/>
              <w:rPr>
                <w:rFonts w:ascii="GHEA Grapalat" w:hAnsi="GHEA Grapalat"/>
                <w:bCs/>
              </w:rPr>
            </w:pPr>
            <w:r w:rsidRPr="0080587C">
              <w:rPr>
                <w:rFonts w:ascii="GHEA Grapalat" w:hAnsi="GHEA Grapalat"/>
                <w:bCs/>
              </w:rPr>
              <w:t>առաջարկություններ չունի:</w:t>
            </w:r>
          </w:p>
        </w:tc>
        <w:tc>
          <w:tcPr>
            <w:tcW w:w="4590" w:type="dxa"/>
          </w:tcPr>
          <w:p w:rsidR="00043036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</w:tc>
      </w:tr>
      <w:tr w:rsidR="00043036" w:rsidRPr="00A70501" w:rsidTr="00772966">
        <w:trPr>
          <w:trHeight w:val="326"/>
        </w:trPr>
        <w:tc>
          <w:tcPr>
            <w:tcW w:w="630" w:type="dxa"/>
          </w:tcPr>
          <w:p w:rsidR="00043036" w:rsidRPr="009827B6" w:rsidRDefault="00043036" w:rsidP="00772966">
            <w:pPr>
              <w:ind w:right="-72"/>
              <w:jc w:val="center"/>
              <w:rPr>
                <w:rFonts w:ascii="Arial Unicode" w:hAnsi="Arial Unicode"/>
              </w:rPr>
            </w:pPr>
            <w:r w:rsidRPr="009827B6">
              <w:rPr>
                <w:rFonts w:ascii="Arial Unicode" w:hAnsi="Arial Unicode"/>
              </w:rPr>
              <w:t>1</w:t>
            </w:r>
            <w:r w:rsidRPr="009827B6">
              <w:rPr>
                <w:rFonts w:ascii="GHEA Grapalat" w:hAnsi="GHEA Grapalat"/>
                <w:color w:val="000000"/>
              </w:rPr>
              <w:t>6.</w:t>
            </w:r>
          </w:p>
        </w:tc>
        <w:tc>
          <w:tcPr>
            <w:tcW w:w="3420" w:type="dxa"/>
          </w:tcPr>
          <w:p w:rsidR="00043036" w:rsidRPr="001A4E35" w:rsidRDefault="00043036" w:rsidP="00EC7496">
            <w:pPr>
              <w:spacing w:after="0"/>
              <w:ind w:right="446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 w:rsidRPr="001A4E35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ՀՀ Նախագահի աշխատակազմ</w:t>
            </w:r>
          </w:p>
          <w:p w:rsidR="00043036" w:rsidRPr="001A4E35" w:rsidRDefault="00043036" w:rsidP="00EC7496">
            <w:pPr>
              <w:spacing w:after="0"/>
              <w:ind w:right="446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 w:rsidRPr="001A4E35">
              <w:rPr>
                <w:rFonts w:ascii="GHEA Grapalat" w:hAnsi="GHEA Grapalat"/>
                <w:b/>
                <w:color w:val="000000"/>
                <w:shd w:val="clear" w:color="auto" w:fill="FFFFFF"/>
              </w:rPr>
              <w:lastRenderedPageBreak/>
              <w:t xml:space="preserve">14.02.2017թ. </w:t>
            </w:r>
          </w:p>
          <w:p w:rsidR="00043036" w:rsidRPr="001A4E35" w:rsidRDefault="00043036" w:rsidP="00EC7496">
            <w:pPr>
              <w:spacing w:after="0"/>
              <w:ind w:right="446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 w:rsidRPr="001A4E35">
              <w:rPr>
                <w:rFonts w:ascii="GHEA Grapalat" w:hAnsi="GHEA Grapalat"/>
                <w:b/>
                <w:color w:val="000000"/>
                <w:shd w:val="clear" w:color="auto" w:fill="FFFFFF"/>
              </w:rPr>
              <w:t>թիվ Ղ-345</w:t>
            </w:r>
          </w:p>
        </w:tc>
        <w:tc>
          <w:tcPr>
            <w:tcW w:w="6660" w:type="dxa"/>
          </w:tcPr>
          <w:p w:rsidR="00043036" w:rsidRPr="001A4E35" w:rsidRDefault="00043036" w:rsidP="00EC7496">
            <w:pPr>
              <w:spacing w:after="0"/>
              <w:jc w:val="both"/>
              <w:rPr>
                <w:rFonts w:ascii="GHEA Grapalat" w:hAnsi="GHEA Grapalat"/>
              </w:rPr>
            </w:pPr>
            <w:r w:rsidRPr="001A4E35">
              <w:rPr>
                <w:rFonts w:ascii="GHEA Grapalat" w:hAnsi="GHEA Grapalat"/>
              </w:rPr>
              <w:lastRenderedPageBreak/>
              <w:t xml:space="preserve">Նախագծով նոր խմբագրությամբ շարադրվող կարգի (այսուհետ` Կարգ) 6-րդ կետի 2-րդ ենթակետով, որպես </w:t>
            </w:r>
            <w:r w:rsidRPr="001A4E35">
              <w:rPr>
                <w:rFonts w:ascii="GHEA Grapalat" w:hAnsi="GHEA Grapalat"/>
              </w:rPr>
              <w:lastRenderedPageBreak/>
              <w:t xml:space="preserve">արտակարգ իրավիճակների, արտակարգ և (կամ) ռազմական դրության ժամանակ ՀՀ տրանսպորտի, կապի և տեղեկատվական տեխնոլոգիաների նախարարության (այսուհետ` Նախարարություն) կողմից իրականացվող միջոցառում, հիշատակվում է նաև </w:t>
            </w:r>
            <w:r w:rsidRPr="001A4E35">
              <w:rPr>
                <w:rFonts w:ascii="GHEA Grapalat" w:hAnsi="GHEA Grapalat"/>
                <w:i/>
              </w:rPr>
              <w:t>օպերատորների գործունեության համակարգումը</w:t>
            </w:r>
            <w:r w:rsidRPr="001A4E35">
              <w:rPr>
                <w:rFonts w:ascii="GHEA Grapalat" w:hAnsi="GHEA Grapalat"/>
              </w:rPr>
              <w:t>:</w:t>
            </w:r>
          </w:p>
          <w:p w:rsidR="00043036" w:rsidRPr="001A4E35" w:rsidRDefault="00043036" w:rsidP="00EC7496">
            <w:pPr>
              <w:spacing w:after="0"/>
              <w:ind w:firstLine="720"/>
              <w:jc w:val="both"/>
              <w:rPr>
                <w:rFonts w:ascii="GHEA Grapalat" w:hAnsi="GHEA Grapalat"/>
              </w:rPr>
            </w:pPr>
            <w:r w:rsidRPr="001A4E35">
              <w:rPr>
                <w:rFonts w:ascii="GHEA Grapalat" w:hAnsi="GHEA Grapalat"/>
              </w:rPr>
              <w:t xml:space="preserve">Թեև համակարգումը նախագծում սահմանված է որպես միջոցառում, այդուհանդերձ, Նախարարությանը, ըստ էության, լիազորություն է վերապահում </w:t>
            </w:r>
            <w:r w:rsidRPr="001A4E35">
              <w:rPr>
                <w:rFonts w:ascii="GHEA Grapalat" w:hAnsi="GHEA Grapalat"/>
                <w:i/>
              </w:rPr>
              <w:t>համակարգելու օպերատորների գործունեությունը</w:t>
            </w:r>
            <w:r w:rsidRPr="001A4E35">
              <w:rPr>
                <w:rFonts w:ascii="GHEA Grapalat" w:hAnsi="GHEA Grapalat"/>
              </w:rPr>
              <w:t xml:space="preserve">: Մինչդեռ 2015 թվականի փոփոխություններով ՀՀ Սահմանադրության 6րդ հոդվածի 1-ին մասի համաձայն` պետական և տեղական ինքնակառավարման մարմիններն ու պաշտոնատար անձինք իրավասու են կատարելու միայն այնպիսի գործունեություններ, </w:t>
            </w:r>
            <w:r w:rsidRPr="001A4E35">
              <w:rPr>
                <w:rFonts w:ascii="GHEA Grapalat" w:hAnsi="GHEA Grapalat"/>
                <w:i/>
              </w:rPr>
              <w:t>որոնց համար լիազորված են Սահմանադրությամբ կամ օրենքներով</w:t>
            </w:r>
            <w:r w:rsidRPr="001A4E35">
              <w:rPr>
                <w:rFonts w:ascii="GHEA Grapalat" w:hAnsi="GHEA Grapalat"/>
              </w:rPr>
              <w:t>:</w:t>
            </w:r>
          </w:p>
          <w:p w:rsidR="00043036" w:rsidRPr="001A4E35" w:rsidRDefault="00043036" w:rsidP="00EC7496">
            <w:pPr>
              <w:spacing w:after="0"/>
              <w:ind w:firstLine="720"/>
              <w:jc w:val="both"/>
              <w:rPr>
                <w:rFonts w:ascii="GHEA Grapalat" w:hAnsi="GHEA Grapalat"/>
              </w:rPr>
            </w:pPr>
            <w:r w:rsidRPr="001A4E35">
              <w:rPr>
                <w:rFonts w:ascii="GHEA Grapalat" w:hAnsi="GHEA Grapalat"/>
              </w:rPr>
              <w:t xml:space="preserve">Բացի այդ, Կարգի 1-ին կետից պարզ է դառնում,  որ օպերատորները Հայաստանի Հանրապետությունում էլեկտրոնային հաղորդակցության ծառայություններ մատուցող </w:t>
            </w:r>
            <w:r w:rsidRPr="001A4E35">
              <w:rPr>
                <w:rFonts w:ascii="GHEA Grapalat" w:hAnsi="GHEA Grapalat"/>
                <w:i/>
              </w:rPr>
              <w:t>ընկերություններ են</w:t>
            </w:r>
            <w:r w:rsidRPr="001A4E35">
              <w:rPr>
                <w:rFonts w:ascii="GHEA Grapalat" w:hAnsi="GHEA Grapalat"/>
              </w:rPr>
              <w:t>: Ուստի, եթե նրանց գործունեության համակարգումը ենթադրում է Նախարարության կողմից մասնավոր ընկերությունների համար կատարման ենթակա որոշակի պահանջների սահմանումը, ապա այդ դեպքում  հիշյալ դրույթը խնդրահարույց կարող է լինել նաև 2015 թվականի փոփոխություններով ՀՀ Սահմանադրության 39-րդ հոդվածի պահանջների տեսանկյունից (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«Մարդ ազատ է անելու այն ամենը, ինչը չի խախտում այլոց իրավունքները և չի հակասում Սահմանադրությանը և օրենքներին: </w:t>
            </w:r>
            <w:r w:rsidRPr="001A4E35">
              <w:rPr>
                <w:rFonts w:ascii="GHEA Grapalat" w:hAnsi="GHEA Grapalat" w:cs="Sylfaen"/>
                <w:i/>
                <w:lang w:val="af-ZA"/>
              </w:rPr>
              <w:t>Ոչ ոք չի կարող կրել պարտականություններ, որոնք սահմանված չեն օրենքով</w:t>
            </w:r>
            <w:r w:rsidRPr="001A4E35">
              <w:rPr>
                <w:rFonts w:ascii="GHEA Grapalat" w:hAnsi="GHEA Grapalat" w:cs="Sylfaen"/>
                <w:lang w:val="af-ZA"/>
              </w:rPr>
              <w:t>»</w:t>
            </w:r>
            <w:r w:rsidRPr="001A4E35">
              <w:rPr>
                <w:rFonts w:ascii="GHEA Grapalat" w:hAnsi="GHEA Grapalat"/>
              </w:rPr>
              <w:t>)` համակցված 74-րդ հոդվածի կանոնակարգումների հետ (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«Հիմնական իրավունքները և ազատությունները տարածվում </w:t>
            </w:r>
            <w:r w:rsidRPr="001A4E35">
              <w:rPr>
                <w:rFonts w:ascii="GHEA Grapalat" w:hAnsi="GHEA Grapalat" w:cs="Sylfaen"/>
                <w:lang w:val="af-ZA"/>
              </w:rPr>
              <w:lastRenderedPageBreak/>
              <w:t>են նաև իրավաբանական անձանց վրա այնքանով, որքանով այդ իրավունքները և ազատություններն իրենց էությամբ կիրառելի են դրանց նկատմամբ»</w:t>
            </w:r>
            <w:r w:rsidRPr="001A4E35">
              <w:rPr>
                <w:rFonts w:ascii="GHEA Grapalat" w:hAnsi="GHEA Grapalat"/>
              </w:rPr>
              <w:t>):</w:t>
            </w:r>
          </w:p>
          <w:p w:rsidR="00043036" w:rsidRPr="001A4E35" w:rsidRDefault="00043036" w:rsidP="00EC7496">
            <w:pPr>
              <w:spacing w:after="0"/>
              <w:jc w:val="both"/>
              <w:rPr>
                <w:rFonts w:ascii="GHEA Grapalat" w:hAnsi="GHEA Grapalat"/>
              </w:rPr>
            </w:pPr>
            <w:r w:rsidRPr="001A4E35">
              <w:rPr>
                <w:rFonts w:ascii="GHEA Grapalat" w:hAnsi="GHEA Grapalat"/>
              </w:rPr>
              <w:tab/>
              <w:t xml:space="preserve">Նույն խնդիրն առկա է նաև Կարգի 10-րդ կետում, որով սահմանվում է որ Նախարարությունը  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«...հայտն ստանալուց հետո 6 ժամվա ընթացքում այն ուղարկում է էլեկտրոնային հաղորդակցության ծառայություններ մատուցող օպերատորներին` </w:t>
            </w:r>
            <w:r w:rsidRPr="001A4E35">
              <w:rPr>
                <w:rFonts w:ascii="GHEA Grapalat" w:hAnsi="GHEA Grapalat" w:cs="Sylfaen"/>
                <w:i/>
                <w:lang w:val="af-ZA"/>
              </w:rPr>
              <w:t>պահանջելով և հնարավորինս սեղմ ժամկետում ստանալով տեղեկատվություն հայտում նշված վայրում կապի ապահովման համար տեխնիկական հնարավորությունների և այդ աշխատանքների իրականացման նպատակով պահանջվող ֆինանսական միջոցների վերաբերյալ</w:t>
            </w:r>
            <w:r w:rsidRPr="001A4E35">
              <w:rPr>
                <w:rFonts w:ascii="GHEA Grapalat" w:hAnsi="GHEA Grapalat" w:cs="Sylfaen"/>
                <w:lang w:val="af-ZA"/>
              </w:rPr>
              <w:t>»:</w:t>
            </w:r>
            <w:r w:rsidRPr="001A4E35">
              <w:rPr>
                <w:rFonts w:ascii="GHEA Grapalat" w:hAnsi="GHEA Grapalat"/>
              </w:rPr>
              <w:t xml:space="preserve"> Այս դրույթով էլ Նախարարությունը լիազորվում է պահանջելու, իսկ օպերատորների մասով էլ անուղղակիորեն ամրագրվում է պարտականություն` հնարավորինս սեղմ ժամկետում տրամադրելու համապատասխան տեղեկատվությունը:</w:t>
            </w:r>
          </w:p>
          <w:p w:rsidR="00043036" w:rsidRPr="001A4E35" w:rsidRDefault="00043036" w:rsidP="00EC7496">
            <w:pPr>
              <w:spacing w:after="0"/>
              <w:jc w:val="both"/>
              <w:rPr>
                <w:rFonts w:ascii="GHEA Grapalat" w:hAnsi="GHEA Grapalat" w:cs="Sylfaen"/>
                <w:lang w:val="af-ZA"/>
              </w:rPr>
            </w:pPr>
            <w:r w:rsidRPr="001A4E35">
              <w:rPr>
                <w:rFonts w:ascii="GHEA Grapalat" w:hAnsi="GHEA Grapalat"/>
              </w:rPr>
              <w:t xml:space="preserve">    Եթե նախագծով որդեգրված մոտեցման հիմքում դրվել է 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«Էլեկտրոնային հաղորդակցության մասին»  ՀՀ օրենքի 4-րդ հոդվածի 4-րդ կետի մեկնաբանությունը, որով իրավասու մարմնի գործառույթների թվում նշվում է նաև արտակարգ իրավիճակ հայտարարվելու, ռազմական դրության կամ ազգային մեկ այլ արտակարգ իրավիճակի պարագայում դրա տևողության ամբողջ ընթացքում էլեկտրոնային հաղորդակցության բոլոր ցանցերի կամ ծառայությունների կամ դրանցից </w:t>
            </w:r>
            <w:r w:rsidRPr="001A4E35">
              <w:rPr>
                <w:rFonts w:ascii="GHEA Grapalat" w:hAnsi="GHEA Grapalat" w:cs="Sylfaen"/>
                <w:i/>
                <w:lang w:val="af-ZA"/>
              </w:rPr>
              <w:t>ցանկացածի շահագործման և կառավարման համար պատասխանատվության ստանձնումը</w:t>
            </w:r>
            <w:r w:rsidRPr="001A4E35">
              <w:rPr>
                <w:rFonts w:ascii="GHEA Grapalat" w:hAnsi="GHEA Grapalat" w:cs="Sylfaen"/>
                <w:lang w:val="af-ZA"/>
              </w:rPr>
              <w:t xml:space="preserve">, այդուհանդերձ, ՀՀ կառավարության որոշմամբ Նախարարության համար հիշյալ դրույթից համակարգման լիազորության ածանցումը խնդրահարույց է, քանի որ նման լայն մեկնաբանության </w:t>
            </w:r>
            <w:r w:rsidRPr="001A4E35">
              <w:rPr>
                <w:rFonts w:ascii="GHEA Grapalat" w:hAnsi="GHEA Grapalat" w:cs="Sylfaen"/>
                <w:lang w:val="af-ZA"/>
              </w:rPr>
              <w:lastRenderedPageBreak/>
              <w:t>դեպքում հնարավոր կլինի ենթաօրենսդրական նորմատիվ իրավական ակտերով շրջանցելու ՀՀ Սահմանադրության պահանջները, մինչդեռ օրենքը պետք է մեկնաբանվի Սահմանադրության լույսի ներքո:</w:t>
            </w:r>
          </w:p>
          <w:p w:rsidR="00043036" w:rsidRPr="001A4E35" w:rsidRDefault="00043036" w:rsidP="004724B1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1A4E35">
              <w:rPr>
                <w:rFonts w:ascii="GHEA Grapalat" w:hAnsi="GHEA Grapalat" w:cs="Sylfaen"/>
                <w:lang w:val="af-ZA"/>
              </w:rPr>
              <w:t xml:space="preserve">Այս համատեքստում  ուշադրության արժանի է նաև վերը հիշատակված օրենքի 54-րդ հոդվածի 2-րդ մասի 1-ին կետը, ըստ որի` օպերատորները և ծառայություններ մատուցողները </w:t>
            </w:r>
            <w:r w:rsidRPr="001A4E35">
              <w:rPr>
                <w:rFonts w:ascii="GHEA Grapalat" w:hAnsi="GHEA Grapalat"/>
                <w:lang w:val="af-ZA"/>
              </w:rPr>
              <w:t xml:space="preserve">պարտավոր են կատարել Հայաստանի Հանրապետության </w:t>
            </w:r>
            <w:r w:rsidRPr="001A4E35">
              <w:rPr>
                <w:rFonts w:ascii="GHEA Grapalat" w:hAnsi="GHEA Grapalat"/>
                <w:i/>
                <w:lang w:val="af-ZA"/>
              </w:rPr>
              <w:t>օրենքների պահանջները:</w:t>
            </w:r>
            <w:r w:rsidRPr="001A4E35">
              <w:rPr>
                <w:rFonts w:ascii="GHEA Grapalat" w:hAnsi="GHEA Grapalat"/>
                <w:lang w:val="af-ZA"/>
              </w:rPr>
              <w:t xml:space="preserve">  Հետևապես, անգամ եթե  ընդունենք, որ օրենքի տրամաբանությունը հանգում է  նրան, որ Նախարարությունը իրավասու է համակարգելօպերատորների գործունեությունը, ապա միևնույն է` օրենքի շրջանակներից դուրս պահանջների նախատեսումն անընդունելի է:</w:t>
            </w:r>
          </w:p>
          <w:p w:rsidR="00043036" w:rsidRPr="001A4E35" w:rsidRDefault="00043036" w:rsidP="00EC7496">
            <w:pPr>
              <w:spacing w:after="0"/>
              <w:ind w:firstLine="720"/>
              <w:jc w:val="both"/>
              <w:rPr>
                <w:rFonts w:ascii="GHEA Grapalat" w:hAnsi="GHEA Grapalat"/>
                <w:lang w:val="af-ZA"/>
              </w:rPr>
            </w:pPr>
            <w:r w:rsidRPr="001A4E35">
              <w:rPr>
                <w:rFonts w:ascii="GHEA Grapalat" w:hAnsi="GHEA Grapalat"/>
                <w:lang w:val="af-ZA"/>
              </w:rPr>
              <w:t xml:space="preserve">Չնայած այն հանգամանքին, որ Կարգի 14-րդ կետով շեշտադրվում է, որ համագործակցությունը Նախարարության և օպերատորների միջև իրականացվում է </w:t>
            </w:r>
            <w:r w:rsidRPr="001A4E35">
              <w:rPr>
                <w:rFonts w:ascii="GHEA Grapalat" w:hAnsi="GHEA Grapalat"/>
                <w:i/>
                <w:lang w:val="af-ZA"/>
              </w:rPr>
              <w:t>երկկողմանի համաձայնագրերով կամ պայմանագրային հիմունքներով</w:t>
            </w:r>
            <w:r w:rsidRPr="001A4E35">
              <w:rPr>
                <w:rFonts w:ascii="GHEA Grapalat" w:hAnsi="GHEA Grapalat"/>
                <w:lang w:val="af-ZA"/>
              </w:rPr>
              <w:t xml:space="preserve"> համաձայն  Հայաստանի Հանրապետության օրենսդրության, այդուհանդերձ, հարկ է նկատել, որ համապատասխան դրույթները հենց պայմանագրերում պետք է ամրագրվեն, որպեսզի ստանան պայմանագրային պարտավորությունների բնույթ, իսկ օրենքից ցածր իրավաբանական ուժ ունեցող ակտով, տվյալ պարագայում` ՀՀ կառավարության որոշմամբ, Նախարարության համար չեն կարող սահմանվել հավելյալ կամ օրենքի կարգավորումները լրացնող լիազորություններ, իսկ օպերատորների համար` պարտականություններ: </w:t>
            </w:r>
          </w:p>
        </w:tc>
        <w:tc>
          <w:tcPr>
            <w:tcW w:w="4590" w:type="dxa"/>
          </w:tcPr>
          <w:p w:rsidR="00043036" w:rsidRPr="001A4E35" w:rsidRDefault="00043036" w:rsidP="00EC7496">
            <w:pPr>
              <w:spacing w:after="0" w:line="240" w:lineRule="auto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lastRenderedPageBreak/>
              <w:t xml:space="preserve">Ընդունվել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է:</w:t>
            </w:r>
            <w:proofErr w:type="gramEnd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</w:p>
          <w:p w:rsidR="00043036" w:rsidRPr="001A4E35" w:rsidRDefault="00043036" w:rsidP="00EC7496">
            <w:pPr>
              <w:spacing w:after="0" w:line="240" w:lineRule="auto"/>
              <w:ind w:right="158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lastRenderedPageBreak/>
              <w:t xml:space="preserve">Կատարվել է համապատասխան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փոփոխություն</w:t>
            </w:r>
            <w:r w:rsidRPr="001A4E35">
              <w:rPr>
                <w:rFonts w:ascii="GHEA Grapalat" w:hAnsi="GHEA Grapalat" w:cs="Courier New"/>
                <w:color w:val="000000"/>
                <w:lang w:val="fr-FR"/>
              </w:rPr>
              <w:t>:</w:t>
            </w:r>
            <w:proofErr w:type="gramEnd"/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94244C">
            <w:pPr>
              <w:spacing w:after="0" w:line="240" w:lineRule="auto"/>
              <w:ind w:right="158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Ընդունվել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է:</w:t>
            </w:r>
            <w:proofErr w:type="gramEnd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</w:p>
          <w:p w:rsidR="00043036" w:rsidRPr="001A4E35" w:rsidRDefault="00043036" w:rsidP="0094244C">
            <w:pPr>
              <w:spacing w:after="0" w:line="240" w:lineRule="auto"/>
              <w:ind w:right="158"/>
              <w:jc w:val="center"/>
              <w:rPr>
                <w:rFonts w:ascii="GHEA Grapalat" w:hAnsi="GHEA Grapalat" w:cs="Courier New"/>
                <w:color w:val="000000"/>
                <w:lang w:val="fr-FR"/>
              </w:rPr>
            </w:pPr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 xml:space="preserve">Կատարվել է համապատասխան </w:t>
            </w:r>
            <w:proofErr w:type="gramStart"/>
            <w:r w:rsidRPr="001A4E35">
              <w:rPr>
                <w:rFonts w:ascii="GHEA Grapalat" w:hAnsi="GHEA Grapalat" w:cs="GHEA Grapalat"/>
                <w:color w:val="000000"/>
                <w:lang w:val="fr-FR"/>
              </w:rPr>
              <w:t>փոփոխություն</w:t>
            </w:r>
            <w:r w:rsidRPr="001A4E35">
              <w:rPr>
                <w:rFonts w:ascii="GHEA Grapalat" w:hAnsi="GHEA Grapalat" w:cs="Courier New"/>
                <w:color w:val="000000"/>
                <w:lang w:val="fr-FR"/>
              </w:rPr>
              <w:t>:</w:t>
            </w:r>
            <w:proofErr w:type="gramEnd"/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772966">
            <w:pPr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</w:p>
          <w:p w:rsidR="00043036" w:rsidRPr="001A4E35" w:rsidRDefault="00043036" w:rsidP="00EC7496">
            <w:pPr>
              <w:ind w:right="162"/>
              <w:rPr>
                <w:rFonts w:ascii="GHEA Grapalat" w:hAnsi="GHEA Grapalat" w:cs="GHEA Grapalat"/>
                <w:color w:val="000000"/>
                <w:lang w:val="fr-FR"/>
              </w:rPr>
            </w:pPr>
          </w:p>
        </w:tc>
      </w:tr>
      <w:tr w:rsidR="00043036" w:rsidRPr="00977415" w:rsidTr="00772966">
        <w:trPr>
          <w:trHeight w:val="326"/>
        </w:trPr>
        <w:tc>
          <w:tcPr>
            <w:tcW w:w="630" w:type="dxa"/>
          </w:tcPr>
          <w:p w:rsidR="00043036" w:rsidRPr="009827B6" w:rsidRDefault="00043036" w:rsidP="00AB7A79">
            <w:pPr>
              <w:spacing w:after="0"/>
              <w:ind w:right="-72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lastRenderedPageBreak/>
              <w:t>17.</w:t>
            </w:r>
          </w:p>
        </w:tc>
        <w:tc>
          <w:tcPr>
            <w:tcW w:w="3420" w:type="dxa"/>
          </w:tcPr>
          <w:p w:rsidR="00043036" w:rsidRDefault="00043036" w:rsidP="00AB7A79">
            <w:pPr>
              <w:spacing w:after="0"/>
              <w:ind w:right="450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ՀՀ կառավարության աշխատակազմ</w:t>
            </w:r>
          </w:p>
          <w:p w:rsidR="00043036" w:rsidRDefault="00043036" w:rsidP="00AB7A79">
            <w:pPr>
              <w:spacing w:after="0"/>
              <w:ind w:right="450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/>
                <w:color w:val="000000"/>
                <w:shd w:val="clear" w:color="auto" w:fill="FFFFFF"/>
              </w:rPr>
              <w:t>10.03.2017թ.</w:t>
            </w:r>
          </w:p>
          <w:p w:rsidR="00043036" w:rsidRPr="009827B6" w:rsidRDefault="00043036" w:rsidP="00AB7A79">
            <w:pPr>
              <w:spacing w:after="0"/>
              <w:ind w:right="450"/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b/>
                <w:color w:val="000000"/>
                <w:shd w:val="clear" w:color="auto" w:fill="FFFFFF"/>
              </w:rPr>
              <w:t>թիվ 02/23.17/5466-17</w:t>
            </w:r>
          </w:p>
        </w:tc>
        <w:tc>
          <w:tcPr>
            <w:tcW w:w="6660" w:type="dxa"/>
          </w:tcPr>
          <w:p w:rsidR="00043036" w:rsidRDefault="00043036" w:rsidP="00AB7A79">
            <w:pPr>
              <w:spacing w:after="0"/>
              <w:jc w:val="both"/>
              <w:rPr>
                <w:rFonts w:ascii="GHEA Grapalat" w:hAnsi="GHEA Grapalat" w:cs="Sylfaen"/>
              </w:rPr>
            </w:pPr>
            <w:proofErr w:type="gramStart"/>
            <w:r>
              <w:rPr>
                <w:rFonts w:ascii="GHEA Grapalat" w:hAnsi="GHEA Grapalat" w:cs="Sylfaen"/>
              </w:rPr>
              <w:t>Ն</w:t>
            </w:r>
            <w:r w:rsidRPr="00106F99">
              <w:rPr>
                <w:rFonts w:ascii="GHEA Grapalat" w:hAnsi="GHEA Grapalat" w:cs="Sylfaen"/>
              </w:rPr>
              <w:t>ախագիծը</w:t>
            </w:r>
            <w:r w:rsidR="0057743E">
              <w:rPr>
                <w:rFonts w:ascii="GHEA Grapalat" w:hAnsi="GHEA Grapalat" w:cs="Sylfaen"/>
              </w:rPr>
              <w:t xml:space="preserve">  </w:t>
            </w:r>
            <w:r w:rsidRPr="00106F99">
              <w:rPr>
                <w:rFonts w:ascii="GHEA Grapalat" w:hAnsi="GHEA Grapalat" w:cs="Sylfaen"/>
              </w:rPr>
              <w:t>չունի</w:t>
            </w:r>
            <w:proofErr w:type="gramEnd"/>
            <w:r w:rsidR="0057743E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որև</w:t>
            </w:r>
            <w:r w:rsidR="0057743E">
              <w:rPr>
                <w:rFonts w:ascii="GHEA Grapalat" w:hAnsi="GHEA Grapalat" w:cs="Sylfaen"/>
              </w:rPr>
              <w:t xml:space="preserve">է </w:t>
            </w:r>
            <w:r w:rsidR="00B54270">
              <w:rPr>
                <w:rFonts w:ascii="GHEA Grapalat" w:hAnsi="GHEA Grapalat" w:cs="Sylfaen"/>
              </w:rPr>
              <w:t>ի</w:t>
            </w:r>
            <w:r w:rsidRPr="00106F99">
              <w:rPr>
                <w:rFonts w:ascii="GHEA Grapalat" w:hAnsi="GHEA Grapalat" w:cs="Sylfaen"/>
              </w:rPr>
              <w:t>րավական</w:t>
            </w:r>
            <w:r w:rsidR="0057743E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 xml:space="preserve">հիմք: </w:t>
            </w:r>
          </w:p>
          <w:p w:rsidR="00043036" w:rsidRPr="00FC5F70" w:rsidRDefault="00043036" w:rsidP="00AB7A79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06F99">
              <w:rPr>
                <w:rFonts w:ascii="GHEA Grapalat" w:hAnsi="GHEA Grapalat" w:cs="Sylfaen"/>
              </w:rPr>
              <w:t>Բացի</w:t>
            </w:r>
            <w:r w:rsidR="005D5D15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այդ</w:t>
            </w:r>
            <w:r>
              <w:rPr>
                <w:rFonts w:ascii="GHEA Grapalat" w:hAnsi="GHEA Grapalat" w:cs="Sylfaen"/>
              </w:rPr>
              <w:t xml:space="preserve">, </w:t>
            </w:r>
            <w:r w:rsidRPr="00106F99">
              <w:rPr>
                <w:rFonts w:ascii="GHEA Grapalat" w:hAnsi="GHEA Grapalat" w:cs="Sylfaen"/>
              </w:rPr>
              <w:t>սույն</w:t>
            </w:r>
            <w:r w:rsidR="005D5D15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նախագծով</w:t>
            </w:r>
            <w:r w:rsidR="005D5D15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օրենքով</w:t>
            </w:r>
            <w:r w:rsidR="005D5D15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չնախատեսված</w:t>
            </w:r>
            <w:r w:rsidR="005D5D15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սահմանափակումներ</w:t>
            </w:r>
            <w:r w:rsidR="005D5D15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ու</w:t>
            </w:r>
            <w:r w:rsidR="005D5D15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պարտականություններ, որով</w:t>
            </w:r>
            <w:r w:rsidR="005D5D15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խախտվում</w:t>
            </w:r>
            <w:r w:rsidR="005D5D15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են</w:t>
            </w:r>
            <w:r w:rsidR="005D5D15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անձանց</w:t>
            </w:r>
            <w:r w:rsidR="005D5D15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սահմանադրական</w:t>
            </w:r>
            <w:r w:rsidR="005D5D15">
              <w:rPr>
                <w:rFonts w:ascii="GHEA Grapalat" w:hAnsi="GHEA Grapalat" w:cs="Sylfaen"/>
              </w:rPr>
              <w:t xml:space="preserve"> </w:t>
            </w:r>
            <w:r w:rsidRPr="00106F99">
              <w:rPr>
                <w:rFonts w:ascii="GHEA Grapalat" w:hAnsi="GHEA Grapalat" w:cs="Sylfaen"/>
              </w:rPr>
              <w:t>իրավունքները:</w:t>
            </w:r>
          </w:p>
        </w:tc>
        <w:tc>
          <w:tcPr>
            <w:tcW w:w="4590" w:type="dxa"/>
          </w:tcPr>
          <w:p w:rsidR="00043036" w:rsidRPr="00CE0DDF" w:rsidRDefault="00043036" w:rsidP="00AB7A7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Ընդունվել</w:t>
            </w:r>
            <w:r w:rsidR="0057743E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է</w:t>
            </w:r>
            <w:r w:rsidR="0057743E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մասսամբ</w:t>
            </w:r>
            <w:r w:rsidRPr="00CE0DDF">
              <w:rPr>
                <w:rFonts w:ascii="GHEA Grapalat" w:hAnsi="GHEA Grapalat" w:cs="GHEA Grapalat"/>
                <w:color w:val="000000"/>
              </w:rPr>
              <w:t>:</w:t>
            </w:r>
          </w:p>
          <w:p w:rsidR="00043036" w:rsidRPr="0046605B" w:rsidRDefault="00043036" w:rsidP="00AB7A79">
            <w:pPr>
              <w:spacing w:after="0"/>
              <w:ind w:right="162"/>
              <w:jc w:val="center"/>
              <w:rPr>
                <w:rFonts w:ascii="GHEA Grapalat" w:hAnsi="GHEA Grapalat" w:cs="GHEA Grapalat"/>
                <w:color w:val="000000"/>
                <w:lang w:val="fr-FR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Նախագծով</w:t>
            </w:r>
            <w:r w:rsidR="0057743E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հաստատվողկարգի</w:t>
            </w:r>
            <w:r w:rsidRPr="00CE0DDF">
              <w:rPr>
                <w:rFonts w:ascii="GHEA Grapalat" w:hAnsi="GHEA Grapalat" w:cs="GHEA Grapalat"/>
                <w:color w:val="000000"/>
              </w:rPr>
              <w:t xml:space="preserve"> 1-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ին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և</w:t>
            </w:r>
            <w:r w:rsidRPr="00CE0DDF">
              <w:rPr>
                <w:rFonts w:ascii="GHEA Grapalat" w:hAnsi="GHEA Grapalat" w:cs="GHEA Grapalat"/>
                <w:color w:val="000000"/>
              </w:rPr>
              <w:t xml:space="preserve"> 8-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րդ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կետերը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խմբագրվելեն</w:t>
            </w:r>
            <w:r w:rsidRPr="00CE0DDF">
              <w:rPr>
                <w:rFonts w:ascii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իսկ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իրավական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ակտում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փոփոխություն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lastRenderedPageBreak/>
              <w:t>կատարելու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իրավական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հիմքը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սահմանված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է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 w:rsidRPr="00CE0DDF">
              <w:rPr>
                <w:rFonts w:ascii="GHEA Grapalat" w:hAnsi="GHEA Grapalat" w:cs="GHEA Grapalat"/>
                <w:color w:val="000000"/>
              </w:rPr>
              <w:t>&lt;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Իրավական</w:t>
            </w:r>
            <w:r w:rsidR="0017485A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ակտերի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մասին</w:t>
            </w:r>
            <w:r w:rsidRPr="00CE0DDF">
              <w:rPr>
                <w:rFonts w:ascii="GHEA Grapalat" w:hAnsi="GHEA Grapalat" w:cs="GHEA Grapalat"/>
                <w:color w:val="000000"/>
              </w:rPr>
              <w:t>&gt;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ՀՀ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օրենքի</w:t>
            </w:r>
            <w:r w:rsidRPr="00CE0DDF">
              <w:rPr>
                <w:rFonts w:ascii="GHEA Grapalat" w:hAnsi="GHEA Grapalat" w:cs="GHEA Grapalat"/>
                <w:color w:val="000000"/>
              </w:rPr>
              <w:t xml:space="preserve"> 70-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րդ</w:t>
            </w:r>
            <w:r w:rsidR="005D5D15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հոդվածում</w:t>
            </w:r>
            <w:r w:rsidRPr="00CE0DDF">
              <w:rPr>
                <w:rFonts w:ascii="GHEA Grapalat" w:hAnsi="GHEA Grapalat" w:cs="GHEA Grapalat"/>
                <w:color w:val="000000"/>
              </w:rPr>
              <w:t>:</w:t>
            </w:r>
          </w:p>
        </w:tc>
      </w:tr>
    </w:tbl>
    <w:p w:rsidR="00043036" w:rsidRPr="00FC5F70" w:rsidRDefault="00043036" w:rsidP="00397DEC">
      <w:pPr>
        <w:ind w:right="450"/>
        <w:jc w:val="both"/>
        <w:rPr>
          <w:rFonts w:ascii="GHEA Grapalat" w:hAnsi="GHEA Grapalat"/>
          <w:lang w:val="af-ZA"/>
        </w:rPr>
      </w:pPr>
    </w:p>
    <w:p w:rsidR="00BD5B28" w:rsidRDefault="00BD5B28" w:rsidP="0053304B">
      <w:pPr>
        <w:ind w:left="180" w:right="180"/>
      </w:pPr>
    </w:p>
    <w:sectPr w:rsidR="00BD5B28" w:rsidSect="00043036">
      <w:pgSz w:w="15840" w:h="12240" w:orient="landscape"/>
      <w:pgMar w:top="902" w:right="539" w:bottom="629" w:left="4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655"/>
    <w:multiLevelType w:val="hybridMultilevel"/>
    <w:tmpl w:val="9D5AFC22"/>
    <w:lvl w:ilvl="0" w:tplc="040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" w15:restartNumberingAfterBreak="0">
    <w:nsid w:val="10F53191"/>
    <w:multiLevelType w:val="hybridMultilevel"/>
    <w:tmpl w:val="6F4666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17416"/>
    <w:multiLevelType w:val="hybridMultilevel"/>
    <w:tmpl w:val="950C6380"/>
    <w:lvl w:ilvl="0" w:tplc="72DAA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B3343"/>
    <w:multiLevelType w:val="hybridMultilevel"/>
    <w:tmpl w:val="D6AAB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609DE"/>
    <w:multiLevelType w:val="hybridMultilevel"/>
    <w:tmpl w:val="73ECB1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7854F3"/>
    <w:multiLevelType w:val="hybridMultilevel"/>
    <w:tmpl w:val="06DECA5C"/>
    <w:lvl w:ilvl="0" w:tplc="397E0A8C">
      <w:start w:val="1"/>
      <w:numFmt w:val="decimal"/>
      <w:lvlText w:val="%1."/>
      <w:lvlJc w:val="left"/>
      <w:pPr>
        <w:ind w:left="660" w:hanging="360"/>
      </w:pPr>
      <w:rPr>
        <w:rFonts w:eastAsia="Batang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96B2103"/>
    <w:multiLevelType w:val="hybridMultilevel"/>
    <w:tmpl w:val="EB6E9384"/>
    <w:lvl w:ilvl="0" w:tplc="411AE62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4C52BFB"/>
    <w:multiLevelType w:val="hybridMultilevel"/>
    <w:tmpl w:val="AEEE70A8"/>
    <w:lvl w:ilvl="0" w:tplc="13CA78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C43167"/>
    <w:multiLevelType w:val="hybridMultilevel"/>
    <w:tmpl w:val="C458DD56"/>
    <w:lvl w:ilvl="0" w:tplc="64E62C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1DB256B"/>
    <w:multiLevelType w:val="hybridMultilevel"/>
    <w:tmpl w:val="0FA21E36"/>
    <w:lvl w:ilvl="0" w:tplc="6492ACF0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2164B9"/>
    <w:multiLevelType w:val="hybridMultilevel"/>
    <w:tmpl w:val="4A3E902A"/>
    <w:lvl w:ilvl="0" w:tplc="4FCCD97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B46631"/>
    <w:multiLevelType w:val="hybridMultilevel"/>
    <w:tmpl w:val="F154A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C6C62"/>
    <w:multiLevelType w:val="hybridMultilevel"/>
    <w:tmpl w:val="0DA005BA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37475"/>
    <w:multiLevelType w:val="hybridMultilevel"/>
    <w:tmpl w:val="80442B9A"/>
    <w:lvl w:ilvl="0" w:tplc="FBF6B404">
      <w:start w:val="1"/>
      <w:numFmt w:val="decimal"/>
      <w:lvlText w:val="%1."/>
      <w:lvlJc w:val="left"/>
      <w:pPr>
        <w:ind w:left="25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64375E57"/>
    <w:multiLevelType w:val="hybridMultilevel"/>
    <w:tmpl w:val="59BE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D2D78"/>
    <w:multiLevelType w:val="hybridMultilevel"/>
    <w:tmpl w:val="BCFC96E6"/>
    <w:lvl w:ilvl="0" w:tplc="BE8EC832">
      <w:start w:val="21"/>
      <w:numFmt w:val="decimal"/>
      <w:lvlText w:val="%1."/>
      <w:lvlJc w:val="left"/>
      <w:pPr>
        <w:ind w:left="54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D347DE6"/>
    <w:multiLevelType w:val="hybridMultilevel"/>
    <w:tmpl w:val="A64C4C3E"/>
    <w:lvl w:ilvl="0" w:tplc="307A1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3"/>
  </w:num>
  <w:num w:numId="5">
    <w:abstractNumId w:val="7"/>
  </w:num>
  <w:num w:numId="6">
    <w:abstractNumId w:val="16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12"/>
  </w:num>
  <w:num w:numId="12">
    <w:abstractNumId w:val="8"/>
  </w:num>
  <w:num w:numId="13">
    <w:abstractNumId w:val="9"/>
  </w:num>
  <w:num w:numId="14">
    <w:abstractNumId w:val="11"/>
  </w:num>
  <w:num w:numId="15">
    <w:abstractNumId w:val="6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E"/>
    <w:rsid w:val="00004F51"/>
    <w:rsid w:val="000225E7"/>
    <w:rsid w:val="00026CD0"/>
    <w:rsid w:val="000359F9"/>
    <w:rsid w:val="00043036"/>
    <w:rsid w:val="0005615C"/>
    <w:rsid w:val="00072F26"/>
    <w:rsid w:val="00073882"/>
    <w:rsid w:val="00076D51"/>
    <w:rsid w:val="00083204"/>
    <w:rsid w:val="000A08DA"/>
    <w:rsid w:val="000A7E2F"/>
    <w:rsid w:val="000B0256"/>
    <w:rsid w:val="000B71E7"/>
    <w:rsid w:val="000D6049"/>
    <w:rsid w:val="000D70C5"/>
    <w:rsid w:val="000E486B"/>
    <w:rsid w:val="000F1327"/>
    <w:rsid w:val="00120D67"/>
    <w:rsid w:val="0016696F"/>
    <w:rsid w:val="00173BAB"/>
    <w:rsid w:val="0017485A"/>
    <w:rsid w:val="001808BD"/>
    <w:rsid w:val="0018297C"/>
    <w:rsid w:val="001912F6"/>
    <w:rsid w:val="00192C92"/>
    <w:rsid w:val="001B311F"/>
    <w:rsid w:val="001B3CAB"/>
    <w:rsid w:val="001B4512"/>
    <w:rsid w:val="001B571B"/>
    <w:rsid w:val="001D34A2"/>
    <w:rsid w:val="001E2537"/>
    <w:rsid w:val="001F4922"/>
    <w:rsid w:val="0020642E"/>
    <w:rsid w:val="002150E9"/>
    <w:rsid w:val="00234298"/>
    <w:rsid w:val="00237E1D"/>
    <w:rsid w:val="00244B2B"/>
    <w:rsid w:val="00246399"/>
    <w:rsid w:val="00247FEE"/>
    <w:rsid w:val="00252B23"/>
    <w:rsid w:val="00256DC1"/>
    <w:rsid w:val="002A6B95"/>
    <w:rsid w:val="002C3BA7"/>
    <w:rsid w:val="002F3E9F"/>
    <w:rsid w:val="002F7A8D"/>
    <w:rsid w:val="00302B63"/>
    <w:rsid w:val="003221C4"/>
    <w:rsid w:val="00325C13"/>
    <w:rsid w:val="003437C6"/>
    <w:rsid w:val="0036559C"/>
    <w:rsid w:val="0037288D"/>
    <w:rsid w:val="00397DEC"/>
    <w:rsid w:val="003B6903"/>
    <w:rsid w:val="003C38DD"/>
    <w:rsid w:val="003C417D"/>
    <w:rsid w:val="003D62D0"/>
    <w:rsid w:val="00411469"/>
    <w:rsid w:val="00413CA9"/>
    <w:rsid w:val="0041610F"/>
    <w:rsid w:val="00425DEB"/>
    <w:rsid w:val="004459BA"/>
    <w:rsid w:val="00463635"/>
    <w:rsid w:val="004724B1"/>
    <w:rsid w:val="004803D1"/>
    <w:rsid w:val="004C30EB"/>
    <w:rsid w:val="004E20DE"/>
    <w:rsid w:val="004E2299"/>
    <w:rsid w:val="00504401"/>
    <w:rsid w:val="0053304B"/>
    <w:rsid w:val="00567173"/>
    <w:rsid w:val="0057743E"/>
    <w:rsid w:val="0058237A"/>
    <w:rsid w:val="00584824"/>
    <w:rsid w:val="005940B2"/>
    <w:rsid w:val="005D5D15"/>
    <w:rsid w:val="005E02BF"/>
    <w:rsid w:val="005E6F06"/>
    <w:rsid w:val="005F01BD"/>
    <w:rsid w:val="005F0A66"/>
    <w:rsid w:val="00620011"/>
    <w:rsid w:val="0063600E"/>
    <w:rsid w:val="00673E6F"/>
    <w:rsid w:val="0068532E"/>
    <w:rsid w:val="006A2936"/>
    <w:rsid w:val="006A7B5E"/>
    <w:rsid w:val="006E3DF5"/>
    <w:rsid w:val="006F6AB0"/>
    <w:rsid w:val="00771948"/>
    <w:rsid w:val="00772966"/>
    <w:rsid w:val="007910B9"/>
    <w:rsid w:val="00794A26"/>
    <w:rsid w:val="007A6A20"/>
    <w:rsid w:val="007C4618"/>
    <w:rsid w:val="007D3B5E"/>
    <w:rsid w:val="007E45F0"/>
    <w:rsid w:val="007F5C7C"/>
    <w:rsid w:val="00812E93"/>
    <w:rsid w:val="00836BAA"/>
    <w:rsid w:val="00845E21"/>
    <w:rsid w:val="00855890"/>
    <w:rsid w:val="0086265E"/>
    <w:rsid w:val="00862905"/>
    <w:rsid w:val="0087225E"/>
    <w:rsid w:val="008C0ADD"/>
    <w:rsid w:val="008C5916"/>
    <w:rsid w:val="008D0078"/>
    <w:rsid w:val="008D727E"/>
    <w:rsid w:val="00905E5E"/>
    <w:rsid w:val="00911D9B"/>
    <w:rsid w:val="00920D0D"/>
    <w:rsid w:val="00937ACB"/>
    <w:rsid w:val="0094244C"/>
    <w:rsid w:val="009507DD"/>
    <w:rsid w:val="009521EB"/>
    <w:rsid w:val="00953A2B"/>
    <w:rsid w:val="00955628"/>
    <w:rsid w:val="009567A9"/>
    <w:rsid w:val="00957EB7"/>
    <w:rsid w:val="009848EC"/>
    <w:rsid w:val="009918E4"/>
    <w:rsid w:val="009B2C51"/>
    <w:rsid w:val="009C44D5"/>
    <w:rsid w:val="009D2EBC"/>
    <w:rsid w:val="009D578E"/>
    <w:rsid w:val="009D719F"/>
    <w:rsid w:val="00A014B8"/>
    <w:rsid w:val="00A05863"/>
    <w:rsid w:val="00A43F6D"/>
    <w:rsid w:val="00A52108"/>
    <w:rsid w:val="00A53110"/>
    <w:rsid w:val="00A70501"/>
    <w:rsid w:val="00A763BF"/>
    <w:rsid w:val="00A81CE9"/>
    <w:rsid w:val="00A86933"/>
    <w:rsid w:val="00AA09BC"/>
    <w:rsid w:val="00AA5152"/>
    <w:rsid w:val="00AB7A79"/>
    <w:rsid w:val="00AF0A76"/>
    <w:rsid w:val="00AF30BF"/>
    <w:rsid w:val="00B375BC"/>
    <w:rsid w:val="00B40438"/>
    <w:rsid w:val="00B54270"/>
    <w:rsid w:val="00B54B34"/>
    <w:rsid w:val="00B55E99"/>
    <w:rsid w:val="00B649EE"/>
    <w:rsid w:val="00B675A0"/>
    <w:rsid w:val="00B809B4"/>
    <w:rsid w:val="00BB1445"/>
    <w:rsid w:val="00BD046A"/>
    <w:rsid w:val="00BD5B28"/>
    <w:rsid w:val="00BD7BF8"/>
    <w:rsid w:val="00BE224F"/>
    <w:rsid w:val="00BE7ADE"/>
    <w:rsid w:val="00C03B2A"/>
    <w:rsid w:val="00C05B27"/>
    <w:rsid w:val="00C3050A"/>
    <w:rsid w:val="00C35012"/>
    <w:rsid w:val="00C35D26"/>
    <w:rsid w:val="00C35EEB"/>
    <w:rsid w:val="00C46C16"/>
    <w:rsid w:val="00C52056"/>
    <w:rsid w:val="00C61199"/>
    <w:rsid w:val="00C65833"/>
    <w:rsid w:val="00C9087B"/>
    <w:rsid w:val="00CB4F95"/>
    <w:rsid w:val="00CC3D3D"/>
    <w:rsid w:val="00CC56D9"/>
    <w:rsid w:val="00CD6695"/>
    <w:rsid w:val="00CE30ED"/>
    <w:rsid w:val="00CE69A8"/>
    <w:rsid w:val="00CE73D0"/>
    <w:rsid w:val="00D451EC"/>
    <w:rsid w:val="00D833D6"/>
    <w:rsid w:val="00D87F45"/>
    <w:rsid w:val="00D90F85"/>
    <w:rsid w:val="00DA11D0"/>
    <w:rsid w:val="00DC136D"/>
    <w:rsid w:val="00DC1A03"/>
    <w:rsid w:val="00DE68F1"/>
    <w:rsid w:val="00DF2FB8"/>
    <w:rsid w:val="00E032A3"/>
    <w:rsid w:val="00E12AFF"/>
    <w:rsid w:val="00E1776D"/>
    <w:rsid w:val="00E409DA"/>
    <w:rsid w:val="00E47AFE"/>
    <w:rsid w:val="00E63E18"/>
    <w:rsid w:val="00E7218F"/>
    <w:rsid w:val="00E8670D"/>
    <w:rsid w:val="00E9320B"/>
    <w:rsid w:val="00EA2DE0"/>
    <w:rsid w:val="00EB5A26"/>
    <w:rsid w:val="00EC7496"/>
    <w:rsid w:val="00EC7A9A"/>
    <w:rsid w:val="00F108C9"/>
    <w:rsid w:val="00F133F7"/>
    <w:rsid w:val="00F30732"/>
    <w:rsid w:val="00F405FD"/>
    <w:rsid w:val="00F63BD7"/>
    <w:rsid w:val="00F64530"/>
    <w:rsid w:val="00F74775"/>
    <w:rsid w:val="00F771C6"/>
    <w:rsid w:val="00F87286"/>
    <w:rsid w:val="00FB445C"/>
    <w:rsid w:val="00FB63E3"/>
    <w:rsid w:val="00FC3B44"/>
    <w:rsid w:val="00FC5DA9"/>
    <w:rsid w:val="00FF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C8BF"/>
  <w15:docId w15:val="{54D0A49D-E0DF-4E78-BED1-022FE2CF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43036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7D3B5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B1445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eading3Char">
    <w:name w:val="Heading 3 Char"/>
    <w:basedOn w:val="DefaultParagraphFont"/>
    <w:link w:val="Heading3"/>
    <w:rsid w:val="00043036"/>
    <w:rPr>
      <w:rFonts w:ascii="Times Armenian" w:eastAsia="Times New Roman" w:hAnsi="Times Armenian" w:cs="Times New Roman"/>
      <w:sz w:val="30"/>
      <w:szCs w:val="20"/>
      <w:lang w:eastAsia="ru-RU"/>
    </w:rPr>
  </w:style>
  <w:style w:type="character" w:styleId="Emphasis">
    <w:name w:val="Emphasis"/>
    <w:uiPriority w:val="20"/>
    <w:qFormat/>
    <w:rsid w:val="00043036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04303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043036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amak">
    <w:name w:val="namak"/>
    <w:basedOn w:val="Normal"/>
    <w:rsid w:val="00043036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sz w:val="24"/>
      <w:szCs w:val="24"/>
      <w:lang w:eastAsia="ru-RU"/>
    </w:rPr>
  </w:style>
  <w:style w:type="table" w:styleId="TableGrid">
    <w:name w:val="Table Grid"/>
    <w:basedOn w:val="TableNormal"/>
    <w:rsid w:val="00043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Char">
    <w:name w:val="norm Char"/>
    <w:link w:val="norm"/>
    <w:locked/>
    <w:rsid w:val="00043036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uiPriority w:val="22"/>
    <w:qFormat/>
    <w:rsid w:val="00043036"/>
    <w:rPr>
      <w:b/>
      <w:bCs/>
    </w:rPr>
  </w:style>
  <w:style w:type="character" w:customStyle="1" w:styleId="apple-converted-space">
    <w:name w:val="apple-converted-space"/>
    <w:rsid w:val="00043036"/>
  </w:style>
  <w:style w:type="paragraph" w:customStyle="1" w:styleId="adres">
    <w:name w:val="adres"/>
    <w:rsid w:val="00043036"/>
    <w:pPr>
      <w:spacing w:after="0" w:line="240" w:lineRule="auto"/>
      <w:jc w:val="center"/>
    </w:pPr>
    <w:rPr>
      <w:rFonts w:ascii="Arial Armenian" w:eastAsia="Times New Roman" w:hAnsi="Arial Armenian" w:cs="Times New Roman"/>
      <w:spacing w:val="40"/>
      <w:sz w:val="16"/>
      <w:szCs w:val="16"/>
    </w:rPr>
  </w:style>
  <w:style w:type="paragraph" w:styleId="BodyText">
    <w:name w:val="Body Text"/>
    <w:basedOn w:val="Normal"/>
    <w:link w:val="BodyTextChar"/>
    <w:rsid w:val="00043036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43036"/>
    <w:rPr>
      <w:rFonts w:ascii="Arial Armenian" w:eastAsia="Times New Roman" w:hAnsi="Arial Armeni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44DD-9D22-4D11-8193-A11EB3C1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4167</Words>
  <Characters>23756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Gohar Mirzoyan</cp:lastModifiedBy>
  <cp:revision>2</cp:revision>
  <cp:lastPrinted>2017-05-17T08:49:00Z</cp:lastPrinted>
  <dcterms:created xsi:type="dcterms:W3CDTF">2017-05-17T08:53:00Z</dcterms:created>
  <dcterms:modified xsi:type="dcterms:W3CDTF">2017-05-17T08:53:00Z</dcterms:modified>
</cp:coreProperties>
</file>