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EE" w:rsidRPr="00DA59EE" w:rsidRDefault="00DA59EE" w:rsidP="00DA59EE">
      <w:pPr>
        <w:pStyle w:val="mechtex"/>
        <w:jc w:val="right"/>
        <w:rPr>
          <w:rFonts w:ascii="GHEA Mariam" w:hAnsi="GHEA Mariam" w:cs="Sylfaen"/>
          <w:lang w:val="hy-AM"/>
        </w:rPr>
      </w:pPr>
      <w:r w:rsidRPr="00DA59EE">
        <w:rPr>
          <w:rFonts w:ascii="GHEA Mariam" w:hAnsi="GHEA Mariam" w:cs="Sylfaen"/>
          <w:lang w:val="hy-AM"/>
        </w:rPr>
        <w:t>ՆԱԽԱԳԻԾ</w:t>
      </w:r>
    </w:p>
    <w:p w:rsidR="00DA59EE" w:rsidRPr="00DA59EE" w:rsidRDefault="00DA59EE" w:rsidP="00DA59EE">
      <w:pPr>
        <w:pStyle w:val="mechtex"/>
        <w:rPr>
          <w:rFonts w:ascii="GHEA Mariam" w:hAnsi="GHEA Mariam" w:cs="Sylfaen"/>
          <w:lang w:val="hy-AM"/>
        </w:rPr>
      </w:pPr>
    </w:p>
    <w:p w:rsidR="00DA59EE" w:rsidRPr="00DA59EE" w:rsidRDefault="00DA59EE" w:rsidP="00DA59EE">
      <w:pPr>
        <w:pStyle w:val="mechtex"/>
        <w:rPr>
          <w:rFonts w:ascii="GHEA Mariam" w:hAnsi="GHEA Mariam" w:cs="Sylfaen"/>
          <w:lang w:val="hy-AM"/>
        </w:rPr>
      </w:pPr>
    </w:p>
    <w:p w:rsidR="00DA59EE" w:rsidRPr="00DA59EE" w:rsidRDefault="00DA59EE" w:rsidP="00DA59EE">
      <w:pPr>
        <w:pStyle w:val="mechtex"/>
        <w:rPr>
          <w:rFonts w:ascii="GHEA Mariam" w:hAnsi="GHEA Mariam" w:cs="Sylfaen"/>
          <w:lang w:val="hy-AM"/>
        </w:rPr>
      </w:pPr>
      <w:r w:rsidRPr="00DA59EE">
        <w:rPr>
          <w:rFonts w:ascii="GHEA Mariam" w:hAnsi="GHEA Mariam" w:cs="Sylfaen"/>
          <w:lang w:val="hy-AM"/>
        </w:rPr>
        <w:t>ՀԱՅԱՍՏԱՆԻ ՀԱՆՐԱՊԵՏՈՒԹՅԱՆ ԿԱՌԱՎԱՐՈՒԹՅՈՒՆ</w:t>
      </w:r>
    </w:p>
    <w:p w:rsidR="00DA59EE" w:rsidRPr="00DA59EE" w:rsidRDefault="00DA59EE" w:rsidP="00DA59EE">
      <w:pPr>
        <w:pStyle w:val="mechtex"/>
        <w:rPr>
          <w:rFonts w:ascii="GHEA Mariam" w:hAnsi="GHEA Mariam" w:cs="Sylfaen"/>
          <w:lang w:val="hy-AM"/>
        </w:rPr>
      </w:pPr>
      <w:r w:rsidRPr="00DA59EE">
        <w:rPr>
          <w:rFonts w:ascii="Calibri" w:hAnsi="Calibri" w:cs="Calibri"/>
          <w:lang w:val="hy-AM"/>
        </w:rPr>
        <w:t> </w:t>
      </w:r>
    </w:p>
    <w:p w:rsidR="00DA59EE" w:rsidRPr="00DA59EE" w:rsidRDefault="00DA59EE" w:rsidP="00DA59EE">
      <w:pPr>
        <w:pStyle w:val="mechtex"/>
        <w:rPr>
          <w:rFonts w:ascii="GHEA Mariam" w:hAnsi="GHEA Mariam" w:cs="Sylfaen"/>
          <w:lang w:val="hy-AM"/>
        </w:rPr>
      </w:pPr>
      <w:r w:rsidRPr="00DA59EE">
        <w:rPr>
          <w:rFonts w:ascii="GHEA Mariam" w:hAnsi="GHEA Mariam" w:cs="Sylfaen"/>
          <w:lang w:val="hy-AM"/>
        </w:rPr>
        <w:t>Ո Ր Ո Շ ՈՒ Մ</w:t>
      </w:r>
    </w:p>
    <w:p w:rsidR="009E135C" w:rsidRPr="00DA59EE" w:rsidRDefault="009E135C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9E135C" w:rsidRPr="00ED721E" w:rsidRDefault="009E135C">
      <w:pPr>
        <w:jc w:val="center"/>
        <w:rPr>
          <w:rFonts w:ascii="GHEA Mariam" w:hAnsi="GHEA Mariam"/>
          <w:sz w:val="22"/>
          <w:szCs w:val="22"/>
        </w:rPr>
      </w:pPr>
    </w:p>
    <w:p w:rsidR="009E135C" w:rsidRPr="00ED721E" w:rsidRDefault="000971E5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-----------</w:t>
      </w:r>
      <w:r w:rsidR="009E135C" w:rsidRPr="00ED721E">
        <w:rPr>
          <w:rFonts w:ascii="GHEA Mariam" w:hAnsi="GHEA Mariam"/>
          <w:sz w:val="22"/>
          <w:szCs w:val="22"/>
        </w:rPr>
        <w:t xml:space="preserve"> 201</w:t>
      </w:r>
      <w:r w:rsidR="009E135C">
        <w:rPr>
          <w:rFonts w:ascii="GHEA Mariam" w:hAnsi="GHEA Mariam"/>
          <w:sz w:val="22"/>
          <w:szCs w:val="22"/>
        </w:rPr>
        <w:t>9</w:t>
      </w:r>
      <w:r w:rsidR="009E135C" w:rsidRPr="00ED721E">
        <w:rPr>
          <w:rFonts w:ascii="GHEA Mariam" w:hAnsi="GHEA Mariam"/>
          <w:sz w:val="22"/>
          <w:szCs w:val="22"/>
        </w:rPr>
        <w:t xml:space="preserve"> </w:t>
      </w:r>
      <w:proofErr w:type="spellStart"/>
      <w:proofErr w:type="gramStart"/>
      <w:r w:rsidR="009E135C" w:rsidRPr="00ED721E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9E135C">
        <w:rPr>
          <w:rFonts w:ascii="GHEA Mariam" w:hAnsi="GHEA Mariam"/>
          <w:sz w:val="22"/>
          <w:szCs w:val="22"/>
        </w:rPr>
        <w:t xml:space="preserve">  N</w:t>
      </w:r>
      <w:proofErr w:type="gramEnd"/>
      <w:r w:rsidR="009E135C">
        <w:rPr>
          <w:rFonts w:ascii="GHEA Mariam" w:hAnsi="GHEA Mariam"/>
          <w:sz w:val="22"/>
          <w:szCs w:val="22"/>
        </w:rPr>
        <w:t xml:space="preserve">              - Ա</w:t>
      </w:r>
    </w:p>
    <w:p w:rsidR="009E135C" w:rsidRPr="00ED721E" w:rsidRDefault="009E135C" w:rsidP="009E135C">
      <w:pPr>
        <w:pStyle w:val="mechtex"/>
      </w:pPr>
    </w:p>
    <w:p w:rsidR="009E135C" w:rsidRDefault="009E135C" w:rsidP="009E135C">
      <w:pPr>
        <w:pStyle w:val="mechtex"/>
      </w:pPr>
    </w:p>
    <w:p w:rsidR="00E508B0" w:rsidRDefault="000971E5" w:rsidP="009E135C">
      <w:pPr>
        <w:pStyle w:val="mechtex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ՀԱՅԱՍՏԱՆԻ ՀԱՆՐԱՊԵՏՈՒԹՅԱՆ ԿԱՌԱՎԱՐՈՒԹՅԱՆ 2019 ԹՎԱԿԱՆԻ </w:t>
      </w:r>
    </w:p>
    <w:p w:rsidR="00E508B0" w:rsidRDefault="000971E5" w:rsidP="00E508B0">
      <w:pPr>
        <w:pStyle w:val="mechtex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ՓԵՏՐՎԱՐԻ 28-Ի </w:t>
      </w:r>
      <w:r w:rsidRPr="00E508B0">
        <w:rPr>
          <w:rFonts w:ascii="GHEA Mariam" w:hAnsi="GHEA Mariam" w:cs="Sylfaen"/>
          <w:lang w:val="hy-AM"/>
        </w:rPr>
        <w:t xml:space="preserve">N </w:t>
      </w:r>
      <w:r>
        <w:rPr>
          <w:rFonts w:ascii="GHEA Mariam" w:hAnsi="GHEA Mariam" w:cs="Sylfaen"/>
          <w:lang w:val="hy-AM"/>
        </w:rPr>
        <w:t xml:space="preserve">200-Ա ՈՐՈՇՄԱՆ ՄԵՋ </w:t>
      </w:r>
      <w:r w:rsidR="00756A46">
        <w:rPr>
          <w:rFonts w:ascii="GHEA Mariam" w:hAnsi="GHEA Mariam" w:cs="Sylfaen"/>
          <w:lang w:val="hy-AM"/>
        </w:rPr>
        <w:t xml:space="preserve">ՓՈՓՈԽՈՒԹՅՈՒՆ </w:t>
      </w:r>
    </w:p>
    <w:p w:rsidR="009E135C" w:rsidRPr="00E508B0" w:rsidRDefault="00756A46" w:rsidP="00E508B0">
      <w:pPr>
        <w:pStyle w:val="mechtex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ԵՎ </w:t>
      </w:r>
      <w:r w:rsidR="000971E5">
        <w:rPr>
          <w:rFonts w:ascii="GHEA Mariam" w:hAnsi="GHEA Mariam" w:cs="Sylfaen"/>
          <w:lang w:val="hy-AM"/>
        </w:rPr>
        <w:t>ԼՐԱՑՈՒՄ ԿԱՏԱՐԵԼՈՒ ՄԱՍԻՆ</w:t>
      </w:r>
    </w:p>
    <w:p w:rsidR="009E135C" w:rsidRPr="000971E5" w:rsidRDefault="009E135C" w:rsidP="009E135C">
      <w:pPr>
        <w:pStyle w:val="mechtex"/>
        <w:rPr>
          <w:rFonts w:ascii="GHEA Mariam" w:hAnsi="GHEA Mariam"/>
          <w:bCs/>
          <w:lang w:val="hy-AM"/>
        </w:rPr>
      </w:pPr>
      <w:r w:rsidRPr="000971E5">
        <w:rPr>
          <w:rFonts w:ascii="GHEA Mariam" w:hAnsi="GHEA Mariam"/>
          <w:bCs/>
          <w:lang w:val="hy-AM"/>
        </w:rPr>
        <w:t>------------------------------------------------------------------</w:t>
      </w:r>
    </w:p>
    <w:p w:rsidR="009E135C" w:rsidRDefault="009E135C" w:rsidP="009E135C">
      <w:pPr>
        <w:pStyle w:val="mechtex"/>
        <w:rPr>
          <w:rFonts w:ascii="Sylfaen" w:hAnsi="Sylfaen"/>
          <w:lang w:val="hy-AM"/>
        </w:rPr>
      </w:pPr>
    </w:p>
    <w:p w:rsidR="009E135C" w:rsidRPr="009E135C" w:rsidRDefault="009E135C" w:rsidP="009E135C">
      <w:pPr>
        <w:pStyle w:val="mechtex"/>
        <w:rPr>
          <w:rFonts w:ascii="Sylfaen" w:hAnsi="Sylfaen"/>
          <w:sz w:val="12"/>
          <w:lang w:val="hy-AM"/>
        </w:rPr>
      </w:pPr>
    </w:p>
    <w:p w:rsidR="009E135C" w:rsidRPr="000971E5" w:rsidRDefault="00E508B0" w:rsidP="006E2874">
      <w:pPr>
        <w:pStyle w:val="norm"/>
        <w:spacing w:line="360" w:lineRule="auto"/>
        <w:rPr>
          <w:rFonts w:ascii="GHEA Mariam" w:hAnsi="GHEA Mariam"/>
          <w:lang w:val="hy-AM"/>
        </w:rPr>
      </w:pPr>
      <w:r>
        <w:rPr>
          <w:rFonts w:ascii="GHEA Mariam" w:hAnsi="GHEA Mariam" w:cs="Tahoma"/>
          <w:szCs w:val="22"/>
          <w:lang w:val="hy-AM"/>
        </w:rPr>
        <w:t xml:space="preserve">Հիմք ընդունելով </w:t>
      </w:r>
      <w:r w:rsidRPr="00E508B0">
        <w:rPr>
          <w:rFonts w:ascii="GHEA Mariam" w:hAnsi="GHEA Mariam"/>
          <w:szCs w:val="22"/>
          <w:lang w:val="hy-AM"/>
        </w:rPr>
        <w:t>«</w:t>
      </w:r>
      <w:r w:rsidRPr="00E508B0">
        <w:rPr>
          <w:rFonts w:ascii="GHEA Mariam" w:hAnsi="GHEA Mariam" w:cs="Tahoma"/>
          <w:szCs w:val="22"/>
          <w:lang w:val="hy-AM"/>
        </w:rPr>
        <w:t>Նորմատիվ</w:t>
      </w:r>
      <w:r w:rsidRPr="00E508B0">
        <w:rPr>
          <w:rFonts w:ascii="GHEA Mariam" w:hAnsi="GHEA Mariam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zCs w:val="22"/>
          <w:lang w:val="hy-AM"/>
        </w:rPr>
        <w:t>իրավական</w:t>
      </w:r>
      <w:r w:rsidRPr="00E508B0">
        <w:rPr>
          <w:rFonts w:ascii="GHEA Mariam" w:hAnsi="GHEA Mariam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zCs w:val="22"/>
          <w:lang w:val="hy-AM"/>
        </w:rPr>
        <w:t>ակտերի</w:t>
      </w:r>
      <w:r w:rsidRPr="00E508B0">
        <w:rPr>
          <w:rFonts w:ascii="GHEA Mariam" w:hAnsi="GHEA Mariam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zCs w:val="22"/>
          <w:lang w:val="hy-AM"/>
        </w:rPr>
        <w:t>մասին</w:t>
      </w:r>
      <w:r w:rsidRPr="00E508B0">
        <w:rPr>
          <w:rFonts w:ascii="GHEA Mariam" w:hAnsi="GHEA Mariam"/>
          <w:szCs w:val="22"/>
          <w:lang w:val="hy-AM"/>
        </w:rPr>
        <w:t xml:space="preserve">» </w:t>
      </w:r>
      <w:r w:rsidRPr="00E508B0">
        <w:rPr>
          <w:rFonts w:ascii="GHEA Mariam" w:hAnsi="GHEA Mariam" w:cs="Tahoma"/>
          <w:szCs w:val="22"/>
          <w:lang w:val="hy-AM"/>
        </w:rPr>
        <w:t>Հայաստանի</w:t>
      </w:r>
      <w:r w:rsidRPr="00E508B0">
        <w:rPr>
          <w:rFonts w:ascii="GHEA Mariam" w:hAnsi="GHEA Mariam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zCs w:val="22"/>
          <w:lang w:val="hy-AM"/>
        </w:rPr>
        <w:t>Հանրա</w:t>
      </w:r>
      <w:r w:rsidRPr="00E508B0">
        <w:rPr>
          <w:rFonts w:ascii="GHEA Mariam" w:hAnsi="GHEA Mariam" w:cs="Tahoma"/>
          <w:szCs w:val="22"/>
          <w:lang w:val="hy-AM"/>
        </w:rPr>
        <w:softHyphen/>
      </w:r>
      <w:r w:rsidRPr="00E508B0">
        <w:rPr>
          <w:rFonts w:ascii="GHEA Mariam" w:hAnsi="GHEA Mariam" w:cs="Tahoma"/>
          <w:spacing w:val="-2"/>
          <w:szCs w:val="22"/>
          <w:lang w:val="hy-AM"/>
        </w:rPr>
        <w:t>պետության</w:t>
      </w:r>
      <w:r w:rsidRPr="00B66E97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pacing w:val="-2"/>
          <w:szCs w:val="22"/>
          <w:lang w:val="hy-AM"/>
        </w:rPr>
        <w:t>օրենքի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33-</w:t>
      </w:r>
      <w:r w:rsidRPr="00E508B0">
        <w:rPr>
          <w:rFonts w:ascii="GHEA Mariam" w:hAnsi="GHEA Mariam" w:cs="Tahoma"/>
          <w:spacing w:val="-2"/>
          <w:szCs w:val="22"/>
          <w:lang w:val="hy-AM"/>
        </w:rPr>
        <w:t>րդ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pacing w:val="-2"/>
          <w:szCs w:val="22"/>
          <w:lang w:val="hy-AM"/>
        </w:rPr>
        <w:t>հոդված</w:t>
      </w:r>
      <w:r>
        <w:rPr>
          <w:rFonts w:ascii="GHEA Mariam" w:hAnsi="GHEA Mariam" w:cs="Tahoma"/>
          <w:spacing w:val="-2"/>
          <w:szCs w:val="22"/>
          <w:lang w:val="hy-AM"/>
        </w:rPr>
        <w:t>ը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pacing w:val="-2"/>
          <w:szCs w:val="22"/>
          <w:lang w:val="hy-AM"/>
        </w:rPr>
        <w:t>և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34-</w:t>
      </w:r>
      <w:r w:rsidRPr="00E508B0">
        <w:rPr>
          <w:rFonts w:ascii="GHEA Mariam" w:hAnsi="GHEA Mariam" w:cs="Tahoma"/>
          <w:spacing w:val="-2"/>
          <w:szCs w:val="22"/>
          <w:lang w:val="hy-AM"/>
        </w:rPr>
        <w:t>րդ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pacing w:val="-2"/>
          <w:szCs w:val="22"/>
          <w:lang w:val="hy-AM"/>
        </w:rPr>
        <w:t>հոդվածի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1-</w:t>
      </w:r>
      <w:r w:rsidRPr="00E508B0">
        <w:rPr>
          <w:rFonts w:ascii="GHEA Mariam" w:hAnsi="GHEA Mariam" w:cs="Tahoma"/>
          <w:spacing w:val="-2"/>
          <w:szCs w:val="22"/>
          <w:lang w:val="hy-AM"/>
        </w:rPr>
        <w:t>ին</w:t>
      </w:r>
      <w:r w:rsidRPr="00E508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E508B0">
        <w:rPr>
          <w:rFonts w:ascii="GHEA Mariam" w:hAnsi="GHEA Mariam" w:cs="Tahoma"/>
          <w:spacing w:val="-2"/>
          <w:szCs w:val="22"/>
          <w:lang w:val="hy-AM"/>
        </w:rPr>
        <w:t>մաս</w:t>
      </w:r>
      <w:r>
        <w:rPr>
          <w:rFonts w:ascii="GHEA Mariam" w:hAnsi="GHEA Mariam" w:cs="Tahoma"/>
          <w:spacing w:val="-2"/>
          <w:szCs w:val="22"/>
          <w:lang w:val="hy-AM"/>
        </w:rPr>
        <w:t>ը, ինչպես նաև</w:t>
      </w:r>
      <w:r w:rsidRPr="009E135C">
        <w:rPr>
          <w:rFonts w:ascii="GHEA Mariam" w:hAnsi="GHEA Mariam" w:cs="Sylfaen"/>
          <w:spacing w:val="-2"/>
          <w:lang w:val="hy-AM"/>
        </w:rPr>
        <w:t xml:space="preserve"> </w:t>
      </w:r>
      <w:r w:rsidR="009E135C" w:rsidRPr="009E135C">
        <w:rPr>
          <w:rFonts w:ascii="GHEA Mariam" w:hAnsi="GHEA Mariam" w:cs="Sylfaen"/>
          <w:spacing w:val="-2"/>
          <w:lang w:val="hy-AM"/>
        </w:rPr>
        <w:t>Հայաստանի</w:t>
      </w:r>
      <w:r w:rsidR="009E135C" w:rsidRPr="009E135C">
        <w:rPr>
          <w:rFonts w:ascii="GHEA Mariam" w:hAnsi="GHEA Mariam"/>
          <w:spacing w:val="-2"/>
          <w:lang w:val="hy-AM"/>
        </w:rPr>
        <w:t xml:space="preserve"> </w:t>
      </w:r>
      <w:r w:rsidR="009E135C" w:rsidRPr="009E135C">
        <w:rPr>
          <w:rFonts w:ascii="GHEA Mariam" w:hAnsi="GHEA Mariam" w:cs="Sylfaen"/>
          <w:spacing w:val="-2"/>
          <w:lang w:val="hy-AM"/>
        </w:rPr>
        <w:t>Հանրապետության</w:t>
      </w:r>
      <w:r w:rsidR="009E135C" w:rsidRPr="009E135C">
        <w:rPr>
          <w:rFonts w:ascii="GHEA Mariam" w:hAnsi="GHEA Mariam"/>
          <w:spacing w:val="-2"/>
          <w:lang w:val="hy-AM"/>
        </w:rPr>
        <w:t xml:space="preserve"> </w:t>
      </w:r>
      <w:r w:rsidR="009E135C" w:rsidRPr="009E135C">
        <w:rPr>
          <w:rFonts w:ascii="GHEA Mariam" w:hAnsi="GHEA Mariam" w:cs="Sylfaen"/>
          <w:spacing w:val="-2"/>
          <w:lang w:val="hy-AM"/>
        </w:rPr>
        <w:t>կառավարության</w:t>
      </w:r>
      <w:r w:rsidR="009E135C" w:rsidRPr="009E135C">
        <w:rPr>
          <w:rFonts w:ascii="GHEA Mariam" w:hAnsi="GHEA Mariam"/>
          <w:spacing w:val="-2"/>
          <w:lang w:val="hy-AM"/>
        </w:rPr>
        <w:t xml:space="preserve"> 2017 </w:t>
      </w:r>
      <w:r w:rsidR="009E135C" w:rsidRPr="009E135C">
        <w:rPr>
          <w:rFonts w:ascii="GHEA Mariam" w:hAnsi="GHEA Mariam" w:cs="Sylfaen"/>
          <w:spacing w:val="-2"/>
          <w:lang w:val="hy-AM"/>
        </w:rPr>
        <w:t>թվակա</w:t>
      </w:r>
      <w:r w:rsidR="009E135C" w:rsidRPr="009E135C">
        <w:rPr>
          <w:rFonts w:ascii="GHEA Mariam" w:hAnsi="GHEA Mariam" w:cs="Sylfaen"/>
          <w:spacing w:val="-2"/>
          <w:lang w:val="hy-AM"/>
        </w:rPr>
        <w:softHyphen/>
        <w:t>նի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9E135C">
        <w:rPr>
          <w:rFonts w:ascii="GHEA Mariam" w:hAnsi="GHEA Mariam" w:cs="Sylfaen"/>
          <w:lang w:val="hy-AM"/>
        </w:rPr>
        <w:t>մայիսի</w:t>
      </w:r>
      <w:r w:rsidR="009E135C" w:rsidRPr="009E135C">
        <w:rPr>
          <w:rFonts w:ascii="GHEA Mariam" w:hAnsi="GHEA Mariam"/>
          <w:lang w:val="hy-AM"/>
        </w:rPr>
        <w:t xml:space="preserve"> 4-</w:t>
      </w:r>
      <w:r w:rsidR="009E135C" w:rsidRPr="009E135C">
        <w:rPr>
          <w:rFonts w:ascii="GHEA Mariam" w:hAnsi="GHEA Mariam" w:cs="Sylfaen"/>
          <w:lang w:val="hy-AM"/>
        </w:rPr>
        <w:t>ի</w:t>
      </w:r>
      <w:r w:rsidR="009E135C" w:rsidRPr="009E135C">
        <w:rPr>
          <w:rFonts w:ascii="GHEA Mariam" w:hAnsi="GHEA Mariam"/>
          <w:lang w:val="hy-AM"/>
        </w:rPr>
        <w:t xml:space="preserve"> N 526-</w:t>
      </w:r>
      <w:r w:rsidR="009E135C" w:rsidRPr="009E135C">
        <w:rPr>
          <w:rFonts w:ascii="GHEA Mariam" w:hAnsi="GHEA Mariam" w:cs="Sylfaen"/>
          <w:lang w:val="hy-AM"/>
        </w:rPr>
        <w:t>Ն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9E135C">
        <w:rPr>
          <w:rFonts w:ascii="GHEA Mariam" w:hAnsi="GHEA Mariam" w:cs="Sylfaen"/>
          <w:lang w:val="hy-AM"/>
        </w:rPr>
        <w:t>որոշմամբ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9E135C">
        <w:rPr>
          <w:rFonts w:ascii="GHEA Mariam" w:hAnsi="GHEA Mariam" w:cs="Sylfaen"/>
          <w:lang w:val="hy-AM"/>
        </w:rPr>
        <w:t>հաստատված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9E135C">
        <w:rPr>
          <w:rFonts w:ascii="GHEA Mariam" w:hAnsi="GHEA Mariam" w:cs="Sylfaen"/>
          <w:lang w:val="hy-AM"/>
        </w:rPr>
        <w:t>կարգի</w:t>
      </w:r>
      <w:r w:rsidR="009E135C" w:rsidRPr="009E135C">
        <w:rPr>
          <w:rFonts w:ascii="GHEA Mariam" w:hAnsi="GHEA Mariam"/>
          <w:lang w:val="hy-AM"/>
        </w:rPr>
        <w:t xml:space="preserve"> 3-</w:t>
      </w:r>
      <w:r w:rsidR="009E135C" w:rsidRPr="009E135C">
        <w:rPr>
          <w:rFonts w:ascii="GHEA Mariam" w:hAnsi="GHEA Mariam" w:cs="Sylfaen"/>
          <w:lang w:val="hy-AM"/>
        </w:rPr>
        <w:t>րդ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9E135C">
        <w:rPr>
          <w:rFonts w:ascii="GHEA Mariam" w:hAnsi="GHEA Mariam" w:cs="Sylfaen"/>
          <w:lang w:val="hy-AM"/>
        </w:rPr>
        <w:t>կետ</w:t>
      </w:r>
      <w:r>
        <w:rPr>
          <w:rFonts w:ascii="GHEA Mariam" w:hAnsi="GHEA Mariam" w:cs="Sylfaen"/>
          <w:lang w:val="hy-AM"/>
        </w:rPr>
        <w:t>ը</w:t>
      </w:r>
      <w:r w:rsidR="009E135C" w:rsidRPr="009E135C">
        <w:rPr>
          <w:rFonts w:ascii="GHEA Mariam" w:hAnsi="GHEA Mariam" w:cs="Sylfaen"/>
          <w:lang w:val="hy-AM"/>
        </w:rPr>
        <w:t>՝</w:t>
      </w:r>
      <w:r w:rsidR="009E135C" w:rsidRPr="009E135C">
        <w:rPr>
          <w:rFonts w:ascii="GHEA Mariam" w:hAnsi="GHEA Mariam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Հայաստանի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Հանրապե</w:t>
      </w:r>
      <w:r w:rsidR="009E135C" w:rsidRPr="000971E5">
        <w:rPr>
          <w:rFonts w:ascii="GHEA Mariam" w:hAnsi="GHEA Mariam" w:cs="Sylfaen"/>
          <w:szCs w:val="22"/>
          <w:lang w:val="hy-AM"/>
        </w:rPr>
        <w:softHyphen/>
        <w:t>տու</w:t>
      </w:r>
      <w:r w:rsidR="009E135C" w:rsidRPr="000971E5">
        <w:rPr>
          <w:rFonts w:ascii="GHEA Mariam" w:hAnsi="GHEA Mariam" w:cs="Sylfaen"/>
          <w:szCs w:val="22"/>
          <w:lang w:val="hy-AM"/>
        </w:rPr>
        <w:softHyphen/>
        <w:t>թյան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կառավարությունը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   </w:t>
      </w:r>
      <w:r w:rsidR="009E135C" w:rsidRPr="000971E5">
        <w:rPr>
          <w:rFonts w:ascii="GHEA Mariam" w:hAnsi="GHEA Mariam" w:cs="Sylfaen"/>
          <w:szCs w:val="22"/>
          <w:lang w:val="hy-AM"/>
        </w:rPr>
        <w:t>ո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ր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ո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շ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ու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</w:t>
      </w:r>
      <w:r w:rsidR="009E135C" w:rsidRPr="000971E5">
        <w:rPr>
          <w:rFonts w:ascii="GHEA Mariam" w:hAnsi="GHEA Mariam" w:cs="Sylfaen"/>
          <w:szCs w:val="22"/>
          <w:lang w:val="hy-AM"/>
        </w:rPr>
        <w:t>մ</w:t>
      </w:r>
      <w:r w:rsidR="009E135C" w:rsidRPr="000971E5">
        <w:rPr>
          <w:rFonts w:ascii="GHEA Mariam" w:hAnsi="GHEA Mariam" w:cs="Arial Armenian"/>
          <w:szCs w:val="22"/>
          <w:lang w:val="hy-AM"/>
        </w:rPr>
        <w:t xml:space="preserve">     </w:t>
      </w:r>
      <w:r w:rsidR="009E135C" w:rsidRPr="000971E5">
        <w:rPr>
          <w:rFonts w:ascii="GHEA Mariam" w:hAnsi="GHEA Mariam" w:cs="Sylfaen"/>
          <w:szCs w:val="22"/>
          <w:lang w:val="hy-AM"/>
        </w:rPr>
        <w:t>է</w:t>
      </w:r>
      <w:r w:rsidR="009E135C" w:rsidRPr="000971E5">
        <w:rPr>
          <w:rFonts w:ascii="GHEA Mariam" w:hAnsi="GHEA Mariam" w:cs="Arial Armenian"/>
          <w:szCs w:val="22"/>
          <w:lang w:val="hy-AM"/>
        </w:rPr>
        <w:t>.</w:t>
      </w:r>
    </w:p>
    <w:p w:rsidR="00756A46" w:rsidRDefault="00756A46" w:rsidP="006E2874">
      <w:pPr>
        <w:pStyle w:val="norm"/>
        <w:numPr>
          <w:ilvl w:val="0"/>
          <w:numId w:val="2"/>
        </w:numPr>
        <w:spacing w:line="360" w:lineRule="auto"/>
        <w:ind w:left="0" w:firstLine="0"/>
        <w:rPr>
          <w:rFonts w:ascii="GHEA Mariam" w:hAnsi="GHEA Mariam"/>
          <w:spacing w:val="-4"/>
          <w:lang w:val="hy-AM"/>
        </w:rPr>
      </w:pPr>
      <w:r>
        <w:rPr>
          <w:rFonts w:ascii="GHEA Mariam" w:hAnsi="GHEA Mariam"/>
          <w:spacing w:val="-4"/>
          <w:lang w:val="hy-AM"/>
        </w:rPr>
        <w:t xml:space="preserve">Հայաստանի Հանրապետության կառավարության 2019 թվականի փետրվարի 28-ի </w:t>
      </w:r>
      <w:r w:rsidRPr="00756A46">
        <w:rPr>
          <w:rFonts w:ascii="GHEA Mariam" w:hAnsi="GHEA Mariam"/>
          <w:spacing w:val="-4"/>
          <w:lang w:val="hy-AM"/>
        </w:rPr>
        <w:t>«</w:t>
      </w:r>
      <w:r>
        <w:rPr>
          <w:rFonts w:ascii="GHEA Mariam" w:hAnsi="GHEA Mariam"/>
          <w:spacing w:val="-4"/>
          <w:lang w:val="hy-AM"/>
        </w:rPr>
        <w:t>Գնման գործընթաց</w:t>
      </w:r>
      <w:r w:rsidR="004C3E9F">
        <w:rPr>
          <w:rFonts w:ascii="GHEA Mariam" w:hAnsi="GHEA Mariam"/>
          <w:spacing w:val="-4"/>
          <w:lang w:val="hy-AM"/>
        </w:rPr>
        <w:t>ը</w:t>
      </w:r>
      <w:r>
        <w:rPr>
          <w:rFonts w:ascii="GHEA Mariam" w:hAnsi="GHEA Mariam"/>
          <w:spacing w:val="-4"/>
          <w:lang w:val="hy-AM"/>
        </w:rPr>
        <w:t xml:space="preserve"> կազմակերպելու մասին</w:t>
      </w:r>
      <w:r w:rsidRPr="00756A46">
        <w:rPr>
          <w:rFonts w:ascii="GHEA Mariam" w:hAnsi="GHEA Mariam"/>
          <w:spacing w:val="-4"/>
          <w:lang w:val="hy-AM"/>
        </w:rPr>
        <w:t>»</w:t>
      </w:r>
      <w:r>
        <w:rPr>
          <w:rFonts w:ascii="GHEA Mariam" w:hAnsi="GHEA Mariam"/>
          <w:spacing w:val="-4"/>
          <w:lang w:val="hy-AM"/>
        </w:rPr>
        <w:t xml:space="preserve"> </w:t>
      </w:r>
      <w:r w:rsidRPr="00756A46">
        <w:rPr>
          <w:rFonts w:ascii="GHEA Mariam" w:hAnsi="GHEA Mariam"/>
          <w:spacing w:val="-4"/>
          <w:lang w:val="hy-AM"/>
        </w:rPr>
        <w:t xml:space="preserve">N </w:t>
      </w:r>
      <w:r>
        <w:rPr>
          <w:rFonts w:ascii="GHEA Mariam" w:hAnsi="GHEA Mariam"/>
          <w:spacing w:val="-4"/>
          <w:lang w:val="hy-AM"/>
        </w:rPr>
        <w:t>200-Ա որոշման</w:t>
      </w:r>
      <w:r w:rsidRPr="00756A46">
        <w:rPr>
          <w:rFonts w:ascii="GHEA Mariam" w:hAnsi="GHEA Mariam"/>
          <w:spacing w:val="-4"/>
          <w:lang w:val="hy-AM"/>
        </w:rPr>
        <w:t xml:space="preserve"> (</w:t>
      </w:r>
      <w:r>
        <w:rPr>
          <w:rFonts w:ascii="GHEA Mariam" w:hAnsi="GHEA Mariam"/>
          <w:spacing w:val="-4"/>
          <w:lang w:val="hy-AM"/>
        </w:rPr>
        <w:t>այսուհետ՝ որոշում</w:t>
      </w:r>
      <w:r w:rsidRPr="00756A46">
        <w:rPr>
          <w:rFonts w:ascii="GHEA Mariam" w:hAnsi="GHEA Mariam"/>
          <w:spacing w:val="-4"/>
          <w:lang w:val="hy-AM"/>
        </w:rPr>
        <w:t>)</w:t>
      </w:r>
      <w:r>
        <w:rPr>
          <w:rFonts w:ascii="GHEA Mariam" w:hAnsi="GHEA Mariam"/>
          <w:spacing w:val="-4"/>
          <w:lang w:val="hy-AM"/>
        </w:rPr>
        <w:t xml:space="preserve"> մեջ կատարել </w:t>
      </w:r>
      <w:proofErr w:type="spellStart"/>
      <w:r>
        <w:rPr>
          <w:rFonts w:ascii="GHEA Mariam" w:hAnsi="GHEA Mariam"/>
          <w:spacing w:val="-4"/>
          <w:lang w:val="hy-AM"/>
        </w:rPr>
        <w:t>հետևյալ</w:t>
      </w:r>
      <w:proofErr w:type="spellEnd"/>
      <w:r>
        <w:rPr>
          <w:rFonts w:ascii="GHEA Mariam" w:hAnsi="GHEA Mariam"/>
          <w:spacing w:val="-4"/>
          <w:lang w:val="hy-AM"/>
        </w:rPr>
        <w:t xml:space="preserve"> փոփոխությունը և լրացումը.</w:t>
      </w:r>
    </w:p>
    <w:p w:rsidR="00756A46" w:rsidRDefault="004C3E9F" w:rsidP="006E2874">
      <w:pPr>
        <w:pStyle w:val="norm"/>
        <w:numPr>
          <w:ilvl w:val="0"/>
          <w:numId w:val="3"/>
        </w:numPr>
        <w:spacing w:line="360" w:lineRule="auto"/>
        <w:ind w:left="0" w:firstLine="0"/>
        <w:rPr>
          <w:rFonts w:ascii="GHEA Mariam" w:hAnsi="GHEA Mariam"/>
          <w:spacing w:val="-4"/>
          <w:lang w:val="hy-AM"/>
        </w:rPr>
      </w:pPr>
      <w:r>
        <w:rPr>
          <w:rFonts w:ascii="GHEA Mariam" w:hAnsi="GHEA Mariam"/>
          <w:spacing w:val="-4"/>
          <w:lang w:val="hy-AM"/>
        </w:rPr>
        <w:t>ո</w:t>
      </w:r>
      <w:r w:rsidR="00756A46">
        <w:rPr>
          <w:rFonts w:ascii="GHEA Mariam" w:hAnsi="GHEA Mariam"/>
          <w:spacing w:val="-4"/>
          <w:lang w:val="hy-AM"/>
        </w:rPr>
        <w:t xml:space="preserve">րոշման 1-ին </w:t>
      </w:r>
      <w:proofErr w:type="spellStart"/>
      <w:r w:rsidR="00756A46">
        <w:rPr>
          <w:rFonts w:ascii="GHEA Mariam" w:hAnsi="GHEA Mariam"/>
          <w:spacing w:val="-4"/>
          <w:lang w:val="hy-AM"/>
        </w:rPr>
        <w:t>կետում</w:t>
      </w:r>
      <w:proofErr w:type="spellEnd"/>
      <w:r w:rsidR="00756A46">
        <w:rPr>
          <w:rFonts w:ascii="GHEA Mariam" w:hAnsi="GHEA Mariam"/>
          <w:spacing w:val="-4"/>
          <w:lang w:val="hy-AM"/>
        </w:rPr>
        <w:t xml:space="preserve"> «հեռախոսային ծառայությունների գնման գործընթացն» բառերը փոխարինել «կարիքների համար հեռախոսային և </w:t>
      </w:r>
      <w:proofErr w:type="spellStart"/>
      <w:r w:rsidR="00756A46">
        <w:rPr>
          <w:rFonts w:ascii="GHEA Mariam" w:hAnsi="GHEA Mariam"/>
          <w:spacing w:val="-4"/>
          <w:lang w:val="hy-AM"/>
        </w:rPr>
        <w:t>համացանցային</w:t>
      </w:r>
      <w:proofErr w:type="spellEnd"/>
      <w:r w:rsidR="00756A46">
        <w:rPr>
          <w:rFonts w:ascii="GHEA Mariam" w:hAnsi="GHEA Mariam"/>
          <w:spacing w:val="-4"/>
          <w:lang w:val="hy-AM"/>
        </w:rPr>
        <w:t xml:space="preserve"> ծառայությունների ձեռքբերման գնման գործընթացներն» բառերով,</w:t>
      </w:r>
    </w:p>
    <w:p w:rsidR="00756A46" w:rsidRDefault="004C3E9F" w:rsidP="006E2874">
      <w:pPr>
        <w:pStyle w:val="norm"/>
        <w:numPr>
          <w:ilvl w:val="0"/>
          <w:numId w:val="3"/>
        </w:numPr>
        <w:spacing w:line="360" w:lineRule="auto"/>
        <w:ind w:left="0" w:firstLine="0"/>
        <w:rPr>
          <w:rFonts w:ascii="GHEA Mariam" w:hAnsi="GHEA Mariam"/>
          <w:spacing w:val="-4"/>
          <w:lang w:val="hy-AM"/>
        </w:rPr>
      </w:pPr>
      <w:r>
        <w:rPr>
          <w:rFonts w:ascii="GHEA Mariam" w:hAnsi="GHEA Mariam"/>
          <w:spacing w:val="-4"/>
          <w:lang w:val="hy-AM"/>
        </w:rPr>
        <w:t>ո</w:t>
      </w:r>
      <w:r w:rsidR="00756A46">
        <w:rPr>
          <w:rFonts w:ascii="GHEA Mariam" w:hAnsi="GHEA Mariam"/>
          <w:spacing w:val="-4"/>
          <w:lang w:val="hy-AM"/>
        </w:rPr>
        <w:t xml:space="preserve">րոշումը լրացնել նոր 1.1 կետով </w:t>
      </w:r>
      <w:proofErr w:type="spellStart"/>
      <w:r w:rsidR="00756A46">
        <w:rPr>
          <w:rFonts w:ascii="GHEA Mariam" w:hAnsi="GHEA Mariam"/>
          <w:spacing w:val="-4"/>
          <w:lang w:val="hy-AM"/>
        </w:rPr>
        <w:t>հետևյ</w:t>
      </w:r>
      <w:r>
        <w:rPr>
          <w:rFonts w:ascii="GHEA Mariam" w:hAnsi="GHEA Mariam"/>
          <w:spacing w:val="-4"/>
          <w:lang w:val="hy-AM"/>
        </w:rPr>
        <w:t>ալ</w:t>
      </w:r>
      <w:proofErr w:type="spellEnd"/>
      <w:r>
        <w:rPr>
          <w:rFonts w:ascii="GHEA Mariam" w:hAnsi="GHEA Mariam"/>
          <w:spacing w:val="-4"/>
          <w:lang w:val="hy-AM"/>
        </w:rPr>
        <w:t xml:space="preserve"> բովանդակ</w:t>
      </w:r>
      <w:r w:rsidR="00756A46">
        <w:rPr>
          <w:rFonts w:ascii="GHEA Mariam" w:hAnsi="GHEA Mariam"/>
          <w:spacing w:val="-4"/>
          <w:lang w:val="hy-AM"/>
        </w:rPr>
        <w:t>ությամբ</w:t>
      </w:r>
      <w:r>
        <w:rPr>
          <w:rFonts w:ascii="GHEA Mariam" w:hAnsi="GHEA Mariam"/>
          <w:spacing w:val="-4"/>
          <w:lang w:val="hy-AM"/>
        </w:rPr>
        <w:t>.</w:t>
      </w:r>
    </w:p>
    <w:p w:rsidR="009E135C" w:rsidRPr="00526CB1" w:rsidRDefault="004C3E9F" w:rsidP="006E2874">
      <w:pPr>
        <w:pStyle w:val="norm"/>
        <w:spacing w:line="360" w:lineRule="auto"/>
        <w:ind w:firstLine="0"/>
        <w:rPr>
          <w:rFonts w:ascii="GHEA Mariam" w:eastAsia="Calibri" w:hAnsi="GHEA Mariam" w:cs="Sylfaen"/>
          <w:lang w:val="hy-AM"/>
        </w:rPr>
      </w:pPr>
      <w:r>
        <w:rPr>
          <w:rFonts w:ascii="GHEA Mariam" w:hAnsi="GHEA Mariam"/>
          <w:spacing w:val="-4"/>
          <w:lang w:val="hy-AM"/>
        </w:rPr>
        <w:t>«1.1 Թ</w:t>
      </w:r>
      <w:r w:rsidR="009E135C" w:rsidRPr="00526CB1">
        <w:rPr>
          <w:rFonts w:ascii="GHEA Mariam" w:hAnsi="GHEA Mariam" w:cs="Sylfaen"/>
          <w:spacing w:val="-4"/>
          <w:lang w:val="hy-AM"/>
        </w:rPr>
        <w:t>ույլատրել</w:t>
      </w:r>
      <w:r w:rsidR="009E135C" w:rsidRPr="000971E5">
        <w:rPr>
          <w:rFonts w:ascii="GHEA Mariam" w:hAnsi="GHEA Mariam"/>
          <w:spacing w:val="-4"/>
          <w:lang w:val="hy-AM"/>
        </w:rPr>
        <w:t xml:space="preserve"> </w:t>
      </w:r>
      <w:proofErr w:type="spellStart"/>
      <w:r w:rsidR="009E135C" w:rsidRPr="00526CB1">
        <w:rPr>
          <w:rFonts w:ascii="GHEA Mariam" w:hAnsi="GHEA Mariam" w:cs="Sylfaen"/>
          <w:bCs/>
          <w:color w:val="000000"/>
          <w:spacing w:val="-4"/>
          <w:szCs w:val="22"/>
          <w:lang w:val="fr-FR" w:eastAsia="en-US"/>
        </w:rPr>
        <w:t>Հայաստանի</w:t>
      </w:r>
      <w:proofErr w:type="spellEnd"/>
      <w:r w:rsidR="009E135C" w:rsidRPr="00526CB1">
        <w:rPr>
          <w:rFonts w:ascii="GHEA Mariam" w:hAnsi="GHEA Mariam" w:cs="Arial Armenian"/>
          <w:bCs/>
          <w:color w:val="000000"/>
          <w:spacing w:val="-4"/>
          <w:szCs w:val="22"/>
          <w:lang w:val="fr-FR" w:eastAsia="en-US"/>
        </w:rPr>
        <w:t xml:space="preserve"> </w:t>
      </w:r>
      <w:proofErr w:type="spellStart"/>
      <w:r w:rsidR="009E135C" w:rsidRPr="00526CB1">
        <w:rPr>
          <w:rFonts w:ascii="GHEA Mariam" w:hAnsi="GHEA Mariam" w:cs="Sylfaen"/>
          <w:bCs/>
          <w:color w:val="000000"/>
          <w:spacing w:val="-4"/>
          <w:szCs w:val="22"/>
          <w:lang w:val="fr-FR" w:eastAsia="en-US"/>
        </w:rPr>
        <w:t>Հանրա</w:t>
      </w:r>
      <w:r w:rsidR="009E135C" w:rsidRPr="00526CB1">
        <w:rPr>
          <w:rFonts w:ascii="GHEA Mariam" w:hAnsi="GHEA Mariam" w:cs="Sylfaen"/>
          <w:bCs/>
          <w:color w:val="000000"/>
          <w:spacing w:val="-4"/>
          <w:szCs w:val="22"/>
          <w:lang w:val="fr-FR" w:eastAsia="en-US"/>
        </w:rPr>
        <w:softHyphen/>
        <w:t>պետության</w:t>
      </w:r>
      <w:proofErr w:type="spellEnd"/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վարչապետի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աշխատակազմին</w:t>
      </w:r>
      <w:r w:rsidR="007A7A6E">
        <w:rPr>
          <w:rFonts w:ascii="GHEA Mariam" w:hAnsi="GHEA Mariam" w:cs="Sylfaen"/>
          <w:spacing w:val="-4"/>
          <w:lang w:val="hy-AM"/>
        </w:rPr>
        <w:t>՝</w:t>
      </w:r>
      <w:bookmarkStart w:id="0" w:name="_GoBack"/>
      <w:bookmarkEnd w:id="0"/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proofErr w:type="spellStart"/>
      <w:r w:rsidR="009E135C" w:rsidRPr="00526CB1">
        <w:rPr>
          <w:rFonts w:ascii="GHEA Mariam" w:hAnsi="GHEA Mariam" w:cs="Sylfaen"/>
          <w:spacing w:val="-4"/>
          <w:lang w:val="hy-AM"/>
        </w:rPr>
        <w:t>մինչև</w:t>
      </w:r>
      <w:proofErr w:type="spellEnd"/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գնման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մրցակցային</w:t>
      </w:r>
      <w:r w:rsidR="009E135C" w:rsidRPr="00526CB1">
        <w:rPr>
          <w:rFonts w:ascii="GHEA Mariam" w:hAnsi="GHEA Mariam"/>
          <w:lang w:val="hy-AM"/>
        </w:rPr>
        <w:t xml:space="preserve"> </w:t>
      </w:r>
      <w:proofErr w:type="spellStart"/>
      <w:r w:rsidR="009E135C" w:rsidRPr="00526CB1">
        <w:rPr>
          <w:rFonts w:ascii="GHEA Mariam" w:hAnsi="GHEA Mariam" w:cs="Sylfaen"/>
          <w:lang w:val="hy-AM"/>
        </w:rPr>
        <w:t>ձևով</w:t>
      </w:r>
      <w:proofErr w:type="spellEnd"/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կնքված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պայմանագիրը</w:t>
      </w:r>
      <w:r w:rsidR="009E135C" w:rsidRPr="00526CB1">
        <w:rPr>
          <w:rFonts w:ascii="GHEA Mariam" w:hAnsi="GHEA Mariam"/>
          <w:lang w:val="hy-AM"/>
        </w:rPr>
        <w:t xml:space="preserve"> (</w:t>
      </w:r>
      <w:r w:rsidR="009E135C" w:rsidRPr="00526CB1">
        <w:rPr>
          <w:rFonts w:ascii="GHEA Mariam" w:hAnsi="GHEA Mariam" w:cs="Sylfaen"/>
          <w:lang w:val="hy-AM"/>
        </w:rPr>
        <w:t>պայմանագրերը</w:t>
      </w:r>
      <w:r w:rsidR="009E135C" w:rsidRPr="00526CB1">
        <w:rPr>
          <w:rFonts w:ascii="GHEA Mariam" w:hAnsi="GHEA Mariam"/>
          <w:lang w:val="hy-AM"/>
        </w:rPr>
        <w:t xml:space="preserve">) </w:t>
      </w:r>
      <w:r w:rsidR="009E135C" w:rsidRPr="00526CB1">
        <w:rPr>
          <w:rFonts w:ascii="GHEA Mariam" w:hAnsi="GHEA Mariam" w:cs="Sylfaen"/>
          <w:lang w:val="hy-AM"/>
        </w:rPr>
        <w:t>ուժի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մեջ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մտնելու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ամսվա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վերջին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օրը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ներառյալ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Հայաստանի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Հանրապետության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կառա</w:t>
      </w:r>
      <w:r w:rsidR="009E135C" w:rsidRPr="00526CB1">
        <w:rPr>
          <w:rFonts w:ascii="GHEA Mariam" w:hAnsi="GHEA Mariam"/>
          <w:spacing w:val="-4"/>
          <w:lang w:val="hy-AM"/>
        </w:rPr>
        <w:softHyphen/>
      </w:r>
      <w:r w:rsidR="009E135C" w:rsidRPr="00526CB1">
        <w:rPr>
          <w:rFonts w:ascii="GHEA Mariam" w:hAnsi="GHEA Mariam" w:cs="Sylfaen"/>
          <w:spacing w:val="-4"/>
          <w:lang w:val="hy-AM"/>
        </w:rPr>
        <w:t>վարության</w:t>
      </w:r>
      <w:r w:rsidR="00EA5C3C" w:rsidRPr="000971E5">
        <w:rPr>
          <w:rFonts w:ascii="GHEA Mariam" w:hAnsi="GHEA Mariam" w:cs="Sylfaen"/>
          <w:spacing w:val="-4"/>
          <w:lang w:val="hy-AM"/>
        </w:rPr>
        <w:t>ը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ենթակա</w:t>
      </w:r>
      <w:r w:rsidR="009E135C" w:rsidRPr="00526CB1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սննդամթեր</w:t>
      </w:r>
      <w:r w:rsidR="00F56934">
        <w:rPr>
          <w:rFonts w:ascii="GHEA Mariam" w:hAnsi="GHEA Mariam" w:cs="Sylfaen"/>
          <w:lang w:val="hy-AM"/>
        </w:rPr>
        <w:t>ք</w:t>
      </w:r>
      <w:r>
        <w:rPr>
          <w:rFonts w:ascii="GHEA Mariam" w:hAnsi="GHEA Mariam" w:cs="Sylfaen"/>
          <w:lang w:val="hy-AM"/>
        </w:rPr>
        <w:t>ի անվտանգության տ</w:t>
      </w:r>
      <w:r w:rsidR="00F56934">
        <w:rPr>
          <w:rFonts w:ascii="GHEA Mariam" w:hAnsi="GHEA Mariam" w:cs="Sylfaen"/>
          <w:lang w:val="hy-AM"/>
        </w:rPr>
        <w:t>եսչական մարմնի կարիքների համար պահնորդական ծառայությունների ձեռքբերման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գնման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գործընթացն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իրակա</w:t>
      </w:r>
      <w:r w:rsidR="00526CB1" w:rsidRPr="00526CB1">
        <w:rPr>
          <w:rFonts w:ascii="GHEA Mariam" w:hAnsi="GHEA Mariam" w:cs="Sylfaen"/>
          <w:spacing w:val="-2"/>
          <w:lang w:val="hy-AM"/>
        </w:rPr>
        <w:softHyphen/>
      </w:r>
      <w:r w:rsidR="009E135C" w:rsidRPr="00526CB1">
        <w:rPr>
          <w:rFonts w:ascii="GHEA Mariam" w:hAnsi="GHEA Mariam" w:cs="Sylfaen"/>
          <w:spacing w:val="-2"/>
          <w:lang w:val="hy-AM"/>
        </w:rPr>
        <w:t>նաց</w:t>
      </w:r>
      <w:r w:rsidR="00526CB1" w:rsidRPr="00526CB1">
        <w:rPr>
          <w:rFonts w:ascii="GHEA Mariam" w:hAnsi="GHEA Mariam" w:cs="Sylfaen"/>
          <w:spacing w:val="-2"/>
          <w:lang w:val="hy-AM"/>
        </w:rPr>
        <w:softHyphen/>
      </w:r>
      <w:r w:rsidR="009E135C" w:rsidRPr="00526CB1">
        <w:rPr>
          <w:rFonts w:ascii="GHEA Mariam" w:hAnsi="GHEA Mariam" w:cs="Sylfaen"/>
          <w:spacing w:val="-2"/>
          <w:lang w:val="hy-AM"/>
        </w:rPr>
        <w:t>նել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Arial Armenian"/>
          <w:spacing w:val="-2"/>
          <w:lang w:val="hy-AM"/>
        </w:rPr>
        <w:t>«</w:t>
      </w:r>
      <w:r w:rsidR="009E135C" w:rsidRPr="00526CB1">
        <w:rPr>
          <w:rFonts w:ascii="GHEA Mariam" w:hAnsi="GHEA Mariam" w:cs="Sylfaen"/>
          <w:spacing w:val="-2"/>
          <w:lang w:val="hy-AM"/>
        </w:rPr>
        <w:t>Գնումների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մասին</w:t>
      </w:r>
      <w:r w:rsidR="009E135C" w:rsidRPr="00526CB1">
        <w:rPr>
          <w:rFonts w:ascii="GHEA Mariam" w:hAnsi="GHEA Mariam" w:cs="Arial Armenian"/>
          <w:spacing w:val="-2"/>
          <w:lang w:val="hy-AM"/>
        </w:rPr>
        <w:t>»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Հայաստանի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Հանրա</w:t>
      </w:r>
      <w:r w:rsidR="009E135C" w:rsidRPr="00526CB1">
        <w:rPr>
          <w:rFonts w:ascii="GHEA Mariam" w:hAnsi="GHEA Mariam"/>
          <w:spacing w:val="-2"/>
          <w:lang w:val="hy-AM"/>
        </w:rPr>
        <w:softHyphen/>
      </w:r>
      <w:r w:rsidR="009E135C" w:rsidRPr="00526CB1">
        <w:rPr>
          <w:rFonts w:ascii="GHEA Mariam" w:hAnsi="GHEA Mariam" w:cs="Sylfaen"/>
          <w:spacing w:val="-2"/>
          <w:lang w:val="hy-AM"/>
        </w:rPr>
        <w:t>պե</w:t>
      </w:r>
      <w:r w:rsidR="009E135C" w:rsidRPr="00526CB1">
        <w:rPr>
          <w:rFonts w:ascii="GHEA Mariam" w:hAnsi="GHEA Mariam"/>
          <w:spacing w:val="-2"/>
          <w:lang w:val="hy-AM"/>
        </w:rPr>
        <w:softHyphen/>
      </w:r>
      <w:r w:rsidR="009E135C" w:rsidRPr="00526CB1">
        <w:rPr>
          <w:rFonts w:ascii="GHEA Mariam" w:hAnsi="GHEA Mariam" w:cs="Sylfaen"/>
          <w:spacing w:val="-2"/>
          <w:lang w:val="hy-AM"/>
        </w:rPr>
        <w:t>տու</w:t>
      </w:r>
      <w:r w:rsidR="009E135C" w:rsidRPr="00526CB1">
        <w:rPr>
          <w:rFonts w:ascii="GHEA Mariam" w:hAnsi="GHEA Mariam"/>
          <w:spacing w:val="-2"/>
          <w:lang w:val="hy-AM"/>
        </w:rPr>
        <w:softHyphen/>
      </w:r>
      <w:r w:rsidR="009E135C" w:rsidRPr="00526CB1">
        <w:rPr>
          <w:rFonts w:ascii="GHEA Mariam" w:hAnsi="GHEA Mariam" w:cs="Sylfaen"/>
          <w:spacing w:val="-2"/>
          <w:lang w:val="hy-AM"/>
        </w:rPr>
        <w:t>թյան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օրենքի</w:t>
      </w:r>
      <w:r w:rsidR="009E135C" w:rsidRPr="00526CB1">
        <w:rPr>
          <w:rFonts w:ascii="GHEA Mariam" w:hAnsi="GHEA Mariam"/>
          <w:spacing w:val="-2"/>
          <w:lang w:val="hy-AM"/>
        </w:rPr>
        <w:t xml:space="preserve"> 23-</w:t>
      </w:r>
      <w:r w:rsidR="009E135C" w:rsidRPr="00526CB1">
        <w:rPr>
          <w:rFonts w:ascii="GHEA Mariam" w:hAnsi="GHEA Mariam" w:cs="Sylfaen"/>
          <w:spacing w:val="-2"/>
          <w:lang w:val="hy-AM"/>
        </w:rPr>
        <w:t>րդ</w:t>
      </w:r>
      <w:r w:rsidR="009E135C" w:rsidRPr="00526CB1">
        <w:rPr>
          <w:rFonts w:ascii="GHEA Mariam" w:hAnsi="GHEA Mariam"/>
          <w:spacing w:val="-2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2"/>
          <w:lang w:val="hy-AM"/>
        </w:rPr>
        <w:t>հոդվածի</w:t>
      </w:r>
      <w:r w:rsidR="009E135C" w:rsidRPr="00526CB1">
        <w:rPr>
          <w:rFonts w:ascii="GHEA Mariam" w:hAnsi="GHEA Mariam"/>
          <w:spacing w:val="-2"/>
          <w:lang w:val="hy-AM"/>
        </w:rPr>
        <w:t xml:space="preserve"> 1-</w:t>
      </w:r>
      <w:r w:rsidR="009E135C" w:rsidRPr="00526CB1">
        <w:rPr>
          <w:rFonts w:ascii="GHEA Mariam" w:hAnsi="GHEA Mariam" w:cs="Sylfaen"/>
          <w:spacing w:val="-2"/>
          <w:lang w:val="hy-AM"/>
        </w:rPr>
        <w:t>ին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մասի</w:t>
      </w:r>
      <w:r w:rsidR="009E135C" w:rsidRPr="00526CB1">
        <w:rPr>
          <w:rFonts w:ascii="GHEA Mariam" w:hAnsi="GHEA Mariam"/>
          <w:lang w:val="hy-AM"/>
        </w:rPr>
        <w:t xml:space="preserve"> 2-</w:t>
      </w:r>
      <w:r w:rsidR="009E135C" w:rsidRPr="00526CB1">
        <w:rPr>
          <w:rFonts w:ascii="GHEA Mariam" w:hAnsi="GHEA Mariam" w:cs="Sylfaen"/>
          <w:lang w:val="hy-AM"/>
        </w:rPr>
        <w:t>րդ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կետի</w:t>
      </w:r>
      <w:r w:rsidR="009E135C" w:rsidRPr="00526CB1">
        <w:rPr>
          <w:rFonts w:ascii="GHEA Mariam" w:hAnsi="GHEA Mariam"/>
          <w:lang w:val="hy-AM"/>
        </w:rPr>
        <w:t xml:space="preserve">, </w:t>
      </w:r>
      <w:r w:rsidR="009E135C" w:rsidRPr="00526CB1">
        <w:rPr>
          <w:rFonts w:ascii="GHEA Mariam" w:eastAsia="Calibri" w:hAnsi="GHEA Mariam" w:cs="Sylfaen"/>
          <w:lang w:val="hy-AM"/>
        </w:rPr>
        <w:t>Հայաստանի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Հանրա</w:t>
      </w:r>
      <w:r w:rsidR="009E135C" w:rsidRPr="00526CB1">
        <w:rPr>
          <w:rFonts w:ascii="GHEA Mariam" w:eastAsia="Calibri" w:hAnsi="GHEA Mariam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պե</w:t>
      </w:r>
      <w:r w:rsidR="009E135C" w:rsidRPr="00526CB1">
        <w:rPr>
          <w:rFonts w:ascii="GHEA Mariam" w:eastAsia="Calibri" w:hAnsi="GHEA Mariam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տու</w:t>
      </w:r>
      <w:r w:rsidR="009E135C" w:rsidRPr="00526CB1">
        <w:rPr>
          <w:rFonts w:ascii="GHEA Mariam" w:eastAsia="Calibri" w:hAnsi="GHEA Mariam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թյան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կառավարության</w:t>
      </w:r>
      <w:r w:rsidR="009E135C" w:rsidRPr="00526CB1">
        <w:rPr>
          <w:rFonts w:ascii="GHEA Mariam" w:eastAsia="Calibri" w:hAnsi="GHEA Mariam"/>
          <w:lang w:val="hy-AM"/>
        </w:rPr>
        <w:t xml:space="preserve"> 2017 </w:t>
      </w:r>
      <w:r w:rsidR="009E135C" w:rsidRPr="00526CB1">
        <w:rPr>
          <w:rFonts w:ascii="GHEA Mariam" w:eastAsia="Calibri" w:hAnsi="GHEA Mariam" w:cs="Sylfaen"/>
          <w:lang w:val="hy-AM"/>
        </w:rPr>
        <w:t>թվականի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մայիսի</w:t>
      </w:r>
      <w:r w:rsidR="009E135C" w:rsidRPr="00526CB1">
        <w:rPr>
          <w:rFonts w:ascii="GHEA Mariam" w:eastAsia="Calibri" w:hAnsi="GHEA Mariam"/>
          <w:lang w:val="hy-AM"/>
        </w:rPr>
        <w:t xml:space="preserve"> 4-</w:t>
      </w:r>
      <w:r w:rsidR="009E135C" w:rsidRPr="00526CB1">
        <w:rPr>
          <w:rFonts w:ascii="GHEA Mariam" w:eastAsia="Calibri" w:hAnsi="GHEA Mariam" w:cs="Sylfaen"/>
          <w:lang w:val="hy-AM"/>
        </w:rPr>
        <w:t>ի</w:t>
      </w:r>
      <w:r w:rsidR="009E135C" w:rsidRPr="00526CB1">
        <w:rPr>
          <w:rFonts w:ascii="GHEA Mariam" w:eastAsia="Calibri" w:hAnsi="GHEA Mariam"/>
          <w:lang w:val="hy-AM"/>
        </w:rPr>
        <w:t xml:space="preserve"> N 526-</w:t>
      </w:r>
      <w:r w:rsidR="009E135C" w:rsidRPr="00526CB1">
        <w:rPr>
          <w:rFonts w:ascii="GHEA Mariam" w:eastAsia="Calibri" w:hAnsi="GHEA Mariam" w:cs="Sylfaen"/>
          <w:lang w:val="hy-AM"/>
        </w:rPr>
        <w:t>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որոշմամբ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հաս</w:t>
      </w:r>
      <w:r w:rsidR="009E135C" w:rsidRPr="00526CB1">
        <w:rPr>
          <w:rFonts w:ascii="GHEA Mariam" w:eastAsia="Calibri" w:hAnsi="GHEA Mariam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տատ</w:t>
      </w:r>
      <w:r w:rsidR="009E135C" w:rsidRPr="00526CB1">
        <w:rPr>
          <w:rFonts w:ascii="GHEA Mariam" w:eastAsia="Calibri" w:hAnsi="GHEA Mariam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ված՝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գնումների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գործընթացի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կազմակերպման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կարգի</w:t>
      </w:r>
      <w:r w:rsidR="009E135C" w:rsidRPr="00526CB1">
        <w:rPr>
          <w:rFonts w:ascii="GHEA Mariam" w:hAnsi="GHEA Mariam"/>
          <w:lang w:val="hy-AM"/>
        </w:rPr>
        <w:t xml:space="preserve"> 23-</w:t>
      </w:r>
      <w:r w:rsidR="009E135C" w:rsidRPr="00526CB1">
        <w:rPr>
          <w:rFonts w:ascii="GHEA Mariam" w:hAnsi="GHEA Mariam" w:cs="Sylfaen"/>
          <w:lang w:val="hy-AM"/>
        </w:rPr>
        <w:t>րդ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կետի</w:t>
      </w:r>
      <w:r w:rsidR="009E135C" w:rsidRPr="00526CB1">
        <w:rPr>
          <w:rFonts w:ascii="GHEA Mariam" w:hAnsi="GHEA Mariam"/>
          <w:lang w:val="hy-AM"/>
        </w:rPr>
        <w:t xml:space="preserve"> 5-</w:t>
      </w:r>
      <w:r w:rsidR="009E135C" w:rsidRPr="00526CB1">
        <w:rPr>
          <w:rFonts w:ascii="GHEA Mariam" w:hAnsi="GHEA Mariam" w:cs="Sylfaen"/>
          <w:lang w:val="hy-AM"/>
        </w:rPr>
        <w:t>րդ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ենթա</w:t>
      </w:r>
      <w:r w:rsidR="009E135C" w:rsidRPr="00526CB1">
        <w:rPr>
          <w:rFonts w:ascii="GHEA Mariam" w:hAnsi="GHEA Mariam"/>
          <w:lang w:val="hy-AM"/>
        </w:rPr>
        <w:softHyphen/>
      </w:r>
      <w:r w:rsidR="009E135C" w:rsidRPr="00526CB1">
        <w:rPr>
          <w:rFonts w:ascii="GHEA Mariam" w:hAnsi="GHEA Mariam" w:cs="Sylfaen"/>
          <w:lang w:val="hy-AM"/>
        </w:rPr>
        <w:t>կետի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/>
          <w:lang w:val="hy-AM"/>
        </w:rPr>
        <w:t>«</w:t>
      </w:r>
      <w:r w:rsidR="009E135C" w:rsidRPr="00526CB1">
        <w:rPr>
          <w:rFonts w:ascii="GHEA Mariam" w:eastAsia="Calibri" w:hAnsi="GHEA Mariam" w:cs="Sylfaen"/>
          <w:lang w:val="hy-AM"/>
        </w:rPr>
        <w:t>բ</w:t>
      </w:r>
      <w:r w:rsidR="009E135C" w:rsidRPr="00526CB1">
        <w:rPr>
          <w:rFonts w:ascii="GHEA Mariam" w:eastAsia="Calibri" w:hAnsi="GHEA Mariam"/>
          <w:lang w:val="hy-AM"/>
        </w:rPr>
        <w:t>»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պարբերության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պահանջներին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համապա</w:t>
      </w:r>
      <w:r w:rsidR="00526CB1">
        <w:rPr>
          <w:rFonts w:ascii="GHEA Mariam" w:eastAsia="Calibri" w:hAnsi="GHEA Mariam" w:cs="Sylfaen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տաս</w:t>
      </w:r>
      <w:r w:rsidR="00526CB1">
        <w:rPr>
          <w:rFonts w:ascii="GHEA Mariam" w:eastAsia="Calibri" w:hAnsi="GHEA Mariam" w:cs="Sylfaen"/>
          <w:lang w:val="hy-AM"/>
        </w:rPr>
        <w:softHyphen/>
      </w:r>
      <w:r w:rsidR="009E135C" w:rsidRPr="00526CB1">
        <w:rPr>
          <w:rFonts w:ascii="GHEA Mariam" w:eastAsia="Calibri" w:hAnsi="GHEA Mariam" w:cs="Sylfaen"/>
          <w:lang w:val="hy-AM"/>
        </w:rPr>
        <w:t>խան՝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մեկ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անձից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գնումներ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կատարելու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ընթացակարգով՝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չկիրառելով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կարգի</w:t>
      </w:r>
      <w:r w:rsidR="009E135C" w:rsidRPr="00526CB1">
        <w:rPr>
          <w:rFonts w:ascii="GHEA Mariam" w:eastAsia="Calibri" w:hAnsi="GHEA Mariam"/>
          <w:lang w:val="hy-AM"/>
        </w:rPr>
        <w:t xml:space="preserve"> 21-</w:t>
      </w:r>
      <w:r w:rsidR="009E135C" w:rsidRPr="00526CB1">
        <w:rPr>
          <w:rFonts w:ascii="GHEA Mariam" w:eastAsia="Calibri" w:hAnsi="GHEA Mariam" w:cs="Sylfaen"/>
          <w:lang w:val="hy-AM"/>
        </w:rPr>
        <w:t>րդ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կետի</w:t>
      </w:r>
      <w:r w:rsidR="009E135C" w:rsidRPr="00526CB1">
        <w:rPr>
          <w:rFonts w:ascii="GHEA Mariam" w:eastAsia="Calibri" w:hAnsi="GHEA Mariam"/>
          <w:lang w:val="hy-AM"/>
        </w:rPr>
        <w:t xml:space="preserve"> 1-</w:t>
      </w:r>
      <w:r w:rsidR="009E135C" w:rsidRPr="00526CB1">
        <w:rPr>
          <w:rFonts w:ascii="GHEA Mariam" w:eastAsia="Calibri" w:hAnsi="GHEA Mariam" w:cs="Sylfaen"/>
          <w:lang w:val="hy-AM"/>
        </w:rPr>
        <w:t>ին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ենթակետի</w:t>
      </w:r>
      <w:r w:rsidR="009E135C" w:rsidRPr="00526CB1">
        <w:rPr>
          <w:rFonts w:ascii="GHEA Mariam" w:eastAsia="Calibri" w:hAnsi="GHEA Mariam"/>
          <w:lang w:val="hy-AM"/>
        </w:rPr>
        <w:t xml:space="preserve"> «</w:t>
      </w:r>
      <w:r w:rsidR="009E135C" w:rsidRPr="00526CB1">
        <w:rPr>
          <w:rFonts w:ascii="GHEA Mariam" w:eastAsia="Calibri" w:hAnsi="GHEA Mariam" w:cs="Sylfaen"/>
          <w:lang w:val="hy-AM"/>
        </w:rPr>
        <w:t>դ</w:t>
      </w:r>
      <w:r w:rsidR="009E135C" w:rsidRPr="00526CB1">
        <w:rPr>
          <w:rFonts w:ascii="GHEA Mariam" w:eastAsia="Calibri" w:hAnsi="GHEA Mariam"/>
          <w:lang w:val="hy-AM"/>
        </w:rPr>
        <w:t xml:space="preserve">» </w:t>
      </w:r>
      <w:r w:rsidR="009E135C" w:rsidRPr="00526CB1">
        <w:rPr>
          <w:rFonts w:ascii="GHEA Mariam" w:eastAsia="Calibri" w:hAnsi="GHEA Mariam" w:cs="Sylfaen"/>
          <w:lang w:val="hy-AM"/>
        </w:rPr>
        <w:t>պարբերության</w:t>
      </w:r>
      <w:r w:rsidR="009E135C" w:rsidRPr="00526CB1">
        <w:rPr>
          <w:rFonts w:ascii="GHEA Mariam" w:eastAsia="Calibri" w:hAnsi="GHEA Mariam"/>
          <w:lang w:val="hy-AM"/>
        </w:rPr>
        <w:t>, 71-</w:t>
      </w:r>
      <w:r w:rsidR="009E135C" w:rsidRPr="00526CB1">
        <w:rPr>
          <w:rFonts w:ascii="GHEA Mariam" w:eastAsia="Calibri" w:hAnsi="GHEA Mariam" w:cs="Sylfaen"/>
          <w:lang w:val="hy-AM"/>
        </w:rPr>
        <w:t>րդ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կետի</w:t>
      </w:r>
      <w:r w:rsidR="009E135C" w:rsidRPr="00526CB1">
        <w:rPr>
          <w:rFonts w:ascii="GHEA Mariam" w:eastAsia="Calibri" w:hAnsi="GHEA Mariam"/>
          <w:lang w:val="hy-AM"/>
        </w:rPr>
        <w:t xml:space="preserve"> 1-</w:t>
      </w:r>
      <w:r w:rsidR="009E135C" w:rsidRPr="00526CB1">
        <w:rPr>
          <w:rFonts w:ascii="GHEA Mariam" w:eastAsia="Calibri" w:hAnsi="GHEA Mariam" w:cs="Sylfaen"/>
          <w:lang w:val="hy-AM"/>
        </w:rPr>
        <w:t>ին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ենթակետի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/>
          <w:lang w:val="hy-AM"/>
        </w:rPr>
        <w:lastRenderedPageBreak/>
        <w:t>«</w:t>
      </w:r>
      <w:r w:rsidR="009E135C" w:rsidRPr="00526CB1">
        <w:rPr>
          <w:rFonts w:ascii="GHEA Mariam" w:eastAsia="Calibri" w:hAnsi="GHEA Mariam" w:cs="Sylfaen"/>
          <w:lang w:val="hy-AM"/>
        </w:rPr>
        <w:t>ա</w:t>
      </w:r>
      <w:r w:rsidR="009E135C" w:rsidRPr="00526CB1">
        <w:rPr>
          <w:rFonts w:ascii="GHEA Mariam" w:eastAsia="Calibri" w:hAnsi="GHEA Mariam"/>
          <w:lang w:val="hy-AM"/>
        </w:rPr>
        <w:t xml:space="preserve">» </w:t>
      </w:r>
      <w:r w:rsidR="009E135C" w:rsidRPr="00526CB1">
        <w:rPr>
          <w:rFonts w:ascii="GHEA Mariam" w:eastAsia="Calibri" w:hAnsi="GHEA Mariam" w:cs="Sylfaen"/>
          <w:lang w:val="hy-AM"/>
        </w:rPr>
        <w:t>պարբերության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և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Հայաստանի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Հանրապետության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կառավարության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2017 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թվականի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ապրիլի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6-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ի</w:t>
      </w:r>
      <w:r w:rsidR="009E135C" w:rsidRPr="00526CB1">
        <w:rPr>
          <w:rFonts w:ascii="GHEA Mariam" w:eastAsia="Calibri" w:hAnsi="GHEA Mariam"/>
          <w:spacing w:val="-2"/>
          <w:lang w:val="hy-AM"/>
        </w:rPr>
        <w:t xml:space="preserve"> N 386-</w:t>
      </w:r>
      <w:r w:rsidR="009E135C" w:rsidRPr="00526CB1">
        <w:rPr>
          <w:rFonts w:ascii="GHEA Mariam" w:eastAsia="Calibri" w:hAnsi="GHEA Mariam" w:cs="Sylfaen"/>
          <w:spacing w:val="-2"/>
          <w:lang w:val="hy-AM"/>
        </w:rPr>
        <w:t>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որոշման</w:t>
      </w:r>
      <w:r w:rsidR="009E135C" w:rsidRPr="00526CB1">
        <w:rPr>
          <w:rFonts w:ascii="GHEA Mariam" w:eastAsia="Calibri" w:hAnsi="GHEA Mariam"/>
          <w:lang w:val="hy-AM"/>
        </w:rPr>
        <w:t xml:space="preserve"> 2-</w:t>
      </w:r>
      <w:r w:rsidR="009E135C" w:rsidRPr="00526CB1">
        <w:rPr>
          <w:rFonts w:ascii="GHEA Mariam" w:eastAsia="Calibri" w:hAnsi="GHEA Mariam" w:cs="Sylfaen"/>
          <w:lang w:val="hy-AM"/>
        </w:rPr>
        <w:t>րդ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կետի</w:t>
      </w:r>
      <w:r w:rsidR="009E135C" w:rsidRPr="00526CB1">
        <w:rPr>
          <w:rFonts w:ascii="GHEA Mariam" w:eastAsia="Calibri" w:hAnsi="GHEA Mariam"/>
          <w:lang w:val="hy-AM"/>
        </w:rPr>
        <w:t xml:space="preserve"> 1-</w:t>
      </w:r>
      <w:r w:rsidR="009E135C" w:rsidRPr="00526CB1">
        <w:rPr>
          <w:rFonts w:ascii="GHEA Mariam" w:eastAsia="Calibri" w:hAnsi="GHEA Mariam" w:cs="Sylfaen"/>
          <w:lang w:val="hy-AM"/>
        </w:rPr>
        <w:t>ին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ենթակետի</w:t>
      </w:r>
      <w:r w:rsidR="009E135C" w:rsidRPr="00526CB1">
        <w:rPr>
          <w:rFonts w:ascii="GHEA Mariam" w:eastAsia="Calibri" w:hAnsi="GHEA Mariam"/>
          <w:lang w:val="hy-AM"/>
        </w:rPr>
        <w:t xml:space="preserve"> </w:t>
      </w:r>
      <w:r w:rsidR="009E135C" w:rsidRPr="00526CB1">
        <w:rPr>
          <w:rFonts w:ascii="GHEA Mariam" w:eastAsia="Calibri" w:hAnsi="GHEA Mariam" w:cs="Sylfaen"/>
          <w:lang w:val="hy-AM"/>
        </w:rPr>
        <w:t>պահանջները</w:t>
      </w:r>
      <w:r w:rsidR="009E135C" w:rsidRPr="00526CB1">
        <w:rPr>
          <w:rFonts w:ascii="GHEA Mariam" w:eastAsia="Calibri" w:hAnsi="GHEA Mariam"/>
          <w:lang w:val="hy-AM"/>
        </w:rPr>
        <w:t xml:space="preserve">: </w:t>
      </w:r>
      <w:r w:rsidR="009E135C" w:rsidRPr="00526CB1">
        <w:rPr>
          <w:rFonts w:ascii="GHEA Mariam" w:hAnsi="GHEA Mariam" w:cs="Sylfaen"/>
          <w:lang w:val="hy-AM"/>
        </w:rPr>
        <w:t>Ընդ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526CB1">
        <w:rPr>
          <w:rFonts w:ascii="GHEA Mariam" w:hAnsi="GHEA Mariam" w:cs="Sylfaen"/>
          <w:lang w:val="hy-AM"/>
        </w:rPr>
        <w:t>որում,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մեկ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անձից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գնման</w:t>
      </w:r>
      <w:r w:rsidR="009E135C" w:rsidRPr="00526CB1">
        <w:rPr>
          <w:rFonts w:ascii="GHEA Mariam" w:hAnsi="GHEA Mariam"/>
          <w:lang w:val="hy-AM"/>
        </w:rPr>
        <w:t xml:space="preserve"> </w:t>
      </w:r>
      <w:proofErr w:type="spellStart"/>
      <w:r w:rsidR="009E135C" w:rsidRPr="00526CB1">
        <w:rPr>
          <w:rFonts w:ascii="GHEA Mariam" w:hAnsi="GHEA Mariam" w:cs="Sylfaen"/>
          <w:lang w:val="hy-AM"/>
        </w:rPr>
        <w:t>ձևով</w:t>
      </w:r>
      <w:proofErr w:type="spellEnd"/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կնքված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պայմանագրով</w:t>
      </w:r>
      <w:r w:rsidR="009E135C" w:rsidRPr="00526CB1">
        <w:rPr>
          <w:rFonts w:ascii="GHEA Mariam" w:hAnsi="GHEA Mariam"/>
          <w:lang w:val="hy-AM"/>
        </w:rPr>
        <w:t xml:space="preserve"> (</w:t>
      </w:r>
      <w:r w:rsidR="009E135C" w:rsidRPr="00526CB1">
        <w:rPr>
          <w:rFonts w:ascii="GHEA Mariam" w:hAnsi="GHEA Mariam" w:cs="Sylfaen"/>
          <w:lang w:val="hy-AM"/>
        </w:rPr>
        <w:t>պայմանագրերով</w:t>
      </w:r>
      <w:r w:rsidR="009E135C" w:rsidRPr="00526CB1">
        <w:rPr>
          <w:rFonts w:ascii="GHEA Mariam" w:hAnsi="GHEA Mariam"/>
          <w:lang w:val="hy-AM"/>
        </w:rPr>
        <w:t xml:space="preserve">) </w:t>
      </w:r>
      <w:r w:rsidR="009E135C" w:rsidRPr="00526CB1">
        <w:rPr>
          <w:rFonts w:ascii="GHEA Mariam" w:hAnsi="GHEA Mariam" w:cs="Sylfaen"/>
          <w:lang w:val="hy-AM"/>
        </w:rPr>
        <w:t>նախատեսել</w:t>
      </w:r>
      <w:r w:rsidR="009E135C" w:rsidRPr="00526CB1">
        <w:rPr>
          <w:rFonts w:ascii="GHEA Mariam" w:hAnsi="GHEA Mariam"/>
          <w:lang w:val="hy-AM"/>
        </w:rPr>
        <w:t xml:space="preserve">, </w:t>
      </w:r>
      <w:r w:rsidR="009E135C" w:rsidRPr="00526CB1">
        <w:rPr>
          <w:rFonts w:ascii="GHEA Mariam" w:hAnsi="GHEA Mariam" w:cs="Sylfaen"/>
          <w:lang w:val="hy-AM"/>
        </w:rPr>
        <w:t>որ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դրա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գործողությունը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դադա</w:t>
      </w:r>
      <w:r w:rsidR="00526CB1" w:rsidRPr="00526CB1">
        <w:rPr>
          <w:rFonts w:ascii="GHEA Mariam" w:hAnsi="GHEA Mariam" w:cs="Sylfaen"/>
          <w:spacing w:val="-4"/>
          <w:lang w:val="hy-AM"/>
        </w:rPr>
        <w:softHyphen/>
      </w:r>
      <w:r w:rsidR="009E135C" w:rsidRPr="00526CB1">
        <w:rPr>
          <w:rFonts w:ascii="GHEA Mariam" w:hAnsi="GHEA Mariam" w:cs="Sylfaen"/>
          <w:spacing w:val="-4"/>
          <w:lang w:val="hy-AM"/>
        </w:rPr>
        <w:t>րում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է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մրցակցային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գնման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proofErr w:type="spellStart"/>
      <w:r w:rsidR="009E135C" w:rsidRPr="00526CB1">
        <w:rPr>
          <w:rFonts w:ascii="GHEA Mariam" w:hAnsi="GHEA Mariam" w:cs="Sylfaen"/>
          <w:spacing w:val="-4"/>
          <w:lang w:val="hy-AM"/>
        </w:rPr>
        <w:t>ձևով</w:t>
      </w:r>
      <w:proofErr w:type="spellEnd"/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կնքված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EA5C3C">
        <w:rPr>
          <w:rFonts w:ascii="GHEA Mariam" w:hAnsi="GHEA Mariam" w:cs="Sylfaen"/>
          <w:spacing w:val="-4"/>
          <w:lang w:val="hy-AM"/>
        </w:rPr>
        <w:t>պայմանագիրը</w:t>
      </w:r>
      <w:r w:rsidR="009E135C" w:rsidRPr="00526CB1">
        <w:rPr>
          <w:rFonts w:ascii="GHEA Mariam" w:hAnsi="GHEA Mariam"/>
          <w:spacing w:val="-4"/>
          <w:lang w:val="hy-AM"/>
        </w:rPr>
        <w:t xml:space="preserve"> (</w:t>
      </w:r>
      <w:r w:rsidR="009E135C" w:rsidRPr="00526CB1">
        <w:rPr>
          <w:rFonts w:ascii="GHEA Mariam" w:hAnsi="GHEA Mariam" w:cs="Sylfaen"/>
          <w:spacing w:val="-4"/>
          <w:lang w:val="hy-AM"/>
        </w:rPr>
        <w:t>պայմանագրերը</w:t>
      </w:r>
      <w:r w:rsidR="009E135C" w:rsidRPr="00526CB1">
        <w:rPr>
          <w:rFonts w:ascii="GHEA Mariam" w:hAnsi="GHEA Mariam"/>
          <w:spacing w:val="-4"/>
          <w:lang w:val="hy-AM"/>
        </w:rPr>
        <w:t xml:space="preserve">) </w:t>
      </w:r>
      <w:r w:rsidR="009E135C" w:rsidRPr="00526CB1">
        <w:rPr>
          <w:rFonts w:ascii="GHEA Mariam" w:hAnsi="GHEA Mariam" w:cs="Sylfaen"/>
          <w:spacing w:val="-4"/>
          <w:lang w:val="hy-AM"/>
        </w:rPr>
        <w:t>ուժի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մեջ</w:t>
      </w:r>
      <w:r w:rsidR="009E135C" w:rsidRPr="00526CB1">
        <w:rPr>
          <w:rFonts w:ascii="GHEA Mariam" w:hAnsi="GHEA Mariam"/>
          <w:spacing w:val="-4"/>
          <w:lang w:val="hy-AM"/>
        </w:rPr>
        <w:t xml:space="preserve"> </w:t>
      </w:r>
      <w:r w:rsidR="009E135C" w:rsidRPr="00526CB1">
        <w:rPr>
          <w:rFonts w:ascii="GHEA Mariam" w:hAnsi="GHEA Mariam" w:cs="Sylfaen"/>
          <w:spacing w:val="-4"/>
          <w:lang w:val="hy-AM"/>
        </w:rPr>
        <w:t>մտնելու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ամսվա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վերջին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օրվանից</w:t>
      </w:r>
      <w:r w:rsidR="009E135C" w:rsidRPr="00526CB1">
        <w:rPr>
          <w:rFonts w:ascii="GHEA Mariam" w:hAnsi="GHEA Mariam"/>
          <w:lang w:val="hy-AM"/>
        </w:rPr>
        <w:t xml:space="preserve">, </w:t>
      </w:r>
      <w:r w:rsidR="009E135C" w:rsidRPr="00526CB1">
        <w:rPr>
          <w:rFonts w:ascii="GHEA Mariam" w:hAnsi="GHEA Mariam" w:cs="Sylfaen"/>
          <w:lang w:val="hy-AM"/>
        </w:rPr>
        <w:t>ինչի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մասին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պատվի</w:t>
      </w:r>
      <w:r w:rsidR="009E135C" w:rsidRPr="00526CB1">
        <w:rPr>
          <w:rFonts w:ascii="GHEA Mariam" w:hAnsi="GHEA Mariam"/>
          <w:lang w:val="hy-AM"/>
        </w:rPr>
        <w:softHyphen/>
      </w:r>
      <w:r w:rsidR="009E135C" w:rsidRPr="00526CB1">
        <w:rPr>
          <w:rFonts w:ascii="GHEA Mariam" w:hAnsi="GHEA Mariam" w:cs="Sylfaen"/>
          <w:lang w:val="hy-AM"/>
        </w:rPr>
        <w:t>րա</w:t>
      </w:r>
      <w:r w:rsidR="009E135C" w:rsidRPr="00526CB1">
        <w:rPr>
          <w:rFonts w:ascii="GHEA Mariam" w:hAnsi="GHEA Mariam"/>
          <w:lang w:val="hy-AM"/>
        </w:rPr>
        <w:softHyphen/>
      </w:r>
      <w:r w:rsidR="009E135C" w:rsidRPr="00526CB1">
        <w:rPr>
          <w:rFonts w:ascii="GHEA Mariam" w:hAnsi="GHEA Mariam" w:cs="Sylfaen"/>
          <w:lang w:val="hy-AM"/>
        </w:rPr>
        <w:t>տուն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ծառայություն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մատուցող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անձին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տրամադրում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է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համապատասխան</w:t>
      </w:r>
      <w:r w:rsidR="009E135C" w:rsidRPr="00526CB1">
        <w:rPr>
          <w:rFonts w:ascii="GHEA Mariam" w:hAnsi="GHEA Mariam"/>
          <w:lang w:val="hy-AM"/>
        </w:rPr>
        <w:t xml:space="preserve"> </w:t>
      </w:r>
      <w:r w:rsidR="009E135C" w:rsidRPr="00526CB1">
        <w:rPr>
          <w:rFonts w:ascii="GHEA Mariam" w:hAnsi="GHEA Mariam" w:cs="Sylfaen"/>
          <w:lang w:val="hy-AM"/>
        </w:rPr>
        <w:t>ծանուցում</w:t>
      </w:r>
      <w:r w:rsidR="009E135C" w:rsidRPr="00526CB1">
        <w:rPr>
          <w:rFonts w:ascii="GHEA Mariam" w:hAnsi="GHEA Mariam"/>
          <w:lang w:val="hy-AM"/>
        </w:rPr>
        <w:t>:</w:t>
      </w:r>
      <w:r>
        <w:rPr>
          <w:rFonts w:ascii="GHEA Mariam" w:hAnsi="GHEA Mariam"/>
          <w:lang w:val="hy-AM"/>
        </w:rPr>
        <w:t>»:</w:t>
      </w:r>
    </w:p>
    <w:p w:rsidR="009E135C" w:rsidRPr="00526CB1" w:rsidRDefault="009E135C" w:rsidP="00526CB1">
      <w:pPr>
        <w:pStyle w:val="norm"/>
        <w:rPr>
          <w:rFonts w:ascii="GHEA Mariam" w:hAnsi="GHEA Mariam"/>
          <w:lang w:val="hy-AM"/>
        </w:rPr>
      </w:pPr>
    </w:p>
    <w:p w:rsidR="009E135C" w:rsidRPr="000971E5" w:rsidRDefault="009E135C" w:rsidP="009E135C">
      <w:pPr>
        <w:pStyle w:val="norm"/>
        <w:rPr>
          <w:rFonts w:ascii="GHEA Mariam" w:hAnsi="GHEA Mariam"/>
          <w:sz w:val="32"/>
          <w:szCs w:val="22"/>
          <w:lang w:val="hy-AM"/>
        </w:rPr>
      </w:pPr>
    </w:p>
    <w:p w:rsidR="009E135C" w:rsidRPr="000971E5" w:rsidRDefault="009E135C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971E5">
        <w:rPr>
          <w:rFonts w:ascii="GHEA Mariam" w:hAnsi="GHEA Mariam" w:cs="Sylfaen"/>
          <w:lang w:val="hy-AM"/>
        </w:rPr>
        <w:t>ՀԱՅԱՍՏԱՆԻ</w:t>
      </w:r>
      <w:r w:rsidRPr="000971E5">
        <w:rPr>
          <w:rFonts w:ascii="GHEA Mariam" w:hAnsi="GHEA Mariam" w:cs="Arial Armenian"/>
          <w:lang w:val="hy-AM"/>
        </w:rPr>
        <w:t xml:space="preserve">  </w:t>
      </w:r>
      <w:r w:rsidRPr="000971E5">
        <w:rPr>
          <w:rFonts w:ascii="GHEA Mariam" w:hAnsi="GHEA Mariam" w:cs="Sylfaen"/>
          <w:lang w:val="hy-AM"/>
        </w:rPr>
        <w:t>ՀԱՆՐԱՊԵՏՈՒԹՅԱՆ</w:t>
      </w:r>
    </w:p>
    <w:p w:rsidR="009E135C" w:rsidRPr="000971E5" w:rsidRDefault="009E135C">
      <w:pPr>
        <w:pStyle w:val="mechtex"/>
        <w:ind w:firstLine="720"/>
        <w:rPr>
          <w:rFonts w:ascii="GHEA Mariam" w:hAnsi="GHEA Mariam" w:cs="Arial Armenian"/>
          <w:lang w:val="hy-AM"/>
        </w:rPr>
      </w:pPr>
      <w:r w:rsidRPr="000971E5">
        <w:rPr>
          <w:rFonts w:ascii="GHEA Mariam" w:hAnsi="GHEA Mariam"/>
          <w:lang w:val="hy-AM"/>
        </w:rPr>
        <w:t xml:space="preserve">             </w:t>
      </w:r>
      <w:r w:rsidRPr="000971E5">
        <w:rPr>
          <w:rFonts w:ascii="GHEA Mariam" w:hAnsi="GHEA Mariam" w:cs="Sylfaen"/>
          <w:lang w:val="hy-AM"/>
        </w:rPr>
        <w:t>ՎԱՐՉԱՊԵՏ</w:t>
      </w:r>
      <w:r w:rsidRPr="000971E5">
        <w:rPr>
          <w:rFonts w:ascii="GHEA Mariam" w:hAnsi="GHEA Mariam" w:cs="Arial Armenian"/>
          <w:lang w:val="hy-AM"/>
        </w:rPr>
        <w:tab/>
      </w:r>
      <w:r w:rsidRPr="000971E5">
        <w:rPr>
          <w:rFonts w:ascii="GHEA Mariam" w:hAnsi="GHEA Mariam" w:cs="Arial Armenian"/>
          <w:lang w:val="hy-AM"/>
        </w:rPr>
        <w:tab/>
      </w:r>
      <w:r w:rsidRPr="000971E5">
        <w:rPr>
          <w:rFonts w:ascii="GHEA Mariam" w:hAnsi="GHEA Mariam" w:cs="Arial Armenian"/>
          <w:lang w:val="hy-AM"/>
        </w:rPr>
        <w:tab/>
      </w:r>
      <w:r w:rsidRPr="000971E5">
        <w:rPr>
          <w:rFonts w:ascii="GHEA Mariam" w:hAnsi="GHEA Mariam" w:cs="Arial Armenian"/>
          <w:lang w:val="hy-AM"/>
        </w:rPr>
        <w:tab/>
      </w:r>
      <w:r w:rsidRPr="000971E5">
        <w:rPr>
          <w:rFonts w:ascii="GHEA Mariam" w:hAnsi="GHEA Mariam" w:cs="Arial Armenian"/>
          <w:lang w:val="hy-AM"/>
        </w:rPr>
        <w:tab/>
      </w:r>
      <w:r w:rsidRPr="000971E5">
        <w:rPr>
          <w:rFonts w:ascii="GHEA Mariam" w:hAnsi="GHEA Mariam" w:cs="Arial Armenian"/>
          <w:lang w:val="hy-AM"/>
        </w:rPr>
        <w:tab/>
        <w:t xml:space="preserve">          Ն</w:t>
      </w:r>
      <w:r w:rsidRPr="000971E5">
        <w:rPr>
          <w:rFonts w:ascii="GHEA Mariam" w:hAnsi="GHEA Mariam" w:cs="Sylfaen"/>
          <w:lang w:val="hy-AM"/>
        </w:rPr>
        <w:t>.</w:t>
      </w:r>
      <w:r w:rsidRPr="000971E5">
        <w:rPr>
          <w:rFonts w:ascii="GHEA Mariam" w:hAnsi="GHEA Mariam" w:cs="Arial Armenian"/>
          <w:lang w:val="hy-AM"/>
        </w:rPr>
        <w:t xml:space="preserve"> ՓԱՇԻՆ</w:t>
      </w:r>
      <w:r w:rsidRPr="000971E5">
        <w:rPr>
          <w:rFonts w:ascii="GHEA Mariam" w:hAnsi="GHEA Mariam" w:cs="Sylfaen"/>
          <w:lang w:val="hy-AM"/>
        </w:rPr>
        <w:t>ՅԱՆ</w:t>
      </w:r>
    </w:p>
    <w:p w:rsidR="009E135C" w:rsidRPr="000971E5" w:rsidRDefault="009E135C">
      <w:pPr>
        <w:rPr>
          <w:lang w:val="hy-AM"/>
        </w:rPr>
      </w:pPr>
    </w:p>
    <w:p w:rsidR="009E135C" w:rsidRPr="00756A46" w:rsidRDefault="009E135C" w:rsidP="004C3E9F">
      <w:pPr>
        <w:rPr>
          <w:rFonts w:ascii="Sylfaen" w:hAnsi="Sylfaen" w:cs="Sylfaen"/>
          <w:lang w:val="hy-AM"/>
        </w:rPr>
      </w:pPr>
      <w:r w:rsidRPr="000971E5">
        <w:rPr>
          <w:sz w:val="22"/>
          <w:szCs w:val="22"/>
          <w:lang w:val="hy-AM"/>
        </w:rPr>
        <w:t xml:space="preserve">   </w:t>
      </w:r>
      <w:r w:rsidRPr="000971E5">
        <w:rPr>
          <w:sz w:val="22"/>
          <w:szCs w:val="22"/>
          <w:lang w:val="hy-AM"/>
        </w:rPr>
        <w:tab/>
        <w:t xml:space="preserve">          </w:t>
      </w:r>
    </w:p>
    <w:p w:rsidR="009E135C" w:rsidRPr="00756A46" w:rsidRDefault="009E135C" w:rsidP="009E135C">
      <w:pPr>
        <w:pStyle w:val="norm"/>
        <w:rPr>
          <w:rFonts w:ascii="GHEA Mariam" w:hAnsi="GHEA Mariam" w:cs="Arial"/>
          <w:lang w:val="hy-AM"/>
        </w:rPr>
      </w:pPr>
    </w:p>
    <w:p w:rsidR="001F225D" w:rsidRPr="00756A46" w:rsidRDefault="001F225D" w:rsidP="009E135C">
      <w:pPr>
        <w:pStyle w:val="norm"/>
        <w:rPr>
          <w:rFonts w:ascii="GHEA Mariam" w:hAnsi="GHEA Mariam"/>
          <w:lang w:val="hy-AM"/>
        </w:rPr>
      </w:pPr>
    </w:p>
    <w:sectPr w:rsidR="001F225D" w:rsidRPr="00756A46" w:rsidSect="006E2874">
      <w:headerReference w:type="even" r:id="rId8"/>
      <w:headerReference w:type="default" r:id="rId9"/>
      <w:footerReference w:type="even" r:id="rId10"/>
      <w:pgSz w:w="11909" w:h="16834" w:code="9"/>
      <w:pgMar w:top="1440" w:right="74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71" w:rsidRDefault="00466971">
      <w:r>
        <w:separator/>
      </w:r>
    </w:p>
  </w:endnote>
  <w:endnote w:type="continuationSeparator" w:id="0">
    <w:p w:rsidR="00466971" w:rsidRDefault="0046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00A7">
      <w:rPr>
        <w:noProof/>
        <w:sz w:val="18"/>
      </w:rPr>
      <w:t>voroshumkk034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71" w:rsidRDefault="00466971">
      <w:r>
        <w:separator/>
      </w:r>
    </w:p>
  </w:footnote>
  <w:footnote w:type="continuationSeparator" w:id="0">
    <w:p w:rsidR="00466971" w:rsidRDefault="0046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A6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A2F"/>
    <w:multiLevelType w:val="hybridMultilevel"/>
    <w:tmpl w:val="66CC3B4C"/>
    <w:lvl w:ilvl="0" w:tplc="C4BAB5E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E55232"/>
    <w:multiLevelType w:val="hybridMultilevel"/>
    <w:tmpl w:val="7B085CA8"/>
    <w:lvl w:ilvl="0" w:tplc="756E6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1D6EB5"/>
    <w:multiLevelType w:val="hybridMultilevel"/>
    <w:tmpl w:val="B7EA3370"/>
    <w:lvl w:ilvl="0" w:tplc="C45C8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E5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0A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971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9F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67EF5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575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874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A46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A6E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5C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0A7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4F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9EE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700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8B0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C3C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934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17E4A"/>
  <w15:chartTrackingRefBased/>
  <w15:docId w15:val="{AA905689-C44B-483B-857A-7A1DF4C4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9E135C"/>
    <w:pPr>
      <w:ind w:left="720"/>
      <w:contextualSpacing/>
    </w:pPr>
    <w:rPr>
      <w:rFonts w:ascii="Times New Roman" w:hAnsi="Times New Roman"/>
      <w:lang w:val="ru-RU" w:eastAsia="en-US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9E135C"/>
    <w:rPr>
      <w:lang w:val="ru-RU"/>
    </w:rPr>
  </w:style>
  <w:style w:type="character" w:customStyle="1" w:styleId="mechtexChar">
    <w:name w:val="mechtex Char"/>
    <w:link w:val="mechtex"/>
    <w:rsid w:val="009E13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0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00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7E07-5A6F-49BD-A8F9-D0C86106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Kristina Papyan</dc:creator>
  <cp:keywords>https://mul2.gov.am/tasks/74166/oneclick/naxagic.docx?token=a2f6d73756ced573c476ea3162474466</cp:keywords>
  <dc:description/>
  <cp:lastModifiedBy>Arpine Martirosyan</cp:lastModifiedBy>
  <cp:revision>12</cp:revision>
  <cp:lastPrinted>2019-03-11T06:35:00Z</cp:lastPrinted>
  <dcterms:created xsi:type="dcterms:W3CDTF">2019-03-11T06:30:00Z</dcterms:created>
  <dcterms:modified xsi:type="dcterms:W3CDTF">2019-05-24T11:08:00Z</dcterms:modified>
</cp:coreProperties>
</file>