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66651C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66651C">
        <w:rPr>
          <w:rFonts w:ascii="GHEA Grapalat" w:hAnsi="GHEA Grapalat"/>
          <w:b/>
          <w:sz w:val="24"/>
          <w:szCs w:val="24"/>
          <w:lang w:val="hy-AM"/>
        </w:rPr>
        <w:t>«</w:t>
      </w:r>
      <w:r w:rsidR="009F48EA">
        <w:rPr>
          <w:rFonts w:ascii="GHEA Grapalat" w:hAnsi="GHEA Grapalat"/>
          <w:b/>
          <w:sz w:val="24"/>
          <w:szCs w:val="24"/>
          <w:lang w:val="hy-AM"/>
        </w:rPr>
        <w:t>ՍՅՈՒՆԻՔ ՖՈՒԴ</w:t>
      </w:r>
      <w:r w:rsidRPr="0066651C">
        <w:rPr>
          <w:rFonts w:ascii="GHEA Grapalat" w:hAnsi="GHEA Grapalat"/>
          <w:b/>
          <w:sz w:val="24"/>
          <w:szCs w:val="24"/>
          <w:lang w:val="hy-AM"/>
        </w:rPr>
        <w:t>»</w:t>
      </w:r>
      <w:r w:rsidR="006C7766" w:rsidRPr="006C77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56C26">
        <w:rPr>
          <w:rFonts w:ascii="GHEA Grapalat" w:hAnsi="GHEA Grapalat"/>
          <w:b/>
          <w:sz w:val="24"/>
          <w:szCs w:val="24"/>
          <w:lang w:val="hy-AM"/>
        </w:rPr>
        <w:t>ՓԲ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F48EA" w:rsidRPr="009F48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«ՍՅՈՒՆԻՔ ՖՈՒԴ»</w:t>
      </w:r>
      <w:r w:rsidR="006C7766" w:rsidRPr="006C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9F48EA" w:rsidRPr="009F48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«ՍՅՈՒՆԻՔ ՖՈՒԴ»</w:t>
      </w:r>
      <w:r w:rsidR="007569BA" w:rsidRPr="007569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9F48EA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F48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«ՍՅՈՒՆԻՔ ՖՈՒԴ»</w:t>
      </w:r>
      <w:r w:rsidR="006C7766" w:rsidRPr="006C7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ՓԲԸ </w:t>
      </w:r>
      <w:r w:rsidR="001430B2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7A26FB" w:rsidRPr="002B0637" w:rsidRDefault="007A26FB" w:rsidP="009D321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2010 թվականի նոյեմբերի 4-ի N 1476-Ն որոշմամբ հաստատված Հայաստանի Հանրապետության գյուղի և գյուղատնտեսության 2010-2020 թվականների կայուն զարգացման ռազմավարությամբ </w:t>
      </w:r>
      <w:r w:rsidR="00F170F8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գյուղատնտեսական հումքի վերամշակումը </w:t>
      </w:r>
      <w:r w:rsidR="001D075F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հանդիսանում է գերակա ոլորտ</w:t>
      </w:r>
      <w:r w:rsidR="00A55405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44DA2" w:rsidRPr="002B0637" w:rsidRDefault="00FD6B23" w:rsidP="00744DA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«ՍՅՈՒՆԻՔ ՖՈՒԴ»</w:t>
      </w:r>
      <w:r w:rsidR="006C7766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44DA2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523884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44DA2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ներմուծվող </w:t>
      </w:r>
      <w:r w:rsidR="00B95D30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սարքավորումներն</w:t>
      </w:r>
      <w:r w:rsidR="00744DA2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B95D30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744DA2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95D30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պահածոների արտադրության կազմակերպման համար</w:t>
      </w:r>
      <w:r w:rsidR="00744DA2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  <w:r w:rsidR="00B56A06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ընթանում են պահածոների արտադրության կազմակերպման համար գործարանի</w:t>
      </w:r>
      <w:r w:rsidR="00367C8D" w:rsidRPr="00367C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E39FA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հիմնադրման</w:t>
      </w:r>
      <w:r w:rsidR="00B56A06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աշխատանքները։</w:t>
      </w:r>
    </w:p>
    <w:p w:rsidR="00782FA6" w:rsidRPr="002B0637" w:rsidRDefault="00782FA6" w:rsidP="00782FA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671224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</w:t>
      </w: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է </w:t>
      </w:r>
      <w:r w:rsidRPr="002B063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1,7 մլրդ. ՀՀ դրամ։ </w:t>
      </w:r>
      <w:r w:rsidR="00F33313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Ամբողջ ծրագրի ընթացքում </w:t>
      </w:r>
      <w:r w:rsidR="00AE39FA" w:rsidRPr="002B063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ն</w:t>
      </w:r>
      <w:r w:rsidRPr="002B063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ախատեսվում է</w:t>
      </w: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</w:t>
      </w:r>
      <w:bookmarkStart w:id="0" w:name="_GoBack"/>
      <w:bookmarkEnd w:id="0"/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եղծել </w:t>
      </w:r>
      <w:r w:rsidR="00E937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F333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 </w:t>
      </w:r>
      <w:r w:rsidR="00F333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հիմնական</w:t>
      </w:r>
      <w:r w:rsidR="00F33313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</w:t>
      </w:r>
      <w:r w:rsidR="00F333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մոտ 210</w:t>
      </w:r>
      <w:r w:rsidR="00440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սեզոնային աշխատատեղ</w:t>
      </w: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A448E8" w:rsidRPr="008A3230" w:rsidRDefault="00AE39FA" w:rsidP="00A448E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Կանխատեսվում է, որ գործարանի գործարկումից հետո ծ</w:t>
      </w:r>
      <w:r w:rsidR="00A448E8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րագրով նախատեսված արտադրանքի ծավալները առաջին տարում կկազմեն </w:t>
      </w:r>
      <w:r w:rsidR="00465D14" w:rsidRPr="00465D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750</w:t>
      </w:r>
      <w:r w:rsidR="00A448E8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դրամ, երկրորդ տարում՝ 1,</w:t>
      </w:r>
      <w:r w:rsidR="00465D14" w:rsidRPr="00465D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465D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A448E8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ՀՀ դրամ և երրորդ տարում՝ </w:t>
      </w:r>
      <w:r w:rsidR="00465D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448E8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65D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 մլրդ</w:t>
      </w:r>
      <w:r w:rsidR="00A448E8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ՀՀ դրամ</w:t>
      </w:r>
      <w:r w:rsidR="00367C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ընդ որում</w:t>
      </w:r>
      <w:r w:rsidR="00B56A06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</w:t>
      </w:r>
      <w:r w:rsidR="008A3230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մոտ 60%-ն</w:t>
      </w:r>
      <w:r w:rsidR="00B56A06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B56A06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արտահանել ԵԱՏՄ անդամ-երկրներ, </w:t>
      </w:r>
      <w:r w:rsidR="008A3230" w:rsidRPr="002B06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Վրաստան, ԵՄ, ԱՄՆ։</w:t>
      </w:r>
    </w:p>
    <w:p w:rsidR="00151B17" w:rsidRPr="00151B17" w:rsidRDefault="00151B17" w:rsidP="00151B1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51B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սարքավորումները չեն ներմուծվում ԵԱՏՄ անդամ-երկրներից, քանի որ չեն բավարարում ընկերությանն անհրաժեշտ տեխնիկական չափանիշներին։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FF00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FF0023">
        <w:rPr>
          <w:rFonts w:ascii="GHEA Grapalat" w:eastAsia="Calibri" w:hAnsi="GHEA Grapalat" w:cs="Times New Roman"/>
          <w:sz w:val="24"/>
          <w:szCs w:val="24"/>
          <w:lang w:val="hy-AM"/>
        </w:rPr>
        <w:t>ստացված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</w:t>
      </w:r>
      <w:r w:rsidR="009F48EA" w:rsidRPr="009F48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«ՍՅՈՒՆԻՔ ՖՈՒԴ»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CA5F5C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33" w:rsidRDefault="002B7C33">
      <w:pPr>
        <w:spacing w:after="0" w:line="240" w:lineRule="auto"/>
      </w:pPr>
      <w:r>
        <w:separator/>
      </w:r>
    </w:p>
  </w:endnote>
  <w:endnote w:type="continuationSeparator" w:id="0">
    <w:p w:rsidR="002B7C33" w:rsidRDefault="002B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F5C" w:rsidRDefault="00CA5F5C">
    <w:pPr>
      <w:pStyle w:val="Footer"/>
    </w:pPr>
  </w:p>
  <w:p w:rsidR="00CA5F5C" w:rsidRDefault="00CA5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33" w:rsidRDefault="002B7C33">
      <w:pPr>
        <w:spacing w:after="0" w:line="240" w:lineRule="auto"/>
      </w:pPr>
      <w:r>
        <w:separator/>
      </w:r>
    </w:p>
  </w:footnote>
  <w:footnote w:type="continuationSeparator" w:id="0">
    <w:p w:rsidR="002B7C33" w:rsidRDefault="002B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115C6"/>
    <w:rsid w:val="00015F11"/>
    <w:rsid w:val="00036126"/>
    <w:rsid w:val="00041AC7"/>
    <w:rsid w:val="000426BE"/>
    <w:rsid w:val="00084EEB"/>
    <w:rsid w:val="00084FA6"/>
    <w:rsid w:val="00092204"/>
    <w:rsid w:val="000A3ADC"/>
    <w:rsid w:val="000A41A6"/>
    <w:rsid w:val="000B1F5F"/>
    <w:rsid w:val="000B3F59"/>
    <w:rsid w:val="000E11E7"/>
    <w:rsid w:val="00102BAF"/>
    <w:rsid w:val="001430B2"/>
    <w:rsid w:val="00150F49"/>
    <w:rsid w:val="00151B17"/>
    <w:rsid w:val="001763D2"/>
    <w:rsid w:val="001B4C02"/>
    <w:rsid w:val="001D075F"/>
    <w:rsid w:val="001F4C27"/>
    <w:rsid w:val="00225FAA"/>
    <w:rsid w:val="0022754E"/>
    <w:rsid w:val="00236F49"/>
    <w:rsid w:val="00242961"/>
    <w:rsid w:val="002433C3"/>
    <w:rsid w:val="002760B2"/>
    <w:rsid w:val="002A000D"/>
    <w:rsid w:val="002B0637"/>
    <w:rsid w:val="002B7C33"/>
    <w:rsid w:val="002C23EA"/>
    <w:rsid w:val="002D4728"/>
    <w:rsid w:val="002E3AA5"/>
    <w:rsid w:val="00306341"/>
    <w:rsid w:val="003070A3"/>
    <w:rsid w:val="003422CA"/>
    <w:rsid w:val="0036585E"/>
    <w:rsid w:val="00367C8D"/>
    <w:rsid w:val="003817D0"/>
    <w:rsid w:val="00391357"/>
    <w:rsid w:val="003B537F"/>
    <w:rsid w:val="003C19ED"/>
    <w:rsid w:val="003C60F8"/>
    <w:rsid w:val="003C79A7"/>
    <w:rsid w:val="003D661E"/>
    <w:rsid w:val="003D7751"/>
    <w:rsid w:val="004037D2"/>
    <w:rsid w:val="004136E2"/>
    <w:rsid w:val="00425CEC"/>
    <w:rsid w:val="00430C2D"/>
    <w:rsid w:val="00440CBA"/>
    <w:rsid w:val="00463647"/>
    <w:rsid w:val="00465D14"/>
    <w:rsid w:val="00465D67"/>
    <w:rsid w:val="004876A4"/>
    <w:rsid w:val="004D731A"/>
    <w:rsid w:val="00520A78"/>
    <w:rsid w:val="00523884"/>
    <w:rsid w:val="00530AC3"/>
    <w:rsid w:val="00530DAC"/>
    <w:rsid w:val="00537514"/>
    <w:rsid w:val="00552D30"/>
    <w:rsid w:val="00561B76"/>
    <w:rsid w:val="00563C21"/>
    <w:rsid w:val="00564EE9"/>
    <w:rsid w:val="00565B58"/>
    <w:rsid w:val="00574957"/>
    <w:rsid w:val="00576800"/>
    <w:rsid w:val="00586BD0"/>
    <w:rsid w:val="00586DDD"/>
    <w:rsid w:val="00590B1C"/>
    <w:rsid w:val="005A0171"/>
    <w:rsid w:val="005B1A58"/>
    <w:rsid w:val="005B7A0D"/>
    <w:rsid w:val="005C08EC"/>
    <w:rsid w:val="005C4A44"/>
    <w:rsid w:val="005C72FC"/>
    <w:rsid w:val="005D57CF"/>
    <w:rsid w:val="005E6AB2"/>
    <w:rsid w:val="005F1C83"/>
    <w:rsid w:val="006000BB"/>
    <w:rsid w:val="00601BE2"/>
    <w:rsid w:val="00611D22"/>
    <w:rsid w:val="00616D05"/>
    <w:rsid w:val="006241C3"/>
    <w:rsid w:val="00625985"/>
    <w:rsid w:val="006356EA"/>
    <w:rsid w:val="00663271"/>
    <w:rsid w:val="0066651C"/>
    <w:rsid w:val="00667D8E"/>
    <w:rsid w:val="0067015D"/>
    <w:rsid w:val="00670975"/>
    <w:rsid w:val="00671224"/>
    <w:rsid w:val="0067360F"/>
    <w:rsid w:val="00694474"/>
    <w:rsid w:val="006A3107"/>
    <w:rsid w:val="006C592E"/>
    <w:rsid w:val="006C7766"/>
    <w:rsid w:val="006E06B3"/>
    <w:rsid w:val="006F6AE4"/>
    <w:rsid w:val="00711147"/>
    <w:rsid w:val="007149AB"/>
    <w:rsid w:val="00714DF6"/>
    <w:rsid w:val="007154E3"/>
    <w:rsid w:val="007174AB"/>
    <w:rsid w:val="007349BA"/>
    <w:rsid w:val="00741759"/>
    <w:rsid w:val="00744DA2"/>
    <w:rsid w:val="007569BA"/>
    <w:rsid w:val="00762D64"/>
    <w:rsid w:val="00766B89"/>
    <w:rsid w:val="00782FA6"/>
    <w:rsid w:val="007950C5"/>
    <w:rsid w:val="007A26FB"/>
    <w:rsid w:val="007B3CB4"/>
    <w:rsid w:val="007C324E"/>
    <w:rsid w:val="007D60B1"/>
    <w:rsid w:val="00810DCE"/>
    <w:rsid w:val="00832412"/>
    <w:rsid w:val="00833CE1"/>
    <w:rsid w:val="00837400"/>
    <w:rsid w:val="008479B3"/>
    <w:rsid w:val="008533FB"/>
    <w:rsid w:val="00853C3F"/>
    <w:rsid w:val="00857492"/>
    <w:rsid w:val="00863CE6"/>
    <w:rsid w:val="00875B45"/>
    <w:rsid w:val="008824D8"/>
    <w:rsid w:val="00895F75"/>
    <w:rsid w:val="008A3230"/>
    <w:rsid w:val="008B7C5B"/>
    <w:rsid w:val="008C3836"/>
    <w:rsid w:val="008C5BF3"/>
    <w:rsid w:val="008C757A"/>
    <w:rsid w:val="008E76A6"/>
    <w:rsid w:val="0091620A"/>
    <w:rsid w:val="00922ED1"/>
    <w:rsid w:val="00955913"/>
    <w:rsid w:val="0097004D"/>
    <w:rsid w:val="009814D2"/>
    <w:rsid w:val="009A3D8E"/>
    <w:rsid w:val="009B02D4"/>
    <w:rsid w:val="009B2026"/>
    <w:rsid w:val="009B69B1"/>
    <w:rsid w:val="009D3218"/>
    <w:rsid w:val="009E45CA"/>
    <w:rsid w:val="009E4A16"/>
    <w:rsid w:val="009E7A4B"/>
    <w:rsid w:val="009F16A7"/>
    <w:rsid w:val="009F41EE"/>
    <w:rsid w:val="009F48EA"/>
    <w:rsid w:val="00A162A0"/>
    <w:rsid w:val="00A3455C"/>
    <w:rsid w:val="00A448E8"/>
    <w:rsid w:val="00A45215"/>
    <w:rsid w:val="00A55405"/>
    <w:rsid w:val="00A75782"/>
    <w:rsid w:val="00A76627"/>
    <w:rsid w:val="00A8422C"/>
    <w:rsid w:val="00AA0854"/>
    <w:rsid w:val="00AA62C1"/>
    <w:rsid w:val="00AC31AD"/>
    <w:rsid w:val="00AE39FA"/>
    <w:rsid w:val="00B05111"/>
    <w:rsid w:val="00B070EF"/>
    <w:rsid w:val="00B44FEA"/>
    <w:rsid w:val="00B540BA"/>
    <w:rsid w:val="00B56A06"/>
    <w:rsid w:val="00B81917"/>
    <w:rsid w:val="00B95D30"/>
    <w:rsid w:val="00B95DE4"/>
    <w:rsid w:val="00BB3776"/>
    <w:rsid w:val="00BB626D"/>
    <w:rsid w:val="00BC1FD6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A5F5C"/>
    <w:rsid w:val="00CE6E35"/>
    <w:rsid w:val="00CF255D"/>
    <w:rsid w:val="00CF2A20"/>
    <w:rsid w:val="00CF66B5"/>
    <w:rsid w:val="00D00B33"/>
    <w:rsid w:val="00D01AF2"/>
    <w:rsid w:val="00D049B1"/>
    <w:rsid w:val="00D12F20"/>
    <w:rsid w:val="00D26B36"/>
    <w:rsid w:val="00D43DA4"/>
    <w:rsid w:val="00D44ED0"/>
    <w:rsid w:val="00D54EFF"/>
    <w:rsid w:val="00D57C23"/>
    <w:rsid w:val="00D64CAC"/>
    <w:rsid w:val="00D751EF"/>
    <w:rsid w:val="00D91F3C"/>
    <w:rsid w:val="00DA26E2"/>
    <w:rsid w:val="00DC2D2A"/>
    <w:rsid w:val="00DC692E"/>
    <w:rsid w:val="00DC7B25"/>
    <w:rsid w:val="00DD121A"/>
    <w:rsid w:val="00E02C9F"/>
    <w:rsid w:val="00E14ACD"/>
    <w:rsid w:val="00E2025F"/>
    <w:rsid w:val="00E56C26"/>
    <w:rsid w:val="00E671E7"/>
    <w:rsid w:val="00E77D0E"/>
    <w:rsid w:val="00E81A94"/>
    <w:rsid w:val="00E93793"/>
    <w:rsid w:val="00E958C2"/>
    <w:rsid w:val="00ED3CD5"/>
    <w:rsid w:val="00EF1330"/>
    <w:rsid w:val="00EF1C46"/>
    <w:rsid w:val="00F00E5D"/>
    <w:rsid w:val="00F14AF6"/>
    <w:rsid w:val="00F153A9"/>
    <w:rsid w:val="00F170F8"/>
    <w:rsid w:val="00F2369C"/>
    <w:rsid w:val="00F33313"/>
    <w:rsid w:val="00F64FE9"/>
    <w:rsid w:val="00F73AF6"/>
    <w:rsid w:val="00F777A6"/>
    <w:rsid w:val="00F85F84"/>
    <w:rsid w:val="00F96201"/>
    <w:rsid w:val="00FB2A7E"/>
    <w:rsid w:val="00FB32A2"/>
    <w:rsid w:val="00FC06CD"/>
    <w:rsid w:val="00FD1D6B"/>
    <w:rsid w:val="00FD6B23"/>
    <w:rsid w:val="00FD7F0D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Kupelyan</dc:creator>
  <cp:lastModifiedBy>Marianna Kupelyan</cp:lastModifiedBy>
  <cp:revision>7</cp:revision>
  <dcterms:created xsi:type="dcterms:W3CDTF">2017-05-23T08:22:00Z</dcterms:created>
  <dcterms:modified xsi:type="dcterms:W3CDTF">2017-05-26T07:23:00Z</dcterms:modified>
</cp:coreProperties>
</file>