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36" w:rsidRPr="0007553B" w:rsidRDefault="00526036" w:rsidP="00526036">
      <w:pPr>
        <w:spacing w:before="240"/>
        <w:jc w:val="right"/>
        <w:rPr>
          <w:rFonts w:ascii="GHEA Grapalat" w:hAnsi="GHEA Grapalat"/>
          <w:b/>
          <w:bCs/>
          <w:u w:val="single"/>
          <w:lang w:val="af-ZA"/>
        </w:rPr>
      </w:pPr>
      <w:r w:rsidRPr="0007553B">
        <w:rPr>
          <w:rFonts w:ascii="GHEA Grapalat" w:hAnsi="GHEA Grapalat"/>
          <w:b/>
          <w:u w:val="single"/>
          <w:lang w:val="hy-AM"/>
        </w:rPr>
        <w:t>ՆԱԽԱԳԻԾ</w:t>
      </w:r>
    </w:p>
    <w:p w:rsidR="00526036" w:rsidRPr="0007553B" w:rsidRDefault="00526036" w:rsidP="00526036">
      <w:pPr>
        <w:jc w:val="center"/>
        <w:rPr>
          <w:rFonts w:ascii="GHEA Grapalat" w:hAnsi="GHEA Grapalat"/>
          <w:b/>
          <w:lang w:val="fr-FR"/>
        </w:rPr>
      </w:pPr>
    </w:p>
    <w:p w:rsidR="00526036" w:rsidRPr="0007553B" w:rsidRDefault="00526036" w:rsidP="00526036">
      <w:pPr>
        <w:jc w:val="center"/>
        <w:rPr>
          <w:rFonts w:ascii="GHEA Grapalat" w:hAnsi="GHEA Grapalat"/>
          <w:b/>
          <w:lang w:val="en-US"/>
        </w:rPr>
      </w:pPr>
    </w:p>
    <w:p w:rsidR="00526036" w:rsidRPr="002A43AA" w:rsidRDefault="00526036" w:rsidP="00526036">
      <w:pPr>
        <w:jc w:val="center"/>
        <w:rPr>
          <w:rFonts w:ascii="GHEA Grapalat" w:hAnsi="GHEA Grapalat"/>
          <w:b/>
          <w:lang w:val="af-ZA"/>
        </w:rPr>
      </w:pPr>
      <w:r w:rsidRPr="002A43AA">
        <w:rPr>
          <w:rFonts w:ascii="GHEA Grapalat" w:hAnsi="GHEA Grapalat"/>
          <w:b/>
          <w:lang w:val="hy-AM"/>
        </w:rPr>
        <w:t>ՀԱՅԱՍՏԱՆԻ</w:t>
      </w:r>
      <w:r w:rsidRPr="002A43AA">
        <w:rPr>
          <w:rFonts w:ascii="GHEA Grapalat" w:hAnsi="GHEA Grapalat"/>
          <w:b/>
          <w:lang w:val="af-ZA"/>
        </w:rPr>
        <w:t xml:space="preserve"> </w:t>
      </w:r>
      <w:r w:rsidRPr="002A43AA">
        <w:rPr>
          <w:rFonts w:ascii="GHEA Grapalat" w:hAnsi="GHEA Grapalat"/>
          <w:b/>
          <w:lang w:val="hy-AM"/>
        </w:rPr>
        <w:t>ՀԱՆՐԱՊԵՏՈՒԹՅԱՆ</w:t>
      </w:r>
      <w:r w:rsidRPr="002A43AA">
        <w:rPr>
          <w:rFonts w:ascii="GHEA Grapalat" w:hAnsi="GHEA Grapalat"/>
          <w:b/>
          <w:lang w:val="af-ZA"/>
        </w:rPr>
        <w:t xml:space="preserve"> </w:t>
      </w:r>
      <w:r w:rsidRPr="002A43AA">
        <w:rPr>
          <w:rFonts w:ascii="GHEA Grapalat" w:hAnsi="GHEA Grapalat"/>
          <w:b/>
          <w:lang w:val="hy-AM"/>
        </w:rPr>
        <w:t>ԿԱՌԱՎԱՐՈՒԹՅՈՒՆ</w:t>
      </w:r>
    </w:p>
    <w:p w:rsidR="00526036" w:rsidRDefault="00526036" w:rsidP="00526036">
      <w:pPr>
        <w:jc w:val="center"/>
        <w:rPr>
          <w:rFonts w:ascii="GHEA Grapalat" w:hAnsi="GHEA Grapalat"/>
          <w:b/>
          <w:lang w:val="en-US"/>
        </w:rPr>
      </w:pPr>
      <w:r w:rsidRPr="002A43AA">
        <w:rPr>
          <w:rFonts w:ascii="GHEA Grapalat" w:hAnsi="GHEA Grapalat"/>
          <w:b/>
          <w:lang w:val="hy-AM"/>
        </w:rPr>
        <w:t>ՈՐՈՇՈՒՄ</w:t>
      </w:r>
    </w:p>
    <w:p w:rsidR="00526036" w:rsidRPr="00372AD2" w:rsidRDefault="00526036" w:rsidP="00526036">
      <w:pPr>
        <w:jc w:val="center"/>
        <w:rPr>
          <w:rFonts w:ascii="GHEA Grapalat" w:hAnsi="GHEA Grapalat"/>
          <w:b/>
          <w:lang w:val="en-US"/>
        </w:rPr>
      </w:pPr>
    </w:p>
    <w:p w:rsidR="00526036" w:rsidRPr="002A43AA" w:rsidRDefault="00526036" w:rsidP="00526036">
      <w:pPr>
        <w:ind w:left="2160" w:firstLine="720"/>
        <w:rPr>
          <w:rFonts w:ascii="GHEA Grapalat" w:hAnsi="GHEA Grapalat"/>
          <w:b/>
          <w:lang w:val="af-ZA"/>
        </w:rPr>
      </w:pPr>
      <w:r w:rsidRPr="002A43AA">
        <w:rPr>
          <w:rFonts w:ascii="GHEA Grapalat" w:hAnsi="GHEA Grapalat"/>
          <w:b/>
          <w:lang w:val="hy-AM"/>
        </w:rPr>
        <w:t>«</w:t>
      </w:r>
      <w:r w:rsidRPr="002A43AA">
        <w:rPr>
          <w:rFonts w:ascii="GHEA Grapalat" w:hAnsi="GHEA Grapalat"/>
          <w:b/>
          <w:lang w:val="af-ZA"/>
        </w:rPr>
        <w:t>_______</w:t>
      </w:r>
      <w:r w:rsidRPr="002A43AA">
        <w:rPr>
          <w:rFonts w:ascii="GHEA Grapalat" w:hAnsi="GHEA Grapalat"/>
          <w:b/>
          <w:lang w:val="hy-AM"/>
        </w:rPr>
        <w:t>»</w:t>
      </w:r>
      <w:r w:rsidRPr="002A43AA">
        <w:rPr>
          <w:rFonts w:ascii="GHEA Grapalat" w:hAnsi="GHEA Grapalat"/>
          <w:b/>
          <w:lang w:val="af-ZA"/>
        </w:rPr>
        <w:t xml:space="preserve">  2019 </w:t>
      </w:r>
      <w:r w:rsidRPr="002A43AA">
        <w:rPr>
          <w:rFonts w:ascii="GHEA Grapalat" w:hAnsi="GHEA Grapalat"/>
          <w:b/>
          <w:lang w:val="hy-AM"/>
        </w:rPr>
        <w:t>թվական</w:t>
      </w:r>
      <w:r w:rsidRPr="002A43AA">
        <w:rPr>
          <w:rFonts w:ascii="GHEA Grapalat" w:hAnsi="GHEA Grapalat"/>
          <w:b/>
          <w:lang w:val="af-ZA"/>
        </w:rPr>
        <w:t xml:space="preserve"> N ____</w:t>
      </w:r>
      <w:r w:rsidRPr="002A43AA">
        <w:rPr>
          <w:rFonts w:ascii="GHEA Grapalat" w:hAnsi="GHEA Grapalat"/>
          <w:b/>
          <w:lang w:val="hy-AM"/>
        </w:rPr>
        <w:t>Ա</w:t>
      </w:r>
    </w:p>
    <w:p w:rsidR="00526036" w:rsidRPr="002A43AA" w:rsidRDefault="00526036" w:rsidP="00526036">
      <w:pPr>
        <w:ind w:left="2160" w:firstLine="720"/>
        <w:rPr>
          <w:rFonts w:ascii="GHEA Grapalat" w:hAnsi="GHEA Grapalat"/>
          <w:b/>
          <w:lang w:val="af-ZA"/>
        </w:rPr>
      </w:pPr>
    </w:p>
    <w:p w:rsidR="00526036" w:rsidRPr="002A43AA" w:rsidRDefault="00526036" w:rsidP="00526036">
      <w:pPr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ԳՈՒՅՔ ՀԵՏ ՎԵՐՑՆԵԼՈՒ ԵՎ ԱՄՐԱՑՆԵԼՈՒ</w:t>
      </w:r>
      <w:r w:rsidRPr="002A43AA">
        <w:rPr>
          <w:rFonts w:ascii="GHEA Grapalat" w:hAnsi="GHEA Grapalat"/>
          <w:b/>
          <w:color w:val="000000"/>
          <w:lang w:val="hy-AM"/>
        </w:rPr>
        <w:t xml:space="preserve"> ՄԱՍԻՆ</w:t>
      </w:r>
    </w:p>
    <w:p w:rsidR="00526036" w:rsidRPr="00A32522" w:rsidRDefault="00526036" w:rsidP="0052603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526036" w:rsidRPr="00920B29" w:rsidRDefault="00526036" w:rsidP="00526036">
      <w:pPr>
        <w:spacing w:line="360" w:lineRule="auto"/>
        <w:ind w:left="270" w:firstLine="450"/>
        <w:jc w:val="both"/>
        <w:rPr>
          <w:rFonts w:ascii="GHEA Grapalat" w:hAnsi="GHEA Grapalat"/>
          <w:lang w:val="hy-AM"/>
        </w:rPr>
      </w:pPr>
      <w:r w:rsidRPr="0007553B">
        <w:rPr>
          <w:rFonts w:ascii="GHEA Grapalat" w:hAnsi="GHEA Grapalat"/>
          <w:lang w:val="af-ZA"/>
        </w:rPr>
        <w:t xml:space="preserve">  </w:t>
      </w:r>
      <w:r w:rsidRPr="0007553B">
        <w:rPr>
          <w:rFonts w:ascii="GHEA Grapalat" w:hAnsi="GHEA Grapalat"/>
          <w:lang w:val="hy-AM"/>
        </w:rPr>
        <w:t>Հիմք ընդունելով «</w:t>
      </w:r>
      <w:r>
        <w:rPr>
          <w:rFonts w:ascii="GHEA Grapalat" w:hAnsi="GHEA Grapalat"/>
          <w:lang w:val="hy-AM"/>
        </w:rPr>
        <w:t>Կառավարչական իրավահարաբերությունների կարգավորման մասին</w:t>
      </w:r>
      <w:r w:rsidRPr="0007553B">
        <w:rPr>
          <w:rFonts w:ascii="GHEA Grapalat" w:hAnsi="GHEA Grapalat"/>
          <w:lang w:val="hy-AM"/>
        </w:rPr>
        <w:t xml:space="preserve">» օրենքի </w:t>
      </w:r>
      <w:r>
        <w:rPr>
          <w:rFonts w:ascii="GHEA Grapalat" w:hAnsi="GHEA Grapalat"/>
          <w:lang w:val="hy-AM"/>
        </w:rPr>
        <w:t xml:space="preserve">5-րդ հոդվածի </w:t>
      </w:r>
      <w:r w:rsidRPr="001C720F">
        <w:rPr>
          <w:rFonts w:ascii="GHEA Grapalat" w:hAnsi="GHEA Grapalat"/>
          <w:lang w:val="hy-AM"/>
        </w:rPr>
        <w:t>5-</w:t>
      </w:r>
      <w:r>
        <w:rPr>
          <w:rFonts w:ascii="GHEA Grapalat" w:hAnsi="GHEA Grapalat"/>
          <w:lang w:val="hy-AM"/>
        </w:rPr>
        <w:t>րդ և 7-րդ մասերը</w:t>
      </w:r>
      <w:r w:rsidRPr="0007553B">
        <w:rPr>
          <w:rFonts w:ascii="GHEA Grapalat" w:hAnsi="GHEA Grapalat"/>
          <w:lang w:val="hy-AM"/>
        </w:rPr>
        <w:t xml:space="preserve">՝ </w:t>
      </w:r>
      <w:r w:rsidRPr="00920B29">
        <w:rPr>
          <w:rFonts w:ascii="GHEA Grapalat" w:hAnsi="GHEA Grapalat"/>
          <w:lang w:val="hy-AM"/>
        </w:rPr>
        <w:t>Հայաստանի  Հանրապետության կառավարությունը որոշում է.</w:t>
      </w:r>
    </w:p>
    <w:p w:rsidR="00526036" w:rsidRDefault="00526036" w:rsidP="00526036">
      <w:pPr>
        <w:spacing w:line="360" w:lineRule="auto"/>
        <w:ind w:left="27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 </w:t>
      </w:r>
      <w:r w:rsidRPr="00C56B5B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 xml:space="preserve">պաշտպանության նախարարությանն ամրացված պետական սեփականություն հանդիսացող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>
        <w:rPr>
          <w:rFonts w:ascii="GHEA Grapalat" w:hAnsi="GHEA Grapalat"/>
          <w:lang w:val="hy-AM"/>
        </w:rPr>
        <w:t xml:space="preserve"> քաղաքի </w:t>
      </w:r>
      <w:proofErr w:type="spellStart"/>
      <w:r>
        <w:rPr>
          <w:rFonts w:ascii="GHEA Grapalat" w:hAnsi="GHEA Grapalat"/>
          <w:lang w:val="hy-AM"/>
        </w:rPr>
        <w:t>Արին</w:t>
      </w:r>
      <w:proofErr w:type="spellEnd"/>
      <w:r>
        <w:rPr>
          <w:rFonts w:ascii="GHEA Grapalat" w:hAnsi="GHEA Grapalat"/>
          <w:lang w:val="hy-AM"/>
        </w:rPr>
        <w:t xml:space="preserve">-Բերդի փողոց թիվ 7 հասցեում գտնվող </w:t>
      </w:r>
      <w:r w:rsidRPr="009A0EA8">
        <w:rPr>
          <w:rStyle w:val="Strong"/>
          <w:rFonts w:ascii="GHEA Grapalat" w:hAnsi="GHEA Grapalat"/>
          <w:b w:val="0"/>
          <w:color w:val="000000"/>
          <w:lang w:val="hy-AM"/>
        </w:rPr>
        <w:t>183 276 247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010D69">
        <w:rPr>
          <w:rStyle w:val="Strong"/>
          <w:rFonts w:ascii="GHEA Grapalat" w:hAnsi="GHEA Grapalat"/>
          <w:b w:val="0"/>
          <w:color w:val="000000"/>
          <w:lang w:val="hy-AM"/>
        </w:rPr>
        <w:t>ՀՀ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010D69">
        <w:rPr>
          <w:rStyle w:val="Strong"/>
          <w:rFonts w:ascii="GHEA Grapalat" w:hAnsi="GHEA Grapalat"/>
          <w:b w:val="0"/>
          <w:color w:val="000000"/>
          <w:lang w:val="hy-AM"/>
        </w:rPr>
        <w:t>դրամ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կադաստրային </w:t>
      </w:r>
      <w:r w:rsidRPr="00010D69">
        <w:rPr>
          <w:rStyle w:val="Strong"/>
          <w:rFonts w:ascii="GHEA Grapalat" w:hAnsi="GHEA Grapalat"/>
          <w:b w:val="0"/>
          <w:color w:val="000000"/>
          <w:lang w:val="hy-AM"/>
        </w:rPr>
        <w:t>արժեքով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,</w:t>
      </w:r>
      <w:r>
        <w:rPr>
          <w:rFonts w:ascii="GHEA Grapalat" w:hAnsi="GHEA Grapalat"/>
          <w:lang w:val="hy-AM"/>
        </w:rPr>
        <w:t xml:space="preserve"> 3842.3 քառ. մետր մակերեսով շենք-շինությունները, ինչպես նաև դրանց զբաղեցրած, օգտագործման ու սպասարկման համար հատկացված 2.417399 հեկտար մակերեսով հողամասը 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>(</w:t>
      </w:r>
      <w:r w:rsidRPr="00BF1EDC">
        <w:rPr>
          <w:rStyle w:val="Strong"/>
          <w:rFonts w:ascii="GHEA Grapalat" w:hAnsi="GHEA Grapalat"/>
          <w:b w:val="0"/>
          <w:color w:val="000000"/>
          <w:lang w:val="hy-AM"/>
        </w:rPr>
        <w:t>անշարժ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BF1EDC">
        <w:rPr>
          <w:rStyle w:val="Strong"/>
          <w:rFonts w:ascii="GHEA Grapalat" w:hAnsi="GHEA Grapalat"/>
          <w:b w:val="0"/>
          <w:color w:val="000000"/>
          <w:lang w:val="hy-AM"/>
        </w:rPr>
        <w:t>գույքի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BF1EDC">
        <w:rPr>
          <w:rStyle w:val="Strong"/>
          <w:rFonts w:ascii="GHEA Grapalat" w:hAnsi="GHEA Grapalat"/>
          <w:b w:val="0"/>
          <w:color w:val="000000"/>
          <w:lang w:val="hy-AM"/>
        </w:rPr>
        <w:t>նկատմամբ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BF1EDC">
        <w:rPr>
          <w:rStyle w:val="Strong"/>
          <w:rFonts w:ascii="GHEA Grapalat" w:hAnsi="GHEA Grapalat"/>
          <w:b w:val="0"/>
          <w:color w:val="000000"/>
          <w:lang w:val="hy-AM"/>
        </w:rPr>
        <w:t>իրավունքների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BF1EDC">
        <w:rPr>
          <w:rStyle w:val="Strong"/>
          <w:rFonts w:ascii="GHEA Grapalat" w:hAnsi="GHEA Grapalat"/>
          <w:b w:val="0"/>
          <w:color w:val="000000"/>
          <w:lang w:val="hy-AM"/>
        </w:rPr>
        <w:t>պետական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BF1EDC">
        <w:rPr>
          <w:rStyle w:val="Strong"/>
          <w:rFonts w:ascii="GHEA Grapalat" w:hAnsi="GHEA Grapalat"/>
          <w:b w:val="0"/>
          <w:color w:val="000000"/>
          <w:lang w:val="hy-AM"/>
        </w:rPr>
        <w:t>գրանցման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BF1EDC">
        <w:rPr>
          <w:rStyle w:val="Strong"/>
          <w:rFonts w:ascii="GHEA Grapalat" w:hAnsi="GHEA Grapalat"/>
          <w:b w:val="0"/>
          <w:color w:val="000000"/>
          <w:lang w:val="hy-AM"/>
        </w:rPr>
        <w:t>վկայական</w:t>
      </w:r>
      <w:r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թիվ 2750683, տրված 02.12.2010թ.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>)</w:t>
      </w:r>
      <w:r>
        <w:rPr>
          <w:rFonts w:ascii="GHEA Grapalat" w:hAnsi="GHEA Grapalat"/>
          <w:lang w:val="hy-AM"/>
        </w:rPr>
        <w:t xml:space="preserve"> հետ վերցնել և ամրացնել  </w:t>
      </w:r>
      <w:r w:rsidRPr="00C56B5B"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</w:t>
      </w:r>
      <w:r w:rsidR="00C82DE9" w:rsidRPr="00C82DE9">
        <w:rPr>
          <w:rFonts w:ascii="GHEA Grapalat" w:hAnsi="GHEA Grapalat"/>
          <w:lang w:val="hy-AM"/>
        </w:rPr>
        <w:t>տարածքային կառավարման և ենթակառուցվածքների</w:t>
      </w:r>
      <w:r>
        <w:rPr>
          <w:rFonts w:ascii="GHEA Grapalat" w:hAnsi="GHEA Grapalat"/>
          <w:lang w:val="hy-AM"/>
        </w:rPr>
        <w:t xml:space="preserve"> նախարարության Պետական գույքի կառավարման կոմիտեին։</w:t>
      </w:r>
    </w:p>
    <w:p w:rsidR="00526036" w:rsidRPr="00526036" w:rsidRDefault="00526036" w:rsidP="00526036">
      <w:pPr>
        <w:spacing w:line="360" w:lineRule="auto"/>
        <w:ind w:left="270" w:firstLine="450"/>
        <w:jc w:val="both"/>
        <w:rPr>
          <w:rFonts w:ascii="GHEA Grapalat" w:hAnsi="GHEA Grapalat"/>
          <w:bCs/>
          <w:lang w:val="hy-AM"/>
        </w:rPr>
      </w:pPr>
      <w:r w:rsidRPr="00BF1EDC">
        <w:rPr>
          <w:rFonts w:ascii="GHEA Grapalat" w:hAnsi="GHEA Grapalat"/>
          <w:lang w:val="hy-AM"/>
        </w:rPr>
        <w:t xml:space="preserve">2. </w:t>
      </w:r>
      <w:r w:rsidR="00C82DE9" w:rsidRPr="00C56B5B">
        <w:rPr>
          <w:rFonts w:ascii="GHEA Grapalat" w:hAnsi="GHEA Grapalat"/>
          <w:lang w:val="hy-AM"/>
        </w:rPr>
        <w:t>Հայաստանի Հանրապետության</w:t>
      </w:r>
      <w:r w:rsidR="00C82DE9">
        <w:rPr>
          <w:rFonts w:ascii="GHEA Grapalat" w:hAnsi="GHEA Grapalat"/>
          <w:lang w:val="hy-AM"/>
        </w:rPr>
        <w:t xml:space="preserve"> </w:t>
      </w:r>
      <w:r w:rsidR="00C82DE9" w:rsidRPr="00C82DE9">
        <w:rPr>
          <w:rFonts w:ascii="GHEA Grapalat" w:hAnsi="GHEA Grapalat"/>
          <w:lang w:val="hy-AM"/>
        </w:rPr>
        <w:t>տարածքային կառավարման և ենթակառուցվածքների</w:t>
      </w:r>
      <w:r w:rsidRPr="00BF1EDC">
        <w:rPr>
          <w:rFonts w:ascii="GHEA Grapalat" w:hAnsi="GHEA Grapalat"/>
          <w:lang w:val="hy-AM"/>
        </w:rPr>
        <w:t xml:space="preserve"> նախարարության Պետական գույքի կառավարման կոմիտեի նախագահին՝ </w:t>
      </w:r>
      <w:r w:rsidR="00F23809">
        <w:rPr>
          <w:rFonts w:ascii="GHEA Grapalat" w:hAnsi="GHEA Grapalat"/>
          <w:bCs/>
          <w:lang w:val="hy-AM"/>
        </w:rPr>
        <w:t xml:space="preserve">մեկամսյա ժամկետում </w:t>
      </w:r>
      <w:bookmarkStart w:id="0" w:name="_GoBack"/>
      <w:bookmarkEnd w:id="0"/>
      <w:r w:rsidRPr="00BF1EDC">
        <w:rPr>
          <w:rFonts w:ascii="GHEA Grapalat" w:hAnsi="GHEA Grapalat"/>
          <w:bCs/>
          <w:lang w:val="hy-AM"/>
        </w:rPr>
        <w:t xml:space="preserve">Հայաստանի Հանրապետության </w:t>
      </w:r>
      <w:r>
        <w:rPr>
          <w:rFonts w:ascii="GHEA Grapalat" w:hAnsi="GHEA Grapalat"/>
          <w:bCs/>
          <w:lang w:val="hy-AM"/>
        </w:rPr>
        <w:t>պաշտպանության նախարարի</w:t>
      </w:r>
      <w:r w:rsidRPr="00BF1EDC">
        <w:rPr>
          <w:rFonts w:ascii="GHEA Grapalat" w:hAnsi="GHEA Grapalat"/>
          <w:bCs/>
          <w:lang w:val="hy-AM"/>
        </w:rPr>
        <w:t xml:space="preserve"> հետ համատեղ սահ</w:t>
      </w:r>
      <w:r w:rsidRPr="00BF1EDC">
        <w:rPr>
          <w:rFonts w:ascii="GHEA Grapalat" w:hAnsi="GHEA Grapalat"/>
          <w:bCs/>
          <w:lang w:val="hy-AM"/>
        </w:rPr>
        <w:softHyphen/>
        <w:t>մանված կարգով իրականացնել սույն որոշ</w:t>
      </w:r>
      <w:r w:rsidRPr="00BF1EDC">
        <w:rPr>
          <w:rFonts w:ascii="GHEA Grapalat" w:hAnsi="GHEA Grapalat"/>
          <w:bCs/>
          <w:lang w:val="hy-AM"/>
        </w:rPr>
        <w:softHyphen/>
        <w:t xml:space="preserve">ման 1-ին </w:t>
      </w:r>
      <w:proofErr w:type="spellStart"/>
      <w:r w:rsidRPr="00BF1EDC">
        <w:rPr>
          <w:rFonts w:ascii="GHEA Grapalat" w:hAnsi="GHEA Grapalat"/>
          <w:bCs/>
          <w:lang w:val="hy-AM"/>
        </w:rPr>
        <w:t>կետում</w:t>
      </w:r>
      <w:proofErr w:type="spellEnd"/>
      <w:r w:rsidRPr="00BF1EDC">
        <w:rPr>
          <w:rFonts w:ascii="GHEA Grapalat" w:hAnsi="GHEA Grapalat"/>
          <w:bCs/>
          <w:lang w:val="hy-AM"/>
        </w:rPr>
        <w:t xml:space="preserve"> նշված անշարժ գույքի հանձնման-ընդունման աշխա</w:t>
      </w:r>
      <w:r w:rsidRPr="00BF1EDC">
        <w:rPr>
          <w:rFonts w:ascii="GHEA Grapalat" w:hAnsi="GHEA Grapalat"/>
          <w:bCs/>
          <w:lang w:val="hy-AM"/>
        </w:rPr>
        <w:softHyphen/>
        <w:t>տանքների  կատարումը:</w:t>
      </w:r>
    </w:p>
    <w:p w:rsidR="00526036" w:rsidRPr="00F52CEF" w:rsidRDefault="00526036" w:rsidP="00526036">
      <w:pPr>
        <w:spacing w:line="360" w:lineRule="auto"/>
        <w:ind w:left="270" w:firstLine="450"/>
        <w:jc w:val="both"/>
        <w:rPr>
          <w:rFonts w:ascii="GHEA Grapalat" w:hAnsi="GHEA Grapalat"/>
          <w:bCs/>
          <w:lang w:val="hy-AM"/>
        </w:rPr>
      </w:pPr>
      <w:r w:rsidRPr="00526036">
        <w:rPr>
          <w:rFonts w:ascii="GHEA Grapalat" w:hAnsi="GHEA Grapalat"/>
          <w:bCs/>
          <w:lang w:val="hy-AM"/>
        </w:rPr>
        <w:t xml:space="preserve">3. </w:t>
      </w:r>
      <w:r>
        <w:rPr>
          <w:rFonts w:ascii="GHEA Grapalat" w:hAnsi="GHEA Grapalat"/>
          <w:bCs/>
          <w:lang w:val="hy-AM"/>
        </w:rPr>
        <w:t>Սահմանել, որ սույն որոշման 2-րդ կետից բխող իրավունքների պետական գրանցման ծախսերը ենթակա են իրականացման Հայաստանի Հանրապետության պաշտպանության նախարարության միջոցների հաշվին։</w:t>
      </w:r>
    </w:p>
    <w:p w:rsidR="00526036" w:rsidRPr="00177F54" w:rsidRDefault="00526036" w:rsidP="00526036">
      <w:pPr>
        <w:pStyle w:val="norm"/>
        <w:spacing w:line="360" w:lineRule="auto"/>
        <w:ind w:firstLine="360"/>
        <w:rPr>
          <w:rStyle w:val="Strong"/>
          <w:rFonts w:ascii="GHEA Grapalat" w:hAnsi="GHEA Grapalat"/>
          <w:b w:val="0"/>
          <w:color w:val="000000"/>
          <w:sz w:val="24"/>
          <w:szCs w:val="24"/>
          <w:lang w:val="fr-FR" w:eastAsia="en-US"/>
        </w:rPr>
      </w:pPr>
      <w:r w:rsidRPr="00177F54">
        <w:rPr>
          <w:rStyle w:val="Strong"/>
          <w:rFonts w:ascii="GHEA Grapalat" w:hAnsi="GHEA Grapalat"/>
          <w:b w:val="0"/>
          <w:color w:val="000000"/>
          <w:sz w:val="24"/>
          <w:szCs w:val="24"/>
          <w:lang w:val="fr-FR" w:eastAsia="en-US"/>
        </w:rPr>
        <w:t xml:space="preserve">   </w:t>
      </w:r>
    </w:p>
    <w:p w:rsidR="00526036" w:rsidRPr="00BF1EDC" w:rsidRDefault="00526036" w:rsidP="00526036">
      <w:pPr>
        <w:spacing w:line="360" w:lineRule="auto"/>
        <w:ind w:left="270" w:firstLine="450"/>
        <w:jc w:val="both"/>
        <w:rPr>
          <w:rFonts w:ascii="GHEA Grapalat" w:hAnsi="GHEA Grapalat"/>
          <w:lang w:val="fr-FR"/>
        </w:rPr>
      </w:pPr>
    </w:p>
    <w:p w:rsidR="00526036" w:rsidRDefault="00526036" w:rsidP="00526036">
      <w:pPr>
        <w:spacing w:line="360" w:lineRule="auto"/>
        <w:ind w:left="270" w:firstLine="450"/>
        <w:jc w:val="both"/>
        <w:rPr>
          <w:rFonts w:ascii="GHEA Grapalat" w:hAnsi="GHEA Grapalat"/>
          <w:lang w:val="hy-AM"/>
        </w:rPr>
      </w:pPr>
      <w:r w:rsidRPr="0007553B">
        <w:rPr>
          <w:rFonts w:ascii="GHEA Grapalat" w:hAnsi="GHEA Grapalat"/>
          <w:lang w:val="hy-AM"/>
        </w:rPr>
        <w:t xml:space="preserve"> </w:t>
      </w:r>
    </w:p>
    <w:p w:rsidR="00526036" w:rsidRDefault="00526036" w:rsidP="00526036">
      <w:pPr>
        <w:spacing w:line="276" w:lineRule="auto"/>
        <w:ind w:right="-503"/>
        <w:rPr>
          <w:rFonts w:ascii="GHEA Grapalat" w:hAnsi="GHEA Grapalat" w:cs="GHEA Grapalat"/>
          <w:b/>
          <w:szCs w:val="20"/>
          <w:lang w:val="hy-AM"/>
        </w:rPr>
      </w:pPr>
    </w:p>
    <w:p w:rsidR="00526036" w:rsidRPr="0007553B" w:rsidRDefault="00526036" w:rsidP="00526036">
      <w:pPr>
        <w:spacing w:line="276" w:lineRule="auto"/>
        <w:ind w:right="-503"/>
        <w:jc w:val="center"/>
        <w:rPr>
          <w:rFonts w:ascii="GHEA Grapalat" w:hAnsi="GHEA Grapalat" w:cs="GHEA Grapalat"/>
          <w:b/>
          <w:szCs w:val="20"/>
          <w:lang w:val="af-ZA"/>
        </w:rPr>
      </w:pPr>
      <w:r w:rsidRPr="0007553B">
        <w:rPr>
          <w:rFonts w:ascii="GHEA Grapalat" w:hAnsi="GHEA Grapalat" w:cs="GHEA Grapalat"/>
          <w:b/>
          <w:szCs w:val="20"/>
          <w:lang w:val="hy-AM"/>
        </w:rPr>
        <w:t>ՏԵՂԵԿԱՆՔ</w:t>
      </w:r>
    </w:p>
    <w:p w:rsidR="00526036" w:rsidRPr="002A43AA" w:rsidRDefault="00526036" w:rsidP="00526036">
      <w:pPr>
        <w:jc w:val="center"/>
        <w:rPr>
          <w:rFonts w:ascii="GHEA Grapalat" w:hAnsi="GHEA Grapalat"/>
          <w:b/>
          <w:color w:val="000000"/>
          <w:lang w:val="hy-AM"/>
        </w:rPr>
      </w:pPr>
      <w:r w:rsidRPr="0007553B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ԳՈՒՅՔ ՀԵՏ ՎԵՐՑՆԵԼՈՒ ԵՎ ԱՄՐԱՑՆԵԼՈՒ</w:t>
      </w:r>
      <w:r w:rsidRPr="002A43AA">
        <w:rPr>
          <w:rFonts w:ascii="GHEA Grapalat" w:hAnsi="GHEA Grapalat"/>
          <w:b/>
          <w:color w:val="000000"/>
          <w:lang w:val="hy-AM"/>
        </w:rPr>
        <w:t xml:space="preserve"> ՄԱՍԻՆ</w:t>
      </w:r>
    </w:p>
    <w:p w:rsidR="00526036" w:rsidRPr="0007553B" w:rsidRDefault="00526036" w:rsidP="00526036">
      <w:pPr>
        <w:ind w:right="-503"/>
        <w:jc w:val="center"/>
        <w:rPr>
          <w:rFonts w:ascii="GHEA Grapalat" w:hAnsi="GHEA Grapalat"/>
          <w:b/>
          <w:lang w:val="hy-AM"/>
        </w:rPr>
      </w:pPr>
      <w:r w:rsidRPr="0007553B">
        <w:rPr>
          <w:rFonts w:ascii="GHEA Grapalat" w:hAnsi="GHEA Grapalat"/>
          <w:b/>
          <w:lang w:val="af-ZA"/>
        </w:rPr>
        <w:t xml:space="preserve">ՀՀ </w:t>
      </w:r>
      <w:proofErr w:type="spellStart"/>
      <w:r w:rsidRPr="0007553B">
        <w:rPr>
          <w:rFonts w:ascii="GHEA Grapalat" w:hAnsi="GHEA Grapalat"/>
          <w:b/>
          <w:lang w:val="af-ZA"/>
        </w:rPr>
        <w:t>կառավարության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որոշման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նախագծի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ընդունման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անհրաժեշտության</w:t>
      </w:r>
      <w:proofErr w:type="spellEnd"/>
    </w:p>
    <w:p w:rsidR="00526036" w:rsidRPr="0007553B" w:rsidRDefault="00526036" w:rsidP="00526036">
      <w:pPr>
        <w:spacing w:line="276" w:lineRule="auto"/>
        <w:ind w:left="180" w:right="-503" w:firstLine="360"/>
        <w:jc w:val="center"/>
        <w:rPr>
          <w:rFonts w:ascii="GHEA Grapalat" w:hAnsi="GHEA Grapalat"/>
          <w:b/>
          <w:lang w:val="af-ZA"/>
        </w:rPr>
      </w:pPr>
      <w:proofErr w:type="spellStart"/>
      <w:r w:rsidRPr="0007553B">
        <w:rPr>
          <w:rFonts w:ascii="GHEA Grapalat" w:hAnsi="GHEA Grapalat"/>
          <w:b/>
          <w:lang w:val="af-ZA"/>
        </w:rPr>
        <w:t>վերաբերյալ</w:t>
      </w:r>
      <w:proofErr w:type="spellEnd"/>
    </w:p>
    <w:p w:rsidR="00526036" w:rsidRPr="0007553B" w:rsidRDefault="00526036" w:rsidP="00526036">
      <w:pPr>
        <w:spacing w:line="276" w:lineRule="auto"/>
        <w:ind w:left="180" w:right="-503" w:firstLine="360"/>
        <w:jc w:val="center"/>
        <w:rPr>
          <w:rFonts w:ascii="GHEA Grapalat" w:hAnsi="GHEA Grapalat"/>
          <w:b/>
          <w:lang w:val="af-ZA"/>
        </w:rPr>
      </w:pPr>
    </w:p>
    <w:p w:rsidR="00526036" w:rsidRDefault="00526036" w:rsidP="00526036">
      <w:pPr>
        <w:ind w:left="180" w:right="-503" w:firstLine="630"/>
        <w:rPr>
          <w:rFonts w:ascii="GHEA Grapalat" w:hAnsi="GHEA Grapalat"/>
          <w:lang w:val="hy-AM"/>
        </w:rPr>
      </w:pPr>
    </w:p>
    <w:p w:rsidR="00526036" w:rsidRDefault="00526036" w:rsidP="00526036">
      <w:pPr>
        <w:spacing w:line="360" w:lineRule="auto"/>
        <w:ind w:left="27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պաշտպանության նախարարությունը</w:t>
      </w:r>
      <w:r w:rsidRPr="00BF1ED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համապատասխան </w:t>
      </w:r>
      <w:r w:rsidRPr="00BF1EDC">
        <w:rPr>
          <w:rFonts w:ascii="GHEA Grapalat" w:hAnsi="GHEA Grapalat"/>
          <w:lang w:val="hy-AM"/>
        </w:rPr>
        <w:t>Պետական գույքի կառավարման կոմիտե</w:t>
      </w:r>
      <w:r>
        <w:rPr>
          <w:rFonts w:ascii="GHEA Grapalat" w:hAnsi="GHEA Grapalat"/>
          <w:lang w:val="hy-AM"/>
        </w:rPr>
        <w:t xml:space="preserve"> է ներկայացրել </w:t>
      </w:r>
      <w:r w:rsidRPr="00A574BB">
        <w:rPr>
          <w:rFonts w:ascii="GHEA Grapalat" w:hAnsi="GHEA Grapalat"/>
          <w:lang w:val="hy-AM"/>
        </w:rPr>
        <w:t>նախարարության</w:t>
      </w:r>
      <w:r>
        <w:rPr>
          <w:rFonts w:ascii="GHEA Grapalat" w:hAnsi="GHEA Grapalat"/>
          <w:lang w:val="hy-AM"/>
        </w:rPr>
        <w:t>ն</w:t>
      </w:r>
      <w:r w:rsidRPr="00A574BB">
        <w:rPr>
          <w:rFonts w:ascii="GHEA Grapalat" w:hAnsi="GHEA Grapalat"/>
          <w:lang w:val="hy-AM"/>
        </w:rPr>
        <w:t xml:space="preserve"> ամրացված</w:t>
      </w:r>
      <w:r w:rsidRPr="00F25AA3">
        <w:rPr>
          <w:rFonts w:ascii="GHEA Grapalat" w:hAnsi="GHEA Grapalat"/>
          <w:lang w:val="hy-AM"/>
        </w:rPr>
        <w:t>,</w:t>
      </w:r>
      <w:r w:rsidRPr="00A574BB">
        <w:rPr>
          <w:rFonts w:ascii="GHEA Grapalat" w:hAnsi="GHEA Grapalat"/>
          <w:lang w:val="hy-AM"/>
        </w:rPr>
        <w:t xml:space="preserve"> սակայն փաստացի չօգտագործվող</w:t>
      </w:r>
      <w:r>
        <w:rPr>
          <w:rFonts w:ascii="GHEA Grapalat" w:hAnsi="GHEA Grapalat"/>
          <w:lang w:val="hy-AM"/>
        </w:rPr>
        <w:t xml:space="preserve"> անշարժ</w:t>
      </w:r>
      <w:r w:rsidRPr="00A574B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գույքի վերաբերյալ տեղեկատվություն։</w:t>
      </w:r>
    </w:p>
    <w:p w:rsidR="00526036" w:rsidRDefault="00526036" w:rsidP="00526036">
      <w:pPr>
        <w:spacing w:line="360" w:lineRule="auto"/>
        <w:ind w:left="27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Ներկայացված նախագծով առաջարկվում է </w:t>
      </w:r>
      <w:r w:rsidRPr="00C56B5B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>պաշտպանության նախարարությանն ամրացված պետական սեփականություն հանդիսացող</w:t>
      </w:r>
      <w:r w:rsidRPr="00957816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>
        <w:rPr>
          <w:rFonts w:ascii="GHEA Grapalat" w:hAnsi="GHEA Grapalat"/>
          <w:lang w:val="hy-AM"/>
        </w:rPr>
        <w:t xml:space="preserve"> քաղաքի </w:t>
      </w:r>
      <w:proofErr w:type="spellStart"/>
      <w:r>
        <w:rPr>
          <w:rFonts w:ascii="GHEA Grapalat" w:hAnsi="GHEA Grapalat"/>
          <w:lang w:val="hy-AM"/>
        </w:rPr>
        <w:t>Արին</w:t>
      </w:r>
      <w:proofErr w:type="spellEnd"/>
      <w:r>
        <w:rPr>
          <w:rFonts w:ascii="GHEA Grapalat" w:hAnsi="GHEA Grapalat"/>
          <w:lang w:val="hy-AM"/>
        </w:rPr>
        <w:t xml:space="preserve">-Բերդի փողոց թիվ 7 հասցեում գտնվող </w:t>
      </w:r>
      <w:r w:rsidRPr="009A0EA8">
        <w:rPr>
          <w:rStyle w:val="Strong"/>
          <w:rFonts w:ascii="GHEA Grapalat" w:hAnsi="GHEA Grapalat"/>
          <w:b w:val="0"/>
          <w:color w:val="000000"/>
          <w:lang w:val="hy-AM"/>
        </w:rPr>
        <w:t>183 276 247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010D69">
        <w:rPr>
          <w:rStyle w:val="Strong"/>
          <w:rFonts w:ascii="GHEA Grapalat" w:hAnsi="GHEA Grapalat"/>
          <w:b w:val="0"/>
          <w:color w:val="000000"/>
          <w:lang w:val="hy-AM"/>
        </w:rPr>
        <w:t>ՀՀ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010D69">
        <w:rPr>
          <w:rStyle w:val="Strong"/>
          <w:rFonts w:ascii="GHEA Grapalat" w:hAnsi="GHEA Grapalat"/>
          <w:b w:val="0"/>
          <w:color w:val="000000"/>
          <w:lang w:val="hy-AM"/>
        </w:rPr>
        <w:t>դրամ</w:t>
      </w:r>
      <w:r w:rsidRPr="00177F54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կադաստրային </w:t>
      </w:r>
      <w:r w:rsidRPr="00010D69">
        <w:rPr>
          <w:rStyle w:val="Strong"/>
          <w:rFonts w:ascii="GHEA Grapalat" w:hAnsi="GHEA Grapalat"/>
          <w:b w:val="0"/>
          <w:color w:val="000000"/>
          <w:lang w:val="hy-AM"/>
        </w:rPr>
        <w:t>արժեքով</w:t>
      </w:r>
      <w:r w:rsidRPr="00957816">
        <w:rPr>
          <w:rStyle w:val="Strong"/>
          <w:rFonts w:ascii="GHEA Grapalat" w:hAnsi="GHEA Grapalat"/>
          <w:b w:val="0"/>
          <w:color w:val="000000"/>
          <w:lang w:val="hy-AM"/>
        </w:rPr>
        <w:t>,</w:t>
      </w:r>
      <w:r>
        <w:rPr>
          <w:rFonts w:ascii="GHEA Grapalat" w:hAnsi="GHEA Grapalat"/>
          <w:lang w:val="hy-AM"/>
        </w:rPr>
        <w:t xml:space="preserve"> 3842.3 քառ. մետր մակերեսով շենք-շինությունները, ինչպես նաև դրանց զբաղեցրած, օգտագործման ու սպասարկման համար հատկացված 2.417399 հեկտար մակերեսով հողամասը հետ վերցնել և ամրացնել Պետական գույքի կառավարման կոմիտեին՝ ելնելով պետական գույքի արդյունավետ կառավարման քաղաքականությունից, ինչպես նաև հաշվի առնելով այն հանգամանքը, որ գույքը ներկայումս փաստացի չի շահագործվում նախարարության կողմից։</w:t>
      </w:r>
    </w:p>
    <w:p w:rsidR="00526036" w:rsidRDefault="00526036" w:rsidP="00526036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spacing w:line="276" w:lineRule="auto"/>
        <w:rPr>
          <w:rFonts w:ascii="GHEA Grapalat" w:hAnsi="GHEA Grapalat"/>
          <w:b/>
          <w:bCs/>
          <w:lang w:val="hy-AM"/>
        </w:rPr>
      </w:pPr>
    </w:p>
    <w:p w:rsidR="00526036" w:rsidRDefault="00526036" w:rsidP="00526036">
      <w:pPr>
        <w:spacing w:line="276" w:lineRule="auto"/>
        <w:ind w:left="270"/>
        <w:jc w:val="center"/>
        <w:rPr>
          <w:rFonts w:ascii="GHEA Grapalat" w:hAnsi="GHEA Grapalat"/>
          <w:b/>
          <w:bCs/>
          <w:lang w:val="hy-AM"/>
        </w:rPr>
      </w:pPr>
    </w:p>
    <w:p w:rsidR="00526036" w:rsidRDefault="00526036" w:rsidP="00526036">
      <w:pPr>
        <w:spacing w:line="276" w:lineRule="auto"/>
        <w:ind w:left="270"/>
        <w:jc w:val="center"/>
        <w:rPr>
          <w:rFonts w:ascii="GHEA Grapalat" w:hAnsi="GHEA Grapalat"/>
          <w:b/>
          <w:bCs/>
          <w:lang w:val="hy-AM"/>
        </w:rPr>
      </w:pPr>
    </w:p>
    <w:p w:rsidR="00526036" w:rsidRDefault="00526036" w:rsidP="00526036">
      <w:pPr>
        <w:spacing w:line="276" w:lineRule="auto"/>
        <w:ind w:left="270"/>
        <w:jc w:val="center"/>
        <w:rPr>
          <w:rFonts w:ascii="GHEA Grapalat" w:hAnsi="GHEA Grapalat"/>
          <w:b/>
          <w:bCs/>
          <w:lang w:val="hy-AM"/>
        </w:rPr>
      </w:pPr>
    </w:p>
    <w:p w:rsidR="00526036" w:rsidRDefault="00526036" w:rsidP="00526036">
      <w:pPr>
        <w:spacing w:line="276" w:lineRule="auto"/>
        <w:ind w:left="270"/>
        <w:jc w:val="center"/>
        <w:rPr>
          <w:rFonts w:ascii="GHEA Grapalat" w:hAnsi="GHEA Grapalat"/>
          <w:b/>
          <w:bCs/>
          <w:lang w:val="hy-AM"/>
        </w:rPr>
      </w:pPr>
    </w:p>
    <w:p w:rsidR="00526036" w:rsidRPr="00526036" w:rsidRDefault="00526036" w:rsidP="00526036">
      <w:pPr>
        <w:spacing w:line="276" w:lineRule="auto"/>
        <w:ind w:left="270"/>
        <w:jc w:val="center"/>
        <w:rPr>
          <w:rFonts w:ascii="GHEA Grapalat" w:hAnsi="GHEA Grapalat"/>
          <w:b/>
          <w:bCs/>
          <w:lang w:val="hy-AM"/>
        </w:rPr>
      </w:pPr>
    </w:p>
    <w:p w:rsidR="00526036" w:rsidRPr="0007553B" w:rsidRDefault="00526036" w:rsidP="00526036">
      <w:pPr>
        <w:spacing w:line="276" w:lineRule="auto"/>
        <w:ind w:left="270"/>
        <w:jc w:val="center"/>
        <w:rPr>
          <w:rFonts w:ascii="GHEA Grapalat" w:hAnsi="GHEA Grapalat"/>
          <w:b/>
          <w:bCs/>
          <w:lang w:val="af-ZA"/>
        </w:rPr>
      </w:pPr>
      <w:r w:rsidRPr="0007553B">
        <w:rPr>
          <w:rFonts w:ascii="GHEA Grapalat" w:hAnsi="GHEA Grapalat"/>
          <w:b/>
          <w:bCs/>
          <w:lang w:val="hy-AM"/>
        </w:rPr>
        <w:t>ՏԵՂԵԿԱՆՔ</w:t>
      </w:r>
    </w:p>
    <w:p w:rsidR="00526036" w:rsidRPr="002A43AA" w:rsidRDefault="00526036" w:rsidP="00526036">
      <w:pPr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ԳՈՒՅՔ ՀԵՏ ՎԵՐՑՆԵԼՈՒ ԵՎ ԱՄՐԱՑՆԵԼՈՒ</w:t>
      </w:r>
      <w:r w:rsidRPr="002A43AA">
        <w:rPr>
          <w:rFonts w:ascii="GHEA Grapalat" w:hAnsi="GHEA Grapalat"/>
          <w:b/>
          <w:color w:val="000000"/>
          <w:lang w:val="hy-AM"/>
        </w:rPr>
        <w:t xml:space="preserve"> ՄԱՍԻՆ</w:t>
      </w:r>
    </w:p>
    <w:p w:rsidR="00526036" w:rsidRPr="0007553B" w:rsidRDefault="00526036" w:rsidP="00526036">
      <w:pPr>
        <w:spacing w:line="276" w:lineRule="auto"/>
        <w:jc w:val="center"/>
        <w:rPr>
          <w:rFonts w:ascii="GHEA Grapalat" w:hAnsi="GHEA Grapalat"/>
          <w:b/>
          <w:bCs/>
          <w:lang w:val="af-ZA"/>
        </w:rPr>
      </w:pPr>
      <w:r w:rsidRPr="0007553B">
        <w:rPr>
          <w:rFonts w:ascii="GHEA Grapalat" w:hAnsi="GHEA Grapalat"/>
          <w:b/>
          <w:bCs/>
          <w:lang w:val="hy-AM"/>
        </w:rPr>
        <w:t>Հայաստանի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Հանրապետության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կառավարության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որոշման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նախագծի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ընդունման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կապակցությամբ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այլ</w:t>
      </w:r>
      <w:r w:rsidRPr="0007553B">
        <w:rPr>
          <w:rFonts w:ascii="GHEA Grapalat" w:hAnsi="GHEA Grapalat"/>
          <w:b/>
          <w:bCs/>
          <w:lang w:val="af-ZA"/>
        </w:rPr>
        <w:t xml:space="preserve">  </w:t>
      </w:r>
      <w:r w:rsidRPr="0007553B">
        <w:rPr>
          <w:rFonts w:ascii="GHEA Grapalat" w:hAnsi="GHEA Grapalat"/>
          <w:b/>
          <w:bCs/>
          <w:lang w:val="hy-AM"/>
        </w:rPr>
        <w:t>իրավական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ակտերում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փոփոխություններ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և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լրացումներ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կատարելու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անհրաժեշտության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բացակայության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07553B">
        <w:rPr>
          <w:rFonts w:ascii="GHEA Grapalat" w:hAnsi="GHEA Grapalat"/>
          <w:b/>
          <w:bCs/>
          <w:lang w:val="hy-AM"/>
        </w:rPr>
        <w:t>մասին</w:t>
      </w:r>
      <w:r w:rsidRPr="0007553B">
        <w:rPr>
          <w:rFonts w:ascii="GHEA Grapalat" w:hAnsi="GHEA Grapalat"/>
          <w:b/>
          <w:bCs/>
          <w:lang w:val="af-ZA"/>
        </w:rPr>
        <w:t>:</w:t>
      </w:r>
    </w:p>
    <w:p w:rsidR="00526036" w:rsidRPr="0007553B" w:rsidRDefault="00526036" w:rsidP="00526036">
      <w:pPr>
        <w:tabs>
          <w:tab w:val="left" w:pos="7110"/>
        </w:tabs>
        <w:spacing w:line="276" w:lineRule="auto"/>
        <w:ind w:left="270" w:firstLine="720"/>
        <w:jc w:val="center"/>
        <w:rPr>
          <w:rFonts w:ascii="GHEA Grapalat" w:hAnsi="GHEA Grapalat"/>
          <w:bCs/>
          <w:sz w:val="22"/>
          <w:szCs w:val="22"/>
          <w:lang w:val="af-ZA"/>
        </w:rPr>
      </w:pPr>
    </w:p>
    <w:p w:rsidR="00526036" w:rsidRPr="0007553B" w:rsidRDefault="00526036" w:rsidP="00526036">
      <w:pPr>
        <w:spacing w:line="276" w:lineRule="auto"/>
        <w:ind w:left="270" w:right="180" w:firstLine="450"/>
        <w:jc w:val="both"/>
        <w:rPr>
          <w:rFonts w:ascii="GHEA Grapalat" w:hAnsi="GHEA Grapalat"/>
          <w:bCs/>
          <w:lang w:val="af-ZA"/>
        </w:rPr>
      </w:pPr>
      <w:r w:rsidRPr="0007553B">
        <w:rPr>
          <w:rFonts w:ascii="GHEA Grapalat" w:hAnsi="GHEA Grapalat"/>
          <w:bCs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Գույք հետ վերցնելու և ամրացնելու</w:t>
      </w:r>
      <w:r w:rsidRPr="00F3212F">
        <w:rPr>
          <w:rFonts w:ascii="GHEA Grapalat" w:hAnsi="GHEA Grapalat"/>
          <w:color w:val="000000"/>
          <w:lang w:val="hy-AM"/>
        </w:rPr>
        <w:t xml:space="preserve"> մասին</w:t>
      </w:r>
      <w:r w:rsidRPr="0007553B">
        <w:rPr>
          <w:rFonts w:ascii="GHEA Grapalat" w:hAnsi="GHEA Grapalat"/>
          <w:bCs/>
          <w:lang w:val="hy-AM"/>
        </w:rPr>
        <w:t>»</w:t>
      </w:r>
      <w:r w:rsidRPr="0007553B">
        <w:rPr>
          <w:rFonts w:ascii="GHEA Grapalat" w:hAnsi="GHEA Grapalat"/>
          <w:lang w:val="fr-FR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Հայաստանի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Հանրապետության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կառավարության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որոշման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նախագծի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ընդունումն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այլ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իրավական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ակտերում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փոփոխություններ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և</w:t>
      </w:r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լրացումներ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կատարելու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անհրաժեշտություն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չի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առաջացնի</w:t>
      </w:r>
      <w:proofErr w:type="spellEnd"/>
      <w:r w:rsidRPr="0007553B">
        <w:rPr>
          <w:rFonts w:ascii="GHEA Grapalat" w:hAnsi="GHEA Grapalat"/>
          <w:bCs/>
          <w:lang w:val="af-ZA"/>
        </w:rPr>
        <w:t>:</w:t>
      </w:r>
    </w:p>
    <w:p w:rsidR="00526036" w:rsidRPr="0007553B" w:rsidRDefault="00526036" w:rsidP="00526036">
      <w:pPr>
        <w:tabs>
          <w:tab w:val="left" w:pos="7110"/>
        </w:tabs>
        <w:spacing w:line="276" w:lineRule="auto"/>
        <w:ind w:left="270" w:firstLine="720"/>
        <w:jc w:val="center"/>
        <w:rPr>
          <w:rFonts w:ascii="GHEA Grapalat" w:hAnsi="GHEA Grapalat"/>
          <w:bCs/>
          <w:lang w:val="af-ZA"/>
        </w:rPr>
      </w:pPr>
    </w:p>
    <w:p w:rsidR="00526036" w:rsidRPr="00F3212F" w:rsidRDefault="00526036" w:rsidP="00526036">
      <w:pPr>
        <w:tabs>
          <w:tab w:val="left" w:pos="7110"/>
        </w:tabs>
        <w:spacing w:line="276" w:lineRule="auto"/>
        <w:rPr>
          <w:rFonts w:ascii="GHEA Grapalat" w:hAnsi="GHEA Grapalat"/>
          <w:bCs/>
          <w:lang w:val="hy-AM"/>
        </w:rPr>
      </w:pPr>
    </w:p>
    <w:p w:rsidR="00526036" w:rsidRDefault="00526036" w:rsidP="00526036">
      <w:pPr>
        <w:tabs>
          <w:tab w:val="left" w:pos="7110"/>
        </w:tabs>
        <w:spacing w:line="276" w:lineRule="auto"/>
        <w:ind w:left="270" w:firstLine="720"/>
        <w:jc w:val="center"/>
        <w:rPr>
          <w:rFonts w:ascii="GHEA Grapalat" w:hAnsi="GHEA Grapalat"/>
          <w:b/>
          <w:bCs/>
          <w:lang w:val="hy-AM"/>
        </w:rPr>
      </w:pPr>
    </w:p>
    <w:p w:rsidR="00526036" w:rsidRDefault="00526036" w:rsidP="00526036">
      <w:pPr>
        <w:tabs>
          <w:tab w:val="left" w:pos="7110"/>
        </w:tabs>
        <w:spacing w:line="276" w:lineRule="auto"/>
        <w:ind w:left="270" w:firstLine="720"/>
        <w:jc w:val="center"/>
        <w:rPr>
          <w:rFonts w:ascii="GHEA Grapalat" w:hAnsi="GHEA Grapalat"/>
          <w:b/>
          <w:bCs/>
          <w:lang w:val="hy-AM"/>
        </w:rPr>
      </w:pPr>
    </w:p>
    <w:p w:rsidR="00526036" w:rsidRPr="0007553B" w:rsidRDefault="00526036" w:rsidP="00526036">
      <w:pPr>
        <w:tabs>
          <w:tab w:val="left" w:pos="7110"/>
        </w:tabs>
        <w:spacing w:line="276" w:lineRule="auto"/>
        <w:ind w:left="270" w:firstLine="720"/>
        <w:jc w:val="center"/>
        <w:rPr>
          <w:rFonts w:ascii="GHEA Grapalat" w:hAnsi="GHEA Grapalat"/>
          <w:b/>
          <w:bCs/>
          <w:lang w:val="af-ZA"/>
        </w:rPr>
      </w:pPr>
      <w:r w:rsidRPr="00307679">
        <w:rPr>
          <w:rFonts w:ascii="GHEA Grapalat" w:hAnsi="GHEA Grapalat"/>
          <w:b/>
          <w:bCs/>
          <w:lang w:val="hy-AM"/>
        </w:rPr>
        <w:t>ՏԵՂԵԿԱՆՔ</w:t>
      </w:r>
    </w:p>
    <w:p w:rsidR="00526036" w:rsidRPr="002A43AA" w:rsidRDefault="00526036" w:rsidP="00526036">
      <w:pPr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ԳՈՒՅՔ ՀԵՏ ՎԵՐՑՆԵԼՈՒ ԵՎ ԱՄՐԱՑՆԵԼՈՒ</w:t>
      </w:r>
      <w:r w:rsidRPr="002A43AA">
        <w:rPr>
          <w:rFonts w:ascii="GHEA Grapalat" w:hAnsi="GHEA Grapalat"/>
          <w:b/>
          <w:color w:val="000000"/>
          <w:lang w:val="hy-AM"/>
        </w:rPr>
        <w:t xml:space="preserve"> ՄԱՍԻՆ</w:t>
      </w:r>
    </w:p>
    <w:p w:rsidR="00526036" w:rsidRPr="0007553B" w:rsidRDefault="00526036" w:rsidP="00526036">
      <w:pPr>
        <w:tabs>
          <w:tab w:val="left" w:pos="7110"/>
        </w:tabs>
        <w:spacing w:line="276" w:lineRule="auto"/>
        <w:ind w:left="270" w:firstLine="720"/>
        <w:jc w:val="center"/>
        <w:rPr>
          <w:rFonts w:ascii="GHEA Grapalat" w:hAnsi="GHEA Grapalat"/>
          <w:b/>
          <w:bCs/>
          <w:lang w:val="af-ZA"/>
        </w:rPr>
      </w:pPr>
      <w:r w:rsidRPr="00307679">
        <w:rPr>
          <w:rFonts w:ascii="GHEA Grapalat" w:hAnsi="GHEA Grapalat"/>
          <w:b/>
          <w:bCs/>
          <w:lang w:val="hy-AM"/>
        </w:rPr>
        <w:t>ՀՀ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կառավարության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որոշման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նախագծի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ընդունման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կապակցությամբ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Հայաստանի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Հանրապետության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կառավարության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պետական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բյուջեում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ծախսերի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և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եկամուտների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էական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ավելացման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կամ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նվազեցման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բացակայության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մասին</w:t>
      </w:r>
    </w:p>
    <w:p w:rsidR="00526036" w:rsidRPr="0007553B" w:rsidRDefault="00526036" w:rsidP="00526036">
      <w:pPr>
        <w:tabs>
          <w:tab w:val="left" w:pos="7110"/>
        </w:tabs>
        <w:spacing w:line="276" w:lineRule="auto"/>
        <w:ind w:left="270" w:firstLine="720"/>
        <w:jc w:val="center"/>
        <w:rPr>
          <w:rFonts w:ascii="GHEA Grapalat" w:hAnsi="GHEA Grapalat"/>
          <w:bCs/>
          <w:lang w:val="af-ZA"/>
        </w:rPr>
      </w:pPr>
    </w:p>
    <w:p w:rsidR="00526036" w:rsidRPr="0007553B" w:rsidRDefault="00526036" w:rsidP="00526036">
      <w:pPr>
        <w:tabs>
          <w:tab w:val="left" w:pos="7110"/>
        </w:tabs>
        <w:spacing w:line="276" w:lineRule="auto"/>
        <w:ind w:left="270" w:firstLine="720"/>
        <w:jc w:val="both"/>
        <w:rPr>
          <w:rFonts w:ascii="GHEA Grapalat" w:hAnsi="GHEA Grapalat"/>
          <w:bCs/>
          <w:lang w:val="af-ZA"/>
        </w:rPr>
      </w:pPr>
      <w:r w:rsidRPr="0007553B">
        <w:rPr>
          <w:rFonts w:ascii="GHEA Grapalat" w:hAnsi="GHEA Grapalat"/>
          <w:bCs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Գույք հետ վերցնելու և ամրացնելու</w:t>
      </w:r>
      <w:r w:rsidRPr="00F3212F">
        <w:rPr>
          <w:rFonts w:ascii="GHEA Grapalat" w:hAnsi="GHEA Grapalat"/>
          <w:color w:val="000000"/>
          <w:lang w:val="hy-AM"/>
        </w:rPr>
        <w:t xml:space="preserve"> մասին</w:t>
      </w:r>
      <w:r w:rsidRPr="0007553B">
        <w:rPr>
          <w:rFonts w:ascii="GHEA Grapalat" w:hAnsi="GHEA Grapalat"/>
          <w:bCs/>
          <w:lang w:val="hy-AM"/>
        </w:rPr>
        <w:t>»</w:t>
      </w:r>
      <w:r w:rsidRPr="0007553B">
        <w:rPr>
          <w:rFonts w:ascii="GHEA Grapalat" w:hAnsi="GHEA Grapalat"/>
          <w:lang w:val="fr-FR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Հայաստանի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Հանրապետության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կառավարության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որոշման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նախագծի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ընդուն</w:t>
      </w:r>
      <w:r w:rsidRPr="0007553B">
        <w:rPr>
          <w:rFonts w:ascii="GHEA Grapalat" w:hAnsi="GHEA Grapalat"/>
          <w:bCs/>
          <w:lang w:val="en-US"/>
        </w:rPr>
        <w:t>մամբ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Հայաստանի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Հանրապետության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պետական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բյուջեում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 </w:t>
      </w:r>
      <w:proofErr w:type="spellStart"/>
      <w:r w:rsidRPr="0007553B">
        <w:rPr>
          <w:rFonts w:ascii="GHEA Grapalat" w:hAnsi="GHEA Grapalat"/>
          <w:bCs/>
        </w:rPr>
        <w:t>եկամուտների</w:t>
      </w:r>
      <w:proofErr w:type="spellEnd"/>
      <w:r w:rsidRPr="0007553B">
        <w:rPr>
          <w:rFonts w:ascii="GHEA Grapalat" w:hAnsi="GHEA Grapalat"/>
          <w:bCs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Cs/>
        </w:rPr>
        <w:t>ավելացում</w:t>
      </w:r>
      <w:proofErr w:type="spellEnd"/>
      <w:r>
        <w:rPr>
          <w:rFonts w:ascii="GHEA Grapalat" w:hAnsi="GHEA Grapalat"/>
          <w:bCs/>
          <w:lang w:val="hy-AM"/>
        </w:rPr>
        <w:t xml:space="preserve"> կամ նվազեցում չի առաջացնի</w:t>
      </w:r>
      <w:r w:rsidRPr="0007553B">
        <w:rPr>
          <w:rFonts w:ascii="GHEA Grapalat" w:hAnsi="GHEA Grapalat"/>
          <w:bCs/>
          <w:lang w:val="af-ZA"/>
        </w:rPr>
        <w:t>:</w:t>
      </w:r>
    </w:p>
    <w:p w:rsidR="00526036" w:rsidRPr="0007553B" w:rsidRDefault="00526036" w:rsidP="00526036">
      <w:pPr>
        <w:tabs>
          <w:tab w:val="left" w:pos="7110"/>
        </w:tabs>
        <w:spacing w:line="276" w:lineRule="auto"/>
        <w:ind w:left="270"/>
        <w:jc w:val="center"/>
        <w:rPr>
          <w:rFonts w:ascii="GHEA Grapalat" w:hAnsi="GHEA Grapalat"/>
          <w:bCs/>
          <w:lang w:val="af-ZA"/>
        </w:rPr>
      </w:pPr>
    </w:p>
    <w:p w:rsidR="00526036" w:rsidRPr="0007553B" w:rsidRDefault="00526036" w:rsidP="00526036">
      <w:pPr>
        <w:tabs>
          <w:tab w:val="left" w:pos="7110"/>
        </w:tabs>
        <w:spacing w:line="276" w:lineRule="auto"/>
        <w:ind w:left="270"/>
        <w:jc w:val="center"/>
        <w:rPr>
          <w:rFonts w:ascii="GHEA Grapalat" w:hAnsi="GHEA Grapalat"/>
          <w:b/>
          <w:lang w:val="af-ZA"/>
        </w:rPr>
      </w:pPr>
    </w:p>
    <w:p w:rsidR="00526036" w:rsidRDefault="00526036" w:rsidP="00526036">
      <w:pPr>
        <w:tabs>
          <w:tab w:val="left" w:pos="7110"/>
        </w:tabs>
        <w:spacing w:line="276" w:lineRule="auto"/>
        <w:ind w:left="270"/>
        <w:jc w:val="center"/>
        <w:rPr>
          <w:rFonts w:ascii="GHEA Grapalat" w:hAnsi="GHEA Grapalat"/>
          <w:b/>
          <w:lang w:val="hy-AM"/>
        </w:rPr>
      </w:pPr>
    </w:p>
    <w:p w:rsidR="00526036" w:rsidRDefault="00526036" w:rsidP="00526036">
      <w:pPr>
        <w:tabs>
          <w:tab w:val="left" w:pos="7110"/>
        </w:tabs>
        <w:spacing w:line="276" w:lineRule="auto"/>
        <w:ind w:left="270"/>
        <w:jc w:val="center"/>
        <w:rPr>
          <w:rFonts w:ascii="GHEA Grapalat" w:hAnsi="GHEA Grapalat"/>
          <w:b/>
          <w:lang w:val="hy-AM"/>
        </w:rPr>
      </w:pPr>
    </w:p>
    <w:p w:rsidR="00526036" w:rsidRPr="0007553B" w:rsidRDefault="00526036" w:rsidP="00526036">
      <w:pPr>
        <w:tabs>
          <w:tab w:val="left" w:pos="7110"/>
        </w:tabs>
        <w:spacing w:line="276" w:lineRule="auto"/>
        <w:ind w:left="270"/>
        <w:jc w:val="center"/>
        <w:rPr>
          <w:rFonts w:ascii="GHEA Grapalat" w:hAnsi="GHEA Grapalat"/>
          <w:b/>
          <w:lang w:val="af-ZA"/>
        </w:rPr>
      </w:pPr>
      <w:r w:rsidRPr="00526036">
        <w:rPr>
          <w:rFonts w:ascii="GHEA Grapalat" w:hAnsi="GHEA Grapalat"/>
          <w:b/>
          <w:lang w:val="hy-AM"/>
        </w:rPr>
        <w:t>ՏԵՂԵԿԱՆՔ</w:t>
      </w:r>
    </w:p>
    <w:p w:rsidR="00526036" w:rsidRPr="002A43AA" w:rsidRDefault="00526036" w:rsidP="00526036">
      <w:pPr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ԳՈՒՅՔ ՀԵՏ ՎԵՐՑՆԵԼՈՒ ԵՎ ԱՄՐԱՑՆԵԼՈՒ</w:t>
      </w:r>
      <w:r w:rsidRPr="002A43AA">
        <w:rPr>
          <w:rFonts w:ascii="GHEA Grapalat" w:hAnsi="GHEA Grapalat"/>
          <w:b/>
          <w:color w:val="000000"/>
          <w:lang w:val="hy-AM"/>
        </w:rPr>
        <w:t xml:space="preserve"> ՄԱՍԻՆ</w:t>
      </w:r>
    </w:p>
    <w:p w:rsidR="00526036" w:rsidRPr="0007553B" w:rsidRDefault="00526036" w:rsidP="00526036">
      <w:pPr>
        <w:spacing w:line="276" w:lineRule="auto"/>
        <w:ind w:left="270"/>
        <w:jc w:val="center"/>
        <w:rPr>
          <w:rFonts w:ascii="GHEA Grapalat" w:hAnsi="GHEA Grapalat"/>
          <w:b/>
          <w:lang w:val="af-ZA"/>
        </w:rPr>
      </w:pPr>
      <w:r w:rsidRPr="0007553B">
        <w:rPr>
          <w:rFonts w:ascii="GHEA Grapalat" w:hAnsi="GHEA Grapalat"/>
          <w:b/>
          <w:lang w:val="hy-AM"/>
        </w:rPr>
        <w:t>Հ</w:t>
      </w:r>
      <w:proofErr w:type="spellStart"/>
      <w:r w:rsidRPr="0007553B">
        <w:rPr>
          <w:rFonts w:ascii="GHEA Grapalat" w:hAnsi="GHEA Grapalat"/>
          <w:b/>
          <w:lang w:val="af-ZA"/>
        </w:rPr>
        <w:t>այաստանի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r w:rsidRPr="0007553B">
        <w:rPr>
          <w:rFonts w:ascii="GHEA Grapalat" w:hAnsi="GHEA Grapalat"/>
          <w:b/>
          <w:lang w:val="hy-AM"/>
        </w:rPr>
        <w:t>Հ</w:t>
      </w:r>
      <w:proofErr w:type="spellStart"/>
      <w:r w:rsidRPr="0007553B">
        <w:rPr>
          <w:rFonts w:ascii="GHEA Grapalat" w:hAnsi="GHEA Grapalat"/>
          <w:b/>
          <w:lang w:val="af-ZA"/>
        </w:rPr>
        <w:t>անրապետության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կառավարության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որոշման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նախագծի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մշակման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համար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հիմք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հանդիսացող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իրավական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ակտերի</w:t>
      </w:r>
      <w:proofErr w:type="spellEnd"/>
      <w:r w:rsidRPr="0007553B">
        <w:rPr>
          <w:rFonts w:ascii="GHEA Grapalat" w:hAnsi="GHEA Grapalat"/>
          <w:b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b/>
          <w:lang w:val="af-ZA"/>
        </w:rPr>
        <w:t>մասին</w:t>
      </w:r>
      <w:proofErr w:type="spellEnd"/>
    </w:p>
    <w:p w:rsidR="00526036" w:rsidRPr="0007553B" w:rsidRDefault="00526036" w:rsidP="00526036">
      <w:pPr>
        <w:spacing w:line="276" w:lineRule="auto"/>
        <w:ind w:left="270"/>
        <w:jc w:val="center"/>
        <w:rPr>
          <w:rFonts w:ascii="GHEA Grapalat" w:hAnsi="GHEA Grapalat" w:cs="Arial Unicode"/>
          <w:bCs/>
          <w:lang w:val="af-ZA"/>
        </w:rPr>
      </w:pPr>
    </w:p>
    <w:p w:rsidR="00526036" w:rsidRPr="0007553B" w:rsidRDefault="00526036" w:rsidP="00526036">
      <w:pPr>
        <w:spacing w:line="276" w:lineRule="auto"/>
        <w:ind w:left="270"/>
        <w:jc w:val="center"/>
        <w:rPr>
          <w:rFonts w:ascii="GHEA Grapalat" w:hAnsi="GHEA Grapalat"/>
          <w:lang w:val="af-ZA"/>
        </w:rPr>
      </w:pPr>
    </w:p>
    <w:p w:rsidR="00526036" w:rsidRPr="0007553B" w:rsidRDefault="00526036" w:rsidP="00526036">
      <w:pPr>
        <w:spacing w:line="276" w:lineRule="auto"/>
        <w:ind w:left="270" w:firstLine="450"/>
        <w:jc w:val="both"/>
        <w:rPr>
          <w:rFonts w:ascii="GHEA Grapalat" w:hAnsi="GHEA Grapalat"/>
          <w:lang w:val="hy-AM"/>
        </w:rPr>
      </w:pPr>
      <w:r w:rsidRPr="0007553B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Գույք հետ վերցնելու և ամրացնելու</w:t>
      </w:r>
      <w:r w:rsidRPr="00F3212F">
        <w:rPr>
          <w:rFonts w:ascii="GHEA Grapalat" w:hAnsi="GHEA Grapalat"/>
          <w:color w:val="000000"/>
          <w:lang w:val="hy-AM"/>
        </w:rPr>
        <w:t xml:space="preserve"> մասին</w:t>
      </w:r>
      <w:r w:rsidRPr="0007553B">
        <w:rPr>
          <w:rFonts w:ascii="GHEA Grapalat" w:hAnsi="GHEA Grapalat"/>
          <w:lang w:val="hy-AM"/>
        </w:rPr>
        <w:t>»</w:t>
      </w:r>
      <w:r w:rsidRPr="0007553B">
        <w:rPr>
          <w:rFonts w:ascii="GHEA Grapalat" w:hAnsi="GHEA Grapalat"/>
          <w:lang w:val="af-ZA"/>
        </w:rPr>
        <w:t xml:space="preserve"> </w:t>
      </w:r>
      <w:r w:rsidRPr="0007553B">
        <w:rPr>
          <w:rFonts w:ascii="GHEA Grapalat" w:hAnsi="GHEA Grapalat"/>
        </w:rPr>
        <w:t>ՀՀ</w:t>
      </w:r>
      <w:r w:rsidRPr="0007553B">
        <w:rPr>
          <w:rFonts w:ascii="GHEA Grapalat" w:hAnsi="GHEA Grapalat"/>
          <w:lang w:val="fr-FR"/>
        </w:rPr>
        <w:t xml:space="preserve"> </w:t>
      </w:r>
      <w:proofErr w:type="spellStart"/>
      <w:r w:rsidRPr="0007553B">
        <w:rPr>
          <w:rFonts w:ascii="GHEA Grapalat" w:hAnsi="GHEA Grapalat"/>
        </w:rPr>
        <w:t>կառավարության</w:t>
      </w:r>
      <w:proofErr w:type="spellEnd"/>
      <w:r w:rsidRPr="0007553B">
        <w:rPr>
          <w:rFonts w:ascii="GHEA Grapalat" w:hAnsi="GHEA Grapalat"/>
          <w:lang w:val="fr-FR"/>
        </w:rPr>
        <w:t xml:space="preserve"> </w:t>
      </w:r>
      <w:proofErr w:type="spellStart"/>
      <w:r w:rsidRPr="0007553B">
        <w:rPr>
          <w:rFonts w:ascii="GHEA Grapalat" w:hAnsi="GHEA Grapalat"/>
        </w:rPr>
        <w:t>որոշման</w:t>
      </w:r>
      <w:proofErr w:type="spellEnd"/>
      <w:r w:rsidRPr="0007553B">
        <w:rPr>
          <w:rFonts w:ascii="GHEA Grapalat" w:hAnsi="GHEA Grapalat"/>
          <w:lang w:val="fr-FR"/>
        </w:rPr>
        <w:t xml:space="preserve"> </w:t>
      </w:r>
      <w:proofErr w:type="spellStart"/>
      <w:r w:rsidRPr="0007553B">
        <w:rPr>
          <w:rFonts w:ascii="GHEA Grapalat" w:hAnsi="GHEA Grapalat"/>
        </w:rPr>
        <w:t>նախագիծը</w:t>
      </w:r>
      <w:proofErr w:type="spellEnd"/>
      <w:r w:rsidRPr="0007553B">
        <w:rPr>
          <w:rFonts w:ascii="GHEA Grapalat" w:hAnsi="GHEA Grapalat"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lang w:val="en-US"/>
        </w:rPr>
        <w:t>մշակվել</w:t>
      </w:r>
      <w:proofErr w:type="spellEnd"/>
      <w:r w:rsidRPr="0007553B">
        <w:rPr>
          <w:rFonts w:ascii="GHEA Grapalat" w:hAnsi="GHEA Grapalat"/>
          <w:lang w:val="af-ZA"/>
        </w:rPr>
        <w:t xml:space="preserve"> </w:t>
      </w:r>
      <w:r w:rsidRPr="0007553B">
        <w:rPr>
          <w:rFonts w:ascii="GHEA Grapalat" w:hAnsi="GHEA Grapalat"/>
          <w:lang w:val="en-US"/>
        </w:rPr>
        <w:t>է</w:t>
      </w:r>
      <w:r w:rsidRPr="0007553B">
        <w:rPr>
          <w:rFonts w:ascii="GHEA Grapalat" w:hAnsi="GHEA Grapalat"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lang w:val="en-US"/>
        </w:rPr>
        <w:t>հիմք</w:t>
      </w:r>
      <w:proofErr w:type="spellEnd"/>
      <w:r w:rsidRPr="0007553B">
        <w:rPr>
          <w:rFonts w:ascii="GHEA Grapalat" w:hAnsi="GHEA Grapalat"/>
          <w:lang w:val="af-ZA"/>
        </w:rPr>
        <w:t xml:space="preserve"> </w:t>
      </w:r>
      <w:proofErr w:type="spellStart"/>
      <w:r w:rsidRPr="0007553B">
        <w:rPr>
          <w:rFonts w:ascii="GHEA Grapalat" w:hAnsi="GHEA Grapalat"/>
          <w:lang w:val="en-US"/>
        </w:rPr>
        <w:t>ընդունելով</w:t>
      </w:r>
      <w:proofErr w:type="spellEnd"/>
      <w:r w:rsidRPr="0007553B">
        <w:rPr>
          <w:rFonts w:ascii="GHEA Grapalat" w:hAnsi="GHEA Grapalat"/>
          <w:lang w:val="en-US"/>
        </w:rPr>
        <w:t>՝</w:t>
      </w:r>
      <w:r w:rsidRPr="00526036">
        <w:rPr>
          <w:rFonts w:ascii="GHEA Grapalat" w:hAnsi="GHEA Grapalat"/>
          <w:lang w:val="af-ZA"/>
        </w:rPr>
        <w:t xml:space="preserve"> </w:t>
      </w:r>
      <w:r w:rsidRPr="0007553B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lang w:val="hy-AM"/>
        </w:rPr>
        <w:t>Կառավարչական իրավահարաբերությունների կարգավորման մասին</w:t>
      </w:r>
      <w:r w:rsidRPr="0007553B">
        <w:rPr>
          <w:rFonts w:ascii="GHEA Grapalat" w:hAnsi="GHEA Grapalat"/>
          <w:color w:val="000000"/>
          <w:lang w:val="hy-AM"/>
        </w:rPr>
        <w:t>» ՀՀ օրենքը</w:t>
      </w:r>
      <w:r>
        <w:rPr>
          <w:rFonts w:ascii="GHEA Grapalat" w:hAnsi="GHEA Grapalat"/>
          <w:color w:val="000000"/>
          <w:lang w:val="hy-AM"/>
        </w:rPr>
        <w:t>։</w:t>
      </w:r>
    </w:p>
    <w:p w:rsidR="00526036" w:rsidRPr="00526036" w:rsidRDefault="00526036" w:rsidP="00526036">
      <w:pPr>
        <w:spacing w:line="276" w:lineRule="auto"/>
        <w:ind w:left="270" w:firstLine="450"/>
        <w:jc w:val="both"/>
        <w:rPr>
          <w:rFonts w:ascii="GHEA Grapalat" w:hAnsi="GHEA Grapalat"/>
          <w:lang w:val="hy-AM"/>
        </w:rPr>
      </w:pPr>
    </w:p>
    <w:p w:rsidR="00526036" w:rsidRPr="00526036" w:rsidRDefault="00526036" w:rsidP="00526036">
      <w:pPr>
        <w:spacing w:line="276" w:lineRule="auto"/>
        <w:ind w:left="270" w:firstLine="450"/>
        <w:jc w:val="both"/>
        <w:rPr>
          <w:rFonts w:ascii="GHEA Grapalat" w:hAnsi="GHEA Grapalat"/>
          <w:lang w:val="hy-AM"/>
        </w:rPr>
      </w:pPr>
    </w:p>
    <w:p w:rsidR="00526036" w:rsidRPr="00526036" w:rsidRDefault="00526036" w:rsidP="00526036">
      <w:pPr>
        <w:spacing w:line="276" w:lineRule="auto"/>
        <w:ind w:left="270" w:firstLine="450"/>
        <w:jc w:val="both"/>
        <w:rPr>
          <w:rFonts w:ascii="GHEA Grapalat" w:hAnsi="GHEA Grapalat"/>
          <w:lang w:val="hy-AM"/>
        </w:rPr>
      </w:pPr>
    </w:p>
    <w:p w:rsidR="00526036" w:rsidRPr="00526036" w:rsidRDefault="00526036" w:rsidP="00526036">
      <w:pPr>
        <w:spacing w:line="276" w:lineRule="auto"/>
        <w:ind w:left="270" w:firstLine="450"/>
        <w:jc w:val="both"/>
        <w:rPr>
          <w:rFonts w:ascii="GHEA Grapalat" w:hAnsi="GHEA Grapalat"/>
          <w:lang w:val="hy-AM"/>
        </w:rPr>
      </w:pPr>
    </w:p>
    <w:p w:rsidR="00526036" w:rsidRDefault="00526036" w:rsidP="00526036">
      <w:pPr>
        <w:pStyle w:val="NormalWeb"/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  <w:lang w:val="hy-AM"/>
        </w:rPr>
      </w:pPr>
    </w:p>
    <w:p w:rsidR="00526036" w:rsidRDefault="00526036" w:rsidP="00526036">
      <w:pPr>
        <w:ind w:left="-180" w:firstLine="360"/>
        <w:jc w:val="center"/>
        <w:rPr>
          <w:rFonts w:ascii="GHEA Grapalat" w:hAnsi="GHEA Grapalat"/>
          <w:b/>
          <w:bCs/>
          <w:lang w:val="hy-AM"/>
        </w:rPr>
      </w:pPr>
    </w:p>
    <w:p w:rsidR="00526036" w:rsidRDefault="00526036" w:rsidP="00526036">
      <w:pPr>
        <w:ind w:left="-180" w:firstLine="360"/>
        <w:jc w:val="center"/>
        <w:rPr>
          <w:rFonts w:ascii="GHEA Grapalat" w:hAnsi="GHEA Grapalat"/>
          <w:b/>
          <w:bCs/>
          <w:lang w:val="hy-AM"/>
        </w:rPr>
      </w:pPr>
    </w:p>
    <w:p w:rsidR="00526036" w:rsidRDefault="00526036" w:rsidP="00526036">
      <w:pPr>
        <w:ind w:left="-180" w:firstLine="360"/>
        <w:jc w:val="center"/>
        <w:rPr>
          <w:rFonts w:ascii="GHEA Grapalat" w:hAnsi="GHEA Grapalat"/>
          <w:b/>
          <w:bCs/>
          <w:lang w:val="hy-AM"/>
        </w:rPr>
      </w:pPr>
    </w:p>
    <w:p w:rsidR="00526036" w:rsidRPr="001C11E3" w:rsidRDefault="00526036" w:rsidP="00526036">
      <w:pPr>
        <w:ind w:left="-180" w:firstLine="360"/>
        <w:jc w:val="center"/>
        <w:rPr>
          <w:rFonts w:ascii="GHEA Grapalat" w:hAnsi="GHEA Grapalat"/>
          <w:b/>
          <w:bCs/>
          <w:lang w:val="hy-AM"/>
        </w:rPr>
      </w:pPr>
      <w:r w:rsidRPr="001C11E3">
        <w:rPr>
          <w:rFonts w:ascii="GHEA Grapalat" w:hAnsi="GHEA Grapalat"/>
          <w:b/>
          <w:bCs/>
          <w:lang w:val="hy-AM"/>
        </w:rPr>
        <w:t xml:space="preserve">ԳՈՒՅՔ ՀԵՏ ՎԵՐՑՆԵԼՈՒ </w:t>
      </w:r>
      <w:r>
        <w:rPr>
          <w:rFonts w:ascii="GHEA Grapalat" w:hAnsi="GHEA Grapalat"/>
          <w:b/>
          <w:bCs/>
          <w:lang w:val="hy-AM"/>
        </w:rPr>
        <w:t>ԵՎ</w:t>
      </w:r>
      <w:r w:rsidRPr="001C11E3">
        <w:rPr>
          <w:rFonts w:ascii="GHEA Grapalat" w:hAnsi="GHEA Grapalat"/>
          <w:b/>
          <w:bCs/>
          <w:lang w:val="hy-AM"/>
        </w:rPr>
        <w:t xml:space="preserve"> ԱՄՐԱՑՆԵԼՈՒ ՄԱՍԻՆ </w:t>
      </w:r>
    </w:p>
    <w:p w:rsidR="00526036" w:rsidRDefault="00526036" w:rsidP="00526036">
      <w:pPr>
        <w:ind w:left="-180" w:firstLine="360"/>
        <w:jc w:val="center"/>
        <w:rPr>
          <w:lang w:val="af-ZA"/>
        </w:rPr>
      </w:pP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proofErr w:type="gram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proofErr w:type="gram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526036" w:rsidRPr="00C96503" w:rsidRDefault="00526036" w:rsidP="00526036">
      <w:pPr>
        <w:pStyle w:val="BodyText"/>
        <w:ind w:right="180"/>
        <w:jc w:val="center"/>
        <w:rPr>
          <w:rFonts w:ascii="GHEA Grapalat" w:hAnsi="GHEA Grapalat"/>
          <w:b/>
          <w:kern w:val="16"/>
          <w:lang w:val="hy-AM"/>
        </w:rPr>
      </w:pPr>
      <w:r w:rsidRPr="00310F08">
        <w:rPr>
          <w:rFonts w:ascii="GHEA Grapalat" w:hAnsi="GHEA Grapalat"/>
          <w:b/>
          <w:kern w:val="16"/>
          <w:lang w:val="hy-AM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r w:rsidRPr="00310F08">
        <w:rPr>
          <w:rFonts w:ascii="GHEA Grapalat" w:hAnsi="GHEA Grapalat"/>
          <w:b/>
          <w:kern w:val="16"/>
          <w:lang w:val="hy-AM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310F08">
        <w:rPr>
          <w:rFonts w:ascii="GHEA Grapalat" w:hAnsi="GHEA Grapalat"/>
          <w:b/>
          <w:kern w:val="16"/>
          <w:lang w:val="hy-AM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310F08">
        <w:rPr>
          <w:rFonts w:ascii="GHEA Grapalat" w:hAnsi="GHEA Grapalat"/>
          <w:b/>
          <w:kern w:val="16"/>
          <w:lang w:val="hy-AM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310F08">
        <w:rPr>
          <w:rFonts w:ascii="GHEA Grapalat" w:hAnsi="GHEA Grapalat"/>
          <w:b/>
          <w:kern w:val="16"/>
          <w:lang w:val="hy-AM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310F08">
        <w:rPr>
          <w:rFonts w:ascii="GHEA Grapalat" w:hAnsi="GHEA Grapalat"/>
          <w:b/>
          <w:kern w:val="16"/>
          <w:lang w:val="hy-AM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310F08">
        <w:rPr>
          <w:rFonts w:ascii="GHEA Grapalat" w:hAnsi="GHEA Grapalat"/>
          <w:b/>
          <w:kern w:val="16"/>
          <w:lang w:val="hy-AM"/>
        </w:rPr>
        <w:t>ամփոփման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310F08">
        <w:rPr>
          <w:rFonts w:ascii="GHEA Grapalat" w:hAnsi="GHEA Grapalat"/>
          <w:b/>
          <w:kern w:val="16"/>
          <w:lang w:val="hy-AM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869"/>
        <w:gridCol w:w="1889"/>
        <w:gridCol w:w="2519"/>
      </w:tblGrid>
      <w:tr w:rsidR="00526036" w:rsidTr="003F4F9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36" w:rsidRDefault="00526036" w:rsidP="003F4F91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,</w:t>
            </w:r>
          </w:p>
          <w:p w:rsidR="00526036" w:rsidRDefault="00526036" w:rsidP="003F4F91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36" w:rsidRDefault="00526036" w:rsidP="003F4F91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  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36" w:rsidRDefault="00526036" w:rsidP="003F4F91">
            <w:pPr>
              <w:spacing w:after="200" w:line="276" w:lineRule="auto"/>
              <w:ind w:left="-108" w:right="-18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Եզրակաց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ություն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36" w:rsidRDefault="00526036" w:rsidP="003F4F91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փոփոխոությունները</w:t>
            </w:r>
            <w:proofErr w:type="spellEnd"/>
          </w:p>
        </w:tc>
      </w:tr>
      <w:tr w:rsidR="00526036" w:rsidTr="003F4F91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36" w:rsidRDefault="00526036" w:rsidP="003F4F91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lang w:val="fr-FR"/>
              </w:rPr>
            </w:pPr>
            <w:r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36" w:rsidRDefault="00526036" w:rsidP="003F4F91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36" w:rsidRDefault="00526036" w:rsidP="003F4F91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36" w:rsidRDefault="00526036" w:rsidP="003F4F91">
            <w:pPr>
              <w:spacing w:line="360" w:lineRule="auto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</w:tr>
      <w:tr w:rsidR="00526036" w:rsidRPr="00F23809" w:rsidTr="003F4F91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36" w:rsidRPr="004E2C20" w:rsidRDefault="00526036" w:rsidP="003F4F91">
            <w:pPr>
              <w:spacing w:line="276" w:lineRule="auto"/>
              <w:ind w:right="-108"/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4E2C20">
              <w:rPr>
                <w:rFonts w:ascii="GHEA Grapalat" w:hAnsi="GHEA Grapalat"/>
                <w:lang w:val="hy-AM"/>
              </w:rPr>
              <w:t xml:space="preserve">ՀՀ ֆինանսների նախարարություն </w:t>
            </w:r>
            <w:r w:rsidRPr="004E2C20">
              <w:rPr>
                <w:rFonts w:ascii="Sylfaen" w:hAnsi="Sylfaen"/>
              </w:rPr>
              <w:t xml:space="preserve"> </w:t>
            </w:r>
            <w:r w:rsidRPr="004E2C20">
              <w:rPr>
                <w:rFonts w:ascii="GHEA Grapalat" w:hAnsi="GHEA Grapalat"/>
                <w:lang w:val="hy-AM"/>
              </w:rPr>
              <w:t xml:space="preserve">04.04.2019թ.                      </w:t>
            </w:r>
            <w:r w:rsidRPr="004E2C20">
              <w:rPr>
                <w:rFonts w:ascii="GHEA Grapalat" w:hAnsi="GHEA Grapalat"/>
              </w:rPr>
              <w:t>01/8-2/5275-2019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36" w:rsidRPr="004E2C20" w:rsidRDefault="00526036" w:rsidP="003F4F91">
            <w:pPr>
              <w:spacing w:line="276" w:lineRule="auto"/>
              <w:ind w:firstLine="567"/>
              <w:jc w:val="center"/>
              <w:rPr>
                <w:rFonts w:ascii="GHEA Grapalat" w:eastAsia="Calibri" w:hAnsi="GHEA Grapalat"/>
                <w:lang w:val="hy-AM"/>
              </w:rPr>
            </w:pPr>
            <w:r w:rsidRPr="004E2C20">
              <w:rPr>
                <w:rFonts w:ascii="GHEA Grapalat" w:hAnsi="GHEA Grapalat" w:cs="Sylfaen"/>
                <w:lang w:val="hy-AM"/>
              </w:rPr>
              <w:t xml:space="preserve">Առաջարկվել է նախագծում նշված գույքի հանձնման-ընդունման աշխատանքների ժամանակ ծախսեր առաջանալու դեպքում նախագծում նախատեսել դրույթ, որով կսահմանվի, թե ում միջոցների հաշվին է </w:t>
            </w:r>
            <w:proofErr w:type="spellStart"/>
            <w:r w:rsidRPr="004E2C20">
              <w:rPr>
                <w:rFonts w:ascii="GHEA Grapalat" w:hAnsi="GHEA Grapalat" w:cs="Sylfaen"/>
                <w:lang w:val="hy-AM"/>
              </w:rPr>
              <w:t>իարականացվելու</w:t>
            </w:r>
            <w:proofErr w:type="spellEnd"/>
            <w:r w:rsidRPr="004E2C20">
              <w:rPr>
                <w:rFonts w:ascii="GHEA Grapalat" w:hAnsi="GHEA Grapalat" w:cs="Sylfaen"/>
                <w:lang w:val="hy-AM"/>
              </w:rPr>
              <w:t xml:space="preserve"> այդ ծախսերի կատարումը: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36" w:rsidRPr="004E2C20" w:rsidRDefault="00526036" w:rsidP="003F4F91">
            <w:pPr>
              <w:spacing w:line="276" w:lineRule="auto"/>
              <w:ind w:right="-108"/>
              <w:jc w:val="center"/>
              <w:rPr>
                <w:rFonts w:ascii="GHEA Grapalat" w:hAnsi="GHEA Grapalat"/>
                <w:lang w:val="hy-AM" w:eastAsia="en-US"/>
              </w:rPr>
            </w:pPr>
            <w:r w:rsidRPr="004E2C20">
              <w:rPr>
                <w:rFonts w:ascii="GHEA Grapalat" w:hAnsi="GHEA Grapalat"/>
                <w:lang w:val="hy-AM" w:eastAsia="en-US"/>
              </w:rPr>
              <w:t>Ընդունվել է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36" w:rsidRPr="004E2C20" w:rsidRDefault="00526036" w:rsidP="003F4F91">
            <w:pPr>
              <w:spacing w:line="276" w:lineRule="auto"/>
              <w:ind w:right="-108"/>
              <w:jc w:val="center"/>
              <w:rPr>
                <w:rFonts w:ascii="GHEA Grapalat" w:hAnsi="GHEA Grapalat"/>
                <w:lang w:val="hy-AM" w:eastAsia="en-US"/>
              </w:rPr>
            </w:pPr>
            <w:r w:rsidRPr="004E2C20">
              <w:rPr>
                <w:rFonts w:ascii="GHEA Grapalat" w:hAnsi="GHEA Grapalat"/>
                <w:lang w:val="hy-AM" w:eastAsia="en-US"/>
              </w:rPr>
              <w:t>Նախագծում ներառվել է համապատասխան դրույթ։</w:t>
            </w:r>
          </w:p>
        </w:tc>
      </w:tr>
      <w:tr w:rsidR="00526036" w:rsidRPr="00C96503" w:rsidTr="003F4F91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36" w:rsidRPr="004E2C20" w:rsidRDefault="00526036" w:rsidP="003F4F91">
            <w:pPr>
              <w:spacing w:line="276" w:lineRule="auto"/>
              <w:ind w:right="-108"/>
              <w:jc w:val="center"/>
              <w:rPr>
                <w:rFonts w:ascii="GHEA Grapalat" w:hAnsi="GHEA Grapalat"/>
                <w:lang w:val="hy-AM"/>
              </w:rPr>
            </w:pPr>
            <w:r w:rsidRPr="004E2C20">
              <w:rPr>
                <w:rFonts w:ascii="GHEA Grapalat" w:hAnsi="GHEA Grapalat"/>
                <w:lang w:val="hy-AM"/>
              </w:rPr>
              <w:t>ՀՀ պաշտպանության նախարարություն 08.04.2019թ. NՊՆ/510/178-2019</w:t>
            </w:r>
          </w:p>
        </w:tc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36" w:rsidRPr="004E2C20" w:rsidRDefault="00526036" w:rsidP="003F4F91">
            <w:pPr>
              <w:spacing w:line="276" w:lineRule="auto"/>
              <w:ind w:right="-108"/>
              <w:jc w:val="center"/>
              <w:rPr>
                <w:rFonts w:ascii="GHEA Grapalat" w:hAnsi="GHEA Grapalat"/>
                <w:lang w:val="hy-AM" w:eastAsia="en-US"/>
              </w:rPr>
            </w:pPr>
            <w:r w:rsidRPr="004E2C20">
              <w:rPr>
                <w:rFonts w:ascii="GHEA Grapalat" w:hAnsi="GHEA Grapalat" w:cs="Arial Unicode"/>
                <w:iCs/>
                <w:lang w:val="hy-AM"/>
              </w:rPr>
              <w:t>Առաջարկություններ և դիտողություններ չունի</w:t>
            </w:r>
          </w:p>
        </w:tc>
      </w:tr>
      <w:tr w:rsidR="00526036" w:rsidRPr="00C96503" w:rsidTr="003F4F91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36" w:rsidRPr="004E2C20" w:rsidRDefault="00526036" w:rsidP="003F4F91">
            <w:pPr>
              <w:spacing w:line="276" w:lineRule="auto"/>
              <w:ind w:right="-108"/>
              <w:jc w:val="center"/>
              <w:rPr>
                <w:rFonts w:ascii="GHEA Grapalat" w:hAnsi="GHEA Grapalat"/>
                <w:lang w:val="hy-AM"/>
              </w:rPr>
            </w:pPr>
            <w:r w:rsidRPr="004E2C20">
              <w:rPr>
                <w:rFonts w:ascii="GHEA Grapalat" w:hAnsi="GHEA Grapalat" w:cs="Arial Unicode"/>
                <w:iCs/>
                <w:lang w:val="hy-AM"/>
              </w:rPr>
              <w:t xml:space="preserve">Անշարժ գույքի կադաստրի կոմիտե </w:t>
            </w:r>
            <w:r w:rsidRPr="004E2C20">
              <w:rPr>
                <w:rFonts w:ascii="GHEA Grapalat" w:hAnsi="GHEA Grapalat"/>
                <w:lang w:val="hy-AM"/>
              </w:rPr>
              <w:t xml:space="preserve"> 28.03.2019թ.       NՍՊ/2400-19</w:t>
            </w:r>
            <w:r w:rsidRPr="004E2C20">
              <w:rPr>
                <w:rFonts w:ascii="GHEA Grapalat" w:hAnsi="GHEA Grapalat" w:cs="Arial Unicode"/>
                <w:iCs/>
                <w:lang w:val="hy-AM"/>
              </w:rPr>
              <w:t xml:space="preserve">  </w:t>
            </w:r>
            <w:r w:rsidRPr="004E2C2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36" w:rsidRPr="004E2C20" w:rsidRDefault="00526036" w:rsidP="003F4F91">
            <w:pPr>
              <w:spacing w:line="276" w:lineRule="auto"/>
              <w:ind w:right="-108"/>
              <w:jc w:val="center"/>
              <w:rPr>
                <w:rFonts w:ascii="GHEA Grapalat" w:hAnsi="GHEA Grapalat"/>
                <w:lang w:val="hy-AM" w:eastAsia="en-US"/>
              </w:rPr>
            </w:pPr>
            <w:r w:rsidRPr="004E2C20">
              <w:rPr>
                <w:rFonts w:ascii="GHEA Grapalat" w:hAnsi="GHEA Grapalat" w:cs="Arial Unicode"/>
                <w:iCs/>
                <w:lang w:val="hy-AM"/>
              </w:rPr>
              <w:t>Առաջարկություններ և դիտողություններ չունի</w:t>
            </w:r>
          </w:p>
        </w:tc>
      </w:tr>
      <w:tr w:rsidR="00526036" w:rsidRPr="005F1A3E" w:rsidTr="003F4F91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36" w:rsidRPr="004E2C20" w:rsidRDefault="00526036" w:rsidP="003F4F91">
            <w:pPr>
              <w:spacing w:line="276" w:lineRule="auto"/>
              <w:ind w:right="-108"/>
              <w:jc w:val="center"/>
              <w:rPr>
                <w:rFonts w:ascii="GHEA Grapalat" w:hAnsi="GHEA Grapalat"/>
                <w:lang w:val="hy-AM"/>
              </w:rPr>
            </w:pPr>
            <w:r w:rsidRPr="004E2C20">
              <w:rPr>
                <w:rFonts w:ascii="GHEA Grapalat" w:hAnsi="GHEA Grapalat"/>
                <w:lang w:val="hy-AM"/>
              </w:rPr>
              <w:t xml:space="preserve">ՀՀ արդարադատության նախարարություն </w:t>
            </w:r>
            <w:r w:rsidRPr="004E2C20">
              <w:rPr>
                <w:rFonts w:ascii="Sylfaen" w:hAnsi="Sylfaen"/>
                <w:lang w:val="hy-AM"/>
              </w:rPr>
              <w:t xml:space="preserve"> </w:t>
            </w:r>
            <w:r w:rsidRPr="004E2C20">
              <w:rPr>
                <w:rFonts w:ascii="GHEA Grapalat" w:hAnsi="GHEA Grapalat"/>
                <w:lang w:val="hy-AM"/>
              </w:rPr>
              <w:t>06.05.2019թ.          N01/9743-19</w:t>
            </w:r>
          </w:p>
        </w:tc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36" w:rsidRPr="00526036" w:rsidRDefault="00526036" w:rsidP="003F4F91">
            <w:pPr>
              <w:spacing w:line="276" w:lineRule="auto"/>
              <w:ind w:right="-108"/>
              <w:jc w:val="center"/>
              <w:rPr>
                <w:rFonts w:ascii="GHEA Grapalat" w:hAnsi="GHEA Grapalat" w:cs="Arial Unicode"/>
                <w:iCs/>
                <w:lang w:val="hy-AM"/>
              </w:rPr>
            </w:pPr>
          </w:p>
          <w:p w:rsidR="00526036" w:rsidRPr="004E2C20" w:rsidRDefault="00526036" w:rsidP="003F4F91">
            <w:pPr>
              <w:spacing w:line="276" w:lineRule="auto"/>
              <w:ind w:right="-108"/>
              <w:jc w:val="center"/>
              <w:rPr>
                <w:rFonts w:ascii="GHEA Grapalat" w:hAnsi="GHEA Grapalat"/>
                <w:lang w:val="hy-AM" w:eastAsia="en-US"/>
              </w:rPr>
            </w:pPr>
            <w:r w:rsidRPr="004E2C20">
              <w:rPr>
                <w:rFonts w:ascii="GHEA Grapalat" w:hAnsi="GHEA Grapalat" w:cs="Arial Unicode"/>
                <w:iCs/>
                <w:lang w:val="hy-AM"/>
              </w:rPr>
              <w:t>Առաջարկություններ և դիտողություններ չունի</w:t>
            </w:r>
          </w:p>
        </w:tc>
      </w:tr>
    </w:tbl>
    <w:p w:rsidR="00C06D67" w:rsidRDefault="00C06D67" w:rsidP="00A438D3"/>
    <w:sectPr w:rsidR="00C06D67" w:rsidSect="00C96503">
      <w:footerReference w:type="default" r:id="rId6"/>
      <w:pgSz w:w="11907" w:h="16840" w:code="9"/>
      <w:pgMar w:top="450" w:right="927" w:bottom="1170" w:left="56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7E" w:rsidRDefault="00FD0A7E" w:rsidP="00526036">
      <w:r>
        <w:separator/>
      </w:r>
    </w:p>
  </w:endnote>
  <w:endnote w:type="continuationSeparator" w:id="0">
    <w:p w:rsidR="00FD0A7E" w:rsidRDefault="00FD0A7E" w:rsidP="0052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ED" w:rsidRDefault="00FD0A7E">
    <w:pPr>
      <w:pStyle w:val="Footer"/>
    </w:pPr>
  </w:p>
  <w:p w:rsidR="007959ED" w:rsidRDefault="00FD0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7E" w:rsidRDefault="00FD0A7E" w:rsidP="00526036">
      <w:r>
        <w:separator/>
      </w:r>
    </w:p>
  </w:footnote>
  <w:footnote w:type="continuationSeparator" w:id="0">
    <w:p w:rsidR="00FD0A7E" w:rsidRDefault="00FD0A7E" w:rsidP="00526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036"/>
    <w:rsid w:val="00135E56"/>
    <w:rsid w:val="00526036"/>
    <w:rsid w:val="0056521F"/>
    <w:rsid w:val="008B172A"/>
    <w:rsid w:val="00925AB5"/>
    <w:rsid w:val="00A438D3"/>
    <w:rsid w:val="00C06D67"/>
    <w:rsid w:val="00C82DE9"/>
    <w:rsid w:val="00F23809"/>
    <w:rsid w:val="00F42F8B"/>
    <w:rsid w:val="00F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7D8263-FB20-4B99-8866-EEDFB825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2603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26036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526036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526036"/>
    <w:pPr>
      <w:spacing w:before="100" w:beforeAutospacing="1" w:after="100" w:afterAutospacing="1"/>
    </w:pPr>
    <w:rPr>
      <w:lang w:val="en-US" w:eastAsia="en-US"/>
    </w:rPr>
  </w:style>
  <w:style w:type="paragraph" w:customStyle="1" w:styleId="norm">
    <w:name w:val="norm"/>
    <w:basedOn w:val="Normal"/>
    <w:link w:val="normChar"/>
    <w:rsid w:val="00526036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link w:val="norm"/>
    <w:locked/>
    <w:rsid w:val="00526036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26036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6036"/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5260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5</cp:revision>
  <dcterms:created xsi:type="dcterms:W3CDTF">2019-06-28T10:45:00Z</dcterms:created>
  <dcterms:modified xsi:type="dcterms:W3CDTF">2019-07-01T13:28:00Z</dcterms:modified>
</cp:coreProperties>
</file>