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37" w:rsidRPr="00A9047C" w:rsidRDefault="00543937" w:rsidP="00A9047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A9047C">
        <w:rPr>
          <w:rFonts w:ascii="GHEA Grapalat" w:hAnsi="GHEA Grapalat"/>
          <w:b/>
          <w:lang w:val="hy-AM"/>
        </w:rPr>
        <w:t>ՀԻՄՆԱՎՈՐՈՒՄ</w:t>
      </w:r>
    </w:p>
    <w:p w:rsidR="00543937" w:rsidRPr="00A9047C" w:rsidRDefault="00543937" w:rsidP="00A9047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</w:p>
    <w:p w:rsidR="00543937" w:rsidRPr="00A9047C" w:rsidRDefault="00543937" w:rsidP="00A904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A9047C">
        <w:rPr>
          <w:rFonts w:ascii="GHEA Grapalat" w:hAnsi="GHEA Grapalat"/>
          <w:b/>
          <w:sz w:val="24"/>
          <w:szCs w:val="24"/>
          <w:lang w:val="hy-AM"/>
        </w:rPr>
        <w:t>«</w:t>
      </w:r>
      <w:r w:rsidR="00946A4E" w:rsidRPr="00946A4E">
        <w:rPr>
          <w:rFonts w:ascii="GHEA Grapalat" w:hAnsi="GHEA Grapalat" w:cs="GHEA Mariam"/>
          <w:b/>
          <w:bCs/>
          <w:sz w:val="24"/>
          <w:szCs w:val="24"/>
          <w:lang w:val="hy-AM"/>
        </w:rPr>
        <w:t>ՊԵՏԱԿԱՆ ՏՈՒՐՔԻ ԳԾՈՎ ԱՐՏՈՆՈՒԹՅՈՒՆ ՍԱՀՄԱՆԵԼՈՒ ՄԱՍԻՆ</w:t>
      </w:r>
      <w:r w:rsidRPr="00A9047C">
        <w:rPr>
          <w:rFonts w:ascii="GHEA Grapalat" w:hAnsi="GHEA Grapalat"/>
          <w:b/>
          <w:sz w:val="24"/>
          <w:szCs w:val="24"/>
          <w:lang w:val="hy-AM"/>
        </w:rPr>
        <w:t>»</w:t>
      </w:r>
      <w:r w:rsidRPr="00A9047C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</w:t>
      </w:r>
    </w:p>
    <w:p w:rsidR="00543937" w:rsidRPr="00A9047C" w:rsidRDefault="00543937" w:rsidP="00A9047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A9047C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ՀՀ ԿԱՌԱՎԱՐՈՒԹՅԱՆ ՈՐՈՇՄԱՆ ԸՆԴՈՒՆՄԱՆ </w:t>
      </w:r>
    </w:p>
    <w:p w:rsidR="00543937" w:rsidRPr="00A9047C" w:rsidRDefault="00543937" w:rsidP="00A9047C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946A4E" w:rsidRPr="00946A4E" w:rsidRDefault="00946A4E" w:rsidP="00946A4E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946A4E" w:rsidRPr="00946A4E" w:rsidRDefault="008363F7" w:rsidP="00A531CA">
      <w:pPr>
        <w:pStyle w:val="ListParagraph"/>
        <w:spacing w:after="0" w:line="360" w:lineRule="auto"/>
        <w:ind w:left="0" w:firstLine="70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տուրքի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արտոնություն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սահմանելու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» ՀՀ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="00946A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րոշման ընդունումը պայմանավորված է </w:t>
      </w:r>
      <w:proofErr w:type="spellStart"/>
      <w:r w:rsidR="00946A4E">
        <w:rPr>
          <w:rFonts w:ascii="GHEA Grapalat" w:eastAsia="Times New Roman" w:hAnsi="GHEA Grapalat" w:cs="Sylfaen"/>
          <w:sz w:val="24"/>
          <w:szCs w:val="24"/>
          <w:lang w:val="hy-AM"/>
        </w:rPr>
        <w:t>ս.թ</w:t>
      </w:r>
      <w:proofErr w:type="spellEnd"/>
      <w:r w:rsidR="00946A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946A4E" w:rsidRPr="00946A4E">
        <w:rPr>
          <w:rFonts w:ascii="GHEA Grapalat" w:eastAsia="Times New Roman" w:hAnsi="GHEA Grapalat" w:cs="Sylfaen"/>
          <w:sz w:val="24"/>
          <w:szCs w:val="24"/>
          <w:lang w:val="hy-AM"/>
        </w:rPr>
        <w:t>օգոստոսի 6-17-ը կայանալիք Հա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մահայկական ամառային յոթերորդ խա</w:t>
      </w:r>
      <w:r>
        <w:rPr>
          <w:rFonts w:ascii="GHEA Grapalat" w:eastAsia="Times New Roman" w:hAnsi="GHEA Grapalat" w:cs="Sylfaen"/>
          <w:sz w:val="24"/>
          <w:szCs w:val="24"/>
        </w:rPr>
        <w:t>ղ</w:t>
      </w:r>
      <w:proofErr w:type="spellStart"/>
      <w:r w:rsidR="00946A4E" w:rsidRPr="00946A4E">
        <w:rPr>
          <w:rFonts w:ascii="GHEA Grapalat" w:eastAsia="Times New Roman" w:hAnsi="GHEA Grapalat" w:cs="Sylfaen"/>
          <w:sz w:val="24"/>
          <w:szCs w:val="24"/>
          <w:lang w:val="hy-AM"/>
        </w:rPr>
        <w:t>երի</w:t>
      </w:r>
      <w:proofErr w:type="spellEnd"/>
      <w:r w:rsidR="00946A4E" w:rsidRPr="00946A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հանգամանքով: </w:t>
      </w:r>
    </w:p>
    <w:p w:rsidR="00946A4E" w:rsidRDefault="00946A4E" w:rsidP="00A531CA">
      <w:pPr>
        <w:pStyle w:val="ListParagraph"/>
        <w:spacing w:after="0" w:line="360" w:lineRule="auto"/>
        <w:ind w:left="0" w:firstLine="70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A4E">
        <w:rPr>
          <w:rFonts w:ascii="GHEA Grapalat" w:eastAsia="Times New Roman" w:hAnsi="GHEA Grapalat" w:cs="Sylfaen"/>
          <w:sz w:val="24"/>
          <w:szCs w:val="24"/>
          <w:lang w:val="hy-AM"/>
        </w:rPr>
        <w:t>Նախագծով առաջարկվում է վերոնշյալ խ</w:t>
      </w:r>
      <w:r w:rsidR="008363F7">
        <w:rPr>
          <w:rFonts w:ascii="GHEA Grapalat" w:eastAsia="Times New Roman" w:hAnsi="GHEA Grapalat" w:cs="Sylfaen"/>
          <w:sz w:val="24"/>
          <w:szCs w:val="24"/>
          <w:lang w:val="hy-AM"/>
        </w:rPr>
        <w:t>աղ</w:t>
      </w:r>
      <w:r w:rsidRPr="00946A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երին մասնակցելու նպատակով Հայաստանի Հանրապետությունը ժամանող օտարերկրյա քաղաքացիներին </w:t>
      </w:r>
      <w:r w:rsidR="00A531CA" w:rsidRPr="00A531C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ազատել </w:t>
      </w:r>
      <w:r w:rsidR="00A531CA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</w:t>
      </w:r>
      <w:r w:rsidR="00A531CA" w:rsidRPr="00A531CA">
        <w:rPr>
          <w:rFonts w:ascii="GHEA Grapalat" w:eastAsia="Times New Roman" w:hAnsi="GHEA Grapalat" w:cs="Sylfaen"/>
          <w:sz w:val="24"/>
          <w:szCs w:val="24"/>
          <w:lang w:val="hy-AM"/>
        </w:rPr>
        <w:t>ն մուտքի արտոնագրի համար նախատեսված պետական տուրքի վճարումից:</w:t>
      </w:r>
    </w:p>
    <w:p w:rsidR="00A531CA" w:rsidRPr="00A531CA" w:rsidRDefault="00A531CA" w:rsidP="00A531CA">
      <w:pPr>
        <w:pStyle w:val="ListParagraph"/>
        <w:spacing w:after="0" w:line="360" w:lineRule="auto"/>
        <w:ind w:left="0" w:firstLine="70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531CA">
        <w:rPr>
          <w:rFonts w:ascii="GHEA Grapalat" w:eastAsia="Times New Roman" w:hAnsi="GHEA Grapalat" w:cs="Sylfaen"/>
          <w:sz w:val="24"/>
          <w:szCs w:val="24"/>
          <w:lang w:val="hy-AM"/>
        </w:rPr>
        <w:t>Նախագծի ընդունման արդյունքում Հա</w:t>
      </w:r>
      <w:r w:rsidR="008363F7">
        <w:rPr>
          <w:rFonts w:ascii="GHEA Grapalat" w:eastAsia="Times New Roman" w:hAnsi="GHEA Grapalat" w:cs="Sylfaen"/>
          <w:sz w:val="24"/>
          <w:szCs w:val="24"/>
          <w:lang w:val="hy-AM"/>
        </w:rPr>
        <w:t>մահայկական ամառային յոթերորդ խաղ</w:t>
      </w:r>
      <w:r w:rsidRPr="00A531CA">
        <w:rPr>
          <w:rFonts w:ascii="GHEA Grapalat" w:eastAsia="Times New Roman" w:hAnsi="GHEA Grapalat" w:cs="Sylfaen"/>
          <w:sz w:val="24"/>
          <w:szCs w:val="24"/>
          <w:lang w:val="hy-AM"/>
        </w:rPr>
        <w:t>երի օտարերկրյա քաղաքացի մասնակիցները կազատվեն Հայաստանի Հանրապետության մուտքի արտոնագրի համար նախատեսված պետական տուրքի վճարումից:</w:t>
      </w:r>
    </w:p>
    <w:p w:rsidR="00946A4E" w:rsidRDefault="00946A4E" w:rsidP="00A9047C">
      <w:pPr>
        <w:pStyle w:val="ListParagraph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A3E0F" w:rsidRDefault="009A3E0F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br w:type="page"/>
      </w:r>
    </w:p>
    <w:p w:rsidR="00543937" w:rsidRDefault="00543937" w:rsidP="00A9047C">
      <w:pPr>
        <w:pStyle w:val="BodyTextIndent2"/>
        <w:spacing w:after="0" w:line="240" w:lineRule="auto"/>
        <w:ind w:left="0" w:firstLine="540"/>
        <w:jc w:val="center"/>
        <w:rPr>
          <w:rFonts w:ascii="GHEA Grapalat" w:hAnsi="GHEA Grapalat" w:cs="Sylfaen"/>
          <w:b/>
          <w:lang w:val="hy-AM"/>
        </w:rPr>
      </w:pPr>
    </w:p>
    <w:p w:rsidR="009A3E0F" w:rsidRPr="00A9047C" w:rsidRDefault="009A3E0F" w:rsidP="00A9047C">
      <w:pPr>
        <w:pStyle w:val="BodyTextIndent2"/>
        <w:spacing w:after="0" w:line="240" w:lineRule="auto"/>
        <w:ind w:left="0" w:firstLine="540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543937" w:rsidRDefault="00A9047C" w:rsidP="00A9047C">
      <w:pPr>
        <w:pStyle w:val="BodyTextIndent2"/>
        <w:spacing w:after="0" w:line="240" w:lineRule="auto"/>
        <w:ind w:left="0"/>
        <w:jc w:val="center"/>
        <w:rPr>
          <w:rFonts w:ascii="GHEA Grapalat" w:hAnsi="GHEA Grapalat" w:cs="Sylfaen"/>
          <w:b/>
          <w:lang w:val="hy-AM"/>
        </w:rPr>
      </w:pPr>
      <w:r w:rsidRPr="00A9047C">
        <w:rPr>
          <w:rFonts w:ascii="GHEA Grapalat" w:hAnsi="GHEA Grapalat" w:cs="Sylfaen"/>
          <w:b/>
          <w:lang w:val="hy-AM"/>
        </w:rPr>
        <w:t>ՏԵՂԵԿԱՆՔ</w:t>
      </w:r>
    </w:p>
    <w:p w:rsidR="00A531CA" w:rsidRPr="00A9047C" w:rsidRDefault="00A531CA" w:rsidP="00A9047C">
      <w:pPr>
        <w:pStyle w:val="BodyTextIndent2"/>
        <w:spacing w:after="0" w:line="240" w:lineRule="auto"/>
        <w:ind w:left="0"/>
        <w:jc w:val="center"/>
        <w:rPr>
          <w:rFonts w:ascii="GHEA Grapalat" w:hAnsi="GHEA Grapalat" w:cs="Sylfaen"/>
          <w:b/>
          <w:lang w:val="hy-AM"/>
        </w:rPr>
      </w:pPr>
    </w:p>
    <w:p w:rsidR="00A531CA" w:rsidRPr="00A9047C" w:rsidRDefault="00A531CA" w:rsidP="00A53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A9047C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Պ</w:t>
      </w:r>
      <w:r w:rsidRPr="00946A4E">
        <w:rPr>
          <w:rFonts w:ascii="GHEA Grapalat" w:hAnsi="GHEA Grapalat" w:cs="GHEA Mariam"/>
          <w:b/>
          <w:bCs/>
          <w:sz w:val="24"/>
          <w:szCs w:val="24"/>
          <w:lang w:val="hy-AM"/>
        </w:rPr>
        <w:t>ետական տուրքի գծով արտոնություն սահմանելու մասին</w:t>
      </w:r>
      <w:r w:rsidRPr="00A9047C">
        <w:rPr>
          <w:rFonts w:ascii="GHEA Grapalat" w:hAnsi="GHEA Grapalat"/>
          <w:b/>
          <w:sz w:val="24"/>
          <w:szCs w:val="24"/>
          <w:lang w:val="hy-AM"/>
        </w:rPr>
        <w:t>»</w:t>
      </w:r>
      <w:r w:rsidRPr="00A9047C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</w:t>
      </w:r>
    </w:p>
    <w:p w:rsidR="00543937" w:rsidRPr="00A9047C" w:rsidRDefault="00543937" w:rsidP="00A9047C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  <w:r w:rsidRPr="00A9047C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A904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A3A92" w:rsidRPr="00A9047C">
        <w:rPr>
          <w:rFonts w:ascii="GHEA Grapalat" w:hAnsi="GHEA Grapalat" w:cs="Arial"/>
          <w:b/>
          <w:sz w:val="24"/>
          <w:szCs w:val="24"/>
          <w:lang w:val="hy-AM"/>
        </w:rPr>
        <w:t>Կ</w:t>
      </w:r>
      <w:r w:rsidRPr="00A9047C">
        <w:rPr>
          <w:rFonts w:ascii="GHEA Grapalat" w:hAnsi="GHEA Grapalat" w:cs="Arial"/>
          <w:b/>
          <w:sz w:val="24"/>
          <w:szCs w:val="24"/>
          <w:lang w:val="hy-AM"/>
        </w:rPr>
        <w:t>առավարության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</w:t>
      </w:r>
      <w:r w:rsidRPr="00A9047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կապակցությամբ պետական կամ տեղական ինքնակառավարման մարմնի բյուջեում</w:t>
      </w:r>
      <w:r w:rsidRPr="00A9047C">
        <w:rPr>
          <w:rFonts w:ascii="GHEA Grapalat" w:hAnsi="GHEA Grapalat" w:cs="Sylfaen"/>
          <w:b/>
          <w:bCs/>
          <w:sz w:val="24"/>
          <w:lang w:val="hy-AM"/>
        </w:rPr>
        <w:t xml:space="preserve"> ծախսերի և եկամուտների էական ավելացման կամ նվազեցման բացակայության մասին</w:t>
      </w:r>
    </w:p>
    <w:p w:rsidR="00543937" w:rsidRPr="00A9047C" w:rsidRDefault="00543937" w:rsidP="00A9047C">
      <w:pPr>
        <w:jc w:val="center"/>
        <w:rPr>
          <w:rFonts w:ascii="GHEA Grapalat" w:hAnsi="GHEA Grapalat"/>
          <w:b/>
          <w:bCs/>
          <w:sz w:val="24"/>
          <w:lang w:val="hy-AM"/>
        </w:rPr>
      </w:pPr>
    </w:p>
    <w:p w:rsidR="00543937" w:rsidRPr="00A9047C" w:rsidRDefault="00543937" w:rsidP="00A9047C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4"/>
          <w:lang w:val="hy-AM"/>
        </w:rPr>
      </w:pPr>
      <w:r w:rsidRPr="00A9047C">
        <w:rPr>
          <w:rFonts w:ascii="GHEA Grapalat" w:hAnsi="GHEA Grapalat"/>
          <w:sz w:val="24"/>
          <w:szCs w:val="24"/>
          <w:lang w:val="hy-AM"/>
        </w:rPr>
        <w:t>«</w:t>
      </w:r>
      <w:r w:rsidR="00A531CA" w:rsidRPr="00A531CA">
        <w:rPr>
          <w:rFonts w:ascii="GHEA Grapalat" w:hAnsi="GHEA Grapalat"/>
          <w:sz w:val="24"/>
          <w:szCs w:val="24"/>
          <w:lang w:val="hy-AM"/>
        </w:rPr>
        <w:t>Պետական տուրքի գծով արտոնություն սահմանելու մասին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9047C">
        <w:rPr>
          <w:rFonts w:ascii="GHEA Grapalat" w:hAnsi="GHEA Grapalat" w:cs="Arial"/>
          <w:sz w:val="24"/>
          <w:szCs w:val="24"/>
          <w:lang w:val="hy-AM"/>
        </w:rPr>
        <w:t>ՀՀ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 w:rsidR="00A531CA">
        <w:rPr>
          <w:rFonts w:ascii="GHEA Grapalat" w:hAnsi="GHEA Grapalat" w:cs="Arial"/>
          <w:sz w:val="24"/>
          <w:szCs w:val="24"/>
          <w:lang w:val="hy-AM"/>
        </w:rPr>
        <w:t>կ</w:t>
      </w:r>
      <w:r w:rsidRPr="00A9047C">
        <w:rPr>
          <w:rFonts w:ascii="GHEA Grapalat" w:hAnsi="GHEA Grapalat" w:cs="Arial"/>
          <w:sz w:val="24"/>
          <w:szCs w:val="24"/>
          <w:lang w:val="hy-AM"/>
        </w:rPr>
        <w:t>առավարության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Sylfaen"/>
          <w:sz w:val="24"/>
          <w:szCs w:val="24"/>
          <w:lang w:val="hy-AM"/>
        </w:rPr>
        <w:t>որոշման նախագծի</w:t>
      </w:r>
      <w:r w:rsidRPr="00A9047C">
        <w:rPr>
          <w:rFonts w:ascii="GHEA Grapalat" w:hAnsi="GHEA Grapalat" w:cs="Sylfaen"/>
          <w:b/>
          <w:lang w:val="hy-AM"/>
        </w:rPr>
        <w:t xml:space="preserve"> </w:t>
      </w:r>
      <w:r w:rsidRPr="00A9047C">
        <w:rPr>
          <w:rFonts w:ascii="GHEA Grapalat" w:hAnsi="GHEA Grapalat" w:cs="Sylfaen"/>
          <w:sz w:val="24"/>
          <w:lang w:val="hy-AM"/>
        </w:rPr>
        <w:t>ընդունման</w:t>
      </w:r>
      <w:r w:rsidRPr="00A9047C">
        <w:rPr>
          <w:rFonts w:ascii="GHEA Grapalat" w:hAnsi="GHEA Grapalat" w:cs="Sylfaen"/>
          <w:bCs/>
          <w:sz w:val="24"/>
          <w:lang w:val="hy-AM"/>
        </w:rPr>
        <w:t xml:space="preserve"> կապակցությամբ պետական կամ տեղական ինքնակառավարման մարմնի բյուջեում ծախսերի և եկամուտների էական ավելացում կամ նվազեցում չի </w:t>
      </w:r>
      <w:r w:rsidR="00A531CA">
        <w:rPr>
          <w:rFonts w:ascii="GHEA Grapalat" w:hAnsi="GHEA Grapalat" w:cs="Sylfaen"/>
          <w:bCs/>
          <w:sz w:val="24"/>
          <w:lang w:val="hy-AM"/>
        </w:rPr>
        <w:t>նախատեսվում</w:t>
      </w:r>
      <w:r w:rsidRPr="00A9047C">
        <w:rPr>
          <w:rFonts w:ascii="GHEA Grapalat" w:hAnsi="GHEA Grapalat" w:cs="Sylfaen"/>
          <w:bCs/>
          <w:sz w:val="24"/>
          <w:lang w:val="hy-AM"/>
        </w:rPr>
        <w:t>:</w:t>
      </w:r>
    </w:p>
    <w:p w:rsidR="00543937" w:rsidRDefault="00543937" w:rsidP="00A9047C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A3E0F" w:rsidRDefault="009A3E0F" w:rsidP="00A9047C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A3E0F" w:rsidRPr="00A9047C" w:rsidRDefault="009A3E0F" w:rsidP="00A9047C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A531CA" w:rsidRDefault="00A531CA" w:rsidP="00A531CA">
      <w:pPr>
        <w:pStyle w:val="BodyTextIndent2"/>
        <w:spacing w:after="0" w:line="240" w:lineRule="auto"/>
        <w:ind w:left="0"/>
        <w:jc w:val="center"/>
        <w:rPr>
          <w:rFonts w:ascii="GHEA Grapalat" w:hAnsi="GHEA Grapalat" w:cs="Sylfaen"/>
          <w:b/>
          <w:lang w:val="hy-AM"/>
        </w:rPr>
      </w:pPr>
      <w:r w:rsidRPr="00A9047C">
        <w:rPr>
          <w:rFonts w:ascii="GHEA Grapalat" w:hAnsi="GHEA Grapalat" w:cs="Sylfaen"/>
          <w:b/>
          <w:lang w:val="hy-AM"/>
        </w:rPr>
        <w:t>ՏԵՂԵԿԱՆՔ</w:t>
      </w:r>
    </w:p>
    <w:p w:rsidR="00A531CA" w:rsidRPr="00A9047C" w:rsidRDefault="00A531CA" w:rsidP="00A531CA">
      <w:pPr>
        <w:pStyle w:val="BodyTextIndent2"/>
        <w:spacing w:after="0" w:line="240" w:lineRule="auto"/>
        <w:ind w:left="0"/>
        <w:jc w:val="center"/>
        <w:rPr>
          <w:rFonts w:ascii="GHEA Grapalat" w:hAnsi="GHEA Grapalat" w:cs="Sylfaen"/>
          <w:b/>
          <w:lang w:val="hy-AM"/>
        </w:rPr>
      </w:pPr>
    </w:p>
    <w:p w:rsidR="00A531CA" w:rsidRPr="00A9047C" w:rsidRDefault="00A531CA" w:rsidP="00A53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A9047C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Պ</w:t>
      </w:r>
      <w:r w:rsidRPr="00946A4E">
        <w:rPr>
          <w:rFonts w:ascii="GHEA Grapalat" w:hAnsi="GHEA Grapalat" w:cs="GHEA Mariam"/>
          <w:b/>
          <w:bCs/>
          <w:sz w:val="24"/>
          <w:szCs w:val="24"/>
          <w:lang w:val="hy-AM"/>
        </w:rPr>
        <w:t>ետական տուրքի գծով արտոնություն սահմանելու մասին</w:t>
      </w:r>
      <w:r w:rsidRPr="00A9047C">
        <w:rPr>
          <w:rFonts w:ascii="GHEA Grapalat" w:hAnsi="GHEA Grapalat"/>
          <w:b/>
          <w:sz w:val="24"/>
          <w:szCs w:val="24"/>
          <w:lang w:val="hy-AM"/>
        </w:rPr>
        <w:t>»</w:t>
      </w:r>
      <w:r w:rsidRPr="00A9047C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</w:t>
      </w:r>
    </w:p>
    <w:p w:rsidR="00543937" w:rsidRPr="00A9047C" w:rsidRDefault="00A531CA" w:rsidP="00A531CA">
      <w:pPr>
        <w:jc w:val="center"/>
        <w:rPr>
          <w:rFonts w:ascii="GHEA Grapalat" w:hAnsi="GHEA Grapalat" w:cs="Sylfaen"/>
          <w:b/>
          <w:sz w:val="24"/>
          <w:lang w:val="hy-AM"/>
        </w:rPr>
      </w:pPr>
      <w:r w:rsidRPr="00A9047C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A904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</w:t>
      </w:r>
      <w:r w:rsidRPr="00A9047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կապակցությամբ </w:t>
      </w:r>
      <w:r w:rsidR="00543937" w:rsidRPr="00A9047C">
        <w:rPr>
          <w:rFonts w:ascii="GHEA Grapalat" w:hAnsi="GHEA Grapalat" w:cs="Sylfaen"/>
          <w:b/>
          <w:sz w:val="24"/>
          <w:lang w:val="hy-AM"/>
        </w:rPr>
        <w:t>այլ իրավական ակտերում փոփոխություններ կամ լրացումներ կատարելու անհրաժեշտության մասին</w:t>
      </w:r>
    </w:p>
    <w:p w:rsidR="00543937" w:rsidRPr="00A9047C" w:rsidRDefault="00543937" w:rsidP="00A9047C">
      <w:pPr>
        <w:ind w:firstLine="720"/>
        <w:jc w:val="center"/>
        <w:rPr>
          <w:rFonts w:ascii="GHEA Grapalat" w:hAnsi="GHEA Grapalat"/>
          <w:b/>
          <w:sz w:val="24"/>
          <w:lang w:val="hy-AM"/>
        </w:rPr>
      </w:pPr>
    </w:p>
    <w:p w:rsidR="00543937" w:rsidRPr="00A9047C" w:rsidRDefault="00A531CA" w:rsidP="00A9047C">
      <w:pPr>
        <w:ind w:firstLine="708"/>
        <w:jc w:val="both"/>
        <w:rPr>
          <w:lang w:val="hy-AM"/>
        </w:rPr>
      </w:pPr>
      <w:r w:rsidRPr="00A9047C">
        <w:rPr>
          <w:rFonts w:ascii="GHEA Grapalat" w:hAnsi="GHEA Grapalat"/>
          <w:sz w:val="24"/>
          <w:szCs w:val="24"/>
          <w:lang w:val="hy-AM"/>
        </w:rPr>
        <w:t>«</w:t>
      </w:r>
      <w:r w:rsidRPr="00A531CA">
        <w:rPr>
          <w:rFonts w:ascii="GHEA Grapalat" w:hAnsi="GHEA Grapalat"/>
          <w:sz w:val="24"/>
          <w:szCs w:val="24"/>
          <w:lang w:val="hy-AM"/>
        </w:rPr>
        <w:t>Պետական տուրքի գծով արտոնություն սահմանելու մասին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43937" w:rsidRPr="00A9047C">
        <w:rPr>
          <w:rFonts w:ascii="GHEA Grapalat" w:hAnsi="GHEA Grapalat" w:cs="Arial"/>
          <w:sz w:val="24"/>
          <w:szCs w:val="24"/>
          <w:lang w:val="hy-AM"/>
        </w:rPr>
        <w:t>ՀՀ</w:t>
      </w:r>
      <w:r w:rsidR="00543937"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</w:t>
      </w:r>
      <w:r w:rsidR="00543937" w:rsidRPr="00A9047C">
        <w:rPr>
          <w:rFonts w:ascii="GHEA Grapalat" w:hAnsi="GHEA Grapalat" w:cs="Arial"/>
          <w:sz w:val="24"/>
          <w:szCs w:val="24"/>
          <w:lang w:val="hy-AM"/>
        </w:rPr>
        <w:t>առավարության</w:t>
      </w:r>
      <w:r w:rsidR="00543937"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3937" w:rsidRPr="00A9047C">
        <w:rPr>
          <w:rFonts w:ascii="GHEA Grapalat" w:hAnsi="GHEA Grapalat" w:cs="Sylfaen"/>
          <w:sz w:val="24"/>
          <w:szCs w:val="24"/>
          <w:lang w:val="hy-AM"/>
        </w:rPr>
        <w:t>որոշման նախագծի</w:t>
      </w:r>
      <w:r w:rsidR="00543937" w:rsidRPr="00A9047C">
        <w:rPr>
          <w:rFonts w:ascii="GHEA Grapalat" w:hAnsi="GHEA Grapalat" w:cs="Sylfaen"/>
          <w:b/>
          <w:lang w:val="hy-AM"/>
        </w:rPr>
        <w:t xml:space="preserve"> </w:t>
      </w:r>
      <w:r w:rsidR="00543937" w:rsidRPr="00A9047C">
        <w:rPr>
          <w:rFonts w:ascii="GHEA Grapalat" w:hAnsi="GHEA Grapalat" w:cs="Sylfaen"/>
          <w:sz w:val="24"/>
          <w:lang w:val="hy-AM"/>
        </w:rPr>
        <w:t>ընդունման</w:t>
      </w:r>
      <w:r w:rsidR="00543937" w:rsidRPr="00A9047C">
        <w:rPr>
          <w:rFonts w:ascii="GHEA Grapalat" w:hAnsi="GHEA Grapalat" w:cs="Sylfaen"/>
          <w:bCs/>
          <w:sz w:val="24"/>
          <w:lang w:val="hy-AM"/>
        </w:rPr>
        <w:t xml:space="preserve"> կապակցությամբ </w:t>
      </w:r>
      <w:r w:rsidR="00543937" w:rsidRPr="00A9047C">
        <w:rPr>
          <w:rFonts w:ascii="GHEA Grapalat" w:hAnsi="GHEA Grapalat" w:cs="Sylfaen"/>
          <w:sz w:val="24"/>
          <w:lang w:val="hy-AM"/>
        </w:rPr>
        <w:t>ՀՀ օրենսդրական ակտերում փոփոխություններ կամ լրացումներ  կատարելու անհրաժեշտություն  չկա:</w:t>
      </w:r>
    </w:p>
    <w:p w:rsidR="00E335EA" w:rsidRPr="00A9047C" w:rsidRDefault="00E335EA" w:rsidP="00A9047C">
      <w:pPr>
        <w:rPr>
          <w:lang w:val="hy-AM"/>
        </w:rPr>
      </w:pPr>
    </w:p>
    <w:sectPr w:rsidR="00E335EA" w:rsidRPr="00A9047C" w:rsidSect="00A9047C">
      <w:pgSz w:w="11906" w:h="16838"/>
      <w:pgMar w:top="993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3A15"/>
    <w:multiLevelType w:val="hybridMultilevel"/>
    <w:tmpl w:val="869EFFDC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A3CF3"/>
    <w:multiLevelType w:val="hybridMultilevel"/>
    <w:tmpl w:val="D46269D6"/>
    <w:lvl w:ilvl="0" w:tplc="38E2C786">
      <w:start w:val="2"/>
      <w:numFmt w:val="bullet"/>
      <w:lvlText w:val="-"/>
      <w:lvlJc w:val="left"/>
      <w:pPr>
        <w:ind w:left="1069" w:hanging="360"/>
      </w:pPr>
      <w:rPr>
        <w:rFonts w:ascii="GHEA Grapalat" w:eastAsia="Calibri" w:hAnsi="GHEA Grapalat" w:cs="GHEA Mariam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106D9"/>
    <w:multiLevelType w:val="hybridMultilevel"/>
    <w:tmpl w:val="F3408A60"/>
    <w:lvl w:ilvl="0" w:tplc="17C06380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54"/>
    <w:rsid w:val="00057EEA"/>
    <w:rsid w:val="00076A7D"/>
    <w:rsid w:val="00082E60"/>
    <w:rsid w:val="000D44B6"/>
    <w:rsid w:val="000D4844"/>
    <w:rsid w:val="000D792B"/>
    <w:rsid w:val="001A002F"/>
    <w:rsid w:val="001A3A92"/>
    <w:rsid w:val="001B14E8"/>
    <w:rsid w:val="001D5E35"/>
    <w:rsid w:val="00285642"/>
    <w:rsid w:val="00287263"/>
    <w:rsid w:val="002A7926"/>
    <w:rsid w:val="0030406D"/>
    <w:rsid w:val="00390F3E"/>
    <w:rsid w:val="00405F01"/>
    <w:rsid w:val="00415B01"/>
    <w:rsid w:val="00435519"/>
    <w:rsid w:val="00435B0D"/>
    <w:rsid w:val="00454F67"/>
    <w:rsid w:val="00470F5A"/>
    <w:rsid w:val="004D74A7"/>
    <w:rsid w:val="004F6A2F"/>
    <w:rsid w:val="005420EE"/>
    <w:rsid w:val="00543937"/>
    <w:rsid w:val="005B4318"/>
    <w:rsid w:val="005C34C3"/>
    <w:rsid w:val="005C4584"/>
    <w:rsid w:val="005D216A"/>
    <w:rsid w:val="006155EE"/>
    <w:rsid w:val="00691282"/>
    <w:rsid w:val="006A5C05"/>
    <w:rsid w:val="007B39F9"/>
    <w:rsid w:val="007C3E9C"/>
    <w:rsid w:val="007C5635"/>
    <w:rsid w:val="007F498B"/>
    <w:rsid w:val="008363F7"/>
    <w:rsid w:val="008B6DAC"/>
    <w:rsid w:val="00907091"/>
    <w:rsid w:val="00946A4E"/>
    <w:rsid w:val="0099739D"/>
    <w:rsid w:val="009A3E0F"/>
    <w:rsid w:val="009B5D63"/>
    <w:rsid w:val="00A017A3"/>
    <w:rsid w:val="00A531CA"/>
    <w:rsid w:val="00A678BB"/>
    <w:rsid w:val="00A77F49"/>
    <w:rsid w:val="00A9047C"/>
    <w:rsid w:val="00AD76C8"/>
    <w:rsid w:val="00B22997"/>
    <w:rsid w:val="00B46F59"/>
    <w:rsid w:val="00B50F6E"/>
    <w:rsid w:val="00B64C57"/>
    <w:rsid w:val="00B9069E"/>
    <w:rsid w:val="00B95007"/>
    <w:rsid w:val="00BC4BB8"/>
    <w:rsid w:val="00C04660"/>
    <w:rsid w:val="00C0476E"/>
    <w:rsid w:val="00C12D30"/>
    <w:rsid w:val="00C26018"/>
    <w:rsid w:val="00C34D05"/>
    <w:rsid w:val="00C77981"/>
    <w:rsid w:val="00CA3CBC"/>
    <w:rsid w:val="00D66F6E"/>
    <w:rsid w:val="00D7006B"/>
    <w:rsid w:val="00D825C1"/>
    <w:rsid w:val="00D9292D"/>
    <w:rsid w:val="00DA57BD"/>
    <w:rsid w:val="00E335EA"/>
    <w:rsid w:val="00E96FC7"/>
    <w:rsid w:val="00ED17ED"/>
    <w:rsid w:val="00F263B1"/>
    <w:rsid w:val="00F51BB2"/>
    <w:rsid w:val="00F57E06"/>
    <w:rsid w:val="00F84C54"/>
    <w:rsid w:val="00FA2089"/>
    <w:rsid w:val="00FA504B"/>
    <w:rsid w:val="00FB36E8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C847"/>
  <w15:chartTrackingRefBased/>
  <w15:docId w15:val="{1ABA52DD-0877-491D-9B92-2FC82B6E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1CA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937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439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543937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5439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54393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5439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4C57"/>
    <w:rPr>
      <w:rFonts w:ascii="Segoe UI" w:eastAsia="Calibri" w:hAnsi="Segoe UI" w:cs="Segoe UI"/>
      <w:sz w:val="18"/>
      <w:szCs w:val="18"/>
      <w:lang w:val="ru-RU"/>
    </w:rPr>
  </w:style>
  <w:style w:type="character" w:styleId="CommentReference">
    <w:name w:val="annotation reference"/>
    <w:uiPriority w:val="99"/>
    <w:semiHidden/>
    <w:unhideWhenUsed/>
    <w:rsid w:val="00B46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6F5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F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6F59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LEGAL</dc:creator>
  <cp:keywords>https://mul2.gov.am/tasks/103123/oneclick/himnavorum_hamahaykakan xaxer.docx?token=97dc8fb567dcbc511fa4cb7c27feaee1</cp:keywords>
  <dc:description/>
  <cp:lastModifiedBy>Ashot Pirumyan</cp:lastModifiedBy>
  <cp:revision>3</cp:revision>
  <cp:lastPrinted>2019-07-25T10:08:00Z</cp:lastPrinted>
  <dcterms:created xsi:type="dcterms:W3CDTF">2019-07-11T15:07:00Z</dcterms:created>
  <dcterms:modified xsi:type="dcterms:W3CDTF">2019-07-25T10:08:00Z</dcterms:modified>
</cp:coreProperties>
</file>