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bookmarkStart w:id="0" w:name="_GoBack"/>
      <w:bookmarkEnd w:id="0"/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«Հայաստանի Հանրապետության կառավարության 2018 թվականի հունիսի 8-ի N 705-Ն որոշման մեջ լրացում և  Հայաստանի Հանրապետության կառավարության 2015 թվականի հուլիսի 30-Ի N 849-Ն որոշման մեջ փոփոխություն</w:t>
      </w:r>
      <w:r w:rsidR="00EB3F20">
        <w:rPr>
          <w:rFonts w:ascii="GHEA Grapalat" w:hAnsi="GHEA Grapalat"/>
          <w:b/>
          <w:lang w:val="pt-BR"/>
        </w:rPr>
        <w:t>ներ</w:t>
      </w:r>
      <w:r w:rsidRPr="001405B3">
        <w:rPr>
          <w:rFonts w:ascii="GHEA Grapalat" w:hAnsi="GHEA Grapalat"/>
          <w:b/>
          <w:lang w:val="pt-BR"/>
        </w:rPr>
        <w:t xml:space="preserve"> կատարելու մասին»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>ՀՀ ԿԱ պետական գույքի կառավարման վարչություն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5B3" w:rsidRPr="0087628C" w:rsidRDefault="001405B3" w:rsidP="00022FD6">
            <w:pPr>
              <w:numPr>
                <w:ilvl w:val="0"/>
                <w:numId w:val="1"/>
              </w:numPr>
              <w:ind w:left="0" w:firstLine="56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կետի 1.1. կետի բ. ենթակետում «գործընթացը» բառերից հետո ավելացնել «, որի ժամկետի վերաբերյալ տեղեկատվություն տրամադրել Տնտեսական զարգացման և ներդրումների նախարարության պետական գույքի կառավարման կոմիտեին» բառերը,</w:t>
            </w:r>
          </w:p>
          <w:p w:rsidR="001405B3" w:rsidRPr="0087628C" w:rsidRDefault="001405B3" w:rsidP="00022FD6">
            <w:pPr>
              <w:numPr>
                <w:ilvl w:val="0"/>
                <w:numId w:val="1"/>
              </w:numPr>
              <w:ind w:left="0" w:firstLine="56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Նախագծի 2-րդ կետում «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>N 849-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Ն որոշման» բառերից հետո ավելացնել «վերնագրում և» բառերը, ինչպես նաև տվյալ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 xml:space="preserve">կետում առկա է վրիպակ, մասնավորապես՝ 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>«1-ին ենթակետում» թիվն ու բառը փոխարինել «2-րդ ենթակետում» թվով և բառով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,</w:t>
            </w:r>
          </w:p>
          <w:p w:rsidR="001405B3" w:rsidRPr="0087628C" w:rsidRDefault="001405B3" w:rsidP="00022FD6">
            <w:pPr>
              <w:numPr>
                <w:ilvl w:val="0"/>
                <w:numId w:val="1"/>
              </w:numPr>
              <w:ind w:left="0" w:firstLine="56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Նախագծում ներառել դրույթ, ըստ որի Հայաստանի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Հանրապետության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կառավարության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2015 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թվականի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հուլիսի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30-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Ի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nb-NO"/>
              </w:rPr>
              <w:t xml:space="preserve"> N 849-</w:t>
            </w:r>
            <w:r w:rsidRPr="0087628C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Ն որոշման վերնագրում և որոշման տեքստում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«Հայաստանի Հանրապետության կառավարությանն առընթեր պետական գույքի կառավարման վարչություն» բառերը փոխարինել «Տնտեսական զարգացման և ներդրումների նախարարության պետական գույքի կառավարման կոմիտե» բառերով՝ համապատասխան հոլովաձևերով,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ինչպես նաև՝ նշված որոշման 4-րդ կետում «Հայաստանի Հանրապետության կառավարությանն առընթեր պետական գույքի կառավարման վարչության պետին՝» բառերը փոխարինել «Տնտեսական զարգացման և ներդրումների նախարարության պետական գույքի կառավարման կոմիտեի նախագահին՝» բառերով։</w:t>
            </w:r>
          </w:p>
          <w:p w:rsidR="001405B3" w:rsidRPr="0087628C" w:rsidRDefault="001405B3" w:rsidP="00022FD6">
            <w:pPr>
              <w:numPr>
                <w:ilvl w:val="0"/>
                <w:numId w:val="1"/>
              </w:numPr>
              <w:ind w:left="0" w:firstLine="56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3-րդ կետն անհրաժեշտ է խմբագրել, որ Նախագծի 1.1 կետի բ. ենթակետի աշխատանքների ավարտի մասին տեղեկացնելուց հետո Կոմիտեի նախագահը ապահովվի «Հայարդնախագիծ» ԲԲԸ-ի հետ կնքված պայմանագրում համապատասխան փոփոխությունները, </w:t>
            </w:r>
          </w:p>
          <w:p w:rsidR="001405B3" w:rsidRPr="0087628C" w:rsidRDefault="001405B3" w:rsidP="00022FD6">
            <w:pPr>
              <w:numPr>
                <w:ilvl w:val="0"/>
                <w:numId w:val="1"/>
              </w:numPr>
              <w:ind w:left="0" w:firstLine="56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Նախագծի կետերում առկա է համարակալման վրիպակ։</w:t>
            </w:r>
          </w:p>
          <w:p w:rsidR="00A64383" w:rsidRPr="0087628C" w:rsidRDefault="00A64383" w:rsidP="00022FD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1. Հաշվի առնելով, որ նախագծի բնույթը փոփոխվել է, սույն կետում առաջարկվող փոփոխության անհրաժեշտությունը բացակայում է:</w:t>
            </w: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2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. Հաշվի առնելով, որ նախագծի բնույթը փոփոխվել է, սույն կետում առաջարկվող փոփոխության անհրաժեշտությունը բացակայում է:</w:t>
            </w:r>
          </w:p>
          <w:p w:rsidR="0087628C" w:rsidRDefault="0087628C" w:rsidP="00022FD6">
            <w:pPr>
              <w:jc w:val="both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3.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</w:t>
            </w:r>
            <w:r>
              <w:rPr>
                <w:rFonts w:ascii="GHEA Grapalat" w:hAnsi="GHEA Grapalat"/>
                <w:b/>
                <w:i/>
                <w:kern w:val="16"/>
                <w:lang w:val="en-GB"/>
              </w:rPr>
              <w:t xml:space="preserve">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փոփոխություն:</w:t>
            </w: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4.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առնելով, որ նախագծի բնույթը փոփոխվել է, սույն կետում առաջարկվող փոփոխության անհրաժեշտությունը բացակայում է:</w:t>
            </w: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Default="0087628C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87628C" w:rsidRPr="0087628C" w:rsidRDefault="0087628C" w:rsidP="00022FD6">
            <w:pPr>
              <w:jc w:val="both"/>
              <w:rPr>
                <w:rFonts w:ascii="GHEA Grapalat" w:hAnsi="GHEA Grapalat"/>
                <w:b/>
                <w:i/>
                <w:kern w:val="16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5.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 վրիպակ:</w:t>
            </w:r>
          </w:p>
        </w:tc>
      </w:tr>
      <w:tr w:rsidR="00A64383" w:rsidRPr="00022FD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022FD6" w:rsidRDefault="00A64383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lastRenderedPageBreak/>
              <w:t>ՀՀ արդարադատության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1-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կետով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լրացվող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1.1-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ենթակետերի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համարակալումն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վերանայել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համապատասխանեցնել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2018 </w:t>
            </w:r>
            <w:r w:rsidRPr="00022FD6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հունիսի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022FD6">
              <w:rPr>
                <w:rFonts w:ascii="GHEA Grapalat" w:hAnsi="GHEA Grapalat"/>
                <w:sz w:val="22"/>
                <w:szCs w:val="22"/>
              </w:rPr>
              <w:t>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N 705-</w:t>
            </w:r>
            <w:r w:rsidRPr="00022FD6">
              <w:rPr>
                <w:rFonts w:ascii="GHEA Grapalat" w:hAnsi="GHEA Grapalat"/>
                <w:sz w:val="22"/>
                <w:szCs w:val="22"/>
              </w:rPr>
              <w:t>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կետերի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ենթակետերի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համարակալմանը՝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նկատի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ունենալով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Նորմատիվ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Հայաստանի Հանրապետության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34-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հոդվածի 3-րդ մասի պահանջները, որոնց համաձայն՝ 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որմատիվ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ակտում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կատարվող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լրացումների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ձևը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տեսքը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)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համապատասխանի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փոփոխվող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լրացվող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ձևին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տեսքին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):</w:t>
            </w:r>
          </w:p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Նույն կետի ա) ենթակետում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 xml:space="preserve">պետական կառավարչական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lastRenderedPageBreak/>
              <w:t>հիմնարկի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բառերից հետո անհրաժեշտ է լրացնել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(այսուհետ՝ հիմնարկ)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բառերը, քանի որ նախագծի հետագա տեքստում գործածվում է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հիմնարկ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 բառը:</w:t>
            </w:r>
          </w:p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Նույն կետի բ)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ենթակետում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«Հայաստանի Հանրապետության օրենսդրությամբ» բառերն անհրաժեշտ է փոխարինել «օրենքով» բառով, քանի որ իրավաբանական անձանց պետական գրանցումը և իրավաբանական անձանց առանձնացված ստորաբաժանումների, հիմնարկների ու անհատ ձեռնարկատերերի պետական հաշվառումն իրականացվում է «</w:t>
            </w:r>
            <w:r w:rsidRPr="00022FD6">
              <w:rPr>
                <w:rFonts w:ascii="GHEA Grapalat" w:hAnsi="GHEA Grapalat"/>
                <w:sz w:val="22"/>
                <w:szCs w:val="22"/>
                <w:lang w:val="hy-AM"/>
              </w:rPr>
              <w:t xml:space="preserve">Իրավաբանական անձանց պետական գրանցման, իրավաբանական անձանց առանձնացված ստորաբաժանումների, հիմնարկների և անհատ ձեռնարկատերերի </w:t>
            </w:r>
            <w:r w:rsidRPr="00022FD6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  <w:lang w:val="hy-AM"/>
              </w:rPr>
              <w:t>հաշվառման մասին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» ՀՀ օրենքով սահմանված կարգով:</w:t>
            </w:r>
          </w:p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2.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2-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կետում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ճիշտ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նշել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2015 </w:t>
            </w:r>
            <w:r w:rsidRPr="00022FD6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հուլիսի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30-</w:t>
            </w:r>
            <w:r w:rsidRPr="00022FD6">
              <w:rPr>
                <w:rFonts w:ascii="GHEA Grapalat" w:hAnsi="GHEA Grapalat"/>
                <w:sz w:val="22"/>
                <w:szCs w:val="22"/>
              </w:rPr>
              <w:t>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N 849-</w:t>
            </w:r>
            <w:r w:rsidRPr="00022FD6">
              <w:rPr>
                <w:rFonts w:ascii="GHEA Grapalat" w:hAnsi="GHEA Grapalat"/>
                <w:sz w:val="22"/>
                <w:szCs w:val="22"/>
              </w:rPr>
              <w:t>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վերնագիրը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22FD6">
              <w:rPr>
                <w:rFonts w:ascii="GHEA Grapalat" w:hAnsi="GHEA Grapalat"/>
                <w:sz w:val="22"/>
                <w:szCs w:val="22"/>
              </w:rPr>
              <w:t>մասնավորապես՝</w:t>
            </w:r>
            <w:r w:rsidRPr="00022FD6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>1515-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թիվն անհրաժեշտ է փոխարինել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>1515-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Ն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 թվով:</w:t>
            </w:r>
          </w:p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Նույն կետում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>4-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կետի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ենթակետում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բառերն անհրաժեշտ է փոխարինել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>4-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կետի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ենթակետում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բառերով, քանի որ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2015 </w:t>
            </w:r>
            <w:r w:rsidRPr="00022FD6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հուլիսի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30-</w:t>
            </w:r>
            <w:r w:rsidRPr="00022FD6">
              <w:rPr>
                <w:rFonts w:ascii="GHEA Grapalat" w:hAnsi="GHEA Grapalat"/>
                <w:sz w:val="22"/>
                <w:szCs w:val="22"/>
              </w:rPr>
              <w:t>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N 849-</w:t>
            </w:r>
            <w:r w:rsidRPr="00022FD6">
              <w:rPr>
                <w:rFonts w:ascii="GHEA Grapalat" w:hAnsi="GHEA Grapalat"/>
                <w:sz w:val="22"/>
                <w:szCs w:val="22"/>
              </w:rPr>
              <w:t>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022FD6">
              <w:rPr>
                <w:rFonts w:ascii="GHEA Grapalat" w:hAnsi="GHEA Grapalat"/>
                <w:sz w:val="22"/>
                <w:szCs w:val="22"/>
              </w:rPr>
              <w:t>րդ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կետի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022FD6">
              <w:rPr>
                <w:rFonts w:ascii="GHEA Grapalat" w:hAnsi="GHEA Grapalat"/>
                <w:sz w:val="22"/>
                <w:szCs w:val="22"/>
              </w:rPr>
              <w:t>ին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ենթակետում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միջազգային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տնտեսական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ինտեգրման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բարեփոխումների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t>նախարարության</w:t>
            </w:r>
            <w:r w:rsidRPr="00022FD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 w:cs="GHEA Grapalat"/>
                <w:sz w:val="22"/>
                <w:szCs w:val="22"/>
              </w:rPr>
              <w:lastRenderedPageBreak/>
              <w:t>աշխատակազմ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» պետական կառավարչական հիմնարկին» բառեր նախատեսված չեն:</w:t>
            </w:r>
          </w:p>
          <w:p w:rsidR="0087628C" w:rsidRPr="00022FD6" w:rsidRDefault="0087628C" w:rsidP="00022FD6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022FD6">
              <w:rPr>
                <w:rFonts w:ascii="GHEA Grapalat" w:eastAsia="Calibri" w:hAnsi="GHEA Grapalat"/>
                <w:sz w:val="22"/>
                <w:szCs w:val="22"/>
                <w:lang w:val="af-ZA"/>
              </w:rPr>
              <w:t>3</w:t>
            </w:r>
            <w:r w:rsidRPr="00022F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. 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անհրաժեշտ է ապահովել կետերի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հաջորդական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համարակալումը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22FD6">
              <w:rPr>
                <w:rFonts w:ascii="GHEA Grapalat" w:hAnsi="GHEA Grapalat"/>
                <w:sz w:val="22"/>
                <w:szCs w:val="22"/>
              </w:rPr>
              <w:t>քանի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որ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առկա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է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երկու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022FD6">
              <w:rPr>
                <w:rFonts w:ascii="GHEA Grapalat" w:hAnsi="GHEA Grapalat"/>
                <w:sz w:val="22"/>
                <w:szCs w:val="22"/>
              </w:rPr>
              <w:t>րդ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22FD6">
              <w:rPr>
                <w:rFonts w:ascii="GHEA Grapalat" w:hAnsi="GHEA Grapalat"/>
                <w:sz w:val="22"/>
                <w:szCs w:val="22"/>
              </w:rPr>
              <w:t>կետ</w:t>
            </w:r>
            <w:r w:rsidRPr="00022FD6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87628C" w:rsidRPr="00022FD6" w:rsidRDefault="0087628C" w:rsidP="00022FD6">
            <w:pPr>
              <w:pStyle w:val="ListParagraph"/>
              <w:spacing w:line="240" w:lineRule="auto"/>
              <w:ind w:left="0" w:firstLine="708"/>
              <w:jc w:val="both"/>
              <w:rPr>
                <w:rFonts w:ascii="GHEA Grapalat" w:hAnsi="GHEA Grapalat"/>
                <w:lang w:val="af-ZA"/>
              </w:rPr>
            </w:pPr>
            <w:r w:rsidRPr="00022FD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4. Նախագիծն անհրաժեշտ է համաձայնեցնել շահագրգիռ մարմինների հետ:</w:t>
            </w:r>
          </w:p>
          <w:p w:rsidR="00A64383" w:rsidRPr="00022FD6" w:rsidRDefault="00A64383" w:rsidP="00022FD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 Նախագծում կատարվել է համապատասխան</w:t>
            </w:r>
            <w:r>
              <w:rPr>
                <w:rFonts w:ascii="GHEA Grapalat" w:hAnsi="GHEA Grapalat"/>
                <w:b/>
                <w:i/>
                <w:kern w:val="16"/>
                <w:lang w:val="en-GB"/>
              </w:rPr>
              <w:t xml:space="preserve">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փոփոխություն:</w:t>
            </w: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</w:t>
            </w:r>
            <w:r>
              <w:rPr>
                <w:rFonts w:ascii="GHEA Grapalat" w:hAnsi="GHEA Grapalat"/>
                <w:b/>
                <w:i/>
                <w:kern w:val="16"/>
                <w:lang w:val="en-GB"/>
              </w:rPr>
              <w:t xml:space="preserve">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փոփոխություն:</w:t>
            </w: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022FD6" w:rsidRP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  <w:p w:rsidR="00A64383" w:rsidRDefault="00A64383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Հաշվի առնելով, որ նախագծի բնույթը փոփոխվել է, սույն կետում առաջարկվող փոփոխության անհրաժեշտությունը բացակայում է:</w:t>
            </w: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Default="00022FD6" w:rsidP="00022FD6">
            <w:pPr>
              <w:jc w:val="both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Ընդունվել է: Նախագծում կատարվել է համապատասխան</w:t>
            </w:r>
            <w:r>
              <w:rPr>
                <w:rFonts w:ascii="GHEA Grapalat" w:hAnsi="GHEA Grapalat"/>
                <w:b/>
                <w:i/>
                <w:kern w:val="16"/>
                <w:lang w:val="en-GB"/>
              </w:rPr>
              <w:t xml:space="preserve"> </w:t>
            </w:r>
            <w:r w:rsidRPr="0087628C">
              <w:rPr>
                <w:rFonts w:ascii="GHEA Grapalat" w:hAnsi="GHEA Grapalat"/>
                <w:sz w:val="22"/>
                <w:szCs w:val="22"/>
                <w:lang w:val="hy-AM"/>
              </w:rPr>
              <w:t>փոփոխություն:</w:t>
            </w:r>
          </w:p>
          <w:p w:rsidR="00022FD6" w:rsidRDefault="00022FD6" w:rsidP="00022FD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en-GB"/>
              </w:rPr>
            </w:pPr>
          </w:p>
          <w:p w:rsidR="00022FD6" w:rsidRPr="00022FD6" w:rsidRDefault="00022FD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/>
                <w:sz w:val="22"/>
                <w:szCs w:val="22"/>
                <w:lang w:val="en-GB"/>
              </w:rPr>
              <w:t>Նախագիծը համաձայնեցվել է շահագրգիռ մարմինների հետ:</w:t>
            </w:r>
          </w:p>
        </w:tc>
      </w:tr>
    </w:tbl>
    <w:p w:rsidR="000F5FFB" w:rsidRPr="00022FD6" w:rsidRDefault="000F5FFB" w:rsidP="00022FD6">
      <w:pPr>
        <w:spacing w:line="276" w:lineRule="auto"/>
        <w:rPr>
          <w:rFonts w:ascii="GHEA Grapalat" w:hAnsi="GHEA Grapalat"/>
          <w:sz w:val="22"/>
          <w:szCs w:val="22"/>
        </w:rPr>
      </w:pPr>
    </w:p>
    <w:sectPr w:rsidR="000F5FFB" w:rsidRPr="00022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F5FFB"/>
    <w:rsid w:val="001405B3"/>
    <w:rsid w:val="0043717B"/>
    <w:rsid w:val="006660CD"/>
    <w:rsid w:val="0087628C"/>
    <w:rsid w:val="009B7229"/>
    <w:rsid w:val="00A64383"/>
    <w:rsid w:val="00B37F54"/>
    <w:rsid w:val="00BC752C"/>
    <w:rsid w:val="00D93B47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Bela Galstyan</cp:lastModifiedBy>
  <cp:revision>2</cp:revision>
  <dcterms:created xsi:type="dcterms:W3CDTF">2018-08-15T06:57:00Z</dcterms:created>
  <dcterms:modified xsi:type="dcterms:W3CDTF">2018-08-15T06:57:00Z</dcterms:modified>
</cp:coreProperties>
</file>