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8F" w:rsidRPr="006D0576" w:rsidRDefault="007C5DFA" w:rsidP="005E299F">
      <w:pPr>
        <w:spacing w:line="360" w:lineRule="auto"/>
        <w:ind w:left="5664"/>
        <w:rPr>
          <w:rFonts w:ascii="GHEA Grapalat" w:hAnsi="GHEA Grapalat"/>
          <w:b/>
          <w:lang w:val="en-US"/>
        </w:rPr>
      </w:pPr>
      <w:bookmarkStart w:id="0" w:name="_GoBack"/>
      <w:bookmarkEnd w:id="0"/>
      <w:r w:rsidRPr="006D0576">
        <w:rPr>
          <w:rFonts w:ascii="GHEA Grapalat" w:hAnsi="GHEA Grapalat"/>
          <w:b/>
          <w:lang w:val="en-GB"/>
        </w:rPr>
        <w:t xml:space="preserve">         </w:t>
      </w:r>
      <w:r w:rsidR="009B258F" w:rsidRPr="006D0576">
        <w:rPr>
          <w:rFonts w:ascii="GHEA Grapalat" w:hAnsi="GHEA Grapalat"/>
          <w:b/>
        </w:rPr>
        <w:t>ԱՄՓՈՓԱԹԵՐԹ</w:t>
      </w:r>
    </w:p>
    <w:p w:rsidR="007D767A" w:rsidRPr="00AE5B69" w:rsidRDefault="00047054" w:rsidP="005E299F">
      <w:pPr>
        <w:autoSpaceDE w:val="0"/>
        <w:autoSpaceDN w:val="0"/>
        <w:adjustRightInd w:val="0"/>
        <w:spacing w:line="360" w:lineRule="auto"/>
        <w:ind w:right="-39"/>
        <w:jc w:val="center"/>
        <w:rPr>
          <w:rFonts w:ascii="GHEA Grapalat" w:hAnsi="GHEA Grapalat"/>
          <w:b/>
          <w:noProof/>
          <w:lang w:val="en-US"/>
        </w:rPr>
      </w:pPr>
      <w:r w:rsidRPr="00F07B52">
        <w:rPr>
          <w:rFonts w:ascii="GHEA Grapalat" w:hAnsi="GHEA Grapalat"/>
          <w:b/>
          <w:noProof/>
          <w:lang w:val="hy-AM"/>
        </w:rPr>
        <w:t></w:t>
      </w:r>
      <w:r>
        <w:rPr>
          <w:rFonts w:ascii="GHEA Grapalat" w:hAnsi="GHEA Grapalat"/>
          <w:b/>
          <w:lang w:val="af-ZA"/>
        </w:rPr>
        <w:t xml:space="preserve">Հայաստանի Հանրապետության կառավարության 2017 թվականի դեկտեմբերի 28-ի N 1717-Ն որոշման մեջ փոփոխություններ և լրացումներ կատարելու մասին </w:t>
      </w:r>
      <w:r w:rsidR="009C7DCD">
        <w:rPr>
          <w:rFonts w:ascii="GHEA Grapalat" w:hAnsi="GHEA Grapalat"/>
          <w:b/>
          <w:lang w:val="af-ZA"/>
        </w:rPr>
        <w:t>Հ</w:t>
      </w:r>
      <w:r>
        <w:rPr>
          <w:rFonts w:ascii="GHEA Grapalat" w:hAnsi="GHEA Grapalat"/>
          <w:b/>
          <w:lang w:val="af-ZA"/>
        </w:rPr>
        <w:t xml:space="preserve">այաստանի </w:t>
      </w:r>
      <w:r w:rsidR="009C7DCD">
        <w:rPr>
          <w:rFonts w:ascii="GHEA Grapalat" w:hAnsi="GHEA Grapalat"/>
          <w:b/>
          <w:lang w:val="af-ZA"/>
        </w:rPr>
        <w:t>Հ</w:t>
      </w:r>
      <w:r>
        <w:rPr>
          <w:rFonts w:ascii="GHEA Grapalat" w:hAnsi="GHEA Grapalat"/>
          <w:b/>
          <w:lang w:val="af-ZA"/>
        </w:rPr>
        <w:t xml:space="preserve">անրապետության կառավարության որոշման </w:t>
      </w:r>
      <w:r w:rsidR="00B800D0" w:rsidRPr="005431B4">
        <w:rPr>
          <w:rFonts w:ascii="GHEA Grapalat" w:hAnsi="GHEA Grapalat"/>
          <w:b/>
          <w:noProof/>
          <w:lang w:val="hy-AM"/>
        </w:rPr>
        <w:t>նախագծ</w:t>
      </w:r>
      <w:r w:rsidR="00B800D0" w:rsidRPr="005431B4">
        <w:rPr>
          <w:rFonts w:ascii="GHEA Grapalat" w:hAnsi="GHEA Grapalat" w:cs="Sylfaen"/>
          <w:b/>
          <w:noProof/>
          <w:lang w:val="hy-AM"/>
        </w:rPr>
        <w:t>ի</w:t>
      </w:r>
      <w:r w:rsidR="00B800D0" w:rsidRPr="005431B4">
        <w:rPr>
          <w:rFonts w:ascii="GHEA Grapalat" w:hAnsi="GHEA Grapalat" w:cs="Times Armenian"/>
          <w:b/>
          <w:noProof/>
          <w:lang w:val="hy-AM"/>
        </w:rPr>
        <w:t xml:space="preserve"> </w:t>
      </w:r>
      <w:r w:rsidR="009854DE" w:rsidRPr="006D0576">
        <w:rPr>
          <w:rFonts w:ascii="GHEA Grapalat" w:hAnsi="GHEA Grapalat" w:cs="Arial LatArm"/>
          <w:b/>
          <w:lang w:val="af-ZA"/>
        </w:rPr>
        <w:t xml:space="preserve">վերաբերյալ </w:t>
      </w:r>
      <w:r w:rsidR="002F7862">
        <w:rPr>
          <w:rFonts w:ascii="GHEA Grapalat" w:hAnsi="GHEA Grapalat" w:cs="Arial LatArm"/>
          <w:b/>
          <w:lang w:val="af-ZA"/>
        </w:rPr>
        <w:t>ստացված դիտողությունների և</w:t>
      </w:r>
      <w:r w:rsidR="009854DE" w:rsidRPr="006D0576">
        <w:rPr>
          <w:rFonts w:ascii="GHEA Grapalat" w:hAnsi="GHEA Grapalat" w:cs="Arial LatArm"/>
          <w:b/>
          <w:lang w:val="af-ZA"/>
        </w:rPr>
        <w:t xml:space="preserve"> առաջարկությունների</w:t>
      </w:r>
    </w:p>
    <w:p w:rsidR="003C3456" w:rsidRPr="006D0576" w:rsidRDefault="003C3456" w:rsidP="00800773">
      <w:pPr>
        <w:rPr>
          <w:rFonts w:ascii="GHEA Grapalat" w:hAnsi="GHEA Grapalat"/>
          <w:lang w:val="af-ZA"/>
        </w:rPr>
      </w:pPr>
    </w:p>
    <w:tbl>
      <w:tblPr>
        <w:tblW w:w="1596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648"/>
        <w:gridCol w:w="5334"/>
        <w:gridCol w:w="2410"/>
        <w:gridCol w:w="4893"/>
      </w:tblGrid>
      <w:tr w:rsidR="009B258F" w:rsidRPr="006D0576" w:rsidTr="001773B1">
        <w:trPr>
          <w:trHeight w:val="57"/>
        </w:trPr>
        <w:tc>
          <w:tcPr>
            <w:tcW w:w="682" w:type="dxa"/>
          </w:tcPr>
          <w:p w:rsidR="009B258F" w:rsidRPr="006D0576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հ/հ</w:t>
            </w:r>
          </w:p>
        </w:tc>
        <w:tc>
          <w:tcPr>
            <w:tcW w:w="2648" w:type="dxa"/>
          </w:tcPr>
          <w:p w:rsidR="009B258F" w:rsidRPr="006D0576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 xml:space="preserve">ռաջարկության հեղինակը, Գրության </w:t>
            </w:r>
            <w:r w:rsidRPr="006D0576">
              <w:rPr>
                <w:rFonts w:ascii="GHEA Grapalat" w:hAnsi="GHEA Grapalat"/>
                <w:b/>
                <w:lang w:val="hy-AM"/>
              </w:rPr>
              <w:t xml:space="preserve">ստացման 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>ամսաթիվը, գրության համարը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6D0576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Առարկության, ա</w:t>
            </w:r>
            <w:r w:rsidR="009B258F" w:rsidRPr="006D0576">
              <w:rPr>
                <w:rFonts w:ascii="GHEA Grapalat" w:hAnsi="GHEA Grapalat"/>
                <w:b/>
                <w:lang w:val="hy-AM"/>
              </w:rPr>
              <w:t>ռաջարկության բովանդակությունը</w:t>
            </w:r>
          </w:p>
        </w:tc>
        <w:tc>
          <w:tcPr>
            <w:tcW w:w="2410" w:type="dxa"/>
          </w:tcPr>
          <w:p w:rsidR="009B258F" w:rsidRPr="006D0576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4893" w:type="dxa"/>
          </w:tcPr>
          <w:p w:rsidR="009B258F" w:rsidRPr="006D0576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lang w:val="hy-AM"/>
              </w:rPr>
            </w:pPr>
            <w:r w:rsidRPr="006D0576">
              <w:rPr>
                <w:rFonts w:ascii="GHEA Grapalat" w:hAnsi="GHEA Grapalat"/>
                <w:b/>
                <w:lang w:val="hy-AM"/>
              </w:rPr>
              <w:t>Կատարված փոփոխությունը</w:t>
            </w:r>
          </w:p>
        </w:tc>
      </w:tr>
      <w:tr w:rsidR="009B258F" w:rsidRPr="006D0576" w:rsidTr="001773B1">
        <w:trPr>
          <w:trHeight w:val="57"/>
        </w:trPr>
        <w:tc>
          <w:tcPr>
            <w:tcW w:w="682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648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2410" w:type="dxa"/>
          </w:tcPr>
          <w:p w:rsidR="009B258F" w:rsidRPr="006D0576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4893" w:type="dxa"/>
          </w:tcPr>
          <w:p w:rsidR="009B258F" w:rsidRPr="006D0576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6D0576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C9142A" w:rsidRPr="00D77856" w:rsidTr="004A65E4">
        <w:trPr>
          <w:trHeight w:val="1875"/>
        </w:trPr>
        <w:tc>
          <w:tcPr>
            <w:tcW w:w="682" w:type="dxa"/>
          </w:tcPr>
          <w:p w:rsidR="00C9142A" w:rsidRPr="00CA19DC" w:rsidRDefault="00A85E1A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CA19DC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648" w:type="dxa"/>
          </w:tcPr>
          <w:p w:rsidR="00D62E15" w:rsidRPr="00773F28" w:rsidRDefault="00D62E15" w:rsidP="00D62E1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>ՀՀ ֆինանսների նախարարություն</w:t>
            </w:r>
          </w:p>
          <w:p w:rsidR="00D62E15" w:rsidRPr="00773F28" w:rsidRDefault="00D62E15" w:rsidP="00D62E15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62E15" w:rsidRPr="00773F28" w:rsidRDefault="005D326A" w:rsidP="00D62E1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01</w:t>
            </w:r>
            <w:r w:rsidR="00D62E15" w:rsidRPr="00773F28">
              <w:rPr>
                <w:rFonts w:ascii="GHEA Grapalat" w:hAnsi="GHEA Grapalat"/>
                <w:b/>
                <w:lang w:val="af-ZA"/>
              </w:rPr>
              <w:t>.0</w:t>
            </w:r>
            <w:r>
              <w:rPr>
                <w:rFonts w:ascii="GHEA Grapalat" w:hAnsi="GHEA Grapalat"/>
                <w:b/>
                <w:lang w:val="af-ZA"/>
              </w:rPr>
              <w:t>8</w:t>
            </w:r>
            <w:r w:rsidR="00D012A3" w:rsidRPr="00773F28">
              <w:rPr>
                <w:rFonts w:ascii="GHEA Grapalat" w:hAnsi="GHEA Grapalat"/>
                <w:b/>
                <w:lang w:val="af-ZA"/>
              </w:rPr>
              <w:t>.2018</w:t>
            </w:r>
            <w:r w:rsidR="00D62E15" w:rsidRPr="00773F28">
              <w:rPr>
                <w:rFonts w:ascii="GHEA Grapalat" w:hAnsi="GHEA Grapalat"/>
                <w:b/>
                <w:lang w:val="af-ZA"/>
              </w:rPr>
              <w:t>թ.</w:t>
            </w:r>
          </w:p>
          <w:p w:rsidR="00773F28" w:rsidRPr="00773F28" w:rsidRDefault="00D62E15" w:rsidP="00773F28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 xml:space="preserve">N  </w:t>
            </w:r>
            <w:r w:rsidR="00DB126D">
              <w:rPr>
                <w:rFonts w:ascii="GHEA Grapalat" w:hAnsi="GHEA Grapalat"/>
                <w:b/>
                <w:color w:val="000000"/>
                <w:lang w:val="en-US"/>
              </w:rPr>
              <w:t>01/8-4/13800-18</w:t>
            </w:r>
          </w:p>
          <w:p w:rsidR="00C9142A" w:rsidRPr="006D0576" w:rsidRDefault="00C9142A" w:rsidP="00D62E15">
            <w:pPr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5334" w:type="dxa"/>
          </w:tcPr>
          <w:p w:rsidR="00DE6ABE" w:rsidRPr="001E5CDE" w:rsidRDefault="00FD0B07" w:rsidP="00DE6ABE">
            <w:pPr>
              <w:tabs>
                <w:tab w:val="left" w:pos="0"/>
                <w:tab w:val="left" w:pos="142"/>
                <w:tab w:val="left" w:pos="709"/>
              </w:tabs>
              <w:spacing w:line="360" w:lineRule="auto"/>
              <w:jc w:val="both"/>
              <w:rPr>
                <w:rFonts w:ascii="GHEA Grapalat" w:hAnsi="GHEA Grapalat" w:cs="GHEA Grapalat"/>
                <w:lang w:val="hy-AM"/>
              </w:rPr>
            </w:pPr>
            <w:r w:rsidRPr="00FD0B07">
              <w:rPr>
                <w:rFonts w:ascii="GHEA Grapalat" w:hAnsi="GHEA Grapalat" w:cs="Sylfaen"/>
                <w:lang w:val="hy-AM"/>
              </w:rPr>
              <w:t>Քանի որ նախագծի N 5 հավելվածով ներկայացված 71241200/1 «</w:t>
            </w:r>
            <w:r w:rsidR="001E5CDE" w:rsidRPr="001E5CDE">
              <w:rPr>
                <w:rFonts w:ascii="GHEA Grapalat" w:hAnsi="GHEA Grapalat" w:cs="Sylfaen"/>
                <w:lang w:val="hy-AM"/>
              </w:rPr>
              <w:t>նախագծերի պատրաստում, ծախսերի գնահատում</w:t>
            </w:r>
            <w:r w:rsidRPr="001E5CDE">
              <w:rPr>
                <w:rFonts w:ascii="GHEA Grapalat" w:hAnsi="GHEA Grapalat" w:cs="Sylfaen"/>
                <w:lang w:val="hy-AM"/>
              </w:rPr>
              <w:t>»</w:t>
            </w:r>
            <w:r w:rsidR="001E5CDE" w:rsidRPr="001E5CDE">
              <w:rPr>
                <w:rFonts w:ascii="GHEA Grapalat" w:hAnsi="GHEA Grapalat" w:cs="Sylfaen"/>
                <w:lang w:val="hy-AM"/>
              </w:rPr>
              <w:t xml:space="preserve"> գնման առարկայի ձեռքբերումը մեկ անձից գնման ձևի կիրառմամբ բացասական կազդի ԵՄ «Հանրային ֆինանսների քաղաքականության բարեփոխումների ծրագրի» շրջանակներում բյուջետային աջակցության ծրագրով ՀՀ ստանձնած պարտավորթւոյան սահմանաչափի վրա՝ </w:t>
            </w:r>
            <w:r w:rsidR="001E5CDE" w:rsidRPr="001E5CDE">
              <w:rPr>
                <w:rFonts w:ascii="GHEA Grapalat" w:hAnsi="GHEA Grapalat" w:cs="Sylfaen"/>
                <w:lang w:val="hy-AM"/>
              </w:rPr>
              <w:lastRenderedPageBreak/>
              <w:t>ուստի անհրաժեշտ է հիշյալ գնման առարկայի ձեռքբերումն իրականացնել մրցակցային ընթացակարգի կիրառմամբ:</w:t>
            </w:r>
          </w:p>
          <w:p w:rsidR="00C9142A" w:rsidRPr="00DE6ABE" w:rsidRDefault="00C9142A" w:rsidP="00335A5E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C9142A" w:rsidRDefault="00A5768F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Ընդունվել է:</w:t>
            </w:r>
          </w:p>
          <w:p w:rsidR="008A7EE7" w:rsidRDefault="008A7EE7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  <w:p w:rsidR="00B74996" w:rsidRPr="008B6098" w:rsidRDefault="00B74996" w:rsidP="008B6098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8A7EE7" w:rsidRPr="00B74996" w:rsidRDefault="008A7EE7" w:rsidP="00335A5E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893" w:type="dxa"/>
          </w:tcPr>
          <w:p w:rsidR="00B74996" w:rsidRPr="00D77856" w:rsidRDefault="00D86309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Նախագծում կատարվել է համապատասխան փոփոխություն:</w:t>
            </w:r>
          </w:p>
          <w:p w:rsidR="00D77856" w:rsidRPr="00D77856" w:rsidRDefault="00D77856" w:rsidP="00677B1C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DE46A0" w:rsidRPr="00D77856" w:rsidTr="004A65E4">
        <w:trPr>
          <w:trHeight w:val="1875"/>
        </w:trPr>
        <w:tc>
          <w:tcPr>
            <w:tcW w:w="682" w:type="dxa"/>
          </w:tcPr>
          <w:p w:rsidR="00DE46A0" w:rsidRDefault="00DE46A0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3.</w:t>
            </w:r>
          </w:p>
        </w:tc>
        <w:tc>
          <w:tcPr>
            <w:tcW w:w="2648" w:type="dxa"/>
          </w:tcPr>
          <w:p w:rsidR="00DE46A0" w:rsidRPr="00773F28" w:rsidRDefault="00DE46A0" w:rsidP="00C44A8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 xml:space="preserve">ՀՀ </w:t>
            </w:r>
            <w:r>
              <w:rPr>
                <w:rFonts w:ascii="GHEA Grapalat" w:hAnsi="GHEA Grapalat"/>
                <w:b/>
                <w:lang w:val="af-ZA"/>
              </w:rPr>
              <w:t>արդարադատության</w:t>
            </w:r>
            <w:r w:rsidRPr="00773F28">
              <w:rPr>
                <w:rFonts w:ascii="GHEA Grapalat" w:hAnsi="GHEA Grapalat"/>
                <w:b/>
                <w:lang w:val="af-ZA"/>
              </w:rPr>
              <w:t xml:space="preserve"> նախարարություն</w:t>
            </w:r>
          </w:p>
          <w:p w:rsidR="00DE46A0" w:rsidRPr="00773F28" w:rsidRDefault="00DE46A0" w:rsidP="00C44A8E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DE46A0" w:rsidRPr="00773F28" w:rsidRDefault="00DE46A0" w:rsidP="00C44A8E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af-ZA"/>
              </w:rPr>
              <w:t>10</w:t>
            </w:r>
            <w:r w:rsidRPr="00773F28">
              <w:rPr>
                <w:rFonts w:ascii="GHEA Grapalat" w:hAnsi="GHEA Grapalat"/>
                <w:b/>
                <w:lang w:val="af-ZA"/>
              </w:rPr>
              <w:t>.0</w:t>
            </w:r>
            <w:r>
              <w:rPr>
                <w:rFonts w:ascii="GHEA Grapalat" w:hAnsi="GHEA Grapalat"/>
                <w:b/>
                <w:lang w:val="af-ZA"/>
              </w:rPr>
              <w:t>8</w:t>
            </w:r>
            <w:r w:rsidRPr="00773F28">
              <w:rPr>
                <w:rFonts w:ascii="GHEA Grapalat" w:hAnsi="GHEA Grapalat"/>
                <w:b/>
                <w:lang w:val="af-ZA"/>
              </w:rPr>
              <w:t>.2018թ.</w:t>
            </w:r>
          </w:p>
          <w:p w:rsidR="00DE46A0" w:rsidRPr="001C3C8E" w:rsidRDefault="00DE46A0" w:rsidP="00C44A8E">
            <w:pPr>
              <w:jc w:val="both"/>
              <w:rPr>
                <w:rFonts w:ascii="GHEA Grapalat" w:hAnsi="GHEA Grapalat"/>
                <w:b/>
                <w:lang w:val="en-US"/>
              </w:rPr>
            </w:pPr>
            <w:r w:rsidRPr="00773F28">
              <w:rPr>
                <w:rFonts w:ascii="GHEA Grapalat" w:hAnsi="GHEA Grapalat"/>
                <w:b/>
                <w:lang w:val="af-ZA"/>
              </w:rPr>
              <w:t xml:space="preserve">N  </w:t>
            </w:r>
            <w:r w:rsidRPr="001C3C8E">
              <w:rPr>
                <w:rFonts w:ascii="GHEA Grapalat" w:hAnsi="GHEA Grapalat"/>
                <w:b/>
                <w:color w:val="000000"/>
                <w:shd w:val="clear" w:color="auto" w:fill="FFFFFF"/>
                <w:lang w:val="en-US"/>
              </w:rPr>
              <w:t>01/14/619590-18</w:t>
            </w:r>
          </w:p>
          <w:p w:rsidR="00DE46A0" w:rsidRPr="00773F28" w:rsidRDefault="00DE46A0" w:rsidP="00D62E15">
            <w:pPr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5334" w:type="dxa"/>
          </w:tcPr>
          <w:p w:rsidR="00DE46A0" w:rsidRDefault="00DE46A0" w:rsidP="00D77856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af-ZA"/>
              </w:rPr>
            </w:pPr>
            <w:r>
              <w:rPr>
                <w:rFonts w:ascii="GHEA Grapalat" w:hAnsi="GHEA Grapalat"/>
                <w:b/>
                <w:lang w:val="hy-AM"/>
              </w:rPr>
              <w:t>ՊԵՏԱԿԱՆ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lang w:val="hy-AM"/>
              </w:rPr>
              <w:t>ՓՈՐՁԱԳԻՏԱԿԱՆ</w:t>
            </w:r>
            <w:r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DE46A0" w:rsidRDefault="00DE46A0" w:rsidP="00D77856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  <w:p w:rsidR="00DE46A0" w:rsidRDefault="00DE46A0" w:rsidP="00D77856">
            <w:pPr>
              <w:pBdr>
                <w:bottom w:val="single" w:sz="6" w:space="1" w:color="auto"/>
              </w:pBdr>
              <w:ind w:firstLine="567"/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DE46A0" w:rsidRPr="00FA1118" w:rsidRDefault="00DE46A0" w:rsidP="00FA1118">
            <w:pPr>
              <w:spacing w:line="36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«</w:t>
            </w:r>
            <w:r w:rsidRPr="00FA1118">
              <w:rPr>
                <w:rFonts w:ascii="GHEA Grapalat" w:hAnsi="GHEA Grapalat" w:cs="Sylfaen"/>
                <w:b/>
                <w:lang w:val="hy-AM"/>
              </w:rPr>
              <w:t>Հայաստանի Հանրապետության 2018 թվականի պետական բյուջեում վերաբաշխում և Հայաստանի Հանրապետության կառավարության 2017 թվականի դեկտեմբերի 28-ի թիվ 1717-Ն որոշման մեջ փոփոխություններ և լրացումներ կատարելու մասին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» Հայաստանի Հանրապետության </w:t>
            </w:r>
            <w:r w:rsidRPr="00FA1118">
              <w:rPr>
                <w:rFonts w:ascii="GHEA Grapalat" w:hAnsi="GHEA Grapalat" w:cs="Sylfaen"/>
                <w:b/>
                <w:lang w:val="hy-AM"/>
              </w:rPr>
              <w:t xml:space="preserve">կառավարության </w:t>
            </w:r>
            <w:r>
              <w:rPr>
                <w:rFonts w:ascii="GHEA Grapalat" w:hAnsi="GHEA Grapalat" w:cs="Sylfaen"/>
                <w:b/>
                <w:lang w:val="fr-FR"/>
              </w:rPr>
              <w:t>որոշման նախագծ</w:t>
            </w:r>
            <w:r>
              <w:rPr>
                <w:rFonts w:ascii="GHEA Grapalat" w:hAnsi="GHEA Grapalat" w:cs="Sylfaen"/>
                <w:b/>
                <w:lang w:val="hy-AM"/>
              </w:rPr>
              <w:t>ի վերաբերյալ</w:t>
            </w:r>
          </w:p>
          <w:p w:rsidR="00DE46A0" w:rsidRDefault="00DE46A0" w:rsidP="00D77856">
            <w:pPr>
              <w:widowControl w:val="0"/>
              <w:ind w:firstLine="720"/>
              <w:jc w:val="center"/>
              <w:textAlignment w:val="baseline"/>
              <w:rPr>
                <w:rFonts w:ascii="GHEA Grapalat" w:hAnsi="GHEA Grapalat" w:cs="Sylfaen"/>
                <w:b/>
                <w:lang w:val="hy-AM"/>
              </w:rPr>
            </w:pPr>
          </w:p>
          <w:p w:rsidR="00DE46A0" w:rsidRDefault="00DE46A0" w:rsidP="00D77856">
            <w:pPr>
              <w:spacing w:line="360" w:lineRule="auto"/>
              <w:jc w:val="both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«Հայաստանի Հանրապետության 2018 թվականի պետական բյուջեում վերաբաշխում </w:t>
            </w:r>
            <w:r>
              <w:rPr>
                <w:rFonts w:ascii="GHEA Grapalat" w:hAnsi="GHEA Grapalat" w:cs="Sylfaen"/>
                <w:lang w:val="hy-AM"/>
              </w:rPr>
              <w:lastRenderedPageBreak/>
              <w:t xml:space="preserve">և Հայաստանի Հանրապետության կառավարության 2017 թվականի դեկտեմբերի 28-ի թիվ 1717-Ն որոշման մեջ փոփոխություններ և լրացումներ կատարելու մասին» Հայաստանի Հանրապետության կառավարության </w:t>
            </w:r>
            <w:r>
              <w:rPr>
                <w:rFonts w:ascii="GHEA Grapalat" w:hAnsi="GHEA Grapalat" w:cs="Sylfaen"/>
                <w:lang w:val="fr-FR"/>
              </w:rPr>
              <w:t>որոշման նախագիծը համապատասխանում է ՀՀ օրենսդրությանը:</w:t>
            </w:r>
          </w:p>
          <w:p w:rsidR="00DE46A0" w:rsidRPr="00FD0B07" w:rsidRDefault="00DE46A0" w:rsidP="00DE6ABE">
            <w:pPr>
              <w:tabs>
                <w:tab w:val="left" w:pos="0"/>
                <w:tab w:val="left" w:pos="142"/>
                <w:tab w:val="left" w:pos="709"/>
              </w:tabs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410" w:type="dxa"/>
          </w:tcPr>
          <w:p w:rsidR="00DE46A0" w:rsidRDefault="00DE46A0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DE46A0" w:rsidRDefault="00DE46A0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Ընդունվել է ի գիտություն:</w:t>
            </w:r>
          </w:p>
        </w:tc>
        <w:tc>
          <w:tcPr>
            <w:tcW w:w="4893" w:type="dxa"/>
          </w:tcPr>
          <w:p w:rsidR="00DE46A0" w:rsidRDefault="00DE46A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</w:p>
          <w:p w:rsidR="00DE46A0" w:rsidRDefault="00DE46A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ED2E88" w:rsidRPr="006D0576" w:rsidRDefault="00ED2E88" w:rsidP="00ED2E88">
      <w:pPr>
        <w:spacing w:line="276" w:lineRule="auto"/>
        <w:rPr>
          <w:rFonts w:ascii="GHEA Grapalat" w:hAnsi="GHEA Grapalat"/>
          <w:lang w:val="hy-AM"/>
        </w:rPr>
      </w:pPr>
      <w:r w:rsidRPr="006D0576">
        <w:rPr>
          <w:rFonts w:ascii="GHEA Grapalat" w:eastAsia="Calibri" w:hAnsi="GHEA Grapalat"/>
          <w:lang w:val="hy-AM" w:eastAsia="en-US"/>
        </w:rPr>
        <w:lastRenderedPageBreak/>
        <w:t xml:space="preserve"> </w:t>
      </w:r>
    </w:p>
    <w:sectPr w:rsidR="00ED2E88" w:rsidRPr="006D0576" w:rsidSect="009B25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221" w:rsidRDefault="00DD3221" w:rsidP="00947159">
      <w:r>
        <w:separator/>
      </w:r>
    </w:p>
  </w:endnote>
  <w:endnote w:type="continuationSeparator" w:id="0">
    <w:p w:rsidR="00DD3221" w:rsidRDefault="00DD3221" w:rsidP="0094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221" w:rsidRDefault="00DD3221" w:rsidP="00947159">
      <w:r>
        <w:separator/>
      </w:r>
    </w:p>
  </w:footnote>
  <w:footnote w:type="continuationSeparator" w:id="0">
    <w:p w:rsidR="00DD3221" w:rsidRDefault="00DD3221" w:rsidP="00947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3C"/>
    <w:multiLevelType w:val="hybridMultilevel"/>
    <w:tmpl w:val="46CA3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83A2C"/>
    <w:multiLevelType w:val="hybridMultilevel"/>
    <w:tmpl w:val="E5A0BE5E"/>
    <w:lvl w:ilvl="0" w:tplc="E43EBD3A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5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34B71830"/>
    <w:multiLevelType w:val="hybridMultilevel"/>
    <w:tmpl w:val="26A4C45E"/>
    <w:lvl w:ilvl="0" w:tplc="D29439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307B2"/>
    <w:multiLevelType w:val="multilevel"/>
    <w:tmpl w:val="E020E90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4643C61"/>
    <w:multiLevelType w:val="hybridMultilevel"/>
    <w:tmpl w:val="B8EA94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E403D"/>
    <w:multiLevelType w:val="hybridMultilevel"/>
    <w:tmpl w:val="6F2E9AA0"/>
    <w:lvl w:ilvl="0" w:tplc="9F480E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10B59"/>
    <w:multiLevelType w:val="hybridMultilevel"/>
    <w:tmpl w:val="76A054A0"/>
    <w:lvl w:ilvl="0" w:tplc="4E64A884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8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18"/>
  </w:num>
  <w:num w:numId="6">
    <w:abstractNumId w:val="5"/>
  </w:num>
  <w:num w:numId="7">
    <w:abstractNumId w:val="14"/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6"/>
  </w:num>
  <w:num w:numId="13">
    <w:abstractNumId w:val="8"/>
  </w:num>
  <w:num w:numId="14">
    <w:abstractNumId w:val="17"/>
  </w:num>
  <w:num w:numId="15">
    <w:abstractNumId w:val="6"/>
  </w:num>
  <w:num w:numId="16">
    <w:abstractNumId w:val="1"/>
  </w:num>
  <w:num w:numId="17">
    <w:abstractNumId w:val="0"/>
  </w:num>
  <w:num w:numId="18">
    <w:abstractNumId w:val="11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58F"/>
    <w:rsid w:val="00004CDF"/>
    <w:rsid w:val="00005B4B"/>
    <w:rsid w:val="00015F3E"/>
    <w:rsid w:val="00017A64"/>
    <w:rsid w:val="00023385"/>
    <w:rsid w:val="00026846"/>
    <w:rsid w:val="000323B5"/>
    <w:rsid w:val="00032CF4"/>
    <w:rsid w:val="000337C0"/>
    <w:rsid w:val="00033CDD"/>
    <w:rsid w:val="00045DE6"/>
    <w:rsid w:val="00047054"/>
    <w:rsid w:val="000517E7"/>
    <w:rsid w:val="00051CBD"/>
    <w:rsid w:val="000520ED"/>
    <w:rsid w:val="00057391"/>
    <w:rsid w:val="000577E5"/>
    <w:rsid w:val="00057D35"/>
    <w:rsid w:val="00061C39"/>
    <w:rsid w:val="00062BA1"/>
    <w:rsid w:val="000634A3"/>
    <w:rsid w:val="00067961"/>
    <w:rsid w:val="00067E63"/>
    <w:rsid w:val="00072537"/>
    <w:rsid w:val="00074A6B"/>
    <w:rsid w:val="000830DE"/>
    <w:rsid w:val="00084E0F"/>
    <w:rsid w:val="00086DB5"/>
    <w:rsid w:val="00095B2B"/>
    <w:rsid w:val="00096594"/>
    <w:rsid w:val="000A00C0"/>
    <w:rsid w:val="000A2169"/>
    <w:rsid w:val="000A2491"/>
    <w:rsid w:val="000B4667"/>
    <w:rsid w:val="000B4BD8"/>
    <w:rsid w:val="000C3E6F"/>
    <w:rsid w:val="000C4B4C"/>
    <w:rsid w:val="000D24B6"/>
    <w:rsid w:val="000E32B2"/>
    <w:rsid w:val="000E54DA"/>
    <w:rsid w:val="000F3D2F"/>
    <w:rsid w:val="001007BB"/>
    <w:rsid w:val="00102C40"/>
    <w:rsid w:val="00104160"/>
    <w:rsid w:val="001104E2"/>
    <w:rsid w:val="001137E0"/>
    <w:rsid w:val="00120006"/>
    <w:rsid w:val="001206CA"/>
    <w:rsid w:val="001208AA"/>
    <w:rsid w:val="001228A4"/>
    <w:rsid w:val="00124572"/>
    <w:rsid w:val="00125EDC"/>
    <w:rsid w:val="00136669"/>
    <w:rsid w:val="001406A5"/>
    <w:rsid w:val="0014127C"/>
    <w:rsid w:val="0014143B"/>
    <w:rsid w:val="00141BDE"/>
    <w:rsid w:val="00143B9C"/>
    <w:rsid w:val="001519AB"/>
    <w:rsid w:val="0015679A"/>
    <w:rsid w:val="00161948"/>
    <w:rsid w:val="00163F69"/>
    <w:rsid w:val="00167EB0"/>
    <w:rsid w:val="001718D8"/>
    <w:rsid w:val="001722C2"/>
    <w:rsid w:val="001735DA"/>
    <w:rsid w:val="00175EBA"/>
    <w:rsid w:val="001768C2"/>
    <w:rsid w:val="001773B1"/>
    <w:rsid w:val="00182CF6"/>
    <w:rsid w:val="00186161"/>
    <w:rsid w:val="00191D18"/>
    <w:rsid w:val="001A1664"/>
    <w:rsid w:val="001A30CB"/>
    <w:rsid w:val="001A4F4E"/>
    <w:rsid w:val="001A5BCF"/>
    <w:rsid w:val="001A6D42"/>
    <w:rsid w:val="001A722E"/>
    <w:rsid w:val="001A7878"/>
    <w:rsid w:val="001A7CD8"/>
    <w:rsid w:val="001B34D5"/>
    <w:rsid w:val="001B7386"/>
    <w:rsid w:val="001C198A"/>
    <w:rsid w:val="001C3C8E"/>
    <w:rsid w:val="001D1912"/>
    <w:rsid w:val="001E08D8"/>
    <w:rsid w:val="001E5199"/>
    <w:rsid w:val="001E5CDE"/>
    <w:rsid w:val="001E7E56"/>
    <w:rsid w:val="001F0E4F"/>
    <w:rsid w:val="001F7B15"/>
    <w:rsid w:val="002057BF"/>
    <w:rsid w:val="002164D9"/>
    <w:rsid w:val="0022789D"/>
    <w:rsid w:val="002375DA"/>
    <w:rsid w:val="00241275"/>
    <w:rsid w:val="0024309D"/>
    <w:rsid w:val="002514E2"/>
    <w:rsid w:val="00251DB3"/>
    <w:rsid w:val="0025386D"/>
    <w:rsid w:val="00261E71"/>
    <w:rsid w:val="00261F59"/>
    <w:rsid w:val="002638BA"/>
    <w:rsid w:val="00264313"/>
    <w:rsid w:val="00267A02"/>
    <w:rsid w:val="002700F4"/>
    <w:rsid w:val="002704DB"/>
    <w:rsid w:val="002713B4"/>
    <w:rsid w:val="002746E7"/>
    <w:rsid w:val="00275218"/>
    <w:rsid w:val="0028094D"/>
    <w:rsid w:val="00291EDB"/>
    <w:rsid w:val="00294DAE"/>
    <w:rsid w:val="002960BB"/>
    <w:rsid w:val="002A4D17"/>
    <w:rsid w:val="002A5209"/>
    <w:rsid w:val="002A5AE2"/>
    <w:rsid w:val="002A6051"/>
    <w:rsid w:val="002A6AD6"/>
    <w:rsid w:val="002B1231"/>
    <w:rsid w:val="002B2FAC"/>
    <w:rsid w:val="002B4691"/>
    <w:rsid w:val="002B63B8"/>
    <w:rsid w:val="002C231D"/>
    <w:rsid w:val="002C5071"/>
    <w:rsid w:val="002C710E"/>
    <w:rsid w:val="002C77D0"/>
    <w:rsid w:val="002D764B"/>
    <w:rsid w:val="002E3A42"/>
    <w:rsid w:val="002E63CD"/>
    <w:rsid w:val="002E67D1"/>
    <w:rsid w:val="002F7862"/>
    <w:rsid w:val="0030005A"/>
    <w:rsid w:val="00310E2A"/>
    <w:rsid w:val="00311D5C"/>
    <w:rsid w:val="003163A3"/>
    <w:rsid w:val="00320527"/>
    <w:rsid w:val="00321E72"/>
    <w:rsid w:val="00321F39"/>
    <w:rsid w:val="00322349"/>
    <w:rsid w:val="003279D9"/>
    <w:rsid w:val="00330F2C"/>
    <w:rsid w:val="00332B36"/>
    <w:rsid w:val="00335A5E"/>
    <w:rsid w:val="00341C4D"/>
    <w:rsid w:val="003422BE"/>
    <w:rsid w:val="00344815"/>
    <w:rsid w:val="00350D4F"/>
    <w:rsid w:val="00353051"/>
    <w:rsid w:val="00363EB0"/>
    <w:rsid w:val="00365FE2"/>
    <w:rsid w:val="00370F28"/>
    <w:rsid w:val="003751B0"/>
    <w:rsid w:val="003763CC"/>
    <w:rsid w:val="003767F2"/>
    <w:rsid w:val="00377030"/>
    <w:rsid w:val="00380E7B"/>
    <w:rsid w:val="00384295"/>
    <w:rsid w:val="0039231C"/>
    <w:rsid w:val="00395C50"/>
    <w:rsid w:val="003968C5"/>
    <w:rsid w:val="00397840"/>
    <w:rsid w:val="003A2946"/>
    <w:rsid w:val="003A696D"/>
    <w:rsid w:val="003B02F8"/>
    <w:rsid w:val="003B0629"/>
    <w:rsid w:val="003B2488"/>
    <w:rsid w:val="003B2E51"/>
    <w:rsid w:val="003C12B5"/>
    <w:rsid w:val="003C2AD2"/>
    <w:rsid w:val="003C3456"/>
    <w:rsid w:val="003C4404"/>
    <w:rsid w:val="003C62C1"/>
    <w:rsid w:val="003C64BC"/>
    <w:rsid w:val="003C7F34"/>
    <w:rsid w:val="003D3FC8"/>
    <w:rsid w:val="003D4FAF"/>
    <w:rsid w:val="003D61E8"/>
    <w:rsid w:val="003E0D0E"/>
    <w:rsid w:val="003F32F8"/>
    <w:rsid w:val="003F533E"/>
    <w:rsid w:val="003F56FC"/>
    <w:rsid w:val="00401179"/>
    <w:rsid w:val="0040262D"/>
    <w:rsid w:val="00412F51"/>
    <w:rsid w:val="004256DB"/>
    <w:rsid w:val="004267F0"/>
    <w:rsid w:val="00426CD8"/>
    <w:rsid w:val="0043177D"/>
    <w:rsid w:val="0043491E"/>
    <w:rsid w:val="0044240A"/>
    <w:rsid w:val="004426B7"/>
    <w:rsid w:val="00446CBD"/>
    <w:rsid w:val="0044796C"/>
    <w:rsid w:val="004540FA"/>
    <w:rsid w:val="00457237"/>
    <w:rsid w:val="004600C0"/>
    <w:rsid w:val="00461EF5"/>
    <w:rsid w:val="0046228C"/>
    <w:rsid w:val="00463285"/>
    <w:rsid w:val="0046412C"/>
    <w:rsid w:val="004648BA"/>
    <w:rsid w:val="0046571A"/>
    <w:rsid w:val="004701F0"/>
    <w:rsid w:val="004727C8"/>
    <w:rsid w:val="00474D28"/>
    <w:rsid w:val="00482203"/>
    <w:rsid w:val="00485672"/>
    <w:rsid w:val="00486742"/>
    <w:rsid w:val="00487349"/>
    <w:rsid w:val="00496363"/>
    <w:rsid w:val="004A1A62"/>
    <w:rsid w:val="004A65E4"/>
    <w:rsid w:val="004B0689"/>
    <w:rsid w:val="004B445C"/>
    <w:rsid w:val="004B50B4"/>
    <w:rsid w:val="004B5E44"/>
    <w:rsid w:val="004B6E6E"/>
    <w:rsid w:val="004C626F"/>
    <w:rsid w:val="004D2BA6"/>
    <w:rsid w:val="004D3FED"/>
    <w:rsid w:val="004D731E"/>
    <w:rsid w:val="004E39D6"/>
    <w:rsid w:val="004E45E9"/>
    <w:rsid w:val="004F02A8"/>
    <w:rsid w:val="004F34CC"/>
    <w:rsid w:val="004F7A14"/>
    <w:rsid w:val="005018A0"/>
    <w:rsid w:val="005040B6"/>
    <w:rsid w:val="00504E2C"/>
    <w:rsid w:val="00506193"/>
    <w:rsid w:val="00506755"/>
    <w:rsid w:val="00510B27"/>
    <w:rsid w:val="00514CC5"/>
    <w:rsid w:val="0051669A"/>
    <w:rsid w:val="00516DE0"/>
    <w:rsid w:val="00517849"/>
    <w:rsid w:val="00523AE4"/>
    <w:rsid w:val="005247DE"/>
    <w:rsid w:val="00525982"/>
    <w:rsid w:val="005338C8"/>
    <w:rsid w:val="00540C0F"/>
    <w:rsid w:val="00542542"/>
    <w:rsid w:val="00546460"/>
    <w:rsid w:val="00561AE3"/>
    <w:rsid w:val="00567995"/>
    <w:rsid w:val="00571AE5"/>
    <w:rsid w:val="005745EA"/>
    <w:rsid w:val="00582EE3"/>
    <w:rsid w:val="00583D94"/>
    <w:rsid w:val="0058651C"/>
    <w:rsid w:val="0058700E"/>
    <w:rsid w:val="0059152A"/>
    <w:rsid w:val="005A425F"/>
    <w:rsid w:val="005B025F"/>
    <w:rsid w:val="005B38EB"/>
    <w:rsid w:val="005B6970"/>
    <w:rsid w:val="005C05EE"/>
    <w:rsid w:val="005D326A"/>
    <w:rsid w:val="005D6C5E"/>
    <w:rsid w:val="005E299F"/>
    <w:rsid w:val="005E78E4"/>
    <w:rsid w:val="005F12B5"/>
    <w:rsid w:val="005F39D4"/>
    <w:rsid w:val="0060104D"/>
    <w:rsid w:val="0060147D"/>
    <w:rsid w:val="006031D3"/>
    <w:rsid w:val="00604E2E"/>
    <w:rsid w:val="0060562B"/>
    <w:rsid w:val="00606C71"/>
    <w:rsid w:val="006118CA"/>
    <w:rsid w:val="0062127D"/>
    <w:rsid w:val="00626AD5"/>
    <w:rsid w:val="00631C9D"/>
    <w:rsid w:val="00637C64"/>
    <w:rsid w:val="0064017A"/>
    <w:rsid w:val="00640B82"/>
    <w:rsid w:val="006437EA"/>
    <w:rsid w:val="006441E5"/>
    <w:rsid w:val="0064618D"/>
    <w:rsid w:val="00650211"/>
    <w:rsid w:val="00651579"/>
    <w:rsid w:val="006524A9"/>
    <w:rsid w:val="00657DB4"/>
    <w:rsid w:val="00666E3B"/>
    <w:rsid w:val="00667F1B"/>
    <w:rsid w:val="00676470"/>
    <w:rsid w:val="00677B1C"/>
    <w:rsid w:val="006825C8"/>
    <w:rsid w:val="006938EA"/>
    <w:rsid w:val="006A1E19"/>
    <w:rsid w:val="006A3DD2"/>
    <w:rsid w:val="006B22E0"/>
    <w:rsid w:val="006C2F2C"/>
    <w:rsid w:val="006C37C9"/>
    <w:rsid w:val="006C407B"/>
    <w:rsid w:val="006D0576"/>
    <w:rsid w:val="006D1E20"/>
    <w:rsid w:val="006D2536"/>
    <w:rsid w:val="006D2833"/>
    <w:rsid w:val="006E2A51"/>
    <w:rsid w:val="006E5453"/>
    <w:rsid w:val="006E5676"/>
    <w:rsid w:val="006F097C"/>
    <w:rsid w:val="006F2042"/>
    <w:rsid w:val="00703AEC"/>
    <w:rsid w:val="00704D39"/>
    <w:rsid w:val="00713FE3"/>
    <w:rsid w:val="00716865"/>
    <w:rsid w:val="007168B7"/>
    <w:rsid w:val="0071741D"/>
    <w:rsid w:val="00722471"/>
    <w:rsid w:val="00727C7D"/>
    <w:rsid w:val="00731929"/>
    <w:rsid w:val="007355C4"/>
    <w:rsid w:val="007463F5"/>
    <w:rsid w:val="00746433"/>
    <w:rsid w:val="00746A2C"/>
    <w:rsid w:val="00746CFE"/>
    <w:rsid w:val="00747A5A"/>
    <w:rsid w:val="00750B67"/>
    <w:rsid w:val="0075623C"/>
    <w:rsid w:val="007574BC"/>
    <w:rsid w:val="00771E4A"/>
    <w:rsid w:val="00772E20"/>
    <w:rsid w:val="00773F28"/>
    <w:rsid w:val="00782920"/>
    <w:rsid w:val="00782986"/>
    <w:rsid w:val="00783D48"/>
    <w:rsid w:val="00786583"/>
    <w:rsid w:val="0079117E"/>
    <w:rsid w:val="00791F98"/>
    <w:rsid w:val="00793075"/>
    <w:rsid w:val="007A335C"/>
    <w:rsid w:val="007A457C"/>
    <w:rsid w:val="007A5485"/>
    <w:rsid w:val="007B0DF7"/>
    <w:rsid w:val="007B19A2"/>
    <w:rsid w:val="007C1414"/>
    <w:rsid w:val="007C2156"/>
    <w:rsid w:val="007C492D"/>
    <w:rsid w:val="007C5021"/>
    <w:rsid w:val="007C5DFA"/>
    <w:rsid w:val="007D1C43"/>
    <w:rsid w:val="007D4390"/>
    <w:rsid w:val="007D7088"/>
    <w:rsid w:val="007D767A"/>
    <w:rsid w:val="007E13DE"/>
    <w:rsid w:val="007E4E53"/>
    <w:rsid w:val="007E74DE"/>
    <w:rsid w:val="007F424A"/>
    <w:rsid w:val="007F49E0"/>
    <w:rsid w:val="007F4AB8"/>
    <w:rsid w:val="007F5C5A"/>
    <w:rsid w:val="00800773"/>
    <w:rsid w:val="00803A21"/>
    <w:rsid w:val="00803F18"/>
    <w:rsid w:val="00805468"/>
    <w:rsid w:val="00807A90"/>
    <w:rsid w:val="008126B9"/>
    <w:rsid w:val="00813363"/>
    <w:rsid w:val="00814C69"/>
    <w:rsid w:val="008212DD"/>
    <w:rsid w:val="00826012"/>
    <w:rsid w:val="008268CC"/>
    <w:rsid w:val="00827BE5"/>
    <w:rsid w:val="00830BCE"/>
    <w:rsid w:val="00831D1A"/>
    <w:rsid w:val="008372BE"/>
    <w:rsid w:val="00846A70"/>
    <w:rsid w:val="0085377D"/>
    <w:rsid w:val="008550BB"/>
    <w:rsid w:val="00860CD8"/>
    <w:rsid w:val="00863336"/>
    <w:rsid w:val="00866BCF"/>
    <w:rsid w:val="008832BC"/>
    <w:rsid w:val="00883AC6"/>
    <w:rsid w:val="00885B4A"/>
    <w:rsid w:val="00890BF6"/>
    <w:rsid w:val="0089348E"/>
    <w:rsid w:val="008A3974"/>
    <w:rsid w:val="008A541A"/>
    <w:rsid w:val="008A62BF"/>
    <w:rsid w:val="008A7EE7"/>
    <w:rsid w:val="008B37DE"/>
    <w:rsid w:val="008B4C4C"/>
    <w:rsid w:val="008B6098"/>
    <w:rsid w:val="008D0357"/>
    <w:rsid w:val="008D072E"/>
    <w:rsid w:val="008D3126"/>
    <w:rsid w:val="008D4D08"/>
    <w:rsid w:val="008D5EC2"/>
    <w:rsid w:val="008E329A"/>
    <w:rsid w:val="008E51F1"/>
    <w:rsid w:val="008F2017"/>
    <w:rsid w:val="008F407A"/>
    <w:rsid w:val="008F41E1"/>
    <w:rsid w:val="008F5C17"/>
    <w:rsid w:val="0090114B"/>
    <w:rsid w:val="00906FD3"/>
    <w:rsid w:val="00910D75"/>
    <w:rsid w:val="0091258F"/>
    <w:rsid w:val="0092162F"/>
    <w:rsid w:val="0092170E"/>
    <w:rsid w:val="00931B59"/>
    <w:rsid w:val="009358D2"/>
    <w:rsid w:val="00935F5B"/>
    <w:rsid w:val="00940EEC"/>
    <w:rsid w:val="00941D0B"/>
    <w:rsid w:val="0094564C"/>
    <w:rsid w:val="00946C6F"/>
    <w:rsid w:val="00946D2E"/>
    <w:rsid w:val="00947159"/>
    <w:rsid w:val="0095068C"/>
    <w:rsid w:val="0095114C"/>
    <w:rsid w:val="0095283F"/>
    <w:rsid w:val="00955B53"/>
    <w:rsid w:val="00961E3B"/>
    <w:rsid w:val="0096261E"/>
    <w:rsid w:val="00962D14"/>
    <w:rsid w:val="009665D6"/>
    <w:rsid w:val="00967FAA"/>
    <w:rsid w:val="0098292D"/>
    <w:rsid w:val="00982D38"/>
    <w:rsid w:val="009854DE"/>
    <w:rsid w:val="00985EFB"/>
    <w:rsid w:val="00987FB2"/>
    <w:rsid w:val="00991F59"/>
    <w:rsid w:val="009939D7"/>
    <w:rsid w:val="009A3D17"/>
    <w:rsid w:val="009A57AD"/>
    <w:rsid w:val="009B258F"/>
    <w:rsid w:val="009B38CC"/>
    <w:rsid w:val="009C61AE"/>
    <w:rsid w:val="009C7DCD"/>
    <w:rsid w:val="009D1B04"/>
    <w:rsid w:val="009D2E73"/>
    <w:rsid w:val="009D60D4"/>
    <w:rsid w:val="009D73BE"/>
    <w:rsid w:val="009D74F3"/>
    <w:rsid w:val="009D7B2A"/>
    <w:rsid w:val="009E1EF1"/>
    <w:rsid w:val="009E3404"/>
    <w:rsid w:val="00A00C7C"/>
    <w:rsid w:val="00A10D32"/>
    <w:rsid w:val="00A11D58"/>
    <w:rsid w:val="00A1530F"/>
    <w:rsid w:val="00A15401"/>
    <w:rsid w:val="00A273A6"/>
    <w:rsid w:val="00A2769E"/>
    <w:rsid w:val="00A36928"/>
    <w:rsid w:val="00A445D4"/>
    <w:rsid w:val="00A457EC"/>
    <w:rsid w:val="00A518ED"/>
    <w:rsid w:val="00A56D2E"/>
    <w:rsid w:val="00A5768F"/>
    <w:rsid w:val="00A628C3"/>
    <w:rsid w:val="00A727A4"/>
    <w:rsid w:val="00A76313"/>
    <w:rsid w:val="00A85E1A"/>
    <w:rsid w:val="00A873F4"/>
    <w:rsid w:val="00A92B49"/>
    <w:rsid w:val="00A96D79"/>
    <w:rsid w:val="00AA4896"/>
    <w:rsid w:val="00AA6538"/>
    <w:rsid w:val="00AB44BD"/>
    <w:rsid w:val="00AB7114"/>
    <w:rsid w:val="00AC59AE"/>
    <w:rsid w:val="00AC737C"/>
    <w:rsid w:val="00AD155F"/>
    <w:rsid w:val="00AD28F5"/>
    <w:rsid w:val="00AD35EE"/>
    <w:rsid w:val="00AD6E99"/>
    <w:rsid w:val="00AE2034"/>
    <w:rsid w:val="00AE5B69"/>
    <w:rsid w:val="00AE67A8"/>
    <w:rsid w:val="00AF0E97"/>
    <w:rsid w:val="00AF2EE6"/>
    <w:rsid w:val="00AF30FC"/>
    <w:rsid w:val="00B018D3"/>
    <w:rsid w:val="00B0373C"/>
    <w:rsid w:val="00B048E0"/>
    <w:rsid w:val="00B07F46"/>
    <w:rsid w:val="00B11903"/>
    <w:rsid w:val="00B12019"/>
    <w:rsid w:val="00B126C3"/>
    <w:rsid w:val="00B17409"/>
    <w:rsid w:val="00B20144"/>
    <w:rsid w:val="00B216DC"/>
    <w:rsid w:val="00B227D5"/>
    <w:rsid w:val="00B23053"/>
    <w:rsid w:val="00B24FE6"/>
    <w:rsid w:val="00B27428"/>
    <w:rsid w:val="00B43BC9"/>
    <w:rsid w:val="00B459AB"/>
    <w:rsid w:val="00B45AFB"/>
    <w:rsid w:val="00B54128"/>
    <w:rsid w:val="00B54808"/>
    <w:rsid w:val="00B56608"/>
    <w:rsid w:val="00B60DA0"/>
    <w:rsid w:val="00B62882"/>
    <w:rsid w:val="00B62940"/>
    <w:rsid w:val="00B74996"/>
    <w:rsid w:val="00B800D0"/>
    <w:rsid w:val="00B8663A"/>
    <w:rsid w:val="00B9347C"/>
    <w:rsid w:val="00B96DC5"/>
    <w:rsid w:val="00BA2669"/>
    <w:rsid w:val="00BB228F"/>
    <w:rsid w:val="00BB5952"/>
    <w:rsid w:val="00BC2D64"/>
    <w:rsid w:val="00BD23B3"/>
    <w:rsid w:val="00BD6147"/>
    <w:rsid w:val="00BE1FAD"/>
    <w:rsid w:val="00BE302B"/>
    <w:rsid w:val="00BF16B3"/>
    <w:rsid w:val="00BF3BEB"/>
    <w:rsid w:val="00BF3E7C"/>
    <w:rsid w:val="00BF48A5"/>
    <w:rsid w:val="00BF79CE"/>
    <w:rsid w:val="00C05651"/>
    <w:rsid w:val="00C104CF"/>
    <w:rsid w:val="00C11C30"/>
    <w:rsid w:val="00C1292D"/>
    <w:rsid w:val="00C12DDC"/>
    <w:rsid w:val="00C13864"/>
    <w:rsid w:val="00C157AF"/>
    <w:rsid w:val="00C22077"/>
    <w:rsid w:val="00C304A4"/>
    <w:rsid w:val="00C33EC0"/>
    <w:rsid w:val="00C41489"/>
    <w:rsid w:val="00C426D9"/>
    <w:rsid w:val="00C44A8E"/>
    <w:rsid w:val="00C45340"/>
    <w:rsid w:val="00C50FEE"/>
    <w:rsid w:val="00C54B2B"/>
    <w:rsid w:val="00C55E96"/>
    <w:rsid w:val="00C60DBC"/>
    <w:rsid w:val="00C61F5E"/>
    <w:rsid w:val="00C6467F"/>
    <w:rsid w:val="00C71F27"/>
    <w:rsid w:val="00C77CF5"/>
    <w:rsid w:val="00C80891"/>
    <w:rsid w:val="00C84F9D"/>
    <w:rsid w:val="00C85ECA"/>
    <w:rsid w:val="00C9142A"/>
    <w:rsid w:val="00C94749"/>
    <w:rsid w:val="00CA19DC"/>
    <w:rsid w:val="00CA3455"/>
    <w:rsid w:val="00CA41B3"/>
    <w:rsid w:val="00CA7AFA"/>
    <w:rsid w:val="00CA7B69"/>
    <w:rsid w:val="00CA7D05"/>
    <w:rsid w:val="00CB3911"/>
    <w:rsid w:val="00CB6761"/>
    <w:rsid w:val="00CB682C"/>
    <w:rsid w:val="00CC0034"/>
    <w:rsid w:val="00CC5AED"/>
    <w:rsid w:val="00CD38BD"/>
    <w:rsid w:val="00CF3C00"/>
    <w:rsid w:val="00CF7602"/>
    <w:rsid w:val="00D012A3"/>
    <w:rsid w:val="00D05084"/>
    <w:rsid w:val="00D07ED6"/>
    <w:rsid w:val="00D11077"/>
    <w:rsid w:val="00D122E6"/>
    <w:rsid w:val="00D12548"/>
    <w:rsid w:val="00D15B09"/>
    <w:rsid w:val="00D2160A"/>
    <w:rsid w:val="00D21E9B"/>
    <w:rsid w:val="00D2314F"/>
    <w:rsid w:val="00D239A8"/>
    <w:rsid w:val="00D2415C"/>
    <w:rsid w:val="00D272F7"/>
    <w:rsid w:val="00D311CB"/>
    <w:rsid w:val="00D31832"/>
    <w:rsid w:val="00D36F46"/>
    <w:rsid w:val="00D45BC3"/>
    <w:rsid w:val="00D47D4F"/>
    <w:rsid w:val="00D62E15"/>
    <w:rsid w:val="00D652AC"/>
    <w:rsid w:val="00D7619B"/>
    <w:rsid w:val="00D77856"/>
    <w:rsid w:val="00D82295"/>
    <w:rsid w:val="00D83403"/>
    <w:rsid w:val="00D86309"/>
    <w:rsid w:val="00D87053"/>
    <w:rsid w:val="00D87286"/>
    <w:rsid w:val="00D94DD4"/>
    <w:rsid w:val="00DA2396"/>
    <w:rsid w:val="00DA4FF1"/>
    <w:rsid w:val="00DA6B21"/>
    <w:rsid w:val="00DA77A6"/>
    <w:rsid w:val="00DB065E"/>
    <w:rsid w:val="00DB0E8A"/>
    <w:rsid w:val="00DB126D"/>
    <w:rsid w:val="00DB26DB"/>
    <w:rsid w:val="00DB4134"/>
    <w:rsid w:val="00DB63C0"/>
    <w:rsid w:val="00DC4563"/>
    <w:rsid w:val="00DC7534"/>
    <w:rsid w:val="00DD3221"/>
    <w:rsid w:val="00DD4F05"/>
    <w:rsid w:val="00DD57C9"/>
    <w:rsid w:val="00DD5957"/>
    <w:rsid w:val="00DD61F3"/>
    <w:rsid w:val="00DE0ADD"/>
    <w:rsid w:val="00DE0E82"/>
    <w:rsid w:val="00DE142F"/>
    <w:rsid w:val="00DE1D16"/>
    <w:rsid w:val="00DE46A0"/>
    <w:rsid w:val="00DE5302"/>
    <w:rsid w:val="00DE6ABE"/>
    <w:rsid w:val="00DF0434"/>
    <w:rsid w:val="00DF63CF"/>
    <w:rsid w:val="00DF6DA6"/>
    <w:rsid w:val="00E010C7"/>
    <w:rsid w:val="00E05AFE"/>
    <w:rsid w:val="00E104DE"/>
    <w:rsid w:val="00E31652"/>
    <w:rsid w:val="00E415EA"/>
    <w:rsid w:val="00E4382F"/>
    <w:rsid w:val="00E46898"/>
    <w:rsid w:val="00E510AE"/>
    <w:rsid w:val="00E56912"/>
    <w:rsid w:val="00E60441"/>
    <w:rsid w:val="00E65E8D"/>
    <w:rsid w:val="00E71D00"/>
    <w:rsid w:val="00E72506"/>
    <w:rsid w:val="00E74C86"/>
    <w:rsid w:val="00E84768"/>
    <w:rsid w:val="00E8693F"/>
    <w:rsid w:val="00E97E6E"/>
    <w:rsid w:val="00EA037C"/>
    <w:rsid w:val="00EA5A45"/>
    <w:rsid w:val="00EA6125"/>
    <w:rsid w:val="00EA638A"/>
    <w:rsid w:val="00EB3506"/>
    <w:rsid w:val="00EB6DFA"/>
    <w:rsid w:val="00EB7DF1"/>
    <w:rsid w:val="00EB7F40"/>
    <w:rsid w:val="00EC35B0"/>
    <w:rsid w:val="00EC5A8B"/>
    <w:rsid w:val="00EC5D23"/>
    <w:rsid w:val="00EC68BB"/>
    <w:rsid w:val="00ED16B9"/>
    <w:rsid w:val="00ED2E88"/>
    <w:rsid w:val="00ED5735"/>
    <w:rsid w:val="00ED7234"/>
    <w:rsid w:val="00EE3FED"/>
    <w:rsid w:val="00EF07DA"/>
    <w:rsid w:val="00EF3A2D"/>
    <w:rsid w:val="00EF7C8B"/>
    <w:rsid w:val="00F02BBD"/>
    <w:rsid w:val="00F06D5C"/>
    <w:rsid w:val="00F078B4"/>
    <w:rsid w:val="00F1375E"/>
    <w:rsid w:val="00F15183"/>
    <w:rsid w:val="00F178A0"/>
    <w:rsid w:val="00F25DD7"/>
    <w:rsid w:val="00F356B7"/>
    <w:rsid w:val="00F37D2A"/>
    <w:rsid w:val="00F46534"/>
    <w:rsid w:val="00F539B3"/>
    <w:rsid w:val="00F54971"/>
    <w:rsid w:val="00F54F6D"/>
    <w:rsid w:val="00F557BB"/>
    <w:rsid w:val="00F61E68"/>
    <w:rsid w:val="00F626DB"/>
    <w:rsid w:val="00F62B83"/>
    <w:rsid w:val="00F643E5"/>
    <w:rsid w:val="00F6496D"/>
    <w:rsid w:val="00F65A9E"/>
    <w:rsid w:val="00F72155"/>
    <w:rsid w:val="00F76ED2"/>
    <w:rsid w:val="00F852F4"/>
    <w:rsid w:val="00F86AAC"/>
    <w:rsid w:val="00F87898"/>
    <w:rsid w:val="00F91AC1"/>
    <w:rsid w:val="00F97A36"/>
    <w:rsid w:val="00FA0914"/>
    <w:rsid w:val="00FA1118"/>
    <w:rsid w:val="00FA1945"/>
    <w:rsid w:val="00FA1B75"/>
    <w:rsid w:val="00FA300B"/>
    <w:rsid w:val="00FA4AD2"/>
    <w:rsid w:val="00FA558F"/>
    <w:rsid w:val="00FB18BC"/>
    <w:rsid w:val="00FC111F"/>
    <w:rsid w:val="00FC37BC"/>
    <w:rsid w:val="00FD02BE"/>
    <w:rsid w:val="00FD0B07"/>
    <w:rsid w:val="00FD695A"/>
    <w:rsid w:val="00FE0EAD"/>
    <w:rsid w:val="00FF14C5"/>
    <w:rsid w:val="00FF2F44"/>
    <w:rsid w:val="00FF503F"/>
    <w:rsid w:val="00FF5F3B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customStyle="1" w:styleId="a0">
    <w:name w:val="Основной текст_"/>
    <w:basedOn w:val="DefaultParagraphFont"/>
    <w:link w:val="10"/>
    <w:rsid w:val="00CB3911"/>
    <w:rPr>
      <w:rFonts w:ascii="Tahoma" w:eastAsia="Tahoma" w:hAnsi="Tahoma" w:cs="Tahoma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746CFE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DefaultParagraphFont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1">
    <w:name w:val="Основной текст + Полужирный"/>
    <w:aliases w:val="Курсив"/>
    <w:basedOn w:val="a0"/>
    <w:rsid w:val="00B96DC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a2">
    <w:name w:val="Основной текст + Курсив"/>
    <w:aliases w:val="Интервал 0 pt,Основной текст (6) + Не курсив"/>
    <w:basedOn w:val="a0"/>
    <w:rsid w:val="00E438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6">
    <w:name w:val="Основной текст (6)_"/>
    <w:basedOn w:val="DefaultParagraphFont"/>
    <w:link w:val="60"/>
    <w:rsid w:val="00E4382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3">
    <w:name w:val="Заголовок №3_"/>
    <w:basedOn w:val="DefaultParagraphFont"/>
    <w:link w:val="30"/>
    <w:rsid w:val="00E4382F"/>
    <w:rPr>
      <w:rFonts w:ascii="Tahoma" w:eastAsia="Tahoma" w:hAnsi="Tahoma" w:cs="Tahoma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E4382F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60">
    <w:name w:val="Основной текст (6)"/>
    <w:basedOn w:val="Normal"/>
    <w:link w:val="6"/>
    <w:rsid w:val="00E4382F"/>
    <w:pPr>
      <w:widowControl w:val="0"/>
      <w:shd w:val="clear" w:color="auto" w:fill="FFFFFF"/>
      <w:spacing w:line="355" w:lineRule="exact"/>
      <w:ind w:firstLine="560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30">
    <w:name w:val="Заголовок №3"/>
    <w:basedOn w:val="Normal"/>
    <w:link w:val="3"/>
    <w:rsid w:val="00E4382F"/>
    <w:pPr>
      <w:widowControl w:val="0"/>
      <w:shd w:val="clear" w:color="auto" w:fill="FFFFFF"/>
      <w:spacing w:after="300" w:line="370" w:lineRule="exact"/>
      <w:jc w:val="both"/>
      <w:outlineLvl w:val="2"/>
    </w:pPr>
    <w:rPr>
      <w:rFonts w:ascii="Tahoma" w:eastAsia="Tahoma" w:hAnsi="Tahoma" w:cs="Tahoma"/>
      <w:b/>
      <w:bCs/>
      <w:i/>
      <w:iCs/>
      <w:spacing w:val="-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aliases w:val="webb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C50FEE"/>
    <w:rPr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customStyle="1" w:styleId="a0">
    <w:name w:val="Основной текст_"/>
    <w:basedOn w:val="DefaultParagraphFont"/>
    <w:link w:val="10"/>
    <w:rsid w:val="00CB3911"/>
    <w:rPr>
      <w:rFonts w:ascii="Tahoma" w:eastAsia="Tahoma" w:hAnsi="Tahoma" w:cs="Tahoma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CB3911"/>
    <w:pPr>
      <w:widowControl w:val="0"/>
      <w:shd w:val="clear" w:color="auto" w:fill="FFFFFF"/>
      <w:spacing w:before="540" w:line="407" w:lineRule="exact"/>
      <w:jc w:val="both"/>
    </w:pPr>
    <w:rPr>
      <w:rFonts w:ascii="Tahoma" w:eastAsia="Tahoma" w:hAnsi="Tahoma" w:cs="Tahoma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ED2E88"/>
    <w:rPr>
      <w:sz w:val="24"/>
      <w:szCs w:val="24"/>
      <w:lang w:val="en-US" w:eastAsia="en-US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D311CB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FontStyle24">
    <w:name w:val="Font Style24"/>
    <w:basedOn w:val="DefaultParagraphFont"/>
    <w:uiPriority w:val="99"/>
    <w:rsid w:val="00746CFE"/>
    <w:rPr>
      <w:rFonts w:ascii="Tahoma" w:hAnsi="Tahoma" w:cs="Tahoma"/>
      <w:sz w:val="22"/>
      <w:szCs w:val="22"/>
    </w:rPr>
  </w:style>
  <w:style w:type="paragraph" w:styleId="Header">
    <w:name w:val="header"/>
    <w:basedOn w:val="Normal"/>
    <w:link w:val="HeaderChar"/>
    <w:rsid w:val="00267A02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67A02"/>
    <w:rPr>
      <w:sz w:val="24"/>
      <w:szCs w:val="24"/>
      <w:lang w:val="en-US" w:eastAsia="en-US"/>
    </w:rPr>
  </w:style>
  <w:style w:type="character" w:customStyle="1" w:styleId="4">
    <w:name w:val="Основной текст (4)_"/>
    <w:basedOn w:val="DefaultParagraphFont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1">
    <w:name w:val="Основной текст + Полужирный"/>
    <w:aliases w:val="Курсив"/>
    <w:basedOn w:val="a0"/>
    <w:rsid w:val="00B96DC5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40">
    <w:name w:val="Основной текст (4)"/>
    <w:basedOn w:val="4"/>
    <w:rsid w:val="00B96DC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 w:eastAsia="hy-AM" w:bidi="hy-AM"/>
    </w:rPr>
  </w:style>
  <w:style w:type="character" w:customStyle="1" w:styleId="a2">
    <w:name w:val="Основной текст + Курсив"/>
    <w:aliases w:val="Интервал 0 pt,Основной текст (6) + Не курсив"/>
    <w:basedOn w:val="a0"/>
    <w:rsid w:val="00E438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hy-AM" w:eastAsia="hy-AM" w:bidi="hy-AM"/>
    </w:rPr>
  </w:style>
  <w:style w:type="character" w:customStyle="1" w:styleId="6">
    <w:name w:val="Основной текст (6)_"/>
    <w:basedOn w:val="DefaultParagraphFont"/>
    <w:link w:val="60"/>
    <w:rsid w:val="00E4382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3">
    <w:name w:val="Заголовок №3_"/>
    <w:basedOn w:val="DefaultParagraphFont"/>
    <w:link w:val="30"/>
    <w:rsid w:val="00E4382F"/>
    <w:rPr>
      <w:rFonts w:ascii="Tahoma" w:eastAsia="Tahoma" w:hAnsi="Tahoma" w:cs="Tahoma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61">
    <w:name w:val="Основной текст (6) + Полужирный"/>
    <w:basedOn w:val="6"/>
    <w:rsid w:val="00E4382F"/>
    <w:rPr>
      <w:rFonts w:ascii="Tahoma" w:eastAsia="Tahoma" w:hAnsi="Tahoma" w:cs="Tahoma"/>
      <w:b/>
      <w:bCs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 w:eastAsia="hy-AM" w:bidi="hy-AM"/>
    </w:rPr>
  </w:style>
  <w:style w:type="paragraph" w:customStyle="1" w:styleId="60">
    <w:name w:val="Основной текст (6)"/>
    <w:basedOn w:val="Normal"/>
    <w:link w:val="6"/>
    <w:rsid w:val="00E4382F"/>
    <w:pPr>
      <w:widowControl w:val="0"/>
      <w:shd w:val="clear" w:color="auto" w:fill="FFFFFF"/>
      <w:spacing w:line="355" w:lineRule="exact"/>
      <w:ind w:firstLine="560"/>
      <w:jc w:val="both"/>
    </w:pPr>
    <w:rPr>
      <w:rFonts w:ascii="Tahoma" w:eastAsia="Tahoma" w:hAnsi="Tahoma" w:cs="Tahoma"/>
      <w:i/>
      <w:iCs/>
      <w:spacing w:val="-10"/>
      <w:sz w:val="21"/>
      <w:szCs w:val="21"/>
    </w:rPr>
  </w:style>
  <w:style w:type="paragraph" w:customStyle="1" w:styleId="30">
    <w:name w:val="Заголовок №3"/>
    <w:basedOn w:val="Normal"/>
    <w:link w:val="3"/>
    <w:rsid w:val="00E4382F"/>
    <w:pPr>
      <w:widowControl w:val="0"/>
      <w:shd w:val="clear" w:color="auto" w:fill="FFFFFF"/>
      <w:spacing w:after="300" w:line="370" w:lineRule="exact"/>
      <w:jc w:val="both"/>
      <w:outlineLvl w:val="2"/>
    </w:pPr>
    <w:rPr>
      <w:rFonts w:ascii="Tahoma" w:eastAsia="Tahoma" w:hAnsi="Tahoma" w:cs="Tahoma"/>
      <w:b/>
      <w:bCs/>
      <w:i/>
      <w:iCs/>
      <w:spacing w:val="-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0EE8C-7274-4690-91E8-23BB5313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ԱՄՓՈՓԱԹԵՐԹ</vt:lpstr>
      <vt:lpstr>ԱՄՓՈՓԱԹԵՐԹ</vt:lpstr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https:/mul.gov.am/tasks/docs/attachment.php?id=473667&amp;fn=Ampopatert.docx&amp;out=1&amp;token=d258eebdbc75e8812b90</cp:keywords>
  <cp:lastModifiedBy>Anjelika Khachanyan</cp:lastModifiedBy>
  <cp:revision>1</cp:revision>
  <dcterms:created xsi:type="dcterms:W3CDTF">2018-09-04T13:33:00Z</dcterms:created>
  <dcterms:modified xsi:type="dcterms:W3CDTF">2018-09-04T13:33:00Z</dcterms:modified>
</cp:coreProperties>
</file>