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11" w:rsidRPr="00A74678" w:rsidRDefault="00421DF7" w:rsidP="002E542F">
      <w:pPr>
        <w:jc w:val="right"/>
        <w:rPr>
          <w:rFonts w:ascii="GHEA Mariam" w:hAnsi="GHEA Mariam"/>
          <w:sz w:val="20"/>
          <w:szCs w:val="20"/>
        </w:rPr>
      </w:pPr>
      <w:bookmarkStart w:id="0" w:name="_GoBack"/>
      <w:bookmarkEnd w:id="0"/>
      <w:r>
        <w:rPr>
          <w:rFonts w:ascii="GHEA Mariam" w:hAnsi="GHEA Maria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-133350</wp:posOffset>
                </wp:positionV>
                <wp:extent cx="6413500" cy="1724025"/>
                <wp:effectExtent l="3175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E11" w:rsidRPr="00A74678" w:rsidRDefault="00091E11" w:rsidP="00024B2C">
                            <w:pPr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</w:pP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 xml:space="preserve">        ՀԱՅԱՍՏԱՆԻ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ՀԱՆՐԱՊԵՏՈՒԹՅԱՆ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ԿԱՌԱՎԱՐՈՒԹՅՈՒՆ</w:t>
                            </w: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rPr>
                                <w:rFonts w:ascii="GHEA Mariam" w:hAnsi="GHEA Mariam"/>
                              </w:rPr>
                            </w:pPr>
                            <w:r w:rsidRPr="00A74678">
                              <w:rPr>
                                <w:rFonts w:ascii="GHEA Mariam" w:hAnsi="GHEA Mariam"/>
                              </w:rPr>
                              <w:t xml:space="preserve">        </w:t>
                            </w: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</w:pPr>
                            <w:r w:rsidRPr="00A74678">
                              <w:rPr>
                                <w:rFonts w:ascii="GHEA Mariam" w:hAnsi="GHEA Mariam" w:cs="Sylfae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Ր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Շ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Ւ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Մ</w:t>
                            </w:r>
                          </w:p>
                          <w:p w:rsidR="00091E11" w:rsidRPr="00A74678" w:rsidRDefault="00091E11" w:rsidP="00024B2C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091E11" w:rsidRPr="00A74678" w:rsidRDefault="00091E11" w:rsidP="00024B2C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pt;margin-top:-10.5pt;width:50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z2sw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nJHwahqAqQBbOI9IEE1dDJqcrndKm3dMtsgu&#10;Uqyg9Q6eHu60senQ5ORiowmZ86Zx7W/EswNwHE8gOFy1NpuG6+aPOIg3i82CeCSabTwSZJl3m6+J&#10;N8vD+TS7ytbrLPxp44YkqXlZMmHDnJQVkj/r3FHjoybO2tKy4aWFsylptduuG4UOFJSdu+9YkAs3&#10;/3kargjA5QWlEMq5imIvny3mHsnJ1IvnwcILwngVzwISkyx/TumOC/bvlFCf4ngKfXR0fsstcN9r&#10;bjRpuYHZ0fA2xYuzE02sBjeidK01lDfj+qIUNv2nUkC7T412irUiHeVqhu0AKFbGW1k+gnaVBGWB&#10;CmHgwaKW6jtGPQyPFOtve6oYRs17AfqPQ0LstHEbMp1HsFGXlu2lhYoCoFJsMBqXazNOqH2n+K6G&#10;SOOLE/IW3kzFnZqfsjq+NBgQjtRxmNkJdLl3Xk8jd/kLAAD//wMAUEsDBBQABgAIAAAAIQDm6d5f&#10;3gAAAAsBAAAPAAAAZHJzL2Rvd25yZXYueG1sTI9Bb8IwDIXvk/gPkZF2g4SKbtA1RWjTrpvGNqTd&#10;QmPaisapmkC7fz9zGrdn++n5e/lmdK24YB8aTxoWcwUCqfS2oUrD1+frbAUiREPWtJ5Qwy8G2BST&#10;u9xk1g/0gZddrASHUMiMhjrGLpMylDU6E+a+Q+Lb0ffORB77StreDBzuWpko9SCdaYg/1KbD5xrL&#10;0+7sNHy/HX/2S/Vevbi0G/yoJLm11Pp+Om6fQEQc478ZrviMDgUzHfyZbBCthtmj4i6RRbJgwY71&#10;8ro5aEhSlYIscnnbofgDAAD//wMAUEsBAi0AFAAGAAgAAAAhALaDOJL+AAAA4QEAABMAAAAAAAAA&#10;AAAAAAAAAAAAAFtDb250ZW50X1R5cGVzXS54bWxQSwECLQAUAAYACAAAACEAOP0h/9YAAACUAQAA&#10;CwAAAAAAAAAAAAAAAAAvAQAAX3JlbHMvLnJlbHNQSwECLQAUAAYACAAAACEA6IJ89rMCAAC6BQAA&#10;DgAAAAAAAAAAAAAAAAAuAgAAZHJzL2Uyb0RvYy54bWxQSwECLQAUAAYACAAAACEA5uneX94AAAAL&#10;AQAADwAAAAAAAAAAAAAAAAANBQAAZHJzL2Rvd25yZXYueG1sUEsFBgAAAAAEAAQA8wAAABgGAAAA&#10;AA==&#10;" filled="f" stroked="f">
                <v:textbox>
                  <w:txbxContent>
                    <w:p w:rsidR="00091E11" w:rsidRPr="00A74678" w:rsidRDefault="00091E11" w:rsidP="00024B2C">
                      <w:pPr>
                        <w:jc w:val="center"/>
                        <w:rPr>
                          <w:rFonts w:ascii="GHEA Mariam" w:hAnsi="GHEA Mariam"/>
                        </w:rPr>
                      </w:pPr>
                    </w:p>
                    <w:p w:rsidR="00091E11" w:rsidRPr="00A74678" w:rsidRDefault="00091E11" w:rsidP="00024B2C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</w:pP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 xml:space="preserve">        ՀԱՅԱՍՏԱՆԻ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ՀԱՆՐԱՊԵՏՈՒԹՅԱՆ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ԿԱՌԱՎԱՐՈՒԹՅՈՒՆ</w:t>
                      </w:r>
                    </w:p>
                    <w:p w:rsidR="00091E11" w:rsidRPr="00A74678" w:rsidRDefault="00091E11" w:rsidP="00024B2C">
                      <w:pPr>
                        <w:pStyle w:val="mechtex"/>
                        <w:rPr>
                          <w:rFonts w:ascii="GHEA Mariam" w:hAnsi="GHEA Mariam"/>
                        </w:rPr>
                      </w:pPr>
                      <w:r w:rsidRPr="00A74678">
                        <w:rPr>
                          <w:rFonts w:ascii="GHEA Mariam" w:hAnsi="GHEA Mariam"/>
                        </w:rPr>
                        <w:t xml:space="preserve">        </w:t>
                      </w:r>
                    </w:p>
                    <w:p w:rsidR="00091E11" w:rsidRPr="00A74678" w:rsidRDefault="00091E11" w:rsidP="00024B2C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</w:pPr>
                      <w:r w:rsidRPr="00A74678">
                        <w:rPr>
                          <w:rFonts w:ascii="GHEA Mariam" w:hAnsi="GHEA Mariam" w:cs="Sylfaen"/>
                          <w:sz w:val="40"/>
                          <w:szCs w:val="40"/>
                        </w:rPr>
                        <w:t xml:space="preserve">   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Ր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Շ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Ւ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Մ</w:t>
                      </w:r>
                    </w:p>
                    <w:p w:rsidR="00091E11" w:rsidRPr="00A74678" w:rsidRDefault="00091E11" w:rsidP="00024B2C">
                      <w:pPr>
                        <w:ind w:left="-800"/>
                        <w:jc w:val="center"/>
                        <w:rPr>
                          <w:rFonts w:ascii="GHEA Mariam" w:hAnsi="GHEA Mariam"/>
                        </w:rPr>
                      </w:pPr>
                    </w:p>
                    <w:p w:rsidR="00091E11" w:rsidRPr="00A74678" w:rsidRDefault="00091E11" w:rsidP="00024B2C">
                      <w:pPr>
                        <w:ind w:left="-800"/>
                        <w:jc w:val="center"/>
                        <w:rPr>
                          <w:rFonts w:ascii="GHEA Mariam" w:hAnsi="GHEA Mari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42F" w:rsidRPr="00A74678">
        <w:rPr>
          <w:rFonts w:ascii="GHEA Mariam" w:hAnsi="GHEA Mariam"/>
          <w:sz w:val="20"/>
          <w:szCs w:val="20"/>
        </w:rPr>
        <w:t>Նախագիծ</w:t>
      </w: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  <w:r w:rsidRPr="00A74678">
        <w:rPr>
          <w:rFonts w:ascii="GHEA Mariam" w:hAnsi="GHEA Mariam" w:cs="Sylfaen"/>
        </w:rPr>
        <w:t>թվականի</w:t>
      </w:r>
      <w:r w:rsidRPr="00A74678">
        <w:rPr>
          <w:rFonts w:ascii="GHEA Mariam" w:hAnsi="GHEA Mariam"/>
        </w:rPr>
        <w:t xml:space="preserve">  N-Ն</w:t>
      </w:r>
    </w:p>
    <w:p w:rsidR="00091E11" w:rsidRPr="00A74678" w:rsidRDefault="00091E11" w:rsidP="00091E11">
      <w:pPr>
        <w:pStyle w:val="mechtex"/>
        <w:rPr>
          <w:rFonts w:ascii="GHEA Mariam" w:hAnsi="GHEA Mariam" w:cs="Sylfaen"/>
        </w:rPr>
      </w:pP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  <w:r w:rsidRPr="00A74678">
        <w:rPr>
          <w:rFonts w:ascii="GHEA Mariam" w:hAnsi="GHEA Mariam" w:cs="Sylfaen"/>
        </w:rPr>
        <w:t>ՀԱՅԱՍՏԱՆԻ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ՀԱՆՐԱՊԵՏՈՒԹՅԱՆ</w:t>
      </w:r>
      <w:r w:rsidRPr="00A74678">
        <w:rPr>
          <w:rFonts w:ascii="GHEA Mariam" w:hAnsi="GHEA Mariam"/>
          <w:lang w:val="de-LU"/>
        </w:rPr>
        <w:t xml:space="preserve"> 201</w:t>
      </w:r>
      <w:r w:rsidR="00A41297">
        <w:rPr>
          <w:rFonts w:ascii="GHEA Mariam" w:hAnsi="GHEA Mariam"/>
          <w:lang w:val="de-LU"/>
        </w:rPr>
        <w:t>8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ԹՎԱԿԱՆԻ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ՊԵՏԱԿԱՆ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ԲՅՈՒՋԵ</w:t>
      </w:r>
      <w:r w:rsidR="00153DE4">
        <w:rPr>
          <w:rFonts w:ascii="GHEA Mariam" w:hAnsi="GHEA Mariam" w:cs="Sylfaen"/>
        </w:rPr>
        <w:t>ՈՒՄ</w:t>
      </w:r>
      <w:r w:rsidRPr="00A74678">
        <w:rPr>
          <w:rFonts w:ascii="GHEA Mariam" w:hAnsi="GHEA Mariam"/>
          <w:lang w:val="de-LU"/>
        </w:rPr>
        <w:t xml:space="preserve"> </w:t>
      </w:r>
    </w:p>
    <w:p w:rsidR="00091E11" w:rsidRPr="00A74678" w:rsidRDefault="00091E11" w:rsidP="00091E11">
      <w:pPr>
        <w:pStyle w:val="mechtex"/>
        <w:rPr>
          <w:rFonts w:ascii="GHEA Mariam" w:hAnsi="GHEA Mariam" w:cs="Sylfaen"/>
          <w:lang w:val="de-LU"/>
        </w:rPr>
      </w:pPr>
      <w:r w:rsidRPr="00A74678">
        <w:rPr>
          <w:rFonts w:ascii="GHEA Mariam" w:hAnsi="GHEA Mariam" w:cs="Sylfaen"/>
        </w:rPr>
        <w:t>ԵՎ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ՀԱՅԱՍՏԱՆԻ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ԿԱՌԱՎԱՐՈՒԹՅԱՆ</w:t>
      </w:r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1D1024">
        <w:rPr>
          <w:rFonts w:ascii="GHEA Mariam" w:hAnsi="GHEA Mariam"/>
          <w:spacing w:val="-8"/>
          <w:lang w:val="de-LU"/>
        </w:rPr>
        <w:t>7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ԹՎԱԿԱՆԻ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Courier New" w:hAnsi="Courier New" w:cs="Courier New"/>
          <w:lang w:val="de-LU"/>
        </w:rPr>
        <w:t>  </w:t>
      </w:r>
      <w:r w:rsidRPr="00A74678">
        <w:rPr>
          <w:rFonts w:ascii="GHEA Mariam" w:hAnsi="GHEA Mariam" w:cs="Sylfaen"/>
        </w:rPr>
        <w:t>ԴԵԿՏԵՄԲԵՐԻ</w:t>
      </w:r>
      <w:r w:rsidRPr="00A74678">
        <w:rPr>
          <w:rFonts w:ascii="GHEA Mariam" w:hAnsi="GHEA Mariam"/>
          <w:lang w:val="de-LU"/>
        </w:rPr>
        <w:t xml:space="preserve"> </w:t>
      </w:r>
      <w:r w:rsidR="00202D82">
        <w:rPr>
          <w:rFonts w:ascii="GHEA Mariam" w:hAnsi="GHEA Mariam"/>
          <w:lang w:val="de-LU"/>
        </w:rPr>
        <w:t>2</w:t>
      </w:r>
      <w:r w:rsidR="00A41297">
        <w:rPr>
          <w:rFonts w:ascii="GHEA Mariam" w:hAnsi="GHEA Mariam"/>
          <w:lang w:val="de-LU"/>
        </w:rPr>
        <w:t>8</w:t>
      </w:r>
      <w:r w:rsidRPr="00A74678">
        <w:rPr>
          <w:rFonts w:ascii="GHEA Mariam" w:hAnsi="GHEA Mariam"/>
          <w:lang w:val="de-LU"/>
        </w:rPr>
        <w:t>-</w:t>
      </w:r>
      <w:r w:rsidRPr="00A74678">
        <w:rPr>
          <w:rFonts w:ascii="GHEA Mariam" w:hAnsi="GHEA Mariam" w:cs="Sylfaen"/>
        </w:rPr>
        <w:t>Ի</w:t>
      </w:r>
      <w:r w:rsidRPr="00A74678">
        <w:rPr>
          <w:rFonts w:ascii="GHEA Mariam" w:hAnsi="GHEA Mariam"/>
          <w:lang w:val="de-LU"/>
        </w:rPr>
        <w:t xml:space="preserve"> N 1</w:t>
      </w:r>
      <w:r w:rsidR="00A41297">
        <w:rPr>
          <w:rFonts w:ascii="GHEA Mariam" w:hAnsi="GHEA Mariam"/>
          <w:lang w:val="de-LU"/>
        </w:rPr>
        <w:t>7</w:t>
      </w:r>
      <w:r w:rsidR="007B095F">
        <w:rPr>
          <w:rFonts w:ascii="GHEA Mariam" w:hAnsi="GHEA Mariam"/>
          <w:lang w:val="de-LU"/>
        </w:rPr>
        <w:t>1</w:t>
      </w:r>
      <w:r w:rsidR="00A41297">
        <w:rPr>
          <w:rFonts w:ascii="GHEA Mariam" w:hAnsi="GHEA Mariam"/>
          <w:lang w:val="de-LU"/>
        </w:rPr>
        <w:t>7</w:t>
      </w:r>
      <w:r w:rsidRPr="00A74678">
        <w:rPr>
          <w:rFonts w:ascii="GHEA Mariam" w:hAnsi="GHEA Mariam"/>
          <w:lang w:val="de-LU"/>
        </w:rPr>
        <w:t>-</w:t>
      </w:r>
      <w:r w:rsidRPr="00A74678">
        <w:rPr>
          <w:rFonts w:ascii="GHEA Mariam" w:hAnsi="GHEA Mariam" w:cs="Sylfaen"/>
        </w:rPr>
        <w:t>Ն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ՈՐՈՇՄԱՆ</w:t>
      </w:r>
      <w:r w:rsidRPr="00A74678">
        <w:rPr>
          <w:rFonts w:ascii="GHEA Mariam" w:hAnsi="GHEA Mariam"/>
          <w:lang w:val="de-LU"/>
        </w:rPr>
        <w:t xml:space="preserve"> </w:t>
      </w:r>
      <w:r w:rsidR="002E322F">
        <w:rPr>
          <w:rFonts w:ascii="GHEA Mariam" w:hAnsi="GHEA Mariam" w:cs="Sylfaen"/>
        </w:rPr>
        <w:t>ՄԵՋ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ՓՈՓՈ</w:t>
      </w:r>
      <w:r w:rsidRPr="00A74678">
        <w:rPr>
          <w:rFonts w:ascii="GHEA Mariam" w:hAnsi="GHEA Mariam" w:cs="Sylfaen"/>
          <w:lang w:val="de-LU"/>
        </w:rPr>
        <w:softHyphen/>
      </w:r>
      <w:r w:rsidRPr="00A74678">
        <w:rPr>
          <w:rFonts w:ascii="GHEA Mariam" w:hAnsi="GHEA Mariam" w:cs="Sylfaen"/>
        </w:rPr>
        <w:t>ԽՈՒ</w:t>
      </w:r>
      <w:r w:rsidRPr="00A74678">
        <w:rPr>
          <w:rFonts w:ascii="GHEA Mariam" w:hAnsi="GHEA Mariam" w:cs="Sylfaen"/>
          <w:lang w:val="de-LU"/>
        </w:rPr>
        <w:softHyphen/>
      </w:r>
      <w:r w:rsidRPr="00A74678">
        <w:rPr>
          <w:rFonts w:ascii="GHEA Mariam" w:hAnsi="GHEA Mariam" w:cs="Sylfaen"/>
        </w:rPr>
        <w:t>ԹՅՈՒՆՆԵՐ</w:t>
      </w:r>
      <w:r w:rsidRPr="00A74678">
        <w:rPr>
          <w:rFonts w:ascii="GHEA Mariam" w:hAnsi="GHEA Mariam"/>
          <w:lang w:val="de-LU"/>
        </w:rPr>
        <w:t xml:space="preserve"> </w:t>
      </w:r>
      <w:r w:rsidR="00B537BE">
        <w:rPr>
          <w:rFonts w:ascii="GHEA Mariam" w:hAnsi="GHEA Mariam"/>
        </w:rPr>
        <w:t>ԵՎ</w:t>
      </w:r>
      <w:r w:rsidR="00B537BE" w:rsidRPr="00B537BE">
        <w:rPr>
          <w:rFonts w:ascii="GHEA Mariam" w:hAnsi="GHEA Mariam"/>
          <w:lang w:val="de-LU"/>
        </w:rPr>
        <w:t xml:space="preserve"> </w:t>
      </w:r>
      <w:r w:rsidR="00B537BE">
        <w:rPr>
          <w:rFonts w:ascii="GHEA Mariam" w:hAnsi="GHEA Mariam"/>
        </w:rPr>
        <w:t>ԼՐԱՑՈՒՄՆԵՐ</w:t>
      </w:r>
      <w:r w:rsidR="00B537BE" w:rsidRPr="00B537BE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ԿԱՏԱՐԵԼՈՒ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ՄԱՍԻՆ</w:t>
      </w: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  <w:r w:rsidRPr="00A74678">
        <w:rPr>
          <w:rFonts w:ascii="GHEA Mariam" w:hAnsi="GHEA Mariam" w:cs="Sylfaen"/>
          <w:lang w:val="de-LU"/>
        </w:rPr>
        <w:t>---------------------------------------------------------------------------------------------------------</w:t>
      </w: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</w:p>
    <w:p w:rsidR="00091E11" w:rsidRPr="00A74678" w:rsidRDefault="00091E11" w:rsidP="00091E11">
      <w:pPr>
        <w:pStyle w:val="Style15"/>
        <w:rPr>
          <w:rFonts w:ascii="GHEA Mariam" w:hAnsi="GHEA Mariam"/>
          <w:spacing w:val="-10"/>
          <w:lang w:val="de-LU"/>
        </w:rPr>
      </w:pPr>
      <w:r w:rsidRPr="00A74678">
        <w:rPr>
          <w:rFonts w:ascii="GHEA Mariam" w:hAnsi="GHEA Mariam"/>
          <w:spacing w:val="-10"/>
          <w:lang w:val="de-LU"/>
        </w:rPr>
        <w:t>«</w:t>
      </w:r>
      <w:r w:rsidRPr="00A74678">
        <w:rPr>
          <w:rFonts w:ascii="GHEA Mariam" w:hAnsi="GHEA Mariam" w:cs="Sylfaen"/>
          <w:spacing w:val="-10"/>
        </w:rPr>
        <w:t>Հայաստանի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Հանրապետության</w:t>
      </w:r>
      <w:r w:rsidR="0095574C">
        <w:rPr>
          <w:rFonts w:ascii="GHEA Mariam" w:hAnsi="GHEA Mariam"/>
          <w:spacing w:val="-10"/>
          <w:lang w:val="de-LU"/>
        </w:rPr>
        <w:t xml:space="preserve"> 201</w:t>
      </w:r>
      <w:r w:rsidR="00A41297">
        <w:rPr>
          <w:rFonts w:ascii="GHEA Mariam" w:hAnsi="GHEA Mariam"/>
          <w:spacing w:val="-10"/>
          <w:lang w:val="de-LU"/>
        </w:rPr>
        <w:t>8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թվականի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պետական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բյուջեի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մասին</w:t>
      </w:r>
      <w:r w:rsidRPr="00A74678">
        <w:rPr>
          <w:rFonts w:ascii="GHEA Mariam" w:hAnsi="GHEA Mariam"/>
          <w:spacing w:val="-10"/>
          <w:lang w:val="de-LU"/>
        </w:rPr>
        <w:t xml:space="preserve">» </w:t>
      </w:r>
      <w:r w:rsidRPr="00A74678">
        <w:rPr>
          <w:rFonts w:ascii="GHEA Mariam" w:hAnsi="GHEA Mariam" w:cs="Sylfaen"/>
          <w:spacing w:val="-10"/>
        </w:rPr>
        <w:t>Հայաս</w:t>
      </w:r>
      <w:r w:rsidRPr="00A74678">
        <w:rPr>
          <w:rFonts w:ascii="GHEA Mariam" w:hAnsi="GHEA Mariam" w:cs="Sylfaen"/>
          <w:spacing w:val="-10"/>
          <w:lang w:val="de-LU"/>
        </w:rPr>
        <w:softHyphen/>
      </w:r>
      <w:r w:rsidRPr="00A74678">
        <w:rPr>
          <w:rFonts w:ascii="GHEA Mariam" w:hAnsi="GHEA Mariam" w:cs="Sylfaen"/>
          <w:spacing w:val="-10"/>
        </w:rPr>
        <w:t>տանի</w:t>
      </w:r>
      <w:r w:rsidRPr="00A74678">
        <w:rPr>
          <w:rFonts w:ascii="GHEA Mariam" w:hAnsi="GHEA Mariam"/>
          <w:spacing w:val="-10"/>
          <w:lang w:val="de-LU"/>
        </w:rPr>
        <w:t xml:space="preserve">  </w:t>
      </w:r>
      <w:r w:rsidRPr="00A74678">
        <w:rPr>
          <w:rFonts w:ascii="GHEA Mariam" w:hAnsi="GHEA Mariam" w:cs="Sylfaen"/>
          <w:spacing w:val="-10"/>
        </w:rPr>
        <w:t>Հանրապետության</w:t>
      </w:r>
      <w:r w:rsidRPr="00A74678">
        <w:rPr>
          <w:rFonts w:ascii="GHEA Mariam" w:hAnsi="GHEA Mariam"/>
          <w:spacing w:val="-10"/>
          <w:lang w:val="de-LU"/>
        </w:rPr>
        <w:t xml:space="preserve">  </w:t>
      </w:r>
      <w:r w:rsidRPr="00A74678">
        <w:rPr>
          <w:rFonts w:ascii="GHEA Mariam" w:hAnsi="GHEA Mariam" w:cs="Sylfaen"/>
          <w:spacing w:val="-10"/>
        </w:rPr>
        <w:t>օրենք</w:t>
      </w:r>
      <w:r w:rsidR="00EA571E">
        <w:rPr>
          <w:rFonts w:ascii="GHEA Mariam" w:hAnsi="GHEA Mariam" w:cs="Sylfaen"/>
          <w:spacing w:val="-10"/>
        </w:rPr>
        <w:t>ի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="00E96063">
        <w:rPr>
          <w:rFonts w:ascii="GHEA Mariam" w:hAnsi="GHEA Mariam"/>
          <w:spacing w:val="-10"/>
          <w:lang w:val="de-LU"/>
        </w:rPr>
        <w:t>9</w:t>
      </w:r>
      <w:r w:rsidRPr="00A74678">
        <w:rPr>
          <w:rFonts w:ascii="GHEA Mariam" w:hAnsi="GHEA Mariam"/>
          <w:spacing w:val="-10"/>
          <w:lang w:val="de-LU"/>
        </w:rPr>
        <w:t>-</w:t>
      </w:r>
      <w:r w:rsidRPr="00A74678">
        <w:rPr>
          <w:rFonts w:ascii="GHEA Mariam" w:hAnsi="GHEA Mariam" w:cs="Sylfaen"/>
          <w:spacing w:val="-10"/>
        </w:rPr>
        <w:t>րդ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հոդվածի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="00E96063">
        <w:rPr>
          <w:rFonts w:ascii="GHEA Mariam" w:hAnsi="GHEA Mariam"/>
          <w:spacing w:val="-10"/>
          <w:lang w:val="de-LU"/>
        </w:rPr>
        <w:t>1</w:t>
      </w:r>
      <w:r w:rsidR="00B537BE">
        <w:rPr>
          <w:rFonts w:ascii="GHEA Mariam" w:hAnsi="GHEA Mariam"/>
          <w:spacing w:val="-10"/>
          <w:lang w:val="de-LU"/>
        </w:rPr>
        <w:t>0</w:t>
      </w:r>
      <w:r w:rsidRPr="00A74678">
        <w:rPr>
          <w:rFonts w:ascii="GHEA Mariam" w:hAnsi="GHEA Mariam"/>
          <w:spacing w:val="-10"/>
          <w:lang w:val="de-LU"/>
        </w:rPr>
        <w:t>-</w:t>
      </w:r>
      <w:r w:rsidRPr="00A74678">
        <w:rPr>
          <w:rFonts w:ascii="GHEA Mariam" w:hAnsi="GHEA Mariam" w:cs="Sylfaen"/>
          <w:spacing w:val="-10"/>
        </w:rPr>
        <w:t>րդ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="00C35E3E">
        <w:rPr>
          <w:rFonts w:ascii="GHEA Mariam" w:hAnsi="GHEA Mariam" w:cs="Sylfaen"/>
          <w:spacing w:val="-10"/>
        </w:rPr>
        <w:t>մասի</w:t>
      </w:r>
      <w:r w:rsidR="001B397B" w:rsidRPr="001B397B">
        <w:rPr>
          <w:rFonts w:ascii="GHEA Grapalat" w:hAnsi="GHEA Grapalat" w:cs="Sylfaen"/>
          <w:lang w:val="af-ZA"/>
        </w:rPr>
        <w:t xml:space="preserve"> </w:t>
      </w:r>
      <w:r w:rsidR="000E44C1" w:rsidRPr="00A74678">
        <w:rPr>
          <w:rFonts w:ascii="GHEA Mariam" w:hAnsi="GHEA Mariam" w:cs="Sylfaen"/>
          <w:spacing w:val="-10"/>
        </w:rPr>
        <w:t>և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 </w:t>
      </w:r>
      <w:r w:rsidR="000E44C1" w:rsidRPr="00A74678">
        <w:rPr>
          <w:rFonts w:ascii="GHEA Mariam" w:hAnsi="GHEA Mariam" w:cs="Sylfaen"/>
          <w:spacing w:val="-10"/>
        </w:rPr>
        <w:t>Հ</w:t>
      </w:r>
      <w:r w:rsidR="00F8147D">
        <w:rPr>
          <w:rFonts w:ascii="GHEA Mariam" w:hAnsi="GHEA Mariam" w:cs="Sylfaen"/>
          <w:spacing w:val="-10"/>
        </w:rPr>
        <w:t>այաստանի</w:t>
      </w:r>
      <w:r w:rsidR="00F8147D" w:rsidRPr="00F8147D">
        <w:rPr>
          <w:rFonts w:ascii="GHEA Mariam" w:hAnsi="GHEA Mariam" w:cs="Sylfaen"/>
          <w:spacing w:val="-10"/>
          <w:lang w:val="de-LU"/>
        </w:rPr>
        <w:t xml:space="preserve"> </w:t>
      </w:r>
      <w:r w:rsidR="000E44C1" w:rsidRPr="00A74678">
        <w:rPr>
          <w:rFonts w:ascii="GHEA Mariam" w:hAnsi="GHEA Mariam" w:cs="Sylfaen"/>
          <w:spacing w:val="-10"/>
        </w:rPr>
        <w:t>Հ</w:t>
      </w:r>
      <w:r w:rsidR="00F8147D">
        <w:rPr>
          <w:rFonts w:ascii="GHEA Mariam" w:hAnsi="GHEA Mariam" w:cs="Sylfaen"/>
          <w:spacing w:val="-10"/>
        </w:rPr>
        <w:t>անրապետության</w:t>
      </w:r>
      <w:r w:rsidR="00F8147D" w:rsidRPr="00F8147D">
        <w:rPr>
          <w:rFonts w:ascii="GHEA Mariam" w:hAnsi="GHEA Mariam" w:cs="Sylfaen"/>
          <w:spacing w:val="-10"/>
          <w:lang w:val="de-LU"/>
        </w:rPr>
        <w:t xml:space="preserve"> </w:t>
      </w:r>
      <w:r w:rsidR="003A3598">
        <w:rPr>
          <w:rFonts w:ascii="GHEA Mariam" w:hAnsi="GHEA Mariam" w:cs="Sylfaen"/>
          <w:spacing w:val="-10"/>
          <w:lang w:val="de-LU"/>
        </w:rPr>
        <w:t>կառավարության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 2010</w:t>
      </w:r>
      <w:r w:rsidR="002C7BB2">
        <w:rPr>
          <w:rFonts w:ascii="GHEA Mariam" w:hAnsi="GHEA Mariam" w:cs="Sylfaen"/>
          <w:spacing w:val="-10"/>
          <w:lang w:val="de-LU"/>
        </w:rPr>
        <w:t xml:space="preserve"> </w:t>
      </w:r>
      <w:r w:rsidR="000E44C1" w:rsidRPr="00A74678">
        <w:rPr>
          <w:rFonts w:ascii="GHEA Mariam" w:hAnsi="GHEA Mariam" w:cs="Sylfaen"/>
          <w:spacing w:val="-10"/>
        </w:rPr>
        <w:t>թ</w:t>
      </w:r>
      <w:r w:rsidR="002C7BB2">
        <w:rPr>
          <w:rFonts w:ascii="GHEA Mariam" w:hAnsi="GHEA Mariam" w:cs="Sylfaen"/>
          <w:spacing w:val="-10"/>
        </w:rPr>
        <w:t>վականի</w:t>
      </w:r>
      <w:r w:rsidR="002C7BB2">
        <w:rPr>
          <w:rFonts w:ascii="GHEA Mariam" w:hAnsi="GHEA Mariam" w:cs="Sylfaen"/>
          <w:spacing w:val="-10"/>
          <w:lang w:val="de-LU"/>
        </w:rPr>
        <w:t xml:space="preserve"> հ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ուլիսի 1-ի </w:t>
      </w:r>
      <w:r w:rsidR="00A64AB1">
        <w:rPr>
          <w:rFonts w:ascii="GHEA Mariam" w:hAnsi="GHEA Mariam" w:cs="Sylfaen"/>
          <w:spacing w:val="-10"/>
          <w:lang w:val="de-LU"/>
        </w:rPr>
        <w:t>N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 820-Ն որոշման</w:t>
      </w:r>
      <w:r w:rsidR="002C7BB2">
        <w:rPr>
          <w:rFonts w:ascii="GHEA Mariam" w:hAnsi="GHEA Mariam" w:cs="Sylfaen"/>
          <w:spacing w:val="-10"/>
          <w:lang w:val="de-LU"/>
        </w:rPr>
        <w:t>ը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համապատասխան</w:t>
      </w:r>
      <w:r w:rsidRPr="00A74678">
        <w:rPr>
          <w:rFonts w:ascii="GHEA Mariam" w:hAnsi="GHEA Mariam"/>
          <w:spacing w:val="-10"/>
          <w:lang w:val="de-LU"/>
        </w:rPr>
        <w:t xml:space="preserve">`  </w:t>
      </w:r>
      <w:r w:rsidRPr="00A74678">
        <w:rPr>
          <w:rFonts w:ascii="GHEA Mariam" w:hAnsi="GHEA Mariam" w:cs="Sylfaen"/>
          <w:spacing w:val="-10"/>
        </w:rPr>
        <w:t>Հայաստանի</w:t>
      </w:r>
      <w:r w:rsidRPr="00A74678">
        <w:rPr>
          <w:rFonts w:ascii="GHEA Mariam" w:hAnsi="GHEA Mariam"/>
          <w:spacing w:val="-10"/>
          <w:lang w:val="de-LU"/>
        </w:rPr>
        <w:t xml:space="preserve">  </w:t>
      </w:r>
      <w:r w:rsidRPr="00A74678">
        <w:rPr>
          <w:rFonts w:ascii="GHEA Mariam" w:hAnsi="GHEA Mariam" w:cs="Sylfaen"/>
          <w:spacing w:val="-10"/>
        </w:rPr>
        <w:t>Հանրապետության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կառավարությունը</w:t>
      </w:r>
      <w:r w:rsidRPr="00A74678">
        <w:rPr>
          <w:rFonts w:ascii="GHEA Mariam" w:hAnsi="GHEA Mariam"/>
          <w:spacing w:val="-10"/>
          <w:lang w:val="de-LU"/>
        </w:rPr>
        <w:t xml:space="preserve"> 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ր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շ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ւ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մ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է</w:t>
      </w:r>
      <w:r w:rsidRPr="00A74678">
        <w:rPr>
          <w:rFonts w:ascii="GHEA Mariam" w:hAnsi="GHEA Mariam"/>
          <w:spacing w:val="-10"/>
          <w:lang w:val="de-LU"/>
        </w:rPr>
        <w:t>.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  <w:r w:rsidRPr="00A74678">
        <w:rPr>
          <w:rFonts w:ascii="GHEA Mariam" w:hAnsi="GHEA Mariam"/>
          <w:spacing w:val="-8"/>
          <w:lang w:val="de-LU"/>
        </w:rPr>
        <w:t>1. «</w:t>
      </w:r>
      <w:r w:rsidRPr="00A74678">
        <w:rPr>
          <w:rFonts w:ascii="GHEA Mariam" w:hAnsi="GHEA Mariam" w:cs="Sylfaen"/>
          <w:spacing w:val="-8"/>
        </w:rPr>
        <w:t>Հայաստանի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A41297">
        <w:rPr>
          <w:rFonts w:ascii="GHEA Mariam" w:hAnsi="GHEA Mariam"/>
          <w:spacing w:val="-8"/>
          <w:lang w:val="de-LU"/>
        </w:rPr>
        <w:t>8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թվականի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պետական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բյուջեի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մասին</w:t>
      </w:r>
      <w:r w:rsidRPr="00A74678">
        <w:rPr>
          <w:rFonts w:ascii="GHEA Mariam" w:hAnsi="GHEA Mariam"/>
          <w:spacing w:val="-8"/>
          <w:lang w:val="de-LU"/>
        </w:rPr>
        <w:t xml:space="preserve">» </w:t>
      </w:r>
      <w:r w:rsidRPr="00A74678">
        <w:rPr>
          <w:rFonts w:ascii="GHEA Mariam" w:hAnsi="GHEA Mariam" w:cs="Sylfaen"/>
          <w:spacing w:val="-8"/>
        </w:rPr>
        <w:t>Հայաս</w:t>
      </w:r>
      <w:r w:rsidRPr="00A74678">
        <w:rPr>
          <w:rFonts w:ascii="GHEA Mariam" w:hAnsi="GHEA Mariam" w:cs="Sylfaen"/>
          <w:spacing w:val="-8"/>
          <w:lang w:val="de-LU"/>
        </w:rPr>
        <w:softHyphen/>
      </w:r>
      <w:r w:rsidRPr="00A74678">
        <w:rPr>
          <w:rFonts w:ascii="GHEA Mariam" w:hAnsi="GHEA Mariam" w:cs="Sylfaen"/>
          <w:spacing w:val="-8"/>
        </w:rPr>
        <w:t>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օրենք</w:t>
      </w:r>
      <w:r w:rsidR="00946EC1">
        <w:rPr>
          <w:rFonts w:ascii="GHEA Mariam" w:hAnsi="GHEA Mariam" w:cs="Sylfaen"/>
          <w:spacing w:val="-8"/>
        </w:rPr>
        <w:t>ում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և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Հայաստանի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կառավարության</w:t>
      </w:r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A41297">
        <w:rPr>
          <w:rFonts w:ascii="GHEA Mariam" w:hAnsi="GHEA Mariam"/>
          <w:spacing w:val="-8"/>
          <w:lang w:val="de-LU"/>
        </w:rPr>
        <w:t>7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թվականի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դեկտեմբերի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="00202D82">
        <w:rPr>
          <w:rFonts w:ascii="GHEA Mariam" w:hAnsi="GHEA Mariam"/>
          <w:spacing w:val="-8"/>
          <w:lang w:val="de-LU"/>
        </w:rPr>
        <w:t>2</w:t>
      </w:r>
      <w:r w:rsidR="00A41297">
        <w:rPr>
          <w:rFonts w:ascii="GHEA Mariam" w:hAnsi="GHEA Mariam"/>
          <w:spacing w:val="-8"/>
          <w:lang w:val="de-LU"/>
        </w:rPr>
        <w:t>8</w:t>
      </w:r>
      <w:r w:rsidRPr="00A74678">
        <w:rPr>
          <w:rFonts w:ascii="GHEA Mariam" w:hAnsi="GHEA Mariam"/>
          <w:spacing w:val="-8"/>
          <w:lang w:val="de-LU"/>
        </w:rPr>
        <w:t>-</w:t>
      </w:r>
      <w:r w:rsidRPr="00A74678">
        <w:rPr>
          <w:rFonts w:ascii="GHEA Mariam" w:hAnsi="GHEA Mariam" w:cs="Sylfaen"/>
          <w:spacing w:val="-8"/>
        </w:rPr>
        <w:t>ի</w:t>
      </w:r>
      <w:r w:rsidRPr="00A74678">
        <w:rPr>
          <w:rFonts w:ascii="GHEA Mariam" w:hAnsi="GHEA Mariam"/>
          <w:spacing w:val="-8"/>
          <w:lang w:val="de-LU"/>
        </w:rPr>
        <w:t xml:space="preserve"> «</w:t>
      </w:r>
      <w:r w:rsidRPr="00A74678">
        <w:rPr>
          <w:rFonts w:ascii="GHEA Mariam" w:hAnsi="GHEA Mariam" w:cs="Sylfaen"/>
          <w:spacing w:val="-8"/>
        </w:rPr>
        <w:t>Հայաստանի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="0095574C">
        <w:rPr>
          <w:rFonts w:ascii="GHEA Mariam" w:hAnsi="GHEA Mariam"/>
          <w:spacing w:val="-8"/>
          <w:lang w:val="de-LU"/>
        </w:rPr>
        <w:t xml:space="preserve"> 201</w:t>
      </w:r>
      <w:r w:rsidR="00A41297">
        <w:rPr>
          <w:rFonts w:ascii="GHEA Mariam" w:hAnsi="GHEA Mariam"/>
          <w:spacing w:val="-8"/>
          <w:lang w:val="de-LU"/>
        </w:rPr>
        <w:t>8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թվականի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պետական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բյուջեի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կատարումն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ապահովող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միջոցառումների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մասին</w:t>
      </w:r>
      <w:r w:rsidRPr="00A74678">
        <w:rPr>
          <w:rFonts w:ascii="GHEA Mariam" w:hAnsi="GHEA Mariam"/>
          <w:spacing w:val="-8"/>
          <w:lang w:val="de-LU"/>
        </w:rPr>
        <w:t>» N 1</w:t>
      </w:r>
      <w:r w:rsidR="00A41297">
        <w:rPr>
          <w:rFonts w:ascii="GHEA Mariam" w:hAnsi="GHEA Mariam"/>
          <w:spacing w:val="-8"/>
          <w:lang w:val="de-LU"/>
        </w:rPr>
        <w:t>7</w:t>
      </w:r>
      <w:r w:rsidR="007B095F">
        <w:rPr>
          <w:rFonts w:ascii="GHEA Mariam" w:hAnsi="GHEA Mariam"/>
          <w:spacing w:val="-8"/>
          <w:lang w:val="de-LU"/>
        </w:rPr>
        <w:t>1</w:t>
      </w:r>
      <w:r w:rsidR="00A41297">
        <w:rPr>
          <w:rFonts w:ascii="GHEA Mariam" w:hAnsi="GHEA Mariam"/>
          <w:spacing w:val="-8"/>
          <w:lang w:val="de-LU"/>
        </w:rPr>
        <w:t>7</w:t>
      </w:r>
      <w:r w:rsidRPr="00A74678">
        <w:rPr>
          <w:rFonts w:ascii="GHEA Mariam" w:hAnsi="GHEA Mariam"/>
          <w:spacing w:val="-8"/>
          <w:lang w:val="de-LU"/>
        </w:rPr>
        <w:t>–</w:t>
      </w:r>
      <w:r w:rsidRPr="00A74678">
        <w:rPr>
          <w:rFonts w:ascii="GHEA Mariam" w:hAnsi="GHEA Mariam" w:cs="Sylfaen"/>
          <w:spacing w:val="-8"/>
        </w:rPr>
        <w:t>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որոշման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="002E322F">
        <w:rPr>
          <w:rFonts w:ascii="GHEA Mariam" w:hAnsi="GHEA Mariam" w:cs="Sylfaen"/>
          <w:spacing w:val="-8"/>
        </w:rPr>
        <w:t>մեջ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կատարել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փոփոխություններ</w:t>
      </w:r>
      <w:r w:rsidR="000A0735" w:rsidRPr="000A0735">
        <w:rPr>
          <w:rFonts w:ascii="GHEA Mariam" w:hAnsi="GHEA Mariam" w:cs="Sylfaen"/>
          <w:spacing w:val="-8"/>
          <w:lang w:val="de-LU"/>
        </w:rPr>
        <w:t xml:space="preserve"> </w:t>
      </w:r>
      <w:r w:rsidR="000A0735">
        <w:rPr>
          <w:rFonts w:ascii="GHEA Mariam" w:hAnsi="GHEA Mariam" w:cs="Sylfaen"/>
          <w:spacing w:val="-8"/>
        </w:rPr>
        <w:t>և</w:t>
      </w:r>
      <w:r w:rsidR="000A0735" w:rsidRPr="000A0735">
        <w:rPr>
          <w:rFonts w:ascii="GHEA Mariam" w:hAnsi="GHEA Mariam" w:cs="Sylfaen"/>
          <w:spacing w:val="-8"/>
          <w:lang w:val="de-LU"/>
        </w:rPr>
        <w:t xml:space="preserve"> </w:t>
      </w:r>
      <w:r w:rsidR="000A0735">
        <w:rPr>
          <w:rFonts w:ascii="GHEA Mariam" w:hAnsi="GHEA Mariam" w:cs="Sylfaen"/>
          <w:spacing w:val="-8"/>
        </w:rPr>
        <w:t>լրացումներ</w:t>
      </w:r>
      <w:r w:rsidRPr="00A74678">
        <w:rPr>
          <w:rFonts w:ascii="GHEA Mariam" w:hAnsi="GHEA Mariam"/>
          <w:spacing w:val="-8"/>
          <w:lang w:val="de-LU"/>
        </w:rPr>
        <w:t xml:space="preserve">` </w:t>
      </w:r>
      <w:r w:rsidRPr="00A74678">
        <w:rPr>
          <w:rFonts w:ascii="GHEA Mariam" w:hAnsi="GHEA Mariam" w:cs="Sylfaen"/>
          <w:spacing w:val="-8"/>
        </w:rPr>
        <w:t>համաձայն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="0047746F" w:rsidRPr="00A74678">
        <w:rPr>
          <w:rFonts w:ascii="GHEA Mariam" w:hAnsi="GHEA Mariam"/>
          <w:spacing w:val="-8"/>
          <w:lang w:val="de-LU"/>
        </w:rPr>
        <w:t>NN 1,</w:t>
      </w:r>
      <w:r w:rsidR="009972E4" w:rsidRPr="00A74678">
        <w:rPr>
          <w:rFonts w:ascii="GHEA Mariam" w:hAnsi="GHEA Mariam"/>
          <w:spacing w:val="-8"/>
          <w:lang w:val="de-LU"/>
        </w:rPr>
        <w:t xml:space="preserve"> 2,</w:t>
      </w:r>
      <w:r w:rsidRPr="00A74678">
        <w:rPr>
          <w:rFonts w:ascii="GHEA Mariam" w:hAnsi="GHEA Mariam"/>
          <w:spacing w:val="-8"/>
          <w:lang w:val="de-LU"/>
        </w:rPr>
        <w:t xml:space="preserve"> 3, 4, 5, 6, 7 </w:t>
      </w:r>
      <w:r w:rsidRPr="00A74678">
        <w:rPr>
          <w:rFonts w:ascii="GHEA Mariam" w:hAnsi="GHEA Mariam" w:cs="Sylfaen"/>
          <w:spacing w:val="-8"/>
        </w:rPr>
        <w:t>և</w:t>
      </w:r>
      <w:r w:rsidRPr="00A74678">
        <w:rPr>
          <w:rFonts w:ascii="GHEA Mariam" w:hAnsi="GHEA Mariam"/>
          <w:spacing w:val="-8"/>
          <w:lang w:val="de-LU"/>
        </w:rPr>
        <w:t xml:space="preserve"> 8 </w:t>
      </w:r>
      <w:r w:rsidRPr="00A74678">
        <w:rPr>
          <w:rFonts w:ascii="GHEA Mariam" w:hAnsi="GHEA Mariam" w:cs="Sylfaen"/>
          <w:spacing w:val="-8"/>
        </w:rPr>
        <w:t>հավելվածների</w:t>
      </w:r>
      <w:r w:rsidRPr="00A74678">
        <w:rPr>
          <w:rFonts w:ascii="GHEA Mariam" w:hAnsi="GHEA Mariam"/>
          <w:spacing w:val="-8"/>
          <w:lang w:val="de-LU"/>
        </w:rPr>
        <w:t>: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  <w:r w:rsidRPr="00A74678">
        <w:rPr>
          <w:rFonts w:ascii="GHEA Mariam" w:hAnsi="GHEA Mariam"/>
          <w:spacing w:val="-8"/>
          <w:lang w:val="de-LU"/>
        </w:rPr>
        <w:t xml:space="preserve">2. </w:t>
      </w:r>
      <w:r w:rsidRPr="00A74678">
        <w:rPr>
          <w:rFonts w:ascii="GHEA Mariam" w:hAnsi="GHEA Mariam" w:cs="Sylfaen"/>
          <w:spacing w:val="-8"/>
        </w:rPr>
        <w:t>Սույն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որոշումն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ուժի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մեջ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է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մտնում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պաշտոնական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հրապարակմանը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հաջորդող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օրվանից</w:t>
      </w:r>
      <w:r w:rsidRPr="00A74678">
        <w:rPr>
          <w:rFonts w:ascii="GHEA Mariam" w:hAnsi="GHEA Mariam"/>
          <w:spacing w:val="-8"/>
          <w:lang w:val="de-LU"/>
        </w:rPr>
        <w:t>: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</w:p>
    <w:p w:rsidR="00091E11" w:rsidRPr="00A74678" w:rsidRDefault="00091E11" w:rsidP="00091E11">
      <w:pPr>
        <w:pStyle w:val="mechtex"/>
        <w:ind w:firstLine="720"/>
        <w:jc w:val="left"/>
        <w:rPr>
          <w:rFonts w:ascii="GHEA Mariam" w:hAnsi="GHEA Mariam" w:cs="Sylfaen"/>
          <w:lang w:val="de-LU"/>
        </w:rPr>
      </w:pPr>
    </w:p>
    <w:sectPr w:rsidR="00091E11" w:rsidRPr="00A74678" w:rsidSect="00091E11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CA" w:rsidRDefault="008C2CCA" w:rsidP="00091E11">
      <w:pPr>
        <w:spacing w:after="0" w:line="240" w:lineRule="auto"/>
      </w:pPr>
      <w:r>
        <w:separator/>
      </w:r>
    </w:p>
  </w:endnote>
  <w:endnote w:type="continuationSeparator" w:id="0">
    <w:p w:rsidR="008C2CCA" w:rsidRDefault="008C2CCA" w:rsidP="0009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11" w:rsidRPr="00091E11" w:rsidRDefault="00091E11" w:rsidP="00091E11">
    <w:pPr>
      <w:pStyle w:val="Footer"/>
      <w:tabs>
        <w:tab w:val="clear" w:pos="4680"/>
        <w:tab w:val="clear" w:pos="9360"/>
        <w:tab w:val="left" w:pos="5520"/>
        <w:tab w:val="left" w:pos="7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CA" w:rsidRDefault="008C2CCA" w:rsidP="00091E11">
      <w:pPr>
        <w:spacing w:after="0" w:line="240" w:lineRule="auto"/>
      </w:pPr>
      <w:r>
        <w:separator/>
      </w:r>
    </w:p>
  </w:footnote>
  <w:footnote w:type="continuationSeparator" w:id="0">
    <w:p w:rsidR="008C2CCA" w:rsidRDefault="008C2CCA" w:rsidP="00091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CE"/>
    <w:rsid w:val="00010A86"/>
    <w:rsid w:val="00016398"/>
    <w:rsid w:val="000237CA"/>
    <w:rsid w:val="00024B2C"/>
    <w:rsid w:val="00025364"/>
    <w:rsid w:val="00030E92"/>
    <w:rsid w:val="00034F05"/>
    <w:rsid w:val="000537C6"/>
    <w:rsid w:val="0006047D"/>
    <w:rsid w:val="0006424A"/>
    <w:rsid w:val="00071654"/>
    <w:rsid w:val="000763CC"/>
    <w:rsid w:val="00081A8E"/>
    <w:rsid w:val="00081BD9"/>
    <w:rsid w:val="00085275"/>
    <w:rsid w:val="00085760"/>
    <w:rsid w:val="00091A52"/>
    <w:rsid w:val="00091E11"/>
    <w:rsid w:val="00096FEF"/>
    <w:rsid w:val="000A0735"/>
    <w:rsid w:val="000B50B9"/>
    <w:rsid w:val="000D4AC7"/>
    <w:rsid w:val="000E1F9A"/>
    <w:rsid w:val="000E44C1"/>
    <w:rsid w:val="000E4ACA"/>
    <w:rsid w:val="000E57CE"/>
    <w:rsid w:val="000F003F"/>
    <w:rsid w:val="000F01E2"/>
    <w:rsid w:val="000F1192"/>
    <w:rsid w:val="000F59A0"/>
    <w:rsid w:val="000F7EE7"/>
    <w:rsid w:val="00102765"/>
    <w:rsid w:val="00106A99"/>
    <w:rsid w:val="00113D1F"/>
    <w:rsid w:val="00120A3C"/>
    <w:rsid w:val="00120E60"/>
    <w:rsid w:val="00145145"/>
    <w:rsid w:val="0015149D"/>
    <w:rsid w:val="00151968"/>
    <w:rsid w:val="00153DE4"/>
    <w:rsid w:val="00154941"/>
    <w:rsid w:val="00156B15"/>
    <w:rsid w:val="00157615"/>
    <w:rsid w:val="001610FA"/>
    <w:rsid w:val="001655C5"/>
    <w:rsid w:val="0016608A"/>
    <w:rsid w:val="0017759F"/>
    <w:rsid w:val="00183A7F"/>
    <w:rsid w:val="001841E4"/>
    <w:rsid w:val="00192FDF"/>
    <w:rsid w:val="00194D59"/>
    <w:rsid w:val="001A06F7"/>
    <w:rsid w:val="001A1EAE"/>
    <w:rsid w:val="001A403C"/>
    <w:rsid w:val="001B28FA"/>
    <w:rsid w:val="001B32CD"/>
    <w:rsid w:val="001B397B"/>
    <w:rsid w:val="001B3FBE"/>
    <w:rsid w:val="001B6F12"/>
    <w:rsid w:val="001C0AEA"/>
    <w:rsid w:val="001C210C"/>
    <w:rsid w:val="001C58AA"/>
    <w:rsid w:val="001C7C46"/>
    <w:rsid w:val="001C7E01"/>
    <w:rsid w:val="001D0136"/>
    <w:rsid w:val="001D1024"/>
    <w:rsid w:val="001D159E"/>
    <w:rsid w:val="001D5B17"/>
    <w:rsid w:val="001E6409"/>
    <w:rsid w:val="001E7738"/>
    <w:rsid w:val="001F0DB7"/>
    <w:rsid w:val="00202D82"/>
    <w:rsid w:val="00202D89"/>
    <w:rsid w:val="00205B93"/>
    <w:rsid w:val="002075A8"/>
    <w:rsid w:val="00214778"/>
    <w:rsid w:val="00220F98"/>
    <w:rsid w:val="0022267D"/>
    <w:rsid w:val="0022351C"/>
    <w:rsid w:val="002255E6"/>
    <w:rsid w:val="002329E6"/>
    <w:rsid w:val="00232AB1"/>
    <w:rsid w:val="0023448D"/>
    <w:rsid w:val="00243EFD"/>
    <w:rsid w:val="002524DF"/>
    <w:rsid w:val="002554B0"/>
    <w:rsid w:val="00257EE0"/>
    <w:rsid w:val="0026057E"/>
    <w:rsid w:val="002636EC"/>
    <w:rsid w:val="00264C99"/>
    <w:rsid w:val="00267FEE"/>
    <w:rsid w:val="00270144"/>
    <w:rsid w:val="00272357"/>
    <w:rsid w:val="00276DA3"/>
    <w:rsid w:val="00284BC2"/>
    <w:rsid w:val="00287870"/>
    <w:rsid w:val="00290034"/>
    <w:rsid w:val="002920C9"/>
    <w:rsid w:val="00293E48"/>
    <w:rsid w:val="002A2B98"/>
    <w:rsid w:val="002B0400"/>
    <w:rsid w:val="002C2A37"/>
    <w:rsid w:val="002C2F67"/>
    <w:rsid w:val="002C5805"/>
    <w:rsid w:val="002C748B"/>
    <w:rsid w:val="002C7BB2"/>
    <w:rsid w:val="002D16E7"/>
    <w:rsid w:val="002D2FE8"/>
    <w:rsid w:val="002D4E22"/>
    <w:rsid w:val="002D528C"/>
    <w:rsid w:val="002E322F"/>
    <w:rsid w:val="002E4141"/>
    <w:rsid w:val="002E542F"/>
    <w:rsid w:val="002E7553"/>
    <w:rsid w:val="002F23E2"/>
    <w:rsid w:val="002F3413"/>
    <w:rsid w:val="002F7F1D"/>
    <w:rsid w:val="00304B41"/>
    <w:rsid w:val="00324EB3"/>
    <w:rsid w:val="00325638"/>
    <w:rsid w:val="0034695D"/>
    <w:rsid w:val="00350F43"/>
    <w:rsid w:val="003523A2"/>
    <w:rsid w:val="003538C9"/>
    <w:rsid w:val="00360FFA"/>
    <w:rsid w:val="0036737C"/>
    <w:rsid w:val="003717CC"/>
    <w:rsid w:val="0037373A"/>
    <w:rsid w:val="00373E2F"/>
    <w:rsid w:val="00380B80"/>
    <w:rsid w:val="00387EEF"/>
    <w:rsid w:val="00396835"/>
    <w:rsid w:val="00396D4B"/>
    <w:rsid w:val="003975C6"/>
    <w:rsid w:val="003A2094"/>
    <w:rsid w:val="003A3598"/>
    <w:rsid w:val="003A6AF2"/>
    <w:rsid w:val="003B012B"/>
    <w:rsid w:val="003B63A5"/>
    <w:rsid w:val="003B6BAD"/>
    <w:rsid w:val="003C3BB4"/>
    <w:rsid w:val="003C40BB"/>
    <w:rsid w:val="003C588F"/>
    <w:rsid w:val="003C6524"/>
    <w:rsid w:val="003D1617"/>
    <w:rsid w:val="003F2418"/>
    <w:rsid w:val="003F591A"/>
    <w:rsid w:val="003F7EB5"/>
    <w:rsid w:val="00402570"/>
    <w:rsid w:val="0040350A"/>
    <w:rsid w:val="0040664F"/>
    <w:rsid w:val="00407076"/>
    <w:rsid w:val="00421DF7"/>
    <w:rsid w:val="00424C66"/>
    <w:rsid w:val="00430322"/>
    <w:rsid w:val="00433F39"/>
    <w:rsid w:val="00435510"/>
    <w:rsid w:val="00435AB4"/>
    <w:rsid w:val="00437E9A"/>
    <w:rsid w:val="004458E9"/>
    <w:rsid w:val="004471E1"/>
    <w:rsid w:val="0045220C"/>
    <w:rsid w:val="0046038D"/>
    <w:rsid w:val="00461B7A"/>
    <w:rsid w:val="00470641"/>
    <w:rsid w:val="00474FEC"/>
    <w:rsid w:val="0047746F"/>
    <w:rsid w:val="0048026A"/>
    <w:rsid w:val="00481B80"/>
    <w:rsid w:val="00484919"/>
    <w:rsid w:val="004907F1"/>
    <w:rsid w:val="00494CB2"/>
    <w:rsid w:val="004A18F1"/>
    <w:rsid w:val="004A1F3B"/>
    <w:rsid w:val="004A4C54"/>
    <w:rsid w:val="004B17B9"/>
    <w:rsid w:val="004B331D"/>
    <w:rsid w:val="004B3F9D"/>
    <w:rsid w:val="004B79D6"/>
    <w:rsid w:val="004C4902"/>
    <w:rsid w:val="004C6B45"/>
    <w:rsid w:val="004C7087"/>
    <w:rsid w:val="004C7452"/>
    <w:rsid w:val="004D20BA"/>
    <w:rsid w:val="004E33FA"/>
    <w:rsid w:val="004F2DDE"/>
    <w:rsid w:val="004F4F65"/>
    <w:rsid w:val="004F5BAB"/>
    <w:rsid w:val="004F6222"/>
    <w:rsid w:val="005014D2"/>
    <w:rsid w:val="00506713"/>
    <w:rsid w:val="00513C5D"/>
    <w:rsid w:val="00514B2B"/>
    <w:rsid w:val="00520410"/>
    <w:rsid w:val="00525BCD"/>
    <w:rsid w:val="00530C1A"/>
    <w:rsid w:val="005334FE"/>
    <w:rsid w:val="005354BF"/>
    <w:rsid w:val="005413FF"/>
    <w:rsid w:val="00542EA4"/>
    <w:rsid w:val="00550A31"/>
    <w:rsid w:val="005538AF"/>
    <w:rsid w:val="00567FFA"/>
    <w:rsid w:val="0057246E"/>
    <w:rsid w:val="005737F1"/>
    <w:rsid w:val="00582812"/>
    <w:rsid w:val="005949F7"/>
    <w:rsid w:val="005A14B9"/>
    <w:rsid w:val="005A2A59"/>
    <w:rsid w:val="005A2F81"/>
    <w:rsid w:val="005B06C4"/>
    <w:rsid w:val="005B0B23"/>
    <w:rsid w:val="005B0F15"/>
    <w:rsid w:val="005B21EC"/>
    <w:rsid w:val="005B3259"/>
    <w:rsid w:val="005D031B"/>
    <w:rsid w:val="005D1921"/>
    <w:rsid w:val="005D4778"/>
    <w:rsid w:val="005D618B"/>
    <w:rsid w:val="005D7D4D"/>
    <w:rsid w:val="005E0136"/>
    <w:rsid w:val="005E3CE9"/>
    <w:rsid w:val="005E572A"/>
    <w:rsid w:val="005F5303"/>
    <w:rsid w:val="0060519A"/>
    <w:rsid w:val="00611ECB"/>
    <w:rsid w:val="00612A79"/>
    <w:rsid w:val="006155B9"/>
    <w:rsid w:val="00615EAA"/>
    <w:rsid w:val="00622891"/>
    <w:rsid w:val="006234EA"/>
    <w:rsid w:val="0066075D"/>
    <w:rsid w:val="00663C2A"/>
    <w:rsid w:val="00666CFA"/>
    <w:rsid w:val="006717BF"/>
    <w:rsid w:val="00681E69"/>
    <w:rsid w:val="0068658C"/>
    <w:rsid w:val="00691F8F"/>
    <w:rsid w:val="006965D7"/>
    <w:rsid w:val="00696A08"/>
    <w:rsid w:val="006A1C16"/>
    <w:rsid w:val="006A3E65"/>
    <w:rsid w:val="006A5C54"/>
    <w:rsid w:val="006C7BC3"/>
    <w:rsid w:val="006D0524"/>
    <w:rsid w:val="006D2DBA"/>
    <w:rsid w:val="006E1A90"/>
    <w:rsid w:val="006E7880"/>
    <w:rsid w:val="006F38BB"/>
    <w:rsid w:val="006F3AA3"/>
    <w:rsid w:val="006F6F9C"/>
    <w:rsid w:val="00702CEC"/>
    <w:rsid w:val="0070337F"/>
    <w:rsid w:val="007160CB"/>
    <w:rsid w:val="007201D8"/>
    <w:rsid w:val="00723935"/>
    <w:rsid w:val="007421C4"/>
    <w:rsid w:val="00743146"/>
    <w:rsid w:val="00746BC9"/>
    <w:rsid w:val="0076266F"/>
    <w:rsid w:val="00766EAD"/>
    <w:rsid w:val="00771980"/>
    <w:rsid w:val="00781713"/>
    <w:rsid w:val="00783D80"/>
    <w:rsid w:val="00785C59"/>
    <w:rsid w:val="00787452"/>
    <w:rsid w:val="00796F29"/>
    <w:rsid w:val="007A4CBE"/>
    <w:rsid w:val="007A5E3B"/>
    <w:rsid w:val="007B095F"/>
    <w:rsid w:val="007B11BD"/>
    <w:rsid w:val="007B37BB"/>
    <w:rsid w:val="007B4E98"/>
    <w:rsid w:val="007C09CA"/>
    <w:rsid w:val="007C6E7D"/>
    <w:rsid w:val="007D2F42"/>
    <w:rsid w:val="007D3C47"/>
    <w:rsid w:val="007D3D43"/>
    <w:rsid w:val="007D635E"/>
    <w:rsid w:val="007E0948"/>
    <w:rsid w:val="007F00DF"/>
    <w:rsid w:val="007F711C"/>
    <w:rsid w:val="007F7FC4"/>
    <w:rsid w:val="00800119"/>
    <w:rsid w:val="00800E9D"/>
    <w:rsid w:val="008071A2"/>
    <w:rsid w:val="00814F8E"/>
    <w:rsid w:val="00815F69"/>
    <w:rsid w:val="00827149"/>
    <w:rsid w:val="008273A3"/>
    <w:rsid w:val="00831CA7"/>
    <w:rsid w:val="00840BF2"/>
    <w:rsid w:val="00847B5A"/>
    <w:rsid w:val="00850D4E"/>
    <w:rsid w:val="00855321"/>
    <w:rsid w:val="00860CB7"/>
    <w:rsid w:val="00877794"/>
    <w:rsid w:val="00880FDA"/>
    <w:rsid w:val="008860CE"/>
    <w:rsid w:val="00887247"/>
    <w:rsid w:val="00890AB7"/>
    <w:rsid w:val="008976E1"/>
    <w:rsid w:val="008A1DBD"/>
    <w:rsid w:val="008A47E8"/>
    <w:rsid w:val="008B487A"/>
    <w:rsid w:val="008C2CCA"/>
    <w:rsid w:val="008C2F7D"/>
    <w:rsid w:val="008D4896"/>
    <w:rsid w:val="008E42D5"/>
    <w:rsid w:val="008E76EF"/>
    <w:rsid w:val="00900F4A"/>
    <w:rsid w:val="00903D63"/>
    <w:rsid w:val="009108EF"/>
    <w:rsid w:val="00915477"/>
    <w:rsid w:val="00921416"/>
    <w:rsid w:val="00924DC6"/>
    <w:rsid w:val="0092548F"/>
    <w:rsid w:val="009311B8"/>
    <w:rsid w:val="009311D0"/>
    <w:rsid w:val="00945F45"/>
    <w:rsid w:val="00946EC1"/>
    <w:rsid w:val="00951BCB"/>
    <w:rsid w:val="00952BCA"/>
    <w:rsid w:val="0095574C"/>
    <w:rsid w:val="00964FB0"/>
    <w:rsid w:val="0098293B"/>
    <w:rsid w:val="009837C9"/>
    <w:rsid w:val="00983D8D"/>
    <w:rsid w:val="00990285"/>
    <w:rsid w:val="00995074"/>
    <w:rsid w:val="0099571F"/>
    <w:rsid w:val="00995EC1"/>
    <w:rsid w:val="009972E4"/>
    <w:rsid w:val="00997649"/>
    <w:rsid w:val="00997E52"/>
    <w:rsid w:val="009B54A0"/>
    <w:rsid w:val="009B739C"/>
    <w:rsid w:val="009C690B"/>
    <w:rsid w:val="009D54F2"/>
    <w:rsid w:val="009D5BB5"/>
    <w:rsid w:val="009F214E"/>
    <w:rsid w:val="009F3C45"/>
    <w:rsid w:val="009F629B"/>
    <w:rsid w:val="00A05644"/>
    <w:rsid w:val="00A06C30"/>
    <w:rsid w:val="00A158EC"/>
    <w:rsid w:val="00A17A19"/>
    <w:rsid w:val="00A33CCB"/>
    <w:rsid w:val="00A35205"/>
    <w:rsid w:val="00A3700A"/>
    <w:rsid w:val="00A41297"/>
    <w:rsid w:val="00A449BC"/>
    <w:rsid w:val="00A616AF"/>
    <w:rsid w:val="00A64AB1"/>
    <w:rsid w:val="00A716D3"/>
    <w:rsid w:val="00A74678"/>
    <w:rsid w:val="00A76070"/>
    <w:rsid w:val="00A810FA"/>
    <w:rsid w:val="00A84A3D"/>
    <w:rsid w:val="00A9315D"/>
    <w:rsid w:val="00A95AA6"/>
    <w:rsid w:val="00AA0B2E"/>
    <w:rsid w:val="00AA5FFC"/>
    <w:rsid w:val="00AB2E58"/>
    <w:rsid w:val="00AC34E1"/>
    <w:rsid w:val="00AC3DCC"/>
    <w:rsid w:val="00AC76AA"/>
    <w:rsid w:val="00AE39C3"/>
    <w:rsid w:val="00AE46B8"/>
    <w:rsid w:val="00AE5433"/>
    <w:rsid w:val="00AF2DA5"/>
    <w:rsid w:val="00AF2F0D"/>
    <w:rsid w:val="00AF385F"/>
    <w:rsid w:val="00AF74A1"/>
    <w:rsid w:val="00B11F8E"/>
    <w:rsid w:val="00B2543C"/>
    <w:rsid w:val="00B271E4"/>
    <w:rsid w:val="00B310D6"/>
    <w:rsid w:val="00B37942"/>
    <w:rsid w:val="00B42F10"/>
    <w:rsid w:val="00B439AA"/>
    <w:rsid w:val="00B53097"/>
    <w:rsid w:val="00B537BE"/>
    <w:rsid w:val="00B53D84"/>
    <w:rsid w:val="00B54FFE"/>
    <w:rsid w:val="00B616D6"/>
    <w:rsid w:val="00B61857"/>
    <w:rsid w:val="00B63ED6"/>
    <w:rsid w:val="00B64376"/>
    <w:rsid w:val="00B657DA"/>
    <w:rsid w:val="00B6727F"/>
    <w:rsid w:val="00B73B6D"/>
    <w:rsid w:val="00B74450"/>
    <w:rsid w:val="00B87D3C"/>
    <w:rsid w:val="00B93F06"/>
    <w:rsid w:val="00B9536F"/>
    <w:rsid w:val="00BA0F1E"/>
    <w:rsid w:val="00BA4F70"/>
    <w:rsid w:val="00BA6554"/>
    <w:rsid w:val="00BB07B8"/>
    <w:rsid w:val="00BB39AB"/>
    <w:rsid w:val="00BC1A73"/>
    <w:rsid w:val="00BC23BE"/>
    <w:rsid w:val="00BC4065"/>
    <w:rsid w:val="00BD211C"/>
    <w:rsid w:val="00BD3337"/>
    <w:rsid w:val="00BD4B2E"/>
    <w:rsid w:val="00BD55C8"/>
    <w:rsid w:val="00BD74BE"/>
    <w:rsid w:val="00BD7D7F"/>
    <w:rsid w:val="00BE36B3"/>
    <w:rsid w:val="00BE3B05"/>
    <w:rsid w:val="00BE3CD1"/>
    <w:rsid w:val="00BE4822"/>
    <w:rsid w:val="00BE4B25"/>
    <w:rsid w:val="00BF16F4"/>
    <w:rsid w:val="00BF23F4"/>
    <w:rsid w:val="00BF477C"/>
    <w:rsid w:val="00BF6C1A"/>
    <w:rsid w:val="00BF7B04"/>
    <w:rsid w:val="00C019FD"/>
    <w:rsid w:val="00C03E16"/>
    <w:rsid w:val="00C03F2C"/>
    <w:rsid w:val="00C04024"/>
    <w:rsid w:val="00C04CAB"/>
    <w:rsid w:val="00C04E0F"/>
    <w:rsid w:val="00C211B2"/>
    <w:rsid w:val="00C22396"/>
    <w:rsid w:val="00C23B0B"/>
    <w:rsid w:val="00C35E3E"/>
    <w:rsid w:val="00C35F9A"/>
    <w:rsid w:val="00C3611E"/>
    <w:rsid w:val="00C36C16"/>
    <w:rsid w:val="00C37FD7"/>
    <w:rsid w:val="00C41FA0"/>
    <w:rsid w:val="00C44B25"/>
    <w:rsid w:val="00C53E6F"/>
    <w:rsid w:val="00C655B8"/>
    <w:rsid w:val="00C70815"/>
    <w:rsid w:val="00C71673"/>
    <w:rsid w:val="00C73F3F"/>
    <w:rsid w:val="00C756EC"/>
    <w:rsid w:val="00C83320"/>
    <w:rsid w:val="00C924B1"/>
    <w:rsid w:val="00C93BAD"/>
    <w:rsid w:val="00C95E2F"/>
    <w:rsid w:val="00C97B52"/>
    <w:rsid w:val="00CA30EB"/>
    <w:rsid w:val="00CA39E2"/>
    <w:rsid w:val="00CA533F"/>
    <w:rsid w:val="00CB030F"/>
    <w:rsid w:val="00CB37EC"/>
    <w:rsid w:val="00CB55FE"/>
    <w:rsid w:val="00CC4F62"/>
    <w:rsid w:val="00CC716D"/>
    <w:rsid w:val="00CD48CE"/>
    <w:rsid w:val="00CD7C59"/>
    <w:rsid w:val="00CF31CE"/>
    <w:rsid w:val="00CF6ECE"/>
    <w:rsid w:val="00D06387"/>
    <w:rsid w:val="00D0675A"/>
    <w:rsid w:val="00D1169C"/>
    <w:rsid w:val="00D1196E"/>
    <w:rsid w:val="00D13D4B"/>
    <w:rsid w:val="00D3122C"/>
    <w:rsid w:val="00D31FA6"/>
    <w:rsid w:val="00D3315F"/>
    <w:rsid w:val="00D33CFC"/>
    <w:rsid w:val="00D375D0"/>
    <w:rsid w:val="00D5626C"/>
    <w:rsid w:val="00D62F81"/>
    <w:rsid w:val="00D65A64"/>
    <w:rsid w:val="00D67DCD"/>
    <w:rsid w:val="00D83EF9"/>
    <w:rsid w:val="00D87C33"/>
    <w:rsid w:val="00D97893"/>
    <w:rsid w:val="00DA076D"/>
    <w:rsid w:val="00DA26C8"/>
    <w:rsid w:val="00DC06A8"/>
    <w:rsid w:val="00DC09BC"/>
    <w:rsid w:val="00DC16FC"/>
    <w:rsid w:val="00DC3384"/>
    <w:rsid w:val="00DC3CBB"/>
    <w:rsid w:val="00DC7363"/>
    <w:rsid w:val="00DD3ED3"/>
    <w:rsid w:val="00DD50DD"/>
    <w:rsid w:val="00DE046A"/>
    <w:rsid w:val="00DF1D4E"/>
    <w:rsid w:val="00DF2E2A"/>
    <w:rsid w:val="00DF32B4"/>
    <w:rsid w:val="00DF42EB"/>
    <w:rsid w:val="00E14189"/>
    <w:rsid w:val="00E2170B"/>
    <w:rsid w:val="00E24FD5"/>
    <w:rsid w:val="00E329B8"/>
    <w:rsid w:val="00E33DEC"/>
    <w:rsid w:val="00E35A36"/>
    <w:rsid w:val="00E4083E"/>
    <w:rsid w:val="00E46944"/>
    <w:rsid w:val="00E75030"/>
    <w:rsid w:val="00E80F63"/>
    <w:rsid w:val="00E817A0"/>
    <w:rsid w:val="00E84D66"/>
    <w:rsid w:val="00E9210E"/>
    <w:rsid w:val="00E92148"/>
    <w:rsid w:val="00E935EC"/>
    <w:rsid w:val="00E96063"/>
    <w:rsid w:val="00E961EE"/>
    <w:rsid w:val="00E96C63"/>
    <w:rsid w:val="00E9781A"/>
    <w:rsid w:val="00EA2ECC"/>
    <w:rsid w:val="00EA571E"/>
    <w:rsid w:val="00EB0C8D"/>
    <w:rsid w:val="00EB1B4B"/>
    <w:rsid w:val="00EB1FC6"/>
    <w:rsid w:val="00ED13AD"/>
    <w:rsid w:val="00ED59D1"/>
    <w:rsid w:val="00EF769A"/>
    <w:rsid w:val="00EF79E1"/>
    <w:rsid w:val="00F04C29"/>
    <w:rsid w:val="00F05B00"/>
    <w:rsid w:val="00F05D01"/>
    <w:rsid w:val="00F078F6"/>
    <w:rsid w:val="00F13AE1"/>
    <w:rsid w:val="00F21293"/>
    <w:rsid w:val="00F261B8"/>
    <w:rsid w:val="00F32A93"/>
    <w:rsid w:val="00F36F87"/>
    <w:rsid w:val="00F4100D"/>
    <w:rsid w:val="00F45CDA"/>
    <w:rsid w:val="00F50C2C"/>
    <w:rsid w:val="00F63FE7"/>
    <w:rsid w:val="00F72876"/>
    <w:rsid w:val="00F75E88"/>
    <w:rsid w:val="00F8147D"/>
    <w:rsid w:val="00F97232"/>
    <w:rsid w:val="00F979D4"/>
    <w:rsid w:val="00FA07D4"/>
    <w:rsid w:val="00FA78DA"/>
    <w:rsid w:val="00FB2F1A"/>
    <w:rsid w:val="00FC1279"/>
    <w:rsid w:val="00FC613B"/>
    <w:rsid w:val="00FD34CC"/>
    <w:rsid w:val="00FD458A"/>
    <w:rsid w:val="00FE3266"/>
    <w:rsid w:val="00FF4B93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91E11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91E11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paragraph" w:customStyle="1" w:styleId="Style15">
    <w:name w:val="Style1.5"/>
    <w:basedOn w:val="Normal"/>
    <w:rsid w:val="00091E11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E1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E1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91E11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91E11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paragraph" w:customStyle="1" w:styleId="Style15">
    <w:name w:val="Style1.5"/>
    <w:basedOn w:val="Normal"/>
    <w:rsid w:val="00091E11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E1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E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36CF-CA67-4894-AEA4-E8068D42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https:/mul.gov.am/tasks/docs/attachment.php?id=473868&amp;fn=kicvoroshum.docx&amp;out=1&amp;token=436e73650b776c6bcd77</cp:keywords>
  <cp:lastModifiedBy>Bela Galstyan</cp:lastModifiedBy>
  <cp:revision>1</cp:revision>
  <dcterms:created xsi:type="dcterms:W3CDTF">2018-09-13T15:17:00Z</dcterms:created>
  <dcterms:modified xsi:type="dcterms:W3CDTF">2018-09-13T15:18:00Z</dcterms:modified>
</cp:coreProperties>
</file>