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FFD8A9" w14:textId="77777777" w:rsidR="001F304B" w:rsidRPr="001F304B" w:rsidRDefault="001F304B" w:rsidP="001F304B">
      <w:pPr>
        <w:spacing w:after="160" w:line="240" w:lineRule="auto"/>
        <w:jc w:val="right"/>
        <w:rPr>
          <w:rFonts w:ascii="GHEA Grapalat" w:eastAsia="Calibri" w:hAnsi="GHEA Grapalat" w:cs="Times New Roman"/>
          <w:sz w:val="24"/>
          <w:szCs w:val="24"/>
        </w:rPr>
      </w:pPr>
      <w:r w:rsidRPr="001F304B">
        <w:rPr>
          <w:rFonts w:ascii="GHEA Grapalat" w:eastAsia="Calibri" w:hAnsi="GHEA Grapalat" w:cs="Times New Roman"/>
          <w:sz w:val="24"/>
          <w:szCs w:val="24"/>
        </w:rPr>
        <w:t>ՆԱԽԱԳԻԾ</w:t>
      </w:r>
    </w:p>
    <w:p w14:paraId="0127A5C3" w14:textId="77777777" w:rsidR="001F304B" w:rsidRPr="003067B4" w:rsidRDefault="001F304B" w:rsidP="003067B4">
      <w:pPr>
        <w:pStyle w:val="NormalWeb"/>
        <w:spacing w:before="240" w:beforeAutospacing="0" w:after="0" w:afterAutospacing="0" w:line="360" w:lineRule="auto"/>
        <w:jc w:val="center"/>
        <w:rPr>
          <w:rStyle w:val="Strong"/>
          <w:rFonts w:ascii="GHEA Grapalat" w:hAnsi="GHEA Grapalat" w:cs="Sylfaen"/>
          <w:b w:val="0"/>
          <w:lang w:val="hy-AM"/>
        </w:rPr>
      </w:pPr>
      <w:r w:rsidRPr="003067B4">
        <w:rPr>
          <w:rStyle w:val="Strong"/>
          <w:rFonts w:ascii="GHEA Grapalat" w:hAnsi="GHEA Grapalat" w:cs="Sylfaen"/>
          <w:b w:val="0"/>
          <w:lang w:val="hy-AM"/>
        </w:rPr>
        <w:t>ՀԱՅԱՍՏԱՆԻ ՀԱՆՐԱՊԵՏ</w:t>
      </w:r>
      <w:r w:rsidRPr="003067B4">
        <w:rPr>
          <w:rStyle w:val="Strong"/>
          <w:rFonts w:ascii="GHEA Grapalat" w:hAnsi="GHEA Grapalat" w:cs="Sylfaen"/>
          <w:b w:val="0"/>
        </w:rPr>
        <w:t>ՈՒ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>﬘ԱՆ</w:t>
      </w:r>
    </w:p>
    <w:p w14:paraId="690EDF90" w14:textId="77777777" w:rsidR="001F304B" w:rsidRPr="003067B4" w:rsidRDefault="001F304B" w:rsidP="003067B4">
      <w:pPr>
        <w:pStyle w:val="NormalWeb"/>
        <w:spacing w:before="240" w:beforeAutospacing="0" w:after="0" w:afterAutospacing="0" w:line="360" w:lineRule="auto"/>
        <w:jc w:val="center"/>
        <w:rPr>
          <w:rStyle w:val="Strong"/>
          <w:rFonts w:ascii="GHEA Grapalat" w:hAnsi="GHEA Grapalat" w:cs="Sylfaen"/>
          <w:b w:val="0"/>
          <w:lang w:val="hy-AM"/>
        </w:rPr>
      </w:pPr>
      <w:r w:rsidRPr="003067B4">
        <w:rPr>
          <w:rStyle w:val="Strong"/>
          <w:rFonts w:ascii="GHEA Grapalat" w:hAnsi="GHEA Grapalat" w:cs="Sylfaen"/>
          <w:b w:val="0"/>
          <w:lang w:val="hy-AM"/>
        </w:rPr>
        <w:t>ՕՐԵՆՔԸ</w:t>
      </w:r>
    </w:p>
    <w:p w14:paraId="7AA37A37" w14:textId="77777777" w:rsidR="001F304B" w:rsidRPr="003067B4" w:rsidRDefault="001F304B" w:rsidP="003067B4">
      <w:pPr>
        <w:pStyle w:val="NormalWeb"/>
        <w:spacing w:before="240" w:beforeAutospacing="0" w:after="0" w:afterAutospacing="0" w:line="360" w:lineRule="auto"/>
        <w:jc w:val="center"/>
        <w:rPr>
          <w:rStyle w:val="Strong"/>
          <w:rFonts w:ascii="GHEA Grapalat" w:hAnsi="GHEA Grapalat" w:cs="Sylfaen"/>
          <w:b w:val="0"/>
          <w:lang w:val="hy-AM"/>
        </w:rPr>
      </w:pPr>
      <w:r w:rsidRPr="003067B4">
        <w:rPr>
          <w:rStyle w:val="Strong"/>
          <w:rFonts w:ascii="GHEA Grapalat" w:hAnsi="GHEA Grapalat" w:cs="Sylfaen"/>
          <w:b w:val="0"/>
          <w:lang w:val="hy-AM"/>
        </w:rPr>
        <w:t>«</w:t>
      </w:r>
      <w:r w:rsidR="00DB7DF7" w:rsidRPr="00DB7DF7">
        <w:rPr>
          <w:rStyle w:val="Strong"/>
          <w:rFonts w:ascii="GHEA Grapalat" w:hAnsi="GHEA Grapalat" w:cs="Sylfaen"/>
          <w:b w:val="0"/>
          <w:lang w:val="hy-AM"/>
        </w:rPr>
        <w:t xml:space="preserve">ԲԱԺՆԵՏԻՐԱԿԱՆ ԸՆԿԵՐՈՒԹՅՈՒՆՆԵՐԻ 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>ՄԱՍԻՆ» ՀԱՅԱՍՏԱՆԻ ՀԱՆՐԱՊԵՏ</w:t>
      </w:r>
      <w:r w:rsidRPr="00DB7DF7">
        <w:rPr>
          <w:rStyle w:val="Strong"/>
          <w:rFonts w:ascii="GHEA Grapalat" w:hAnsi="GHEA Grapalat" w:cs="Sylfaen"/>
          <w:b w:val="0"/>
          <w:lang w:val="hy-AM"/>
        </w:rPr>
        <w:t>ՈՒ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>﬘ԱՆ ՕՐԵՆՔ</w:t>
      </w:r>
      <w:r w:rsidRPr="00DB7DF7">
        <w:rPr>
          <w:rStyle w:val="Strong"/>
          <w:rFonts w:ascii="GHEA Grapalat" w:hAnsi="GHEA Grapalat" w:cs="Sylfaen"/>
          <w:b w:val="0"/>
          <w:lang w:val="hy-AM"/>
        </w:rPr>
        <w:t>ՈՒ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 xml:space="preserve">Մ </w:t>
      </w:r>
      <w:r w:rsidR="003067B4" w:rsidRPr="00DB7DF7">
        <w:rPr>
          <w:rStyle w:val="Strong"/>
          <w:rFonts w:ascii="GHEA Grapalat" w:hAnsi="GHEA Grapalat" w:cs="Sylfaen"/>
          <w:b w:val="0"/>
          <w:lang w:val="hy-AM"/>
        </w:rPr>
        <w:t>ՓՈՓՈԽՈՒԹՅՈՒՆ</w:t>
      </w:r>
      <w:r w:rsidR="00F313B8" w:rsidRPr="00F313B8">
        <w:rPr>
          <w:rStyle w:val="Strong"/>
          <w:rFonts w:ascii="GHEA Grapalat" w:hAnsi="GHEA Grapalat" w:cs="Sylfaen"/>
          <w:b w:val="0"/>
          <w:lang w:val="hy-AM"/>
        </w:rPr>
        <w:t>ՆԵՐ</w:t>
      </w:r>
      <w:r w:rsidRPr="00DB7DF7">
        <w:rPr>
          <w:rStyle w:val="Strong"/>
          <w:rFonts w:ascii="GHEA Grapalat" w:hAnsi="GHEA Grapalat" w:cs="Sylfaen"/>
          <w:b w:val="0"/>
          <w:lang w:val="hy-AM"/>
        </w:rPr>
        <w:t xml:space="preserve"> ԿԱՏԱՐԵԼՈՒ ՄԱՍԻՆ</w:t>
      </w:r>
    </w:p>
    <w:p w14:paraId="6C9492A7" w14:textId="77777777" w:rsidR="001F304B" w:rsidRDefault="001F304B" w:rsidP="001F304B">
      <w:pPr>
        <w:autoSpaceDE w:val="0"/>
        <w:autoSpaceDN w:val="0"/>
        <w:adjustRightInd w:val="0"/>
        <w:spacing w:after="0" w:line="240" w:lineRule="auto"/>
        <w:rPr>
          <w:rFonts w:ascii="Sylfaen" w:hAnsi="Sylfaen" w:cs="T3Font_7"/>
          <w:sz w:val="20"/>
          <w:szCs w:val="20"/>
          <w:lang w:val="hy-AM"/>
        </w:rPr>
      </w:pPr>
    </w:p>
    <w:p w14:paraId="2831E4CC" w14:textId="1816E4FA" w:rsidR="00EA4C80" w:rsidRPr="00EA4C80" w:rsidRDefault="001F304B" w:rsidP="003067B4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  <w:r w:rsidRPr="003067B4">
        <w:rPr>
          <w:rStyle w:val="Strong"/>
          <w:rFonts w:ascii="GHEA Grapalat" w:hAnsi="GHEA Grapalat" w:cs="Sylfaen"/>
          <w:lang w:val="hy-AM"/>
        </w:rPr>
        <w:t>Հոդված 1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>. «</w:t>
      </w:r>
      <w:r w:rsidR="00DB7DF7" w:rsidRPr="00DB7DF7">
        <w:rPr>
          <w:rStyle w:val="Strong"/>
          <w:rFonts w:ascii="GHEA Grapalat" w:hAnsi="GHEA Grapalat" w:cs="Sylfaen"/>
          <w:b w:val="0"/>
          <w:lang w:val="hy-AM"/>
        </w:rPr>
        <w:t xml:space="preserve">Բաժնետիրական ընկերությունների 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>մասին» Հայաստանի Հանրապե</w:t>
      </w:r>
      <w:r w:rsidR="003067B4" w:rsidRPr="003067B4">
        <w:rPr>
          <w:rStyle w:val="Strong"/>
          <w:rFonts w:ascii="GHEA Grapalat" w:hAnsi="GHEA Grapalat" w:cs="Sylfaen"/>
          <w:b w:val="0"/>
          <w:lang w:val="hy-AM"/>
        </w:rPr>
        <w:softHyphen/>
      </w:r>
      <w:r w:rsidRPr="003067B4">
        <w:rPr>
          <w:rStyle w:val="Strong"/>
          <w:rFonts w:ascii="GHEA Grapalat" w:hAnsi="GHEA Grapalat" w:cs="Sylfaen"/>
          <w:b w:val="0"/>
          <w:lang w:val="hy-AM"/>
        </w:rPr>
        <w:t>տ</w:t>
      </w:r>
      <w:r w:rsidR="003067B4">
        <w:rPr>
          <w:rStyle w:val="Strong"/>
          <w:rFonts w:ascii="GHEA Grapalat" w:hAnsi="GHEA Grapalat" w:cs="Sylfaen"/>
          <w:b w:val="0"/>
          <w:lang w:val="hy-AM"/>
        </w:rPr>
        <w:t>ու</w:t>
      </w:r>
      <w:r w:rsidR="003067B4" w:rsidRPr="003067B4">
        <w:rPr>
          <w:rStyle w:val="Strong"/>
          <w:rFonts w:ascii="GHEA Grapalat" w:hAnsi="GHEA Grapalat" w:cs="Sylfaen"/>
          <w:b w:val="0"/>
          <w:lang w:val="hy-AM"/>
        </w:rPr>
        <w:softHyphen/>
      </w:r>
      <w:r w:rsidRPr="003067B4">
        <w:rPr>
          <w:rStyle w:val="Strong"/>
          <w:rFonts w:ascii="GHEA Grapalat" w:hAnsi="GHEA Grapalat" w:cs="Sylfaen"/>
          <w:b w:val="0"/>
          <w:lang w:val="hy-AM"/>
        </w:rPr>
        <w:t>թյան 200</w:t>
      </w:r>
      <w:r w:rsidR="00DB7DF7" w:rsidRPr="00DB7DF7">
        <w:rPr>
          <w:rStyle w:val="Strong"/>
          <w:rFonts w:ascii="GHEA Grapalat" w:hAnsi="GHEA Grapalat" w:cs="Sylfaen"/>
          <w:b w:val="0"/>
          <w:lang w:val="hy-AM"/>
        </w:rPr>
        <w:t>1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 xml:space="preserve"> թվականի</w:t>
      </w:r>
      <w:r w:rsidR="003067B4" w:rsidRPr="003067B4">
        <w:rPr>
          <w:rStyle w:val="Strong"/>
          <w:rFonts w:ascii="GHEA Grapalat" w:hAnsi="GHEA Grapalat" w:cs="Sylfaen"/>
          <w:b w:val="0"/>
          <w:lang w:val="hy-AM"/>
        </w:rPr>
        <w:t xml:space="preserve"> </w:t>
      </w:r>
      <w:r w:rsidR="00DB7DF7" w:rsidRPr="00DB7DF7">
        <w:rPr>
          <w:rStyle w:val="Strong"/>
          <w:rFonts w:ascii="GHEA Grapalat" w:hAnsi="GHEA Grapalat" w:cs="Sylfaen"/>
          <w:b w:val="0"/>
          <w:lang w:val="hy-AM"/>
        </w:rPr>
        <w:t>սեպ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>տեմբերի 2</w:t>
      </w:r>
      <w:r w:rsidR="00DB7DF7" w:rsidRPr="00DB7DF7">
        <w:rPr>
          <w:rStyle w:val="Strong"/>
          <w:rFonts w:ascii="GHEA Grapalat" w:hAnsi="GHEA Grapalat" w:cs="Sylfaen"/>
          <w:b w:val="0"/>
          <w:lang w:val="hy-AM"/>
        </w:rPr>
        <w:t>5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>-ի ՀՕ-</w:t>
      </w:r>
      <w:r w:rsidR="00DB7DF7" w:rsidRPr="00DB7DF7">
        <w:rPr>
          <w:rStyle w:val="Strong"/>
          <w:rFonts w:ascii="GHEA Grapalat" w:hAnsi="GHEA Grapalat" w:cs="Sylfaen"/>
          <w:b w:val="0"/>
          <w:lang w:val="hy-AM"/>
        </w:rPr>
        <w:t>232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 xml:space="preserve">-Ն օրենքի </w:t>
      </w:r>
      <w:r w:rsidR="00EA4C80">
        <w:rPr>
          <w:rStyle w:val="Strong"/>
          <w:rFonts w:ascii="GHEA Grapalat" w:hAnsi="GHEA Grapalat" w:cs="Sylfaen"/>
          <w:b w:val="0"/>
        </w:rPr>
        <w:t xml:space="preserve">92-րդ </w:t>
      </w:r>
      <w:proofErr w:type="spellStart"/>
      <w:r w:rsidR="00EA4C80">
        <w:rPr>
          <w:rStyle w:val="Strong"/>
          <w:rFonts w:ascii="GHEA Grapalat" w:hAnsi="GHEA Grapalat" w:cs="Sylfaen"/>
          <w:b w:val="0"/>
        </w:rPr>
        <w:t>հոդվածի</w:t>
      </w:r>
      <w:proofErr w:type="spellEnd"/>
      <w:r w:rsidR="00EA4C80">
        <w:rPr>
          <w:rStyle w:val="Strong"/>
          <w:rFonts w:ascii="GHEA Grapalat" w:hAnsi="GHEA Grapalat" w:cs="Sylfaen"/>
          <w:b w:val="0"/>
        </w:rPr>
        <w:t xml:space="preserve"> 1-ին </w:t>
      </w:r>
      <w:proofErr w:type="spellStart"/>
      <w:r w:rsidR="00EA4C80">
        <w:rPr>
          <w:rStyle w:val="Strong"/>
          <w:rFonts w:ascii="GHEA Grapalat" w:hAnsi="GHEA Grapalat" w:cs="Sylfaen"/>
          <w:b w:val="0"/>
        </w:rPr>
        <w:t>մասի</w:t>
      </w:r>
      <w:proofErr w:type="spellEnd"/>
      <w:r w:rsidR="00EA4C80">
        <w:rPr>
          <w:rStyle w:val="Strong"/>
          <w:rFonts w:ascii="GHEA Grapalat" w:hAnsi="GHEA Grapalat" w:cs="Sylfaen"/>
          <w:b w:val="0"/>
        </w:rPr>
        <w:t xml:space="preserve"> </w:t>
      </w:r>
      <w:proofErr w:type="spellStart"/>
      <w:r w:rsidR="00EA4C80">
        <w:rPr>
          <w:rStyle w:val="Strong"/>
          <w:rFonts w:ascii="GHEA Grapalat" w:hAnsi="GHEA Grapalat" w:cs="Sylfaen"/>
          <w:b w:val="0"/>
        </w:rPr>
        <w:t>երկրորդ</w:t>
      </w:r>
      <w:proofErr w:type="spellEnd"/>
      <w:r w:rsidR="00EA4C80">
        <w:rPr>
          <w:rStyle w:val="Strong"/>
          <w:rFonts w:ascii="GHEA Grapalat" w:hAnsi="GHEA Grapalat" w:cs="Sylfaen"/>
          <w:b w:val="0"/>
        </w:rPr>
        <w:t xml:space="preserve"> </w:t>
      </w:r>
      <w:proofErr w:type="spellStart"/>
      <w:r w:rsidR="00EA4C80">
        <w:rPr>
          <w:rStyle w:val="Strong"/>
          <w:rFonts w:ascii="GHEA Grapalat" w:hAnsi="GHEA Grapalat" w:cs="Sylfaen"/>
          <w:b w:val="0"/>
        </w:rPr>
        <w:t>պարբերությունն</w:t>
      </w:r>
      <w:proofErr w:type="spellEnd"/>
      <w:r w:rsidR="00EA4C80">
        <w:rPr>
          <w:rStyle w:val="Strong"/>
          <w:rFonts w:ascii="GHEA Grapalat" w:hAnsi="GHEA Grapalat" w:cs="Sylfaen"/>
          <w:b w:val="0"/>
        </w:rPr>
        <w:t xml:space="preserve"> </w:t>
      </w:r>
      <w:proofErr w:type="spellStart"/>
      <w:r w:rsidR="00EA4C80">
        <w:rPr>
          <w:rStyle w:val="Strong"/>
          <w:rFonts w:ascii="GHEA Grapalat" w:hAnsi="GHEA Grapalat" w:cs="Sylfaen"/>
          <w:b w:val="0"/>
        </w:rPr>
        <w:t>ուժը</w:t>
      </w:r>
      <w:proofErr w:type="spellEnd"/>
      <w:r w:rsidR="00EA4C80">
        <w:rPr>
          <w:rStyle w:val="Strong"/>
          <w:rFonts w:ascii="GHEA Grapalat" w:hAnsi="GHEA Grapalat" w:cs="Sylfaen"/>
          <w:b w:val="0"/>
        </w:rPr>
        <w:t xml:space="preserve"> </w:t>
      </w:r>
      <w:proofErr w:type="spellStart"/>
      <w:r w:rsidR="00EA4C80">
        <w:rPr>
          <w:rStyle w:val="Strong"/>
          <w:rFonts w:ascii="GHEA Grapalat" w:hAnsi="GHEA Grapalat" w:cs="Sylfaen"/>
          <w:b w:val="0"/>
        </w:rPr>
        <w:t>կորցրած</w:t>
      </w:r>
      <w:proofErr w:type="spellEnd"/>
      <w:r w:rsidR="00EA4C80">
        <w:rPr>
          <w:rStyle w:val="Strong"/>
          <w:rFonts w:ascii="GHEA Grapalat" w:hAnsi="GHEA Grapalat" w:cs="Sylfaen"/>
          <w:b w:val="0"/>
        </w:rPr>
        <w:t xml:space="preserve"> </w:t>
      </w:r>
      <w:proofErr w:type="spellStart"/>
      <w:r w:rsidR="00EA4C80">
        <w:rPr>
          <w:rStyle w:val="Strong"/>
          <w:rFonts w:ascii="GHEA Grapalat" w:hAnsi="GHEA Grapalat" w:cs="Sylfaen"/>
          <w:b w:val="0"/>
        </w:rPr>
        <w:t>ճանաչել</w:t>
      </w:r>
      <w:proofErr w:type="spellEnd"/>
      <w:r w:rsidR="00EA4C80">
        <w:rPr>
          <w:rStyle w:val="Strong"/>
          <w:rFonts w:ascii="GHEA Grapalat" w:hAnsi="GHEA Grapalat" w:cs="Sylfaen"/>
          <w:b w:val="0"/>
        </w:rPr>
        <w:t>:</w:t>
      </w:r>
    </w:p>
    <w:p w14:paraId="1ACB087B" w14:textId="2B0CDAEA" w:rsidR="003067B4" w:rsidRPr="00EA4C80" w:rsidRDefault="00EA4C80" w:rsidP="00EA4C80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  <w:r w:rsidRPr="003067B4">
        <w:rPr>
          <w:rStyle w:val="Strong"/>
          <w:rFonts w:ascii="GHEA Grapalat" w:hAnsi="GHEA Grapalat" w:cs="Sylfaen"/>
          <w:lang w:val="hy-AM"/>
        </w:rPr>
        <w:t xml:space="preserve">Հոդված </w:t>
      </w:r>
      <w:r>
        <w:rPr>
          <w:rStyle w:val="Strong"/>
          <w:rFonts w:ascii="GHEA Grapalat" w:hAnsi="GHEA Grapalat" w:cs="Sylfaen"/>
        </w:rPr>
        <w:t>2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>.</w:t>
      </w:r>
      <w:r>
        <w:rPr>
          <w:rStyle w:val="Strong"/>
          <w:rFonts w:ascii="GHEA Grapalat" w:hAnsi="GHEA Grapalat" w:cs="Sylfaen"/>
          <w:b w:val="0"/>
        </w:rPr>
        <w:t xml:space="preserve"> </w:t>
      </w:r>
      <w:proofErr w:type="spellStart"/>
      <w:r>
        <w:rPr>
          <w:rStyle w:val="Strong"/>
          <w:rFonts w:ascii="GHEA Grapalat" w:hAnsi="GHEA Grapalat" w:cs="Sylfaen"/>
          <w:b w:val="0"/>
        </w:rPr>
        <w:t>Օրենքի</w:t>
      </w:r>
      <w:proofErr w:type="spellEnd"/>
      <w:r>
        <w:rPr>
          <w:rStyle w:val="Strong"/>
          <w:rFonts w:ascii="GHEA Grapalat" w:hAnsi="GHEA Grapalat" w:cs="Sylfaen"/>
          <w:b w:val="0"/>
        </w:rPr>
        <w:t xml:space="preserve"> </w:t>
      </w:r>
      <w:r w:rsidR="00DB7DF7" w:rsidRPr="00DB7DF7">
        <w:rPr>
          <w:rStyle w:val="Strong"/>
          <w:rFonts w:ascii="GHEA Grapalat" w:hAnsi="GHEA Grapalat" w:cs="Sylfaen"/>
          <w:b w:val="0"/>
          <w:lang w:val="hy-AM"/>
        </w:rPr>
        <w:t>9</w:t>
      </w:r>
      <w:r w:rsidR="001F304B" w:rsidRPr="003067B4">
        <w:rPr>
          <w:rStyle w:val="Strong"/>
          <w:rFonts w:ascii="GHEA Grapalat" w:hAnsi="GHEA Grapalat" w:cs="Sylfaen"/>
          <w:b w:val="0"/>
          <w:lang w:val="hy-AM"/>
        </w:rPr>
        <w:t>4-րդ հոդված</w:t>
      </w:r>
      <w:r w:rsidR="003067B4" w:rsidRPr="003067B4">
        <w:rPr>
          <w:rStyle w:val="Strong"/>
          <w:rFonts w:ascii="GHEA Grapalat" w:hAnsi="GHEA Grapalat" w:cs="Sylfaen"/>
          <w:b w:val="0"/>
          <w:lang w:val="hy-AM"/>
        </w:rPr>
        <w:t>ի</w:t>
      </w:r>
      <w:r w:rsidR="003067B4">
        <w:rPr>
          <w:rStyle w:val="Strong"/>
          <w:rFonts w:ascii="GHEA Grapalat" w:hAnsi="GHEA Grapalat" w:cs="Sylfaen"/>
          <w:b w:val="0"/>
          <w:lang w:val="hy-AM"/>
        </w:rPr>
        <w:t>՝</w:t>
      </w:r>
    </w:p>
    <w:p w14:paraId="7A111B3D" w14:textId="59880636" w:rsidR="001F304B" w:rsidRPr="00AC38FB" w:rsidRDefault="00781AF2" w:rsidP="00781AF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  <w:lang w:val="hy-AM"/>
        </w:rPr>
      </w:pPr>
      <w:r w:rsidRPr="00781AF2">
        <w:rPr>
          <w:rStyle w:val="Strong"/>
          <w:rFonts w:ascii="GHEA Grapalat" w:hAnsi="GHEA Grapalat" w:cs="Sylfaen"/>
          <w:b w:val="0"/>
          <w:lang w:val="hy-AM"/>
        </w:rPr>
        <w:t xml:space="preserve">1) </w:t>
      </w:r>
      <w:r w:rsidR="001F304B" w:rsidRPr="00AC38FB">
        <w:rPr>
          <w:rStyle w:val="Strong"/>
          <w:rFonts w:ascii="GHEA Grapalat" w:hAnsi="GHEA Grapalat" w:cs="Sylfaen"/>
          <w:b w:val="0"/>
          <w:lang w:val="hy-AM"/>
        </w:rPr>
        <w:t>2-րդ մաս</w:t>
      </w:r>
      <w:r w:rsidR="00DB7DF7" w:rsidRPr="00AC38FB">
        <w:rPr>
          <w:rStyle w:val="Strong"/>
          <w:rFonts w:ascii="GHEA Grapalat" w:hAnsi="GHEA Grapalat" w:cs="Sylfaen"/>
          <w:b w:val="0"/>
          <w:lang w:val="hy-AM"/>
        </w:rPr>
        <w:t>ում</w:t>
      </w:r>
      <w:r w:rsidR="001F304B" w:rsidRPr="00AC38FB">
        <w:rPr>
          <w:rStyle w:val="Strong"/>
          <w:rFonts w:ascii="GHEA Grapalat" w:hAnsi="GHEA Grapalat" w:cs="Sylfaen"/>
          <w:b w:val="0"/>
          <w:lang w:val="hy-AM"/>
        </w:rPr>
        <w:t xml:space="preserve"> </w:t>
      </w:r>
      <w:r w:rsidR="00DB7DF7" w:rsidRPr="00AC38FB">
        <w:rPr>
          <w:rStyle w:val="Strong"/>
          <w:rFonts w:ascii="GHEA Grapalat" w:hAnsi="GHEA Grapalat" w:cs="Sylfaen"/>
          <w:b w:val="0"/>
          <w:lang w:val="hy-AM"/>
        </w:rPr>
        <w:t>«տարեկան հաշվապահական հաշվեկշռի, շահույթների և վնասների հաշվի» բառերը փոխարինել «տարեկան ֆինանսական հաշվետվությունների» բառերով, հանել երկրորդ նախադասությունը</w:t>
      </w:r>
      <w:r w:rsidR="001F304B" w:rsidRPr="00AC38FB">
        <w:rPr>
          <w:rStyle w:val="Strong"/>
          <w:rFonts w:ascii="GHEA Grapalat" w:hAnsi="GHEA Grapalat" w:cs="Sylfaen"/>
          <w:b w:val="0"/>
          <w:lang w:val="hy-AM"/>
        </w:rPr>
        <w:t>.</w:t>
      </w:r>
    </w:p>
    <w:p w14:paraId="7D4EFB14" w14:textId="47ABF2F0" w:rsidR="00DB7DF7" w:rsidRPr="00F313B8" w:rsidRDefault="00781AF2" w:rsidP="00781AF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  <w:lang w:val="hy-AM"/>
        </w:rPr>
      </w:pPr>
      <w:r w:rsidRPr="00781AF2">
        <w:rPr>
          <w:rStyle w:val="Strong"/>
          <w:rFonts w:ascii="GHEA Grapalat" w:hAnsi="GHEA Grapalat" w:cs="Sylfaen"/>
          <w:b w:val="0"/>
          <w:lang w:val="hy-AM"/>
        </w:rPr>
        <w:t xml:space="preserve">2) </w:t>
      </w:r>
      <w:r w:rsidR="00DB7DF7" w:rsidRPr="00AC38FB">
        <w:rPr>
          <w:rStyle w:val="Strong"/>
          <w:rFonts w:ascii="GHEA Grapalat" w:hAnsi="GHEA Grapalat" w:cs="Sylfaen"/>
          <w:b w:val="0"/>
          <w:lang w:val="hy-AM"/>
        </w:rPr>
        <w:t>3-րդ մասում «</w:t>
      </w:r>
      <w:proofErr w:type="spellStart"/>
      <w:r w:rsidR="00686A1B">
        <w:rPr>
          <w:rStyle w:val="Strong"/>
          <w:rFonts w:ascii="GHEA Grapalat" w:hAnsi="GHEA Grapalat" w:cs="Sylfaen"/>
          <w:b w:val="0"/>
        </w:rPr>
        <w:t>տարեկան</w:t>
      </w:r>
      <w:proofErr w:type="spellEnd"/>
      <w:r w:rsidR="00686A1B">
        <w:rPr>
          <w:rStyle w:val="Strong"/>
          <w:rFonts w:ascii="GHEA Grapalat" w:hAnsi="GHEA Grapalat" w:cs="Sylfaen"/>
          <w:b w:val="0"/>
        </w:rPr>
        <w:tab/>
      </w:r>
      <w:r w:rsidR="00DB7DF7" w:rsidRPr="00AC38FB">
        <w:rPr>
          <w:rStyle w:val="Strong"/>
          <w:rFonts w:ascii="GHEA Grapalat" w:hAnsi="GHEA Grapalat" w:cs="Sylfaen"/>
          <w:b w:val="0"/>
          <w:lang w:val="hy-AM"/>
        </w:rPr>
        <w:t>հաշվետվությունը ենթակա է» բառերը փոխարինել «</w:t>
      </w:r>
      <w:proofErr w:type="spellStart"/>
      <w:r w:rsidR="00686A1B">
        <w:rPr>
          <w:rStyle w:val="Strong"/>
          <w:rFonts w:ascii="GHEA Grapalat" w:hAnsi="GHEA Grapalat" w:cs="Sylfaen"/>
          <w:b w:val="0"/>
        </w:rPr>
        <w:t>տարեկան</w:t>
      </w:r>
      <w:proofErr w:type="spellEnd"/>
      <w:r w:rsidR="00686A1B">
        <w:rPr>
          <w:rStyle w:val="Strong"/>
          <w:rFonts w:ascii="GHEA Grapalat" w:hAnsi="GHEA Grapalat" w:cs="Sylfaen"/>
          <w:b w:val="0"/>
        </w:rPr>
        <w:tab/>
      </w:r>
      <w:r w:rsidR="00686A1B" w:rsidRPr="00AC38FB">
        <w:rPr>
          <w:rStyle w:val="Strong"/>
          <w:rFonts w:ascii="GHEA Grapalat" w:hAnsi="GHEA Grapalat" w:cs="Sylfaen"/>
          <w:b w:val="0"/>
          <w:lang w:val="hy-AM"/>
        </w:rPr>
        <w:t xml:space="preserve">հաշվետվությունը </w:t>
      </w:r>
      <w:r w:rsidR="00686A1B">
        <w:rPr>
          <w:rStyle w:val="Strong"/>
          <w:rFonts w:ascii="GHEA Grapalat" w:hAnsi="GHEA Grapalat" w:cs="Sylfaen"/>
          <w:b w:val="0"/>
        </w:rPr>
        <w:t xml:space="preserve">և </w:t>
      </w:r>
      <w:proofErr w:type="spellStart"/>
      <w:r w:rsidR="00686A1B">
        <w:rPr>
          <w:rStyle w:val="Strong"/>
          <w:rFonts w:ascii="GHEA Grapalat" w:hAnsi="GHEA Grapalat" w:cs="Sylfaen"/>
          <w:b w:val="0"/>
        </w:rPr>
        <w:t>տարեկան</w:t>
      </w:r>
      <w:proofErr w:type="spellEnd"/>
      <w:r w:rsidR="00686A1B">
        <w:rPr>
          <w:rStyle w:val="Strong"/>
          <w:rFonts w:ascii="GHEA Grapalat" w:hAnsi="GHEA Grapalat" w:cs="Sylfaen"/>
          <w:b w:val="0"/>
        </w:rPr>
        <w:t xml:space="preserve"> </w:t>
      </w:r>
      <w:r w:rsidR="00DB7DF7" w:rsidRPr="00AC38FB">
        <w:rPr>
          <w:rStyle w:val="Strong"/>
          <w:rFonts w:ascii="GHEA Grapalat" w:hAnsi="GHEA Grapalat" w:cs="Sylfaen"/>
          <w:b w:val="0"/>
          <w:lang w:val="hy-AM"/>
        </w:rPr>
        <w:t>ֆինանսական հաշվետվությունները ենթակա են» բառերով</w:t>
      </w:r>
      <w:r w:rsidR="00F313B8" w:rsidRPr="00F313B8">
        <w:rPr>
          <w:rStyle w:val="Strong"/>
          <w:rFonts w:ascii="GHEA Grapalat" w:hAnsi="GHEA Grapalat" w:cs="Sylfaen"/>
          <w:b w:val="0"/>
          <w:lang w:val="hy-AM"/>
        </w:rPr>
        <w:t>:</w:t>
      </w:r>
    </w:p>
    <w:p w14:paraId="5A031B49" w14:textId="031EFEC6" w:rsidR="000A59E9" w:rsidRPr="000A59E9" w:rsidRDefault="000A59E9" w:rsidP="000A59E9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  <w:lang w:val="hy-AM"/>
        </w:rPr>
      </w:pPr>
      <w:r w:rsidRPr="000A59E9">
        <w:rPr>
          <w:rStyle w:val="Strong"/>
          <w:rFonts w:ascii="GHEA Grapalat" w:hAnsi="GHEA Grapalat"/>
          <w:lang w:val="hy-AM"/>
        </w:rPr>
        <w:t xml:space="preserve">Հոդված </w:t>
      </w:r>
      <w:r w:rsidR="00EA4C80">
        <w:rPr>
          <w:rStyle w:val="Strong"/>
          <w:rFonts w:ascii="GHEA Grapalat" w:hAnsi="GHEA Grapalat"/>
        </w:rPr>
        <w:t>3</w:t>
      </w:r>
      <w:r w:rsidRPr="000A59E9">
        <w:rPr>
          <w:rStyle w:val="Strong"/>
          <w:rFonts w:ascii="GHEA Grapalat" w:hAnsi="GHEA Grapalat"/>
          <w:lang w:val="hy-AM"/>
        </w:rPr>
        <w:t>.</w:t>
      </w:r>
      <w:r w:rsidRPr="000A59E9">
        <w:rPr>
          <w:rStyle w:val="Strong"/>
          <w:rFonts w:ascii="GHEA Grapalat" w:hAnsi="GHEA Grapalat"/>
          <w:b w:val="0"/>
          <w:lang w:val="hy-AM"/>
        </w:rPr>
        <w:t xml:space="preserve"> Օրենքի </w:t>
      </w:r>
      <w:r w:rsidR="00781AF2" w:rsidRPr="00781AF2">
        <w:rPr>
          <w:rStyle w:val="Strong"/>
          <w:rFonts w:ascii="GHEA Grapalat" w:hAnsi="GHEA Grapalat"/>
          <w:b w:val="0"/>
          <w:lang w:val="hy-AM"/>
        </w:rPr>
        <w:t>95</w:t>
      </w:r>
      <w:r w:rsidRPr="000A59E9">
        <w:rPr>
          <w:rStyle w:val="Strong"/>
          <w:rFonts w:ascii="GHEA Grapalat" w:hAnsi="GHEA Grapalat"/>
          <w:b w:val="0"/>
          <w:lang w:val="hy-AM"/>
        </w:rPr>
        <w:t xml:space="preserve">-րդ հոդվածի </w:t>
      </w:r>
      <w:r w:rsidR="00781AF2" w:rsidRPr="00781AF2">
        <w:rPr>
          <w:rStyle w:val="Strong"/>
          <w:rFonts w:ascii="GHEA Grapalat" w:hAnsi="GHEA Grapalat"/>
          <w:b w:val="0"/>
          <w:lang w:val="hy-AM"/>
        </w:rPr>
        <w:t>1</w:t>
      </w:r>
      <w:r w:rsidRPr="000A59E9">
        <w:rPr>
          <w:rStyle w:val="Strong"/>
          <w:rFonts w:ascii="GHEA Grapalat" w:hAnsi="GHEA Grapalat"/>
          <w:b w:val="0"/>
          <w:lang w:val="hy-AM"/>
        </w:rPr>
        <w:t>-</w:t>
      </w:r>
      <w:r w:rsidR="00781AF2" w:rsidRPr="00781AF2">
        <w:rPr>
          <w:rStyle w:val="Strong"/>
          <w:rFonts w:ascii="GHEA Grapalat" w:hAnsi="GHEA Grapalat"/>
          <w:b w:val="0"/>
          <w:lang w:val="hy-AM"/>
        </w:rPr>
        <w:t>ին</w:t>
      </w:r>
      <w:r w:rsidRPr="000A59E9">
        <w:rPr>
          <w:rStyle w:val="Strong"/>
          <w:rFonts w:ascii="GHEA Grapalat" w:hAnsi="GHEA Grapalat"/>
          <w:b w:val="0"/>
          <w:lang w:val="hy-AM"/>
        </w:rPr>
        <w:t xml:space="preserve"> մասի</w:t>
      </w:r>
      <w:r w:rsidR="00F313B8" w:rsidRPr="00F313B8">
        <w:rPr>
          <w:rStyle w:val="Strong"/>
          <w:rFonts w:ascii="GHEA Grapalat" w:hAnsi="GHEA Grapalat"/>
          <w:b w:val="0"/>
          <w:lang w:val="hy-AM"/>
        </w:rPr>
        <w:t>՝</w:t>
      </w:r>
      <w:r w:rsidRPr="000A59E9">
        <w:rPr>
          <w:rStyle w:val="Strong"/>
          <w:rFonts w:ascii="GHEA Grapalat" w:hAnsi="GHEA Grapalat"/>
          <w:b w:val="0"/>
          <w:lang w:val="hy-AM"/>
        </w:rPr>
        <w:t xml:space="preserve"> </w:t>
      </w:r>
    </w:p>
    <w:p w14:paraId="443AA473" w14:textId="77777777" w:rsidR="00F313B8" w:rsidRPr="00F313B8" w:rsidRDefault="00F313B8" w:rsidP="00F313B8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  <w:lang w:val="hy-AM"/>
        </w:rPr>
      </w:pPr>
      <w:r w:rsidRPr="00F313B8">
        <w:rPr>
          <w:rStyle w:val="Strong"/>
          <w:rFonts w:ascii="GHEA Grapalat" w:hAnsi="GHEA Grapalat" w:cs="Sylfaen"/>
          <w:b w:val="0"/>
          <w:bCs w:val="0"/>
          <w:lang w:val="hy-AM"/>
        </w:rPr>
        <w:t>1)</w:t>
      </w:r>
      <w:r w:rsidRPr="00F313B8">
        <w:rPr>
          <w:rStyle w:val="Strong"/>
          <w:rFonts w:ascii="GHEA Grapalat" w:hAnsi="GHEA Grapalat" w:cs="Sylfaen"/>
          <w:b w:val="0"/>
          <w:lang w:val="hy-AM"/>
        </w:rPr>
        <w:t xml:space="preserve"> «ե» կետը շարադրել հետևյալ խմբագրությամբ.</w:t>
      </w:r>
    </w:p>
    <w:p w14:paraId="18C39CF5" w14:textId="144EAB90" w:rsidR="00F313B8" w:rsidRPr="00F313B8" w:rsidRDefault="00781AF2" w:rsidP="000A59E9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  <w:lang w:val="hy-AM"/>
        </w:rPr>
      </w:pPr>
      <w:r>
        <w:rPr>
          <w:rStyle w:val="Strong"/>
          <w:rFonts w:ascii="GHEA Grapalat" w:hAnsi="GHEA Grapalat" w:cs="Sylfaen"/>
          <w:b w:val="0"/>
          <w:lang w:val="hy-AM"/>
        </w:rPr>
        <w:t>«</w:t>
      </w:r>
      <w:r w:rsidRPr="00781AF2">
        <w:rPr>
          <w:rStyle w:val="Strong"/>
          <w:rFonts w:ascii="GHEA Grapalat" w:hAnsi="GHEA Grapalat" w:cs="Sylfaen"/>
          <w:b w:val="0"/>
          <w:lang w:val="hy-AM"/>
        </w:rPr>
        <w:t>ե</w:t>
      </w:r>
      <w:r w:rsidR="000A59E9" w:rsidRPr="000A59E9">
        <w:rPr>
          <w:rStyle w:val="Strong"/>
          <w:rFonts w:ascii="GHEA Grapalat" w:hAnsi="GHEA Grapalat" w:cs="Sylfaen"/>
          <w:b w:val="0"/>
          <w:lang w:val="hy-AM"/>
        </w:rPr>
        <w:t xml:space="preserve">) </w:t>
      </w:r>
      <w:r w:rsidRPr="00781AF2">
        <w:rPr>
          <w:rStyle w:val="Strong"/>
          <w:rFonts w:ascii="GHEA Grapalat" w:hAnsi="GHEA Grapalat" w:cs="Sylfaen"/>
          <w:b w:val="0"/>
          <w:lang w:val="hy-AM"/>
        </w:rPr>
        <w:t xml:space="preserve">Ընկերության </w:t>
      </w:r>
      <w:proofErr w:type="spellStart"/>
      <w:r w:rsidR="00060A9A">
        <w:rPr>
          <w:rStyle w:val="Strong"/>
          <w:rFonts w:ascii="GHEA Grapalat" w:hAnsi="GHEA Grapalat" w:cs="Sylfaen"/>
          <w:b w:val="0"/>
        </w:rPr>
        <w:t>տարեկան</w:t>
      </w:r>
      <w:proofErr w:type="spellEnd"/>
      <w:r w:rsidR="00060A9A">
        <w:rPr>
          <w:rStyle w:val="Strong"/>
          <w:rFonts w:ascii="GHEA Grapalat" w:hAnsi="GHEA Grapalat" w:cs="Sylfaen"/>
          <w:b w:val="0"/>
        </w:rPr>
        <w:t xml:space="preserve"> </w:t>
      </w:r>
      <w:r w:rsidR="00060A9A" w:rsidRPr="00AC38FB">
        <w:rPr>
          <w:rStyle w:val="Strong"/>
          <w:rFonts w:ascii="GHEA Grapalat" w:hAnsi="GHEA Grapalat" w:cs="Sylfaen"/>
          <w:b w:val="0"/>
          <w:lang w:val="hy-AM"/>
        </w:rPr>
        <w:t>հաշվետվություն</w:t>
      </w:r>
      <w:proofErr w:type="spellStart"/>
      <w:r w:rsidR="00060A9A">
        <w:rPr>
          <w:rStyle w:val="Strong"/>
          <w:rFonts w:ascii="GHEA Grapalat" w:hAnsi="GHEA Grapalat" w:cs="Sylfaen"/>
          <w:b w:val="0"/>
        </w:rPr>
        <w:t>ներ</w:t>
      </w:r>
      <w:proofErr w:type="spellEnd"/>
      <w:r w:rsidR="00060A9A" w:rsidRPr="00AC38FB">
        <w:rPr>
          <w:rStyle w:val="Strong"/>
          <w:rFonts w:ascii="GHEA Grapalat" w:hAnsi="GHEA Grapalat" w:cs="Sylfaen"/>
          <w:b w:val="0"/>
          <w:lang w:val="hy-AM"/>
        </w:rPr>
        <w:t>ը</w:t>
      </w:r>
      <w:r w:rsidR="00EA4C80">
        <w:rPr>
          <w:rStyle w:val="Strong"/>
          <w:rFonts w:ascii="GHEA Grapalat" w:hAnsi="GHEA Grapalat" w:cs="Sylfaen"/>
          <w:b w:val="0"/>
        </w:rPr>
        <w:t>,</w:t>
      </w:r>
      <w:r w:rsidR="00060A9A">
        <w:rPr>
          <w:rStyle w:val="Strong"/>
          <w:rFonts w:ascii="GHEA Grapalat" w:hAnsi="GHEA Grapalat" w:cs="Sylfaen"/>
          <w:b w:val="0"/>
        </w:rPr>
        <w:t xml:space="preserve"> </w:t>
      </w:r>
      <w:r w:rsidRPr="00781AF2">
        <w:rPr>
          <w:rStyle w:val="Strong"/>
          <w:rFonts w:ascii="GHEA Grapalat" w:hAnsi="GHEA Grapalat" w:cs="Sylfaen"/>
          <w:b w:val="0"/>
          <w:lang w:val="hy-AM"/>
        </w:rPr>
        <w:t>տարեկան ֆինանսական հաշ</w:t>
      </w:r>
      <w:r w:rsidR="00060A9A">
        <w:rPr>
          <w:rStyle w:val="Strong"/>
          <w:rFonts w:ascii="GHEA Grapalat" w:hAnsi="GHEA Grapalat" w:cs="Sylfaen"/>
          <w:b w:val="0"/>
          <w:lang w:val="hy-AM"/>
        </w:rPr>
        <w:softHyphen/>
      </w:r>
      <w:r w:rsidRPr="00781AF2">
        <w:rPr>
          <w:rStyle w:val="Strong"/>
          <w:rFonts w:ascii="GHEA Grapalat" w:hAnsi="GHEA Grapalat" w:cs="Sylfaen"/>
          <w:b w:val="0"/>
          <w:lang w:val="hy-AM"/>
        </w:rPr>
        <w:t>վետ</w:t>
      </w:r>
      <w:r w:rsidR="00060A9A">
        <w:rPr>
          <w:rStyle w:val="Strong"/>
          <w:rFonts w:ascii="GHEA Grapalat" w:hAnsi="GHEA Grapalat" w:cs="Sylfaen"/>
          <w:b w:val="0"/>
          <w:lang w:val="hy-AM"/>
        </w:rPr>
        <w:softHyphen/>
      </w:r>
      <w:r w:rsidRPr="00781AF2">
        <w:rPr>
          <w:rStyle w:val="Strong"/>
          <w:rFonts w:ascii="GHEA Grapalat" w:hAnsi="GHEA Grapalat" w:cs="Sylfaen"/>
          <w:b w:val="0"/>
          <w:lang w:val="hy-AM"/>
        </w:rPr>
        <w:t>վութ</w:t>
      </w:r>
      <w:r w:rsidR="00060A9A">
        <w:rPr>
          <w:rStyle w:val="Strong"/>
          <w:rFonts w:ascii="GHEA Grapalat" w:hAnsi="GHEA Grapalat" w:cs="Sylfaen"/>
          <w:b w:val="0"/>
          <w:lang w:val="hy-AM"/>
        </w:rPr>
        <w:softHyphen/>
      </w:r>
      <w:r w:rsidRPr="00781AF2">
        <w:rPr>
          <w:rStyle w:val="Strong"/>
          <w:rFonts w:ascii="GHEA Grapalat" w:hAnsi="GHEA Grapalat" w:cs="Sylfaen"/>
          <w:b w:val="0"/>
          <w:lang w:val="hy-AM"/>
        </w:rPr>
        <w:t>յուն</w:t>
      </w:r>
      <w:r w:rsidR="00060A9A">
        <w:rPr>
          <w:rStyle w:val="Strong"/>
          <w:rFonts w:ascii="GHEA Grapalat" w:hAnsi="GHEA Grapalat" w:cs="Sylfaen"/>
          <w:b w:val="0"/>
          <w:lang w:val="hy-AM"/>
        </w:rPr>
        <w:softHyphen/>
      </w:r>
      <w:r w:rsidRPr="00781AF2">
        <w:rPr>
          <w:rStyle w:val="Strong"/>
          <w:rFonts w:ascii="GHEA Grapalat" w:hAnsi="GHEA Grapalat" w:cs="Sylfaen"/>
          <w:b w:val="0"/>
          <w:lang w:val="hy-AM"/>
        </w:rPr>
        <w:t>ները, իսկ ֆինանսական հաշվետվությունները օրենքով պարտադիր աուդիտի ենթակա լինելու դեպքում՝ նաև դրանց վերաբերյալ աուդիտորական եզրակացությունները</w:t>
      </w:r>
      <w:r w:rsidR="000A59E9" w:rsidRPr="000A59E9">
        <w:rPr>
          <w:rStyle w:val="Strong"/>
          <w:rFonts w:ascii="GHEA Grapalat" w:hAnsi="GHEA Grapalat" w:cs="Sylfaen"/>
          <w:b w:val="0"/>
          <w:lang w:val="hy-AM"/>
        </w:rPr>
        <w:t>.»</w:t>
      </w:r>
      <w:r w:rsidR="00F313B8" w:rsidRPr="00F313B8">
        <w:rPr>
          <w:rStyle w:val="Strong"/>
          <w:rFonts w:ascii="GHEA Grapalat" w:hAnsi="GHEA Grapalat" w:cs="Sylfaen"/>
          <w:b w:val="0"/>
          <w:lang w:val="hy-AM"/>
        </w:rPr>
        <w:t>.</w:t>
      </w:r>
    </w:p>
    <w:p w14:paraId="236919EE" w14:textId="77777777" w:rsidR="00F313B8" w:rsidRDefault="00F313B8" w:rsidP="00F313B8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  <w:r w:rsidRPr="00F313B8">
        <w:rPr>
          <w:rStyle w:val="Strong"/>
          <w:rFonts w:ascii="GHEA Grapalat" w:hAnsi="GHEA Grapalat" w:cs="Sylfaen"/>
          <w:b w:val="0"/>
          <w:lang w:val="hy-AM"/>
        </w:rPr>
        <w:t>2) «է» կետը ուժը կորցրած ճանաչել:</w:t>
      </w:r>
    </w:p>
    <w:p w14:paraId="12147869" w14:textId="1ABB555B" w:rsidR="00F313B8" w:rsidRPr="00F313B8" w:rsidRDefault="00F313B8" w:rsidP="00F313B8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  <w:lang w:val="hy-AM"/>
        </w:rPr>
      </w:pPr>
      <w:r w:rsidRPr="000A59E9">
        <w:rPr>
          <w:rStyle w:val="Strong"/>
          <w:rFonts w:ascii="GHEA Grapalat" w:hAnsi="GHEA Grapalat"/>
          <w:lang w:val="hy-AM"/>
        </w:rPr>
        <w:t xml:space="preserve">Հոդված </w:t>
      </w:r>
      <w:r w:rsidR="00EA4C80">
        <w:rPr>
          <w:rStyle w:val="Strong"/>
          <w:rFonts w:ascii="GHEA Grapalat" w:hAnsi="GHEA Grapalat"/>
        </w:rPr>
        <w:t>4</w:t>
      </w:r>
      <w:r w:rsidRPr="000A59E9">
        <w:rPr>
          <w:rStyle w:val="Strong"/>
          <w:rFonts w:ascii="GHEA Grapalat" w:hAnsi="GHEA Grapalat"/>
          <w:lang w:val="hy-AM"/>
        </w:rPr>
        <w:t>.</w:t>
      </w:r>
      <w:r w:rsidRPr="000A59E9">
        <w:rPr>
          <w:rStyle w:val="Strong"/>
          <w:rFonts w:ascii="GHEA Grapalat" w:hAnsi="GHEA Grapalat"/>
          <w:b w:val="0"/>
          <w:lang w:val="hy-AM"/>
        </w:rPr>
        <w:t xml:space="preserve"> Օրենքի </w:t>
      </w:r>
      <w:r w:rsidRPr="00781AF2">
        <w:rPr>
          <w:rStyle w:val="Strong"/>
          <w:rFonts w:ascii="GHEA Grapalat" w:hAnsi="GHEA Grapalat"/>
          <w:b w:val="0"/>
          <w:lang w:val="hy-AM"/>
        </w:rPr>
        <w:t>9</w:t>
      </w:r>
      <w:r w:rsidRPr="00F313B8">
        <w:rPr>
          <w:rStyle w:val="Strong"/>
          <w:rFonts w:ascii="GHEA Grapalat" w:hAnsi="GHEA Grapalat"/>
          <w:b w:val="0"/>
          <w:lang w:val="hy-AM"/>
        </w:rPr>
        <w:t>6</w:t>
      </w:r>
      <w:r w:rsidRPr="000A59E9">
        <w:rPr>
          <w:rStyle w:val="Strong"/>
          <w:rFonts w:ascii="GHEA Grapalat" w:hAnsi="GHEA Grapalat"/>
          <w:b w:val="0"/>
          <w:lang w:val="hy-AM"/>
        </w:rPr>
        <w:t xml:space="preserve">-րդ հոդվածի </w:t>
      </w:r>
      <w:r w:rsidRPr="00781AF2">
        <w:rPr>
          <w:rStyle w:val="Strong"/>
          <w:rFonts w:ascii="GHEA Grapalat" w:hAnsi="GHEA Grapalat"/>
          <w:b w:val="0"/>
          <w:lang w:val="hy-AM"/>
        </w:rPr>
        <w:t>1</w:t>
      </w:r>
      <w:r w:rsidRPr="000A59E9">
        <w:rPr>
          <w:rStyle w:val="Strong"/>
          <w:rFonts w:ascii="GHEA Grapalat" w:hAnsi="GHEA Grapalat"/>
          <w:b w:val="0"/>
          <w:lang w:val="hy-AM"/>
        </w:rPr>
        <w:t>-</w:t>
      </w:r>
      <w:r w:rsidRPr="00781AF2">
        <w:rPr>
          <w:rStyle w:val="Strong"/>
          <w:rFonts w:ascii="GHEA Grapalat" w:hAnsi="GHEA Grapalat"/>
          <w:b w:val="0"/>
          <w:lang w:val="hy-AM"/>
        </w:rPr>
        <w:t>ին</w:t>
      </w:r>
      <w:r w:rsidRPr="000A59E9">
        <w:rPr>
          <w:rStyle w:val="Strong"/>
          <w:rFonts w:ascii="GHEA Grapalat" w:hAnsi="GHEA Grapalat"/>
          <w:b w:val="0"/>
          <w:lang w:val="hy-AM"/>
        </w:rPr>
        <w:t xml:space="preserve"> մասի</w:t>
      </w:r>
      <w:r w:rsidRPr="00F313B8">
        <w:rPr>
          <w:rStyle w:val="Strong"/>
          <w:rFonts w:ascii="GHEA Grapalat" w:hAnsi="GHEA Grapalat"/>
          <w:b w:val="0"/>
          <w:lang w:val="hy-AM"/>
        </w:rPr>
        <w:t xml:space="preserve"> </w:t>
      </w:r>
      <w:r w:rsidRPr="00F313B8">
        <w:rPr>
          <w:rStyle w:val="Strong"/>
          <w:rFonts w:ascii="GHEA Grapalat" w:hAnsi="GHEA Grapalat" w:cs="Sylfaen"/>
          <w:b w:val="0"/>
          <w:lang w:val="hy-AM"/>
        </w:rPr>
        <w:t>«ա» կետը ուժը կորցրած ճանաչել:</w:t>
      </w:r>
    </w:p>
    <w:p w14:paraId="365C096B" w14:textId="125BB3CC" w:rsidR="001F304B" w:rsidRDefault="001F304B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  <w:r w:rsidRPr="00A61552">
        <w:rPr>
          <w:rStyle w:val="Strong"/>
          <w:rFonts w:ascii="GHEA Grapalat" w:hAnsi="GHEA Grapalat" w:cs="Sylfaen"/>
          <w:lang w:val="hy-AM"/>
        </w:rPr>
        <w:t>Հոդված</w:t>
      </w:r>
      <w:r w:rsidR="000A59E9">
        <w:rPr>
          <w:rStyle w:val="Strong"/>
          <w:rFonts w:ascii="GHEA Grapalat" w:hAnsi="GHEA Grapalat" w:cs="Sylfaen"/>
        </w:rPr>
        <w:t xml:space="preserve"> </w:t>
      </w:r>
      <w:r w:rsidR="00EA4C80">
        <w:rPr>
          <w:rStyle w:val="Strong"/>
          <w:rFonts w:ascii="GHEA Grapalat" w:hAnsi="GHEA Grapalat" w:cs="Sylfaen"/>
        </w:rPr>
        <w:t>5</w:t>
      </w:r>
      <w:r w:rsidRPr="00A61552">
        <w:rPr>
          <w:rStyle w:val="Strong"/>
          <w:rFonts w:ascii="GHEA Grapalat" w:hAnsi="GHEA Grapalat" w:cs="Sylfaen"/>
          <w:lang w:val="hy-AM"/>
        </w:rPr>
        <w:t>.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 xml:space="preserve"> </w:t>
      </w:r>
      <w:r w:rsidR="00A61552">
        <w:rPr>
          <w:rStyle w:val="Strong"/>
          <w:rFonts w:ascii="GHEA Grapalat" w:hAnsi="GHEA Grapalat" w:cs="Sylfaen"/>
          <w:b w:val="0"/>
          <w:lang w:val="hy-AM"/>
        </w:rPr>
        <w:t>Ս</w:t>
      </w:r>
      <w:r w:rsidR="003067B4" w:rsidRPr="00A61552">
        <w:rPr>
          <w:rStyle w:val="Strong"/>
          <w:rFonts w:ascii="GHEA Grapalat" w:hAnsi="GHEA Grapalat" w:cs="Sylfaen"/>
          <w:b w:val="0"/>
          <w:lang w:val="hy-AM"/>
        </w:rPr>
        <w:t>ու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 xml:space="preserve">յն օրենքն </w:t>
      </w:r>
      <w:r w:rsidR="003067B4" w:rsidRPr="00A61552">
        <w:rPr>
          <w:rStyle w:val="Strong"/>
          <w:rFonts w:ascii="GHEA Grapalat" w:hAnsi="GHEA Grapalat" w:cs="Sylfaen"/>
          <w:b w:val="0"/>
          <w:lang w:val="hy-AM"/>
        </w:rPr>
        <w:t>ու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>ժի ﬔ</w:t>
      </w:r>
      <w:r w:rsidR="00A61552">
        <w:rPr>
          <w:rStyle w:val="Strong"/>
          <w:rFonts w:ascii="GHEA Grapalat" w:hAnsi="GHEA Grapalat" w:cs="Sylfaen"/>
          <w:b w:val="0"/>
          <w:lang w:val="hy-AM"/>
        </w:rPr>
        <w:t>ջ է մտն</w:t>
      </w:r>
      <w:r w:rsidR="003067B4" w:rsidRPr="00A61552">
        <w:rPr>
          <w:rStyle w:val="Strong"/>
          <w:rFonts w:ascii="GHEA Grapalat" w:hAnsi="GHEA Grapalat" w:cs="Sylfaen"/>
          <w:b w:val="0"/>
          <w:lang w:val="hy-AM"/>
        </w:rPr>
        <w:t>ու</w:t>
      </w:r>
      <w:r w:rsidR="00A61552">
        <w:rPr>
          <w:rStyle w:val="Strong"/>
          <w:rFonts w:ascii="GHEA Grapalat" w:hAnsi="GHEA Grapalat" w:cs="Sylfaen"/>
          <w:b w:val="0"/>
          <w:lang w:val="hy-AM"/>
        </w:rPr>
        <w:t>մ պաշտոնական հրապարակման օրվան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 xml:space="preserve"> հաջորդող տասներորդ օրը։</w:t>
      </w:r>
    </w:p>
    <w:p w14:paraId="70CA3F29" w14:textId="77777777" w:rsidR="00881C75" w:rsidRDefault="00881C75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19E5EC27" w14:textId="77777777" w:rsidR="00881C75" w:rsidRDefault="00881C75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24A148FF" w14:textId="77777777" w:rsidR="00881C75" w:rsidRDefault="00881C75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5A7A1449" w14:textId="77777777" w:rsidR="00881C75" w:rsidRDefault="00881C75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18691076" w14:textId="77777777" w:rsidR="00881C75" w:rsidRDefault="00881C75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41FE4787" w14:textId="77777777" w:rsidR="00881C75" w:rsidRPr="00E3539A" w:rsidRDefault="00881C75" w:rsidP="00881C75">
      <w:pPr>
        <w:jc w:val="center"/>
        <w:rPr>
          <w:rFonts w:ascii="GHEA Grapalat" w:hAnsi="GHEA Grapalat" w:cs="Sylfaen"/>
          <w:b/>
          <w:noProof/>
          <w:sz w:val="24"/>
          <w:szCs w:val="24"/>
          <w:lang w:val="de-DE"/>
        </w:rPr>
      </w:pPr>
      <w:r w:rsidRPr="00E3539A">
        <w:rPr>
          <w:rFonts w:ascii="GHEA Grapalat" w:hAnsi="GHEA Grapalat" w:cs="Sylfaen"/>
          <w:b/>
          <w:noProof/>
          <w:sz w:val="24"/>
          <w:szCs w:val="24"/>
          <w:lang w:val="de-DE"/>
        </w:rPr>
        <w:lastRenderedPageBreak/>
        <w:t>ՀԻՄՆԱՎՈՐՈՒՄ</w:t>
      </w:r>
    </w:p>
    <w:p w14:paraId="530AEFD7" w14:textId="77777777" w:rsidR="00881C75" w:rsidRPr="00F4015C" w:rsidRDefault="00881C75" w:rsidP="00881C75">
      <w:pPr>
        <w:spacing w:before="60" w:after="60" w:line="360" w:lineRule="auto"/>
        <w:ind w:left="-5" w:firstLine="5"/>
        <w:jc w:val="center"/>
        <w:rPr>
          <w:rFonts w:ascii="GHEA Grapalat" w:hAnsi="GHEA Grapalat"/>
          <w:b/>
          <w:bCs/>
          <w:iCs/>
          <w:sz w:val="24"/>
          <w:szCs w:val="24"/>
          <w:lang w:val="de-DE"/>
        </w:rPr>
      </w:pPr>
      <w:r w:rsidRPr="00FE3287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9447FD">
        <w:rPr>
          <w:rFonts w:ascii="GHEA Grapalat" w:hAnsi="GHEA Grapalat" w:cs="Sylfaen"/>
          <w:b/>
          <w:noProof/>
          <w:sz w:val="24"/>
          <w:szCs w:val="24"/>
          <w:lang w:val="de-DE"/>
        </w:rPr>
        <w:t>«</w:t>
      </w:r>
      <w:r>
        <w:rPr>
          <w:rFonts w:ascii="GHEA Grapalat" w:hAnsi="GHEA Grapalat" w:cs="Sylfaen"/>
          <w:b/>
          <w:noProof/>
          <w:sz w:val="24"/>
          <w:szCs w:val="24"/>
          <w:lang w:val="de-DE"/>
        </w:rPr>
        <w:t>ԲԱԺՆԵՏԻՐԱԿԱՆ ԸՆԿԵՐՈՒԹՅՈՒՆՆԵՐԻ ՄԱՍԻՆ</w:t>
      </w:r>
      <w:r w:rsidRPr="00795328">
        <w:rPr>
          <w:rFonts w:ascii="GHEA Grapalat" w:hAnsi="GHEA Grapalat" w:cs="Sylfaen"/>
          <w:noProof/>
          <w:sz w:val="24"/>
          <w:szCs w:val="24"/>
          <w:lang w:val="de-DE"/>
        </w:rPr>
        <w:t xml:space="preserve">» </w:t>
      </w:r>
      <w:r>
        <w:rPr>
          <w:rFonts w:ascii="GHEA Grapalat" w:hAnsi="GHEA Grapalat" w:cs="Sylfaen"/>
          <w:b/>
          <w:noProof/>
          <w:sz w:val="24"/>
          <w:szCs w:val="24"/>
          <w:lang w:val="de-DE"/>
        </w:rPr>
        <w:t>ՀՀ ՕՐԵՆՔՈՒՄ ՓՈՓՈԽՈՒԹՅՈՒՆՆԵՐ ԿԱՏԱՐԵԼՈՒ ՄԱՍԻՆ</w:t>
      </w:r>
      <w:r w:rsidRPr="009447FD">
        <w:rPr>
          <w:rFonts w:ascii="GHEA Grapalat" w:hAnsi="GHEA Grapalat" w:cs="Sylfaen"/>
          <w:b/>
          <w:noProof/>
          <w:sz w:val="24"/>
          <w:szCs w:val="24"/>
          <w:lang w:val="de-DE"/>
        </w:rPr>
        <w:t>»</w:t>
      </w:r>
      <w:r>
        <w:rPr>
          <w:rFonts w:ascii="GHEA Grapalat" w:hAnsi="GHEA Grapalat" w:cs="Sylfaen"/>
          <w:b/>
          <w:noProof/>
          <w:sz w:val="24"/>
          <w:szCs w:val="24"/>
          <w:lang w:val="de-DE"/>
        </w:rPr>
        <w:t xml:space="preserve"> ՀՀ ՕՐԵՆՔԻ ՆԱԽԱԳԾԻ </w:t>
      </w:r>
    </w:p>
    <w:p w14:paraId="659FF73A" w14:textId="77777777" w:rsidR="00881C75" w:rsidRPr="00E3539A" w:rsidRDefault="00881C75" w:rsidP="00881C75">
      <w:pPr>
        <w:rPr>
          <w:rFonts w:ascii="GHEA Grapalat" w:hAnsi="GHEA Grapalat"/>
          <w:sz w:val="24"/>
          <w:szCs w:val="24"/>
          <w:lang w:val="de-DE"/>
        </w:rPr>
      </w:pPr>
    </w:p>
    <w:p w14:paraId="44DC4A08" w14:textId="4A293E30" w:rsidR="00881C75" w:rsidRPr="00143718" w:rsidRDefault="00881C75" w:rsidP="00881C75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450"/>
        <w:jc w:val="both"/>
        <w:rPr>
          <w:rFonts w:ascii="GHEA Grapalat" w:hAnsi="GHEA Grapalat" w:cs="Sylfaen"/>
          <w:b/>
          <w:sz w:val="24"/>
          <w:szCs w:val="24"/>
          <w:u w:val="single"/>
          <w:lang w:val="de-DE"/>
        </w:rPr>
      </w:pPr>
      <w:proofErr w:type="spellStart"/>
      <w:r>
        <w:rPr>
          <w:rFonts w:ascii="GHEA Grapalat" w:hAnsi="GHEA Grapalat" w:cs="Sylfaen"/>
          <w:b/>
          <w:sz w:val="24"/>
          <w:szCs w:val="24"/>
          <w:u w:val="single"/>
        </w:rPr>
        <w:t>Ընթացիկ</w:t>
      </w:r>
      <w:proofErr w:type="spellEnd"/>
      <w:r w:rsidRPr="00232715">
        <w:rPr>
          <w:rFonts w:ascii="GHEA Grapalat" w:hAnsi="GHEA Grapalat" w:cs="Sylfaen"/>
          <w:b/>
          <w:sz w:val="24"/>
          <w:szCs w:val="24"/>
          <w:u w:val="single"/>
          <w:lang w:val="de-DE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u w:val="single"/>
        </w:rPr>
        <w:t>իրավիճակը</w:t>
      </w:r>
      <w:proofErr w:type="spellEnd"/>
      <w:r w:rsidRPr="00232715">
        <w:rPr>
          <w:rFonts w:ascii="GHEA Grapalat" w:hAnsi="GHEA Grapalat" w:cs="Sylfaen"/>
          <w:b/>
          <w:sz w:val="24"/>
          <w:szCs w:val="24"/>
          <w:u w:val="single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u w:val="single"/>
        </w:rPr>
        <w:t>և</w:t>
      </w:r>
      <w:r w:rsidRPr="00232715">
        <w:rPr>
          <w:rFonts w:ascii="GHEA Grapalat" w:hAnsi="GHEA Grapalat" w:cs="Sylfaen"/>
          <w:b/>
          <w:sz w:val="24"/>
          <w:szCs w:val="24"/>
          <w:u w:val="single"/>
          <w:lang w:val="de-DE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u w:val="single"/>
        </w:rPr>
        <w:t>ի</w:t>
      </w:r>
      <w:r w:rsidRPr="00DA494C">
        <w:rPr>
          <w:rFonts w:ascii="GHEA Grapalat" w:hAnsi="GHEA Grapalat" w:cs="Sylfaen"/>
          <w:b/>
          <w:sz w:val="24"/>
          <w:szCs w:val="24"/>
          <w:u w:val="single"/>
        </w:rPr>
        <w:t>րավական</w:t>
      </w:r>
      <w:proofErr w:type="spellEnd"/>
      <w:r w:rsidRPr="00DA494C">
        <w:rPr>
          <w:rFonts w:ascii="GHEA Grapalat" w:hAnsi="GHEA Grapalat" w:cs="Sylfaen"/>
          <w:b/>
          <w:sz w:val="24"/>
          <w:szCs w:val="24"/>
          <w:u w:val="single"/>
          <w:lang w:val="af-ZA"/>
        </w:rPr>
        <w:t xml:space="preserve"> </w:t>
      </w:r>
      <w:proofErr w:type="spellStart"/>
      <w:r w:rsidRPr="00DA494C">
        <w:rPr>
          <w:rFonts w:ascii="GHEA Grapalat" w:hAnsi="GHEA Grapalat" w:cs="Sylfaen"/>
          <w:b/>
          <w:sz w:val="24"/>
          <w:szCs w:val="24"/>
          <w:u w:val="single"/>
        </w:rPr>
        <w:t>ակտի</w:t>
      </w:r>
      <w:proofErr w:type="spellEnd"/>
      <w:r w:rsidRPr="00DA494C">
        <w:rPr>
          <w:rFonts w:ascii="GHEA Grapalat" w:hAnsi="GHEA Grapalat" w:cs="Sylfaen"/>
          <w:b/>
          <w:sz w:val="24"/>
          <w:szCs w:val="24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u w:val="single"/>
          <w:lang w:val="hy-AM"/>
        </w:rPr>
        <w:t xml:space="preserve">ընդունման </w:t>
      </w:r>
      <w:proofErr w:type="spellStart"/>
      <w:r w:rsidRPr="00DA494C">
        <w:rPr>
          <w:rFonts w:ascii="GHEA Grapalat" w:hAnsi="GHEA Grapalat" w:cs="Sylfaen"/>
          <w:b/>
          <w:sz w:val="24"/>
          <w:szCs w:val="24"/>
          <w:u w:val="single"/>
        </w:rPr>
        <w:t>անհրաժեշտությունը</w:t>
      </w:r>
      <w:proofErr w:type="spellEnd"/>
    </w:p>
    <w:p w14:paraId="5210E634" w14:textId="47CD815D" w:rsidR="00881C75" w:rsidRPr="00F4015C" w:rsidRDefault="00881C75" w:rsidP="00881C75">
      <w:pPr>
        <w:tabs>
          <w:tab w:val="left" w:pos="0"/>
        </w:tabs>
        <w:spacing w:line="360" w:lineRule="auto"/>
        <w:ind w:firstLine="450"/>
        <w:jc w:val="both"/>
        <w:rPr>
          <w:rFonts w:ascii="GHEA Grapalat" w:hAnsi="GHEA Grapalat" w:cs="Sylfaen"/>
          <w:b/>
          <w:sz w:val="24"/>
          <w:szCs w:val="24"/>
          <w:lang w:val="de-DE"/>
        </w:rPr>
      </w:pPr>
      <w:r w:rsidRPr="00F4015C">
        <w:rPr>
          <w:rFonts w:ascii="GHEA Grapalat" w:hAnsi="GHEA Grapalat" w:cs="Sylfaen"/>
          <w:sz w:val="24"/>
          <w:szCs w:val="24"/>
          <w:lang w:val="de-DE"/>
        </w:rPr>
        <w:t>«</w:t>
      </w:r>
      <w:proofErr w:type="spellStart"/>
      <w:r>
        <w:rPr>
          <w:rFonts w:ascii="GHEA Grapalat" w:hAnsi="GHEA Grapalat" w:cs="Sylfaen"/>
          <w:sz w:val="24"/>
          <w:szCs w:val="24"/>
        </w:rPr>
        <w:t>Բաժնետիրական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ընկերությունների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>ՀՀ</w:t>
      </w:r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օրենքում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փոփոխություններ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</w:t>
      </w:r>
      <w:bookmarkStart w:id="0" w:name="_GoBack"/>
      <w:bookmarkEnd w:id="0"/>
      <w:r>
        <w:rPr>
          <w:rFonts w:ascii="GHEA Grapalat" w:hAnsi="GHEA Grapalat" w:cs="Sylfaen"/>
          <w:sz w:val="24"/>
          <w:szCs w:val="24"/>
        </w:rPr>
        <w:t>ին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>ՀՀ</w:t>
      </w:r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օրենքի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մշակ</w:t>
      </w:r>
      <w:r>
        <w:rPr>
          <w:rFonts w:ascii="GHEA Grapalat" w:hAnsi="GHEA Grapalat" w:cs="Sylfaen"/>
          <w:sz w:val="24"/>
          <w:szCs w:val="24"/>
        </w:rPr>
        <w:t>վել</w:t>
      </w:r>
      <w:proofErr w:type="spellEnd"/>
      <w:r w:rsidRPr="004423D5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հիմք</w:t>
      </w:r>
      <w:proofErr w:type="spellEnd"/>
      <w:r w:rsidRPr="004423D5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ընդունելով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  <w:lang w:val="de-DE"/>
        </w:rPr>
        <w:t>2017թ. դեկտեմբերին ՀՀ կառավարության կողմից հավանության արժանացած «</w:t>
      </w:r>
      <w:r w:rsidRPr="00E17123">
        <w:rPr>
          <w:rFonts w:ascii="GHEA Grapalat" w:hAnsi="GHEA Grapalat" w:cs="Sylfaen"/>
          <w:sz w:val="24"/>
          <w:szCs w:val="24"/>
        </w:rPr>
        <w:t>ՀՀ</w:t>
      </w:r>
      <w:r w:rsidRPr="00F4015C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17123">
        <w:rPr>
          <w:rFonts w:ascii="GHEA Grapalat" w:hAnsi="GHEA Grapalat"/>
          <w:sz w:val="24"/>
          <w:szCs w:val="24"/>
        </w:rPr>
        <w:t>հաշվապահական</w:t>
      </w:r>
      <w:proofErr w:type="spellEnd"/>
      <w:r w:rsidRPr="00F4015C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17123">
        <w:rPr>
          <w:rFonts w:ascii="GHEA Grapalat" w:hAnsi="GHEA Grapalat"/>
          <w:sz w:val="24"/>
          <w:szCs w:val="24"/>
        </w:rPr>
        <w:t>հաշ</w:t>
      </w:r>
      <w:proofErr w:type="spellEnd"/>
      <w:r w:rsidRPr="00F4015C">
        <w:rPr>
          <w:rFonts w:ascii="GHEA Grapalat" w:hAnsi="GHEA Grapalat"/>
          <w:sz w:val="24"/>
          <w:szCs w:val="24"/>
          <w:lang w:val="de-DE"/>
        </w:rPr>
        <w:softHyphen/>
      </w:r>
      <w:proofErr w:type="spellStart"/>
      <w:r w:rsidRPr="00E17123">
        <w:rPr>
          <w:rFonts w:ascii="GHEA Grapalat" w:hAnsi="GHEA Grapalat"/>
          <w:sz w:val="24"/>
          <w:szCs w:val="24"/>
        </w:rPr>
        <w:t>վառման</w:t>
      </w:r>
      <w:proofErr w:type="spellEnd"/>
      <w:r w:rsidRPr="00F4015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E17123">
        <w:rPr>
          <w:rFonts w:ascii="GHEA Grapalat" w:hAnsi="GHEA Grapalat"/>
          <w:sz w:val="24"/>
          <w:szCs w:val="24"/>
        </w:rPr>
        <w:t>և</w:t>
      </w:r>
      <w:r w:rsidRPr="00F4015C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17123">
        <w:rPr>
          <w:rFonts w:ascii="GHEA Grapalat" w:hAnsi="GHEA Grapalat"/>
          <w:sz w:val="24"/>
          <w:szCs w:val="24"/>
        </w:rPr>
        <w:t>աուդիտորական</w:t>
      </w:r>
      <w:proofErr w:type="spellEnd"/>
      <w:r w:rsidRPr="00F4015C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17123">
        <w:rPr>
          <w:rFonts w:ascii="GHEA Grapalat" w:hAnsi="GHEA Grapalat"/>
          <w:sz w:val="24"/>
          <w:szCs w:val="24"/>
        </w:rPr>
        <w:t>գործունեության</w:t>
      </w:r>
      <w:proofErr w:type="spellEnd"/>
      <w:r w:rsidRPr="00F4015C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17123">
        <w:rPr>
          <w:rFonts w:ascii="GHEA Grapalat" w:hAnsi="GHEA Grapalat"/>
          <w:sz w:val="24"/>
          <w:szCs w:val="24"/>
        </w:rPr>
        <w:t>բարեփոխումների</w:t>
      </w:r>
      <w:proofErr w:type="spellEnd"/>
      <w:r w:rsidRPr="00F4015C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17123">
        <w:rPr>
          <w:rFonts w:ascii="GHEA Grapalat" w:hAnsi="GHEA Grapalat"/>
          <w:sz w:val="24"/>
          <w:szCs w:val="24"/>
        </w:rPr>
        <w:t>հայեցակարգ</w:t>
      </w:r>
      <w:r>
        <w:rPr>
          <w:rFonts w:ascii="GHEA Grapalat" w:hAnsi="GHEA Grapalat"/>
          <w:sz w:val="24"/>
          <w:szCs w:val="24"/>
        </w:rPr>
        <w:t>ն</w:t>
      </w:r>
      <w:proofErr w:type="spellEnd"/>
      <w:r w:rsidRPr="004423D5">
        <w:rPr>
          <w:rFonts w:ascii="GHEA Grapalat" w:hAnsi="GHEA Grapalat"/>
          <w:sz w:val="24"/>
          <w:szCs w:val="24"/>
          <w:lang w:val="de-DE"/>
        </w:rPr>
        <w:t xml:space="preserve">» </w:t>
      </w:r>
      <w:proofErr w:type="spellStart"/>
      <w:r>
        <w:rPr>
          <w:rFonts w:ascii="GHEA Grapalat" w:hAnsi="GHEA Grapalat"/>
          <w:sz w:val="24"/>
          <w:szCs w:val="24"/>
        </w:rPr>
        <w:t>ու</w:t>
      </w:r>
      <w:proofErr w:type="spellEnd"/>
      <w:r w:rsidRPr="004423D5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դրա</w:t>
      </w:r>
      <w:proofErr w:type="spellEnd"/>
      <w:r w:rsidRPr="004423D5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հիման</w:t>
      </w:r>
      <w:proofErr w:type="spellEnd"/>
      <w:r w:rsidRPr="004423D5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վրա</w:t>
      </w:r>
      <w:proofErr w:type="spellEnd"/>
      <w:r w:rsidRPr="004423D5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մշակված</w:t>
      </w:r>
      <w:proofErr w:type="spellEnd"/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Pr="00F4015C">
        <w:rPr>
          <w:rFonts w:ascii="GHEA Grapalat" w:hAnsi="GHEA Grapalat" w:cs="Sylfaen"/>
          <w:sz w:val="24"/>
          <w:szCs w:val="24"/>
          <w:lang w:val="de-DE"/>
        </w:rPr>
        <w:t>«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Հաշվապահական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հաշվառման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>», «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Ա</w:t>
      </w:r>
      <w:r w:rsidRPr="00580660">
        <w:rPr>
          <w:rFonts w:ascii="GHEA Grapalat" w:hAnsi="GHEA Grapalat" w:cs="Sylfaen"/>
          <w:sz w:val="24"/>
          <w:szCs w:val="24"/>
        </w:rPr>
        <w:t>ուդիտորական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» </w:t>
      </w:r>
      <w:r w:rsidRPr="004C1D02">
        <w:rPr>
          <w:rFonts w:ascii="GHEA Grapalat" w:hAnsi="GHEA Grapalat" w:cs="Sylfaen"/>
          <w:sz w:val="24"/>
          <w:szCs w:val="24"/>
        </w:rPr>
        <w:t>և</w:t>
      </w:r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«</w:t>
      </w:r>
      <w:proofErr w:type="spellStart"/>
      <w:r w:rsidRPr="004423D5">
        <w:rPr>
          <w:rFonts w:ascii="GHEA Grapalat" w:hAnsi="GHEA Grapalat" w:cs="Sylfaen"/>
          <w:sz w:val="24"/>
          <w:szCs w:val="24"/>
        </w:rPr>
        <w:t>Հաշվապահական</w:t>
      </w:r>
      <w:proofErr w:type="spellEnd"/>
      <w:r w:rsidRPr="004423D5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423D5">
        <w:rPr>
          <w:rFonts w:ascii="GHEA Grapalat" w:hAnsi="GHEA Grapalat" w:cs="Sylfaen"/>
          <w:sz w:val="24"/>
          <w:szCs w:val="24"/>
        </w:rPr>
        <w:t>հաշվառման</w:t>
      </w:r>
      <w:proofErr w:type="spellEnd"/>
      <w:r w:rsidRPr="004423D5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Pr="004423D5">
        <w:rPr>
          <w:rFonts w:ascii="GHEA Grapalat" w:hAnsi="GHEA Grapalat" w:cs="Sylfaen"/>
          <w:sz w:val="24"/>
          <w:szCs w:val="24"/>
        </w:rPr>
        <w:t>և</w:t>
      </w:r>
      <w:r w:rsidRPr="004423D5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423D5">
        <w:rPr>
          <w:rFonts w:ascii="GHEA Grapalat" w:hAnsi="GHEA Grapalat" w:cs="Sylfaen"/>
          <w:sz w:val="24"/>
          <w:szCs w:val="24"/>
        </w:rPr>
        <w:t>աուդիտորական</w:t>
      </w:r>
      <w:proofErr w:type="spellEnd"/>
      <w:r w:rsidRPr="004423D5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423D5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Pr="004423D5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423D5">
        <w:rPr>
          <w:rFonts w:ascii="GHEA Grapalat" w:hAnsi="GHEA Grapalat" w:cs="Sylfaen"/>
          <w:sz w:val="24"/>
          <w:szCs w:val="24"/>
        </w:rPr>
        <w:t>կարգավորման</w:t>
      </w:r>
      <w:proofErr w:type="spellEnd"/>
      <w:r w:rsidRPr="004423D5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423D5">
        <w:rPr>
          <w:rFonts w:ascii="GHEA Grapalat" w:hAnsi="GHEA Grapalat" w:cs="Sylfaen"/>
          <w:sz w:val="24"/>
          <w:szCs w:val="24"/>
        </w:rPr>
        <w:t>գործառույթներ</w:t>
      </w:r>
      <w:proofErr w:type="spellEnd"/>
      <w:r w:rsidRPr="004423D5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Pr="004423D5">
        <w:rPr>
          <w:rFonts w:ascii="GHEA Grapalat" w:hAnsi="GHEA Grapalat" w:cs="Sylfaen"/>
          <w:sz w:val="24"/>
          <w:szCs w:val="24"/>
        </w:rPr>
        <w:t>և</w:t>
      </w:r>
      <w:r w:rsidRPr="004423D5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423D5">
        <w:rPr>
          <w:rFonts w:ascii="GHEA Grapalat" w:hAnsi="GHEA Grapalat" w:cs="Sylfaen"/>
          <w:sz w:val="24"/>
          <w:szCs w:val="24"/>
        </w:rPr>
        <w:t>հանրային</w:t>
      </w:r>
      <w:proofErr w:type="spellEnd"/>
      <w:r w:rsidRPr="004423D5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423D5">
        <w:rPr>
          <w:rFonts w:ascii="GHEA Grapalat" w:hAnsi="GHEA Grapalat" w:cs="Sylfaen"/>
          <w:sz w:val="24"/>
          <w:szCs w:val="24"/>
        </w:rPr>
        <w:t>վերահսկողության</w:t>
      </w:r>
      <w:proofErr w:type="spellEnd"/>
      <w:r w:rsidRPr="004423D5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423D5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» </w:t>
      </w:r>
      <w:r w:rsidRPr="004C1D02">
        <w:rPr>
          <w:rFonts w:ascii="GHEA Grapalat" w:hAnsi="GHEA Grapalat" w:cs="Sylfaen"/>
          <w:sz w:val="24"/>
          <w:szCs w:val="24"/>
        </w:rPr>
        <w:t>ՀՀ</w:t>
      </w:r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օրենքների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նախագծերի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փաթեթը</w:t>
      </w:r>
      <w:proofErr w:type="spellEnd"/>
      <w:r w:rsidRPr="00F4015C">
        <w:rPr>
          <w:rFonts w:ascii="GHEA Grapalat" w:hAnsi="GHEA Grapalat" w:cs="Sylfaen"/>
          <w:sz w:val="24"/>
          <w:szCs w:val="24"/>
          <w:lang w:val="de-DE"/>
        </w:rPr>
        <w:t>:</w:t>
      </w:r>
      <w:r w:rsidRPr="00F4015C"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</w:p>
    <w:p w14:paraId="6D5C35CD" w14:textId="77777777" w:rsidR="00881C75" w:rsidRDefault="00881C75" w:rsidP="00881C75">
      <w:pPr>
        <w:tabs>
          <w:tab w:val="left" w:pos="0"/>
        </w:tabs>
        <w:spacing w:line="360" w:lineRule="auto"/>
        <w:ind w:firstLine="450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 w:rsidRPr="00855B30">
        <w:rPr>
          <w:rFonts w:ascii="GHEA Grapalat" w:hAnsi="GHEA Grapalat" w:cs="Sylfaen"/>
          <w:b/>
          <w:sz w:val="24"/>
          <w:szCs w:val="24"/>
          <w:lang w:val="de-DE"/>
        </w:rPr>
        <w:t>2.</w:t>
      </w:r>
      <w:proofErr w:type="spellStart"/>
      <w:r w:rsidRPr="00580660">
        <w:rPr>
          <w:rFonts w:ascii="GHEA Grapalat" w:hAnsi="GHEA Grapalat" w:cs="Sylfaen"/>
          <w:b/>
          <w:sz w:val="24"/>
          <w:szCs w:val="24"/>
        </w:rPr>
        <w:t>Կարգավորման</w:t>
      </w:r>
      <w:proofErr w:type="spellEnd"/>
      <w:r w:rsidRPr="00855B30"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b/>
          <w:sz w:val="24"/>
          <w:szCs w:val="24"/>
        </w:rPr>
        <w:t>հարաբերությունների</w:t>
      </w:r>
      <w:proofErr w:type="spellEnd"/>
      <w:r w:rsidRPr="00855B30"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b/>
          <w:sz w:val="24"/>
          <w:szCs w:val="24"/>
        </w:rPr>
        <w:t>ներկա</w:t>
      </w:r>
      <w:proofErr w:type="spellEnd"/>
      <w:r w:rsidRPr="00855B30"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b/>
          <w:sz w:val="24"/>
          <w:szCs w:val="24"/>
        </w:rPr>
        <w:t>վիճակը</w:t>
      </w:r>
      <w:proofErr w:type="spellEnd"/>
      <w:r w:rsidRPr="00855B30"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r w:rsidRPr="00580660">
        <w:rPr>
          <w:rFonts w:ascii="GHEA Grapalat" w:hAnsi="GHEA Grapalat" w:cs="Sylfaen"/>
          <w:b/>
          <w:sz w:val="24"/>
          <w:szCs w:val="24"/>
        </w:rPr>
        <w:t>և</w:t>
      </w:r>
      <w:r w:rsidRPr="00855B30"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b/>
          <w:sz w:val="24"/>
          <w:szCs w:val="24"/>
        </w:rPr>
        <w:t>առկա</w:t>
      </w:r>
      <w:proofErr w:type="spellEnd"/>
      <w:r w:rsidRPr="00855B30"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b/>
          <w:sz w:val="24"/>
          <w:szCs w:val="24"/>
        </w:rPr>
        <w:t>խնդիրները</w:t>
      </w:r>
      <w:proofErr w:type="spellEnd"/>
      <w:r w:rsidRPr="00580660">
        <w:rPr>
          <w:rFonts w:ascii="GHEA Grapalat" w:hAnsi="GHEA Grapalat" w:cs="GHEA Grapalat"/>
          <w:b/>
          <w:sz w:val="24"/>
          <w:szCs w:val="24"/>
          <w:lang w:val="fr-FR"/>
        </w:rPr>
        <w:t>.</w:t>
      </w:r>
    </w:p>
    <w:p w14:paraId="0588DC4F" w14:textId="6BEE542E" w:rsidR="00881C75" w:rsidRDefault="00881C75" w:rsidP="00881C75">
      <w:pPr>
        <w:autoSpaceDN w:val="0"/>
        <w:spacing w:line="360" w:lineRule="auto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51640">
        <w:rPr>
          <w:rFonts w:ascii="GHEA Grapalat" w:hAnsi="GHEA Grapalat"/>
          <w:sz w:val="24"/>
          <w:szCs w:val="24"/>
          <w:lang w:val="hy-AM"/>
        </w:rPr>
        <w:t xml:space="preserve">Ներկայում տարբեր օրենքներով պարտադիր աուդիտի ենթակա է 1174 կազմակերպություն, որոնց գերակշիռ մասը (շուրջ 54%-ը) որևէ գործունեություն չիրականացնող բաց բաժնետիրական ընկերություններն են: </w:t>
      </w:r>
      <w:proofErr w:type="spellStart"/>
      <w:r>
        <w:rPr>
          <w:rFonts w:ascii="GHEA Grapalat" w:hAnsi="GHEA Grapalat"/>
          <w:sz w:val="24"/>
          <w:szCs w:val="24"/>
        </w:rPr>
        <w:t>Նախագծի</w:t>
      </w:r>
      <w:proofErr w:type="spellEnd"/>
      <w:r w:rsidRPr="00B51640">
        <w:rPr>
          <w:rFonts w:ascii="GHEA Grapalat" w:hAnsi="GHEA Grapalat"/>
          <w:sz w:val="24"/>
          <w:szCs w:val="24"/>
          <w:lang w:val="hy-AM"/>
        </w:rPr>
        <w:t xml:space="preserve"> նպատակն է հստակեցնել </w:t>
      </w:r>
      <w:proofErr w:type="spellStart"/>
      <w:r>
        <w:rPr>
          <w:rFonts w:ascii="GHEA Grapalat" w:hAnsi="GHEA Grapalat"/>
          <w:sz w:val="24"/>
          <w:szCs w:val="24"/>
        </w:rPr>
        <w:t>պարտադիր</w:t>
      </w:r>
      <w:proofErr w:type="spellEnd"/>
      <w:r w:rsidRPr="00F4015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աուդիտի</w:t>
      </w:r>
      <w:proofErr w:type="spellEnd"/>
      <w:r w:rsidRPr="00F4015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ենթակա</w:t>
      </w:r>
      <w:proofErr w:type="spellEnd"/>
      <w:r w:rsidRPr="00B51640">
        <w:rPr>
          <w:rFonts w:ascii="GHEA Grapalat" w:hAnsi="GHEA Grapalat"/>
          <w:sz w:val="24"/>
          <w:szCs w:val="24"/>
          <w:lang w:val="hy-AM"/>
        </w:rPr>
        <w:t xml:space="preserve"> կազմակերպությունների շրջանակը՝ աուդիտի պահանջը տարածելու իրապես հանրային հաշվետվողականություն ունեցող կազմակերպութ</w:t>
      </w:r>
      <w:r w:rsidRPr="00B51640">
        <w:rPr>
          <w:rFonts w:ascii="GHEA Grapalat" w:hAnsi="GHEA Grapalat"/>
          <w:sz w:val="24"/>
          <w:szCs w:val="24"/>
          <w:lang w:val="hy-AM"/>
        </w:rPr>
        <w:softHyphen/>
        <w:t>յուն</w:t>
      </w:r>
      <w:r w:rsidRPr="00B51640">
        <w:rPr>
          <w:rFonts w:ascii="GHEA Grapalat" w:hAnsi="GHEA Grapalat"/>
          <w:sz w:val="24"/>
          <w:szCs w:val="24"/>
          <w:lang w:val="hy-AM"/>
        </w:rPr>
        <w:softHyphen/>
        <w:t>ների, այլ ոչ թե ֆորմալ առումով օրենքի պահանջին բավարարող կազմակերպութ</w:t>
      </w:r>
      <w:r w:rsidRPr="00B51640">
        <w:rPr>
          <w:rFonts w:ascii="GHEA Grapalat" w:hAnsi="GHEA Grapalat"/>
          <w:sz w:val="24"/>
          <w:szCs w:val="24"/>
          <w:lang w:val="hy-AM"/>
        </w:rPr>
        <w:softHyphen/>
        <w:t>յուն</w:t>
      </w:r>
      <w:r w:rsidRPr="00B51640">
        <w:rPr>
          <w:rFonts w:ascii="GHEA Grapalat" w:hAnsi="GHEA Grapalat"/>
          <w:sz w:val="24"/>
          <w:szCs w:val="24"/>
          <w:lang w:val="hy-AM"/>
        </w:rPr>
        <w:softHyphen/>
        <w:t>ների նկատմամբ:</w:t>
      </w:r>
      <w:r w:rsidRPr="00F4015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Նշվածը</w:t>
      </w:r>
      <w:proofErr w:type="spellEnd"/>
      <w:r w:rsidRPr="00F4015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վկայում</w:t>
      </w:r>
      <w:proofErr w:type="spellEnd"/>
      <w:r w:rsidRPr="00F4015C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</w:rPr>
        <w:t>է</w:t>
      </w:r>
      <w:r w:rsidRPr="00F4015C">
        <w:rPr>
          <w:rFonts w:ascii="GHEA Grapalat" w:hAnsi="GHEA Grapalat"/>
          <w:sz w:val="24"/>
          <w:szCs w:val="24"/>
          <w:lang w:val="fr-FR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որ</w:t>
      </w:r>
      <w:proofErr w:type="spellEnd"/>
      <w:r w:rsidRPr="00F4015C">
        <w:rPr>
          <w:rFonts w:ascii="GHEA Grapalat" w:hAnsi="GHEA Grapalat"/>
          <w:sz w:val="24"/>
          <w:szCs w:val="24"/>
          <w:lang w:val="fr-FR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առկա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է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պարտադիր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աուդիտի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ենթա</w:t>
      </w:r>
      <w:r w:rsidRPr="00A967DE">
        <w:rPr>
          <w:rFonts w:ascii="GHEA Grapalat" w:hAnsi="GHEA Grapalat"/>
          <w:sz w:val="24"/>
          <w:szCs w:val="24"/>
          <w:lang w:val="hy-AM"/>
        </w:rPr>
        <w:softHyphen/>
        <w:t>կա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կազմակերպությունների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շրջանակը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ճշգրտելու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անհրաժեշտություն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967DE">
        <w:rPr>
          <w:rFonts w:ascii="GHEA Grapalat" w:hAnsi="GHEA Grapalat"/>
          <w:sz w:val="24"/>
          <w:szCs w:val="24"/>
          <w:lang w:val="hy-AM"/>
        </w:rPr>
        <w:t>որի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արդյունքում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օրենքի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ուժով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967DE">
        <w:rPr>
          <w:rFonts w:ascii="GHEA Grapalat" w:hAnsi="GHEA Grapalat"/>
          <w:sz w:val="24"/>
          <w:szCs w:val="24"/>
          <w:lang w:val="hy-AM"/>
        </w:rPr>
        <w:t>բայց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իրականում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գործունեություն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չիրականացնող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և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հանրության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համար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տեղեկատվության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տեսանկյունից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հետաքրքրություն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չներկայացնող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կազմակերպություն</w:t>
      </w:r>
      <w:r w:rsidRPr="00A967DE">
        <w:rPr>
          <w:rFonts w:ascii="GHEA Grapalat" w:hAnsi="GHEA Grapalat"/>
          <w:sz w:val="24"/>
          <w:szCs w:val="24"/>
          <w:lang w:val="hy-AM"/>
        </w:rPr>
        <w:softHyphen/>
        <w:t>ները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չեն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համարվի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պարտադիր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աուդիտի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ենթակա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967DE">
        <w:rPr>
          <w:rFonts w:ascii="GHEA Grapalat" w:hAnsi="GHEA Grapalat"/>
          <w:sz w:val="24"/>
          <w:szCs w:val="24"/>
          <w:lang w:val="hy-AM"/>
        </w:rPr>
        <w:t>փոխարենը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պարտադիր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աուդիտի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ենթակա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կազմակերպությունների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ցանկում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ներառելով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իրականում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հանրային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հետաքրք</w:t>
      </w:r>
      <w:r w:rsidRPr="00A967DE">
        <w:rPr>
          <w:rFonts w:ascii="GHEA Grapalat" w:hAnsi="GHEA Grapalat"/>
          <w:sz w:val="24"/>
          <w:szCs w:val="24"/>
          <w:lang w:val="hy-AM"/>
        </w:rPr>
        <w:softHyphen/>
        <w:t>րութ</w:t>
      </w:r>
      <w:r w:rsidRPr="00A967DE">
        <w:rPr>
          <w:rFonts w:ascii="GHEA Grapalat" w:hAnsi="GHEA Grapalat"/>
          <w:sz w:val="24"/>
          <w:szCs w:val="24"/>
          <w:lang w:val="hy-AM"/>
        </w:rPr>
        <w:softHyphen/>
        <w:t>յուն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ունեցող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կազմակերպությունների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12050B6" w14:textId="3FC53474" w:rsidR="00B45B9C" w:rsidRDefault="00B45B9C" w:rsidP="00881C75">
      <w:pPr>
        <w:autoSpaceDN w:val="0"/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fr-FR"/>
        </w:rPr>
      </w:pPr>
    </w:p>
    <w:p w14:paraId="0B7A13EB" w14:textId="77777777" w:rsidR="00B45B9C" w:rsidRPr="00F4015C" w:rsidRDefault="00B45B9C" w:rsidP="00881C75">
      <w:pPr>
        <w:autoSpaceDN w:val="0"/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fr-FR"/>
        </w:rPr>
      </w:pPr>
    </w:p>
    <w:p w14:paraId="6E78664A" w14:textId="77777777" w:rsidR="00881C75" w:rsidRPr="00E72758" w:rsidRDefault="00881C75" w:rsidP="00881C75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 w:rsidRPr="00E72758">
        <w:rPr>
          <w:rFonts w:ascii="GHEA Grapalat" w:hAnsi="GHEA Grapalat" w:cs="GHEA Grapalat"/>
          <w:b/>
          <w:sz w:val="24"/>
          <w:szCs w:val="24"/>
          <w:lang w:val="fr-FR"/>
        </w:rPr>
        <w:lastRenderedPageBreak/>
        <w:t xml:space="preserve">3.Առկա </w:t>
      </w:r>
      <w:proofErr w:type="spellStart"/>
      <w:r w:rsidRPr="00E72758">
        <w:rPr>
          <w:rFonts w:ascii="GHEA Grapalat" w:hAnsi="GHEA Grapalat" w:cs="GHEA Grapalat"/>
          <w:b/>
          <w:sz w:val="24"/>
          <w:szCs w:val="24"/>
          <w:lang w:val="fr-FR"/>
        </w:rPr>
        <w:t>խնդիրների</w:t>
      </w:r>
      <w:proofErr w:type="spellEnd"/>
      <w:r w:rsidRPr="00E72758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E72758">
        <w:rPr>
          <w:rFonts w:ascii="GHEA Grapalat" w:hAnsi="GHEA Grapalat" w:cs="GHEA Grapalat"/>
          <w:b/>
          <w:sz w:val="24"/>
          <w:szCs w:val="24"/>
          <w:lang w:val="fr-FR"/>
        </w:rPr>
        <w:t>առաջարկվող</w:t>
      </w:r>
      <w:proofErr w:type="spellEnd"/>
      <w:r w:rsidRPr="00E72758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E72758">
        <w:rPr>
          <w:rFonts w:ascii="GHEA Grapalat" w:hAnsi="GHEA Grapalat" w:cs="GHEA Grapalat"/>
          <w:b/>
          <w:sz w:val="24"/>
          <w:szCs w:val="24"/>
          <w:lang w:val="fr-FR"/>
        </w:rPr>
        <w:t>լուծումները</w:t>
      </w:r>
      <w:proofErr w:type="spellEnd"/>
      <w:r w:rsidRPr="00E72758">
        <w:rPr>
          <w:rFonts w:ascii="GHEA Grapalat" w:hAnsi="GHEA Grapalat" w:cs="GHEA Grapalat"/>
          <w:b/>
          <w:sz w:val="24"/>
          <w:szCs w:val="24"/>
          <w:lang w:val="fr-FR"/>
        </w:rPr>
        <w:t>.</w:t>
      </w:r>
    </w:p>
    <w:p w14:paraId="1BF90970" w14:textId="77777777" w:rsidR="00881C75" w:rsidRDefault="00881C75" w:rsidP="00881C75">
      <w:pPr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fr-FR"/>
        </w:rPr>
      </w:pPr>
      <w:proofErr w:type="spellStart"/>
      <w:r>
        <w:rPr>
          <w:rFonts w:ascii="GHEA Grapalat" w:hAnsi="GHEA Grapalat" w:cs="Sylfaen"/>
          <w:sz w:val="24"/>
          <w:szCs w:val="24"/>
        </w:rPr>
        <w:t>Օրենքի</w:t>
      </w:r>
      <w:proofErr w:type="spellEnd"/>
      <w:r w:rsidRPr="00F4015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Pr="00F4015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ընդունմամբ</w:t>
      </w:r>
      <w:proofErr w:type="spellEnd"/>
      <w:r w:rsidRPr="00F4015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պարտադիր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աուդիտի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ենթա</w:t>
      </w:r>
      <w:r w:rsidRPr="00A967DE">
        <w:rPr>
          <w:rFonts w:ascii="GHEA Grapalat" w:hAnsi="GHEA Grapalat"/>
          <w:sz w:val="24"/>
          <w:szCs w:val="24"/>
          <w:lang w:val="hy-AM"/>
        </w:rPr>
        <w:softHyphen/>
        <w:t>կա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կազմակերպությունների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շրջանակը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կհամապատասխանի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ԵՄ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աուդիտի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և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հաշվապա</w:t>
      </w:r>
      <w:r w:rsidRPr="00A967DE">
        <w:rPr>
          <w:rFonts w:ascii="GHEA Grapalat" w:hAnsi="GHEA Grapalat"/>
          <w:sz w:val="24"/>
          <w:szCs w:val="24"/>
          <w:lang w:val="hy-AM"/>
        </w:rPr>
        <w:softHyphen/>
        <w:t>հա</w:t>
      </w:r>
      <w:r w:rsidRPr="00A967DE">
        <w:rPr>
          <w:rFonts w:ascii="GHEA Grapalat" w:hAnsi="GHEA Grapalat"/>
          <w:sz w:val="24"/>
          <w:szCs w:val="24"/>
          <w:lang w:val="hy-AM"/>
        </w:rPr>
        <w:softHyphen/>
        <w:t>կան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հաշվառման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համապատասխան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դիրեկտիվների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պահանջներին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A967DE">
        <w:rPr>
          <w:rFonts w:ascii="GHEA Grapalat" w:hAnsi="GHEA Grapalat"/>
          <w:sz w:val="24"/>
          <w:szCs w:val="24"/>
          <w:lang w:val="hy-AM"/>
        </w:rPr>
        <w:t>Դա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նշանակում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է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967DE">
        <w:rPr>
          <w:rFonts w:ascii="GHEA Grapalat" w:hAnsi="GHEA Grapalat"/>
          <w:sz w:val="24"/>
          <w:szCs w:val="24"/>
          <w:lang w:val="hy-AM"/>
        </w:rPr>
        <w:t>որ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աուդիտի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ենթակա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կլինեն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ոչ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թե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967DE">
        <w:rPr>
          <w:rFonts w:ascii="GHEA Grapalat" w:hAnsi="GHEA Grapalat"/>
          <w:sz w:val="24"/>
          <w:szCs w:val="24"/>
          <w:lang w:val="hy-AM"/>
        </w:rPr>
        <w:t>օրինակ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967DE">
        <w:rPr>
          <w:rFonts w:ascii="GHEA Grapalat" w:hAnsi="GHEA Grapalat"/>
          <w:sz w:val="24"/>
          <w:szCs w:val="24"/>
          <w:lang w:val="hy-AM"/>
        </w:rPr>
        <w:t>կազմակերպա</w:t>
      </w:r>
      <w:r w:rsidRPr="005716FD">
        <w:rPr>
          <w:rFonts w:ascii="GHEA Grapalat" w:hAnsi="GHEA Grapalat"/>
          <w:sz w:val="24"/>
          <w:szCs w:val="24"/>
          <w:lang w:val="hy-AM"/>
        </w:rPr>
        <w:t>-</w:t>
      </w:r>
      <w:r w:rsidRPr="00A967DE">
        <w:rPr>
          <w:rFonts w:ascii="GHEA Grapalat" w:hAnsi="GHEA Grapalat"/>
          <w:sz w:val="24"/>
          <w:szCs w:val="24"/>
          <w:lang w:val="hy-AM"/>
        </w:rPr>
        <w:t>իրավական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տեսանկյունից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բաց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բաժնե</w:t>
      </w:r>
      <w:r w:rsidRPr="00A967DE">
        <w:rPr>
          <w:rFonts w:ascii="GHEA Grapalat" w:hAnsi="GHEA Grapalat"/>
          <w:sz w:val="24"/>
          <w:szCs w:val="24"/>
          <w:lang w:val="hy-AM"/>
        </w:rPr>
        <w:softHyphen/>
        <w:t>տի</w:t>
      </w:r>
      <w:r w:rsidRPr="00A967DE">
        <w:rPr>
          <w:rFonts w:ascii="GHEA Grapalat" w:hAnsi="GHEA Grapalat"/>
          <w:sz w:val="24"/>
          <w:szCs w:val="24"/>
          <w:lang w:val="hy-AM"/>
        </w:rPr>
        <w:softHyphen/>
        <w:t>րական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հանդիսացող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ընկերությունները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967DE">
        <w:rPr>
          <w:rFonts w:ascii="GHEA Grapalat" w:hAnsi="GHEA Grapalat"/>
          <w:sz w:val="24"/>
          <w:szCs w:val="24"/>
          <w:lang w:val="hy-AM"/>
        </w:rPr>
        <w:t>այլ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նրանք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967DE">
        <w:rPr>
          <w:rFonts w:ascii="GHEA Grapalat" w:hAnsi="GHEA Grapalat"/>
          <w:sz w:val="24"/>
          <w:szCs w:val="24"/>
          <w:lang w:val="hy-AM"/>
        </w:rPr>
        <w:t>որոնք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հանդիսանում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են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Հայաստանի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Հանրապետության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տարածքում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արժեթղթերի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հրապարակային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առաջարկ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անող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անձ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կամ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հաշվետու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թողարկող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կամ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կբավարարեն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օրենքով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սահմանված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քանակային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որոշ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չափանիշների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A967DE">
        <w:rPr>
          <w:rFonts w:ascii="GHEA Grapalat" w:hAnsi="GHEA Grapalat"/>
          <w:sz w:val="24"/>
          <w:szCs w:val="24"/>
          <w:lang w:val="hy-AM"/>
        </w:rPr>
        <w:t>օրինակ՝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գործունեությունից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հասույթ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967DE">
        <w:rPr>
          <w:rFonts w:ascii="GHEA Grapalat" w:hAnsi="GHEA Grapalat"/>
          <w:sz w:val="24"/>
          <w:szCs w:val="24"/>
          <w:lang w:val="hy-AM"/>
        </w:rPr>
        <w:t>ակտիվների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հաշվեկշռային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արժեք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967DE">
        <w:rPr>
          <w:rFonts w:ascii="GHEA Grapalat" w:hAnsi="GHEA Grapalat"/>
          <w:sz w:val="24"/>
          <w:szCs w:val="24"/>
          <w:lang w:val="hy-AM"/>
        </w:rPr>
        <w:t>աշխատողների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թվաքանակ</w:t>
      </w:r>
      <w:r w:rsidRPr="005716FD">
        <w:rPr>
          <w:rFonts w:ascii="GHEA Grapalat" w:hAnsi="GHEA Grapalat"/>
          <w:sz w:val="24"/>
          <w:szCs w:val="24"/>
          <w:lang w:val="hy-AM"/>
        </w:rPr>
        <w:t>):</w:t>
      </w:r>
      <w:r w:rsidRPr="00F4015C">
        <w:rPr>
          <w:rFonts w:ascii="GHEA Grapalat" w:hAnsi="GHEA Grapalat" w:cs="Sylfaen"/>
          <w:sz w:val="24"/>
          <w:szCs w:val="24"/>
          <w:lang w:val="fr-FR"/>
        </w:rPr>
        <w:t xml:space="preserve"> </w:t>
      </w:r>
    </w:p>
    <w:p w14:paraId="3BEBDE63" w14:textId="77777777" w:rsidR="00881C75" w:rsidRPr="0020431E" w:rsidRDefault="00881C75" w:rsidP="00881C75">
      <w:pPr>
        <w:tabs>
          <w:tab w:val="left" w:pos="450"/>
        </w:tabs>
        <w:autoSpaceDN w:val="0"/>
        <w:spacing w:line="360" w:lineRule="auto"/>
        <w:ind w:firstLine="450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>
        <w:rPr>
          <w:rFonts w:ascii="GHEA Grapalat" w:hAnsi="GHEA Grapalat" w:cs="GHEA Grapalat"/>
          <w:b/>
          <w:lang w:val="fr-FR"/>
        </w:rPr>
        <w:t xml:space="preserve"> </w:t>
      </w:r>
      <w:r w:rsidRPr="0020431E">
        <w:rPr>
          <w:rFonts w:ascii="GHEA Grapalat" w:hAnsi="GHEA Grapalat" w:cs="GHEA Grapalat"/>
          <w:b/>
          <w:sz w:val="24"/>
          <w:szCs w:val="24"/>
          <w:lang w:val="fr-FR"/>
        </w:rPr>
        <w:t xml:space="preserve">4.Կարգավորման </w:t>
      </w:r>
      <w:proofErr w:type="spellStart"/>
      <w:r w:rsidRPr="0020431E">
        <w:rPr>
          <w:rFonts w:ascii="GHEA Grapalat" w:hAnsi="GHEA Grapalat" w:cs="GHEA Grapalat"/>
          <w:b/>
          <w:sz w:val="24"/>
          <w:szCs w:val="24"/>
          <w:lang w:val="fr-FR"/>
        </w:rPr>
        <w:t>առարկան</w:t>
      </w:r>
      <w:proofErr w:type="spellEnd"/>
      <w:r w:rsidRPr="0020431E">
        <w:rPr>
          <w:rFonts w:ascii="GHEA Grapalat" w:hAnsi="GHEA Grapalat" w:cs="GHEA Grapalat"/>
          <w:b/>
          <w:sz w:val="24"/>
          <w:szCs w:val="24"/>
          <w:lang w:val="fr-FR"/>
        </w:rPr>
        <w:t xml:space="preserve">. </w:t>
      </w:r>
    </w:p>
    <w:p w14:paraId="62BF477E" w14:textId="77777777" w:rsidR="00881C75" w:rsidRPr="00FB4B83" w:rsidRDefault="00881C75" w:rsidP="00881C75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sz w:val="24"/>
          <w:szCs w:val="24"/>
          <w:lang w:val="fr-FR"/>
        </w:rPr>
      </w:pPr>
      <w:proofErr w:type="spellStart"/>
      <w:r w:rsidRPr="0020431E">
        <w:rPr>
          <w:rFonts w:ascii="GHEA Grapalat" w:hAnsi="GHEA Grapalat" w:cs="GHEA Grapalat"/>
          <w:sz w:val="24"/>
          <w:szCs w:val="24"/>
          <w:lang w:val="fr-FR"/>
        </w:rPr>
        <w:t>Նախագ</w:t>
      </w:r>
      <w:r>
        <w:rPr>
          <w:rFonts w:ascii="GHEA Grapalat" w:hAnsi="GHEA Grapalat" w:cs="GHEA Grapalat"/>
          <w:sz w:val="24"/>
          <w:szCs w:val="24"/>
          <w:lang w:val="fr-FR"/>
        </w:rPr>
        <w:t>ծի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կարգավորման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առարկան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պարտադիր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աուդիտի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ենթա</w:t>
      </w:r>
      <w:r w:rsidRPr="00A967DE">
        <w:rPr>
          <w:rFonts w:ascii="GHEA Grapalat" w:hAnsi="GHEA Grapalat"/>
          <w:sz w:val="24"/>
          <w:szCs w:val="24"/>
          <w:lang w:val="hy-AM"/>
        </w:rPr>
        <w:softHyphen/>
        <w:t>կա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կազմակերպութ</w:t>
      </w:r>
      <w:r w:rsidRPr="004423D5">
        <w:rPr>
          <w:rFonts w:ascii="GHEA Grapalat" w:hAnsi="GHEA Grapalat"/>
          <w:sz w:val="24"/>
          <w:szCs w:val="24"/>
          <w:lang w:val="fr-FR"/>
        </w:rPr>
        <w:softHyphen/>
      </w:r>
      <w:r w:rsidRPr="00A967DE">
        <w:rPr>
          <w:rFonts w:ascii="GHEA Grapalat" w:hAnsi="GHEA Grapalat"/>
          <w:sz w:val="24"/>
          <w:szCs w:val="24"/>
          <w:lang w:val="hy-AM"/>
        </w:rPr>
        <w:t>յուն</w:t>
      </w:r>
      <w:r w:rsidRPr="004423D5">
        <w:rPr>
          <w:rFonts w:ascii="GHEA Grapalat" w:hAnsi="GHEA Grapalat"/>
          <w:sz w:val="24"/>
          <w:szCs w:val="24"/>
          <w:lang w:val="fr-FR"/>
        </w:rPr>
        <w:softHyphen/>
      </w:r>
      <w:r w:rsidRPr="00A967DE">
        <w:rPr>
          <w:rFonts w:ascii="GHEA Grapalat" w:hAnsi="GHEA Grapalat"/>
          <w:sz w:val="24"/>
          <w:szCs w:val="24"/>
          <w:lang w:val="hy-AM"/>
        </w:rPr>
        <w:t>ների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շրջանակ</w:t>
      </w:r>
      <w:r>
        <w:rPr>
          <w:rFonts w:ascii="GHEA Grapalat" w:hAnsi="GHEA Grapalat"/>
          <w:sz w:val="24"/>
          <w:szCs w:val="24"/>
        </w:rPr>
        <w:t>ի</w:t>
      </w:r>
      <w:r w:rsidRPr="004423D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ճշգրտումն</w:t>
      </w:r>
      <w:proofErr w:type="spellEnd"/>
      <w:r w:rsidRPr="004423D5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</w:rPr>
        <w:t>է</w:t>
      </w:r>
      <w:r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5F268A35" w14:textId="77777777" w:rsidR="00881C75" w:rsidRPr="00FB4B83" w:rsidRDefault="00881C75" w:rsidP="00881C75">
      <w:pPr>
        <w:autoSpaceDN w:val="0"/>
        <w:spacing w:line="360" w:lineRule="auto"/>
        <w:ind w:left="556" w:hanging="106"/>
        <w:jc w:val="both"/>
        <w:rPr>
          <w:rFonts w:ascii="GHEA Grapalat" w:hAnsi="GHEA Grapalat"/>
          <w:b/>
          <w:sz w:val="24"/>
          <w:szCs w:val="24"/>
          <w:lang w:val="fr-FR"/>
        </w:rPr>
      </w:pPr>
      <w:r w:rsidRPr="00FB4B83">
        <w:rPr>
          <w:rFonts w:ascii="GHEA Grapalat" w:hAnsi="GHEA Grapalat"/>
          <w:b/>
          <w:sz w:val="24"/>
          <w:szCs w:val="24"/>
          <w:lang w:val="fr-FR"/>
        </w:rPr>
        <w:t xml:space="preserve">5. </w:t>
      </w:r>
      <w:proofErr w:type="spellStart"/>
      <w:r w:rsidRPr="00E72758">
        <w:rPr>
          <w:rFonts w:ascii="GHEA Grapalat" w:hAnsi="GHEA Grapalat"/>
          <w:b/>
          <w:sz w:val="24"/>
          <w:szCs w:val="24"/>
        </w:rPr>
        <w:t>Նախագծի</w:t>
      </w:r>
      <w:proofErr w:type="spellEnd"/>
      <w:r w:rsidRPr="00E72758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E72758">
        <w:rPr>
          <w:rFonts w:ascii="GHEA Grapalat" w:hAnsi="GHEA Grapalat"/>
          <w:b/>
          <w:sz w:val="24"/>
          <w:szCs w:val="24"/>
        </w:rPr>
        <w:t>մշակման</w:t>
      </w:r>
      <w:proofErr w:type="spellEnd"/>
      <w:r w:rsidRPr="00E72758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E72758">
        <w:rPr>
          <w:rFonts w:ascii="GHEA Grapalat" w:hAnsi="GHEA Grapalat"/>
          <w:b/>
          <w:sz w:val="24"/>
          <w:szCs w:val="24"/>
        </w:rPr>
        <w:t>գործընթացում</w:t>
      </w:r>
      <w:proofErr w:type="spellEnd"/>
      <w:r w:rsidRPr="00E72758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E72758">
        <w:rPr>
          <w:rFonts w:ascii="GHEA Grapalat" w:hAnsi="GHEA Grapalat"/>
          <w:b/>
          <w:sz w:val="24"/>
          <w:szCs w:val="24"/>
        </w:rPr>
        <w:t>ներգրավված</w:t>
      </w:r>
      <w:proofErr w:type="spellEnd"/>
      <w:r w:rsidRPr="00E72758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E72758">
        <w:rPr>
          <w:rFonts w:ascii="GHEA Grapalat" w:hAnsi="GHEA Grapalat"/>
          <w:b/>
          <w:sz w:val="24"/>
          <w:szCs w:val="24"/>
        </w:rPr>
        <w:t>ինստիտուտները</w:t>
      </w:r>
      <w:proofErr w:type="spellEnd"/>
      <w:r w:rsidRPr="00FB4B83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և </w:t>
      </w:r>
      <w:proofErr w:type="spellStart"/>
      <w:r w:rsidRPr="00E72758">
        <w:rPr>
          <w:rFonts w:ascii="GHEA Grapalat" w:hAnsi="GHEA Grapalat"/>
          <w:b/>
          <w:sz w:val="24"/>
          <w:szCs w:val="24"/>
        </w:rPr>
        <w:t>անձինք</w:t>
      </w:r>
      <w:proofErr w:type="spellEnd"/>
      <w:r w:rsidRPr="00E72758">
        <w:rPr>
          <w:rFonts w:ascii="GHEA Grapalat" w:hAnsi="GHEA Grapalat"/>
          <w:b/>
          <w:sz w:val="24"/>
          <w:szCs w:val="24"/>
          <w:lang w:val="fr-FR"/>
        </w:rPr>
        <w:t>.</w:t>
      </w:r>
    </w:p>
    <w:p w14:paraId="6491007F" w14:textId="6BD5BFAC" w:rsidR="00881C75" w:rsidRDefault="00881C75" w:rsidP="00881C75">
      <w:pPr>
        <w:autoSpaceDN w:val="0"/>
        <w:spacing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</w:t>
      </w:r>
      <w:r w:rsidRPr="00E72758">
        <w:rPr>
          <w:rFonts w:ascii="GHEA Grapalat" w:hAnsi="GHEA Grapalat"/>
          <w:sz w:val="24"/>
          <w:szCs w:val="24"/>
          <w:lang w:val="hy-AM"/>
        </w:rPr>
        <w:t>Նախագ</w:t>
      </w:r>
      <w:r>
        <w:rPr>
          <w:rFonts w:ascii="GHEA Grapalat" w:hAnsi="GHEA Grapalat"/>
          <w:sz w:val="24"/>
          <w:szCs w:val="24"/>
        </w:rPr>
        <w:t>ի</w:t>
      </w:r>
      <w:r w:rsidRPr="00E72758">
        <w:rPr>
          <w:rFonts w:ascii="GHEA Grapalat" w:hAnsi="GHEA Grapalat"/>
          <w:sz w:val="24"/>
          <w:szCs w:val="24"/>
          <w:lang w:val="hy-AM"/>
        </w:rPr>
        <w:t xml:space="preserve">ծը մշակվել </w:t>
      </w:r>
      <w:r>
        <w:rPr>
          <w:rFonts w:ascii="GHEA Grapalat" w:hAnsi="GHEA Grapalat"/>
          <w:sz w:val="24"/>
          <w:szCs w:val="24"/>
        </w:rPr>
        <w:t>է</w:t>
      </w:r>
      <w:r w:rsidRPr="00E72758">
        <w:rPr>
          <w:rFonts w:ascii="GHEA Grapalat" w:hAnsi="GHEA Grapalat"/>
          <w:sz w:val="24"/>
          <w:szCs w:val="24"/>
          <w:lang w:val="hy-AM"/>
        </w:rPr>
        <w:t xml:space="preserve"> ՀՀ ֆինանսների նախարարության</w:t>
      </w:r>
      <w:r w:rsidRPr="00FB4B83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E72758">
        <w:rPr>
          <w:rFonts w:ascii="GHEA Grapalat" w:hAnsi="GHEA Grapalat"/>
          <w:sz w:val="24"/>
          <w:szCs w:val="24"/>
        </w:rPr>
        <w:t>աշխատակազմի</w:t>
      </w:r>
      <w:proofErr w:type="spellEnd"/>
      <w:r w:rsidRPr="00FB4B83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72758">
        <w:rPr>
          <w:rFonts w:ascii="GHEA Grapalat" w:hAnsi="GHEA Grapalat"/>
          <w:sz w:val="24"/>
          <w:szCs w:val="24"/>
          <w:lang w:val="hy-AM"/>
        </w:rPr>
        <w:t>կող</w:t>
      </w:r>
      <w:r w:rsidRPr="00E72758">
        <w:rPr>
          <w:rFonts w:ascii="GHEA Grapalat" w:hAnsi="GHEA Grapalat"/>
          <w:sz w:val="24"/>
          <w:szCs w:val="24"/>
          <w:lang w:val="hy-AM"/>
        </w:rPr>
        <w:softHyphen/>
      </w:r>
      <w:r w:rsidRPr="00E72758">
        <w:rPr>
          <w:rFonts w:ascii="GHEA Grapalat" w:hAnsi="GHEA Grapalat"/>
          <w:sz w:val="24"/>
          <w:szCs w:val="24"/>
          <w:lang w:val="hy-AM"/>
        </w:rPr>
        <w:softHyphen/>
        <w:t xml:space="preserve">մից: </w:t>
      </w:r>
    </w:p>
    <w:p w14:paraId="29CD01E6" w14:textId="77777777" w:rsidR="00881C75" w:rsidRDefault="00881C75" w:rsidP="00881C75">
      <w:pPr>
        <w:autoSpaceDN w:val="0"/>
        <w:spacing w:line="360" w:lineRule="auto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 w:rsidRPr="00FB4B83">
        <w:rPr>
          <w:rFonts w:ascii="GHEA Grapalat" w:hAnsi="GHEA Grapalat" w:cs="GHEA Grapalat"/>
          <w:b/>
          <w:sz w:val="24"/>
          <w:szCs w:val="24"/>
          <w:lang w:val="fr-FR"/>
        </w:rPr>
        <w:t xml:space="preserve">      6. </w:t>
      </w:r>
      <w:r w:rsidRPr="0020431E">
        <w:rPr>
          <w:rFonts w:ascii="GHEA Grapalat" w:hAnsi="GHEA Grapalat" w:cs="GHEA Grapalat"/>
          <w:b/>
          <w:sz w:val="24"/>
          <w:szCs w:val="24"/>
          <w:lang w:val="hy-AM"/>
        </w:rPr>
        <w:t>Իրավական ակտի կիրառման դեպքում ակնկալվող արդյունքը.</w:t>
      </w:r>
    </w:p>
    <w:p w14:paraId="12141799" w14:textId="1C34B050" w:rsidR="00881C75" w:rsidRDefault="00881C75" w:rsidP="00881C75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sz w:val="24"/>
          <w:szCs w:val="24"/>
          <w:lang w:val="fr-FR"/>
        </w:rPr>
      </w:pPr>
      <w:proofErr w:type="spellStart"/>
      <w:r w:rsidRPr="0020431E">
        <w:rPr>
          <w:rFonts w:ascii="GHEA Grapalat" w:hAnsi="GHEA Grapalat" w:cs="GHEA Grapalat"/>
          <w:sz w:val="24"/>
          <w:szCs w:val="24"/>
          <w:lang w:val="fr-FR"/>
        </w:rPr>
        <w:t>Նախագ</w:t>
      </w:r>
      <w:r>
        <w:rPr>
          <w:rFonts w:ascii="GHEA Grapalat" w:hAnsi="GHEA Grapalat" w:cs="GHEA Grapalat"/>
          <w:sz w:val="24"/>
          <w:szCs w:val="24"/>
          <w:lang w:val="fr-FR"/>
        </w:rPr>
        <w:t>ծի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ընդունմամբ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Pr="00E17123">
        <w:rPr>
          <w:rFonts w:ascii="GHEA Grapalat" w:hAnsi="GHEA Grapalat"/>
          <w:sz w:val="24"/>
          <w:szCs w:val="24"/>
        </w:rPr>
        <w:t>հաշվապահական</w:t>
      </w:r>
      <w:proofErr w:type="spellEnd"/>
      <w:r w:rsidRPr="00F4015C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17123">
        <w:rPr>
          <w:rFonts w:ascii="GHEA Grapalat" w:hAnsi="GHEA Grapalat"/>
          <w:sz w:val="24"/>
          <w:szCs w:val="24"/>
        </w:rPr>
        <w:t>հաշ</w:t>
      </w:r>
      <w:proofErr w:type="spellEnd"/>
      <w:r w:rsidRPr="00F4015C">
        <w:rPr>
          <w:rFonts w:ascii="GHEA Grapalat" w:hAnsi="GHEA Grapalat"/>
          <w:sz w:val="24"/>
          <w:szCs w:val="24"/>
          <w:lang w:val="de-DE"/>
        </w:rPr>
        <w:softHyphen/>
      </w:r>
      <w:proofErr w:type="spellStart"/>
      <w:r w:rsidRPr="00E17123">
        <w:rPr>
          <w:rFonts w:ascii="GHEA Grapalat" w:hAnsi="GHEA Grapalat"/>
          <w:sz w:val="24"/>
          <w:szCs w:val="24"/>
        </w:rPr>
        <w:t>վառման</w:t>
      </w:r>
      <w:proofErr w:type="spellEnd"/>
      <w:r w:rsidRPr="00F4015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E17123">
        <w:rPr>
          <w:rFonts w:ascii="GHEA Grapalat" w:hAnsi="GHEA Grapalat"/>
          <w:sz w:val="24"/>
          <w:szCs w:val="24"/>
        </w:rPr>
        <w:t>և</w:t>
      </w:r>
      <w:r w:rsidRPr="00F4015C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17123">
        <w:rPr>
          <w:rFonts w:ascii="GHEA Grapalat" w:hAnsi="GHEA Grapalat"/>
          <w:sz w:val="24"/>
          <w:szCs w:val="24"/>
        </w:rPr>
        <w:t>աուդիտորական</w:t>
      </w:r>
      <w:proofErr w:type="spellEnd"/>
      <w:r w:rsidRPr="00F4015C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17123">
        <w:rPr>
          <w:rFonts w:ascii="GHEA Grapalat" w:hAnsi="GHEA Grapalat"/>
          <w:sz w:val="24"/>
          <w:szCs w:val="24"/>
        </w:rPr>
        <w:t>գործունեության</w:t>
      </w:r>
      <w:proofErr w:type="spellEnd"/>
      <w:r w:rsidRPr="00F4015C">
        <w:rPr>
          <w:rFonts w:ascii="GHEA Grapalat" w:hAnsi="GHEA Grapalat"/>
          <w:sz w:val="24"/>
          <w:szCs w:val="24"/>
          <w:lang w:val="de-DE"/>
        </w:rPr>
        <w:t xml:space="preserve"> </w:t>
      </w:r>
      <w:r>
        <w:rPr>
          <w:rFonts w:ascii="GHEA Grapalat" w:hAnsi="GHEA Grapalat"/>
          <w:sz w:val="24"/>
          <w:szCs w:val="24"/>
          <w:lang w:val="de-DE"/>
        </w:rPr>
        <w:t xml:space="preserve">ոլորտներում </w:t>
      </w:r>
      <w:proofErr w:type="spellStart"/>
      <w:r w:rsidRPr="00E17123">
        <w:rPr>
          <w:rFonts w:ascii="GHEA Grapalat" w:hAnsi="GHEA Grapalat"/>
          <w:sz w:val="24"/>
          <w:szCs w:val="24"/>
        </w:rPr>
        <w:t>բարեփոխումների</w:t>
      </w:r>
      <w:proofErr w:type="spellEnd"/>
      <w:r w:rsidRPr="00471543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շարունակականության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ապահովումն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է,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մասնավորապես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պարտադիր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աուդիտի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ենթա</w:t>
      </w:r>
      <w:r w:rsidRPr="00A967DE">
        <w:rPr>
          <w:rFonts w:ascii="GHEA Grapalat" w:hAnsi="GHEA Grapalat"/>
          <w:sz w:val="24"/>
          <w:szCs w:val="24"/>
          <w:lang w:val="hy-AM"/>
        </w:rPr>
        <w:softHyphen/>
        <w:t>կա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կազմակերպությունների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շրջանակը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ճշգրտելու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միջոցով</w:t>
      </w:r>
      <w:proofErr w:type="spellEnd"/>
      <w:r w:rsidRPr="005716F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967DE">
        <w:rPr>
          <w:rFonts w:ascii="GHEA Grapalat" w:hAnsi="GHEA Grapalat"/>
          <w:sz w:val="24"/>
          <w:szCs w:val="24"/>
          <w:lang w:val="hy-AM"/>
        </w:rPr>
        <w:t>որի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արդյունքում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օրենքի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համաձայն</w:t>
      </w:r>
      <w:proofErr w:type="spellEnd"/>
      <w:r w:rsidRPr="005716F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967DE">
        <w:rPr>
          <w:rFonts w:ascii="GHEA Grapalat" w:hAnsi="GHEA Grapalat"/>
          <w:sz w:val="24"/>
          <w:szCs w:val="24"/>
          <w:lang w:val="hy-AM"/>
        </w:rPr>
        <w:t>բայց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իրականում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գործունեություն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չիրականացնող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և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հանրության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համար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տեղեկատվության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տեսանկյունից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հետաքրքրություն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չներկայացնող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բաց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բաժնե</w:t>
      </w:r>
      <w:r w:rsidRPr="00A967DE">
        <w:rPr>
          <w:rFonts w:ascii="GHEA Grapalat" w:hAnsi="GHEA Grapalat"/>
          <w:sz w:val="24"/>
          <w:szCs w:val="24"/>
          <w:lang w:val="hy-AM"/>
        </w:rPr>
        <w:softHyphen/>
        <w:t>տի</w:t>
      </w:r>
      <w:r w:rsidRPr="00A967DE">
        <w:rPr>
          <w:rFonts w:ascii="GHEA Grapalat" w:hAnsi="GHEA Grapalat"/>
          <w:sz w:val="24"/>
          <w:szCs w:val="24"/>
          <w:lang w:val="hy-AM"/>
        </w:rPr>
        <w:softHyphen/>
        <w:t>րական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ընկերությունները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չեն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համարվի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պարտադիր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աուդիտի</w:t>
      </w:r>
      <w:r w:rsidRPr="005716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67DE">
        <w:rPr>
          <w:rFonts w:ascii="GHEA Grapalat" w:hAnsi="GHEA Grapalat"/>
          <w:sz w:val="24"/>
          <w:szCs w:val="24"/>
          <w:lang w:val="hy-AM"/>
        </w:rPr>
        <w:t>ենթակա</w:t>
      </w:r>
      <w:r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4DFED289" w14:textId="77777777" w:rsidR="00881C75" w:rsidRDefault="00881C75" w:rsidP="00881C75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sz w:val="24"/>
          <w:szCs w:val="24"/>
          <w:lang w:val="fr-FR"/>
        </w:rPr>
      </w:pPr>
    </w:p>
    <w:p w14:paraId="43DFA59D" w14:textId="77777777" w:rsidR="00881C75" w:rsidRDefault="00881C75" w:rsidP="00881C75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sz w:val="24"/>
          <w:szCs w:val="24"/>
          <w:lang w:val="fr-FR"/>
        </w:rPr>
      </w:pPr>
    </w:p>
    <w:p w14:paraId="75E15BB0" w14:textId="77777777" w:rsidR="00881C75" w:rsidRDefault="00881C75" w:rsidP="00881C75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sz w:val="24"/>
          <w:szCs w:val="24"/>
          <w:lang w:val="fr-FR"/>
        </w:rPr>
      </w:pPr>
    </w:p>
    <w:p w14:paraId="7B68F150" w14:textId="77777777" w:rsidR="00881C75" w:rsidRPr="00881C75" w:rsidRDefault="00881C75" w:rsidP="002B37D1">
      <w:pPr>
        <w:autoSpaceDN w:val="0"/>
        <w:spacing w:line="36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</w:p>
    <w:p w14:paraId="27D9FB76" w14:textId="77777777" w:rsidR="00881C75" w:rsidRPr="0020431E" w:rsidRDefault="00881C75" w:rsidP="00881C75">
      <w:pPr>
        <w:autoSpaceDN w:val="0"/>
        <w:spacing w:line="360" w:lineRule="auto"/>
        <w:jc w:val="center"/>
        <w:rPr>
          <w:rFonts w:ascii="GHEA Grapalat" w:hAnsi="GHEA Grapalat" w:cs="GHEA Grapalat"/>
          <w:sz w:val="24"/>
          <w:szCs w:val="24"/>
          <w:lang w:val="fr-FR"/>
        </w:rPr>
      </w:pPr>
      <w:r>
        <w:rPr>
          <w:rFonts w:ascii="GHEA Grapalat" w:hAnsi="GHEA Grapalat" w:cs="GHEA Grapalat"/>
          <w:b/>
          <w:sz w:val="24"/>
          <w:szCs w:val="24"/>
        </w:rPr>
        <w:lastRenderedPageBreak/>
        <w:t>Տ</w:t>
      </w:r>
      <w:r w:rsidRPr="0020431E">
        <w:rPr>
          <w:rFonts w:ascii="GHEA Grapalat" w:hAnsi="GHEA Grapalat" w:cs="GHEA Grapalat"/>
          <w:b/>
          <w:sz w:val="24"/>
          <w:szCs w:val="24"/>
          <w:lang w:val="hy-AM"/>
        </w:rPr>
        <w:t>եղեկանք</w:t>
      </w:r>
    </w:p>
    <w:p w14:paraId="70909E27" w14:textId="77777777" w:rsidR="00881C75" w:rsidRPr="00FB4B83" w:rsidRDefault="00881C75" w:rsidP="00881C75">
      <w:pPr>
        <w:spacing w:before="120"/>
        <w:jc w:val="center"/>
        <w:rPr>
          <w:rFonts w:ascii="GHEA Grapalat" w:hAnsi="GHEA Grapalat" w:cs="Sylfaen"/>
          <w:b/>
          <w:bCs/>
          <w:sz w:val="24"/>
          <w:szCs w:val="24"/>
          <w:lang w:val="fr-FR"/>
        </w:rPr>
      </w:pPr>
      <w:r w:rsidRPr="00B2094F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«Բաժնետիրական ընկերությունների մասին» ՀՀ օրենքում փոփոխություններ կատարելու մասին»  ՀՀ օրենքի նախագծի ընդունման </w:t>
      </w:r>
      <w:r w:rsidRPr="006C0F80">
        <w:rPr>
          <w:rFonts w:ascii="GHEA Grapalat" w:hAnsi="GHEA Grapalat" w:cs="Sylfaen"/>
          <w:b/>
          <w:bCs/>
          <w:sz w:val="24"/>
          <w:szCs w:val="24"/>
          <w:lang w:val="hy-AM"/>
        </w:rPr>
        <w:t>առնչությամբ</w:t>
      </w:r>
      <w:r w:rsidRPr="00B2094F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6C0F80">
        <w:rPr>
          <w:rFonts w:ascii="GHEA Grapalat" w:hAnsi="GHEA Grapalat" w:cs="Sylfaen"/>
          <w:b/>
          <w:bCs/>
          <w:sz w:val="24"/>
          <w:szCs w:val="24"/>
          <w:lang w:val="hy-AM"/>
        </w:rPr>
        <w:t>այլ</w:t>
      </w:r>
      <w:r w:rsidRPr="00B2094F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6C0F80">
        <w:rPr>
          <w:rFonts w:ascii="GHEA Grapalat" w:hAnsi="GHEA Grapalat" w:cs="Sylfaen"/>
          <w:b/>
          <w:bCs/>
          <w:sz w:val="24"/>
          <w:szCs w:val="24"/>
          <w:lang w:val="hy-AM"/>
        </w:rPr>
        <w:t>իրավական</w:t>
      </w:r>
      <w:r w:rsidRPr="00B2094F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6C0F80">
        <w:rPr>
          <w:rFonts w:ascii="GHEA Grapalat" w:hAnsi="GHEA Grapalat" w:cs="Sylfaen"/>
          <w:b/>
          <w:bCs/>
          <w:sz w:val="24"/>
          <w:szCs w:val="24"/>
          <w:lang w:val="hy-AM"/>
        </w:rPr>
        <w:t>ակտերի</w:t>
      </w:r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Pr="006C0F80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Pr="006C0F80">
        <w:rPr>
          <w:rFonts w:ascii="GHEA Grapalat" w:hAnsi="GHEA Grapalat" w:cs="Sylfaen"/>
          <w:b/>
          <w:bCs/>
          <w:sz w:val="24"/>
          <w:szCs w:val="24"/>
          <w:lang w:val="hy-AM"/>
        </w:rPr>
        <w:t>անհրաժեշտության</w:t>
      </w:r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Pr="006C0F80">
        <w:rPr>
          <w:rFonts w:ascii="GHEA Grapalat" w:hAnsi="GHEA Grapalat" w:cs="Sylfaen"/>
          <w:b/>
          <w:bCs/>
          <w:sz w:val="24"/>
          <w:szCs w:val="24"/>
          <w:lang w:val="hy-AM"/>
        </w:rPr>
        <w:t>վերաբերյալ</w:t>
      </w:r>
    </w:p>
    <w:p w14:paraId="77103886" w14:textId="77777777" w:rsidR="00881C75" w:rsidRDefault="00881C75" w:rsidP="00881C75">
      <w:pPr>
        <w:autoSpaceDE w:val="0"/>
        <w:autoSpaceDN w:val="0"/>
        <w:adjustRightInd w:val="0"/>
        <w:spacing w:line="360" w:lineRule="auto"/>
        <w:rPr>
          <w:rFonts w:ascii="GHEA Grapalat" w:hAnsi="GHEA Grapalat" w:cs="GHEA Grapalat"/>
          <w:lang w:val="fr-FR"/>
        </w:rPr>
      </w:pPr>
    </w:p>
    <w:p w14:paraId="238E8567" w14:textId="03FE71D8" w:rsidR="00881C75" w:rsidRDefault="00881C75" w:rsidP="00881C75">
      <w:pPr>
        <w:spacing w:before="240" w:line="360" w:lineRule="auto"/>
        <w:ind w:firstLine="567"/>
        <w:jc w:val="both"/>
        <w:rPr>
          <w:rFonts w:ascii="GHEA Grapalat" w:hAnsi="GHEA Grapalat" w:cs="Sylfaen"/>
          <w:bCs/>
          <w:sz w:val="24"/>
          <w:szCs w:val="24"/>
          <w:lang w:val="fr-FR"/>
        </w:rPr>
      </w:pPr>
      <w:r w:rsidRPr="00F4015C">
        <w:rPr>
          <w:rFonts w:ascii="GHEA Grapalat" w:hAnsi="GHEA Grapalat" w:cs="Sylfaen"/>
          <w:sz w:val="24"/>
          <w:szCs w:val="24"/>
          <w:lang w:val="fr-FR"/>
        </w:rPr>
        <w:t>«</w:t>
      </w:r>
      <w:proofErr w:type="spellStart"/>
      <w:r>
        <w:rPr>
          <w:rFonts w:ascii="GHEA Grapalat" w:hAnsi="GHEA Grapalat" w:cs="Sylfaen"/>
          <w:sz w:val="24"/>
          <w:szCs w:val="24"/>
        </w:rPr>
        <w:t>Բաժնետիրական</w:t>
      </w:r>
      <w:proofErr w:type="spellEnd"/>
      <w:r w:rsidRPr="00F4015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ընկերությունների</w:t>
      </w:r>
      <w:proofErr w:type="spellEnd"/>
      <w:r w:rsidRPr="00F4015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F4015C">
        <w:rPr>
          <w:rFonts w:ascii="GHEA Grapalat" w:hAnsi="GHEA Grapalat" w:cs="Sylfaen"/>
          <w:sz w:val="24"/>
          <w:szCs w:val="24"/>
          <w:lang w:val="fr-FR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>ՀՀ</w:t>
      </w:r>
      <w:r w:rsidRPr="00F4015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օրենքում</w:t>
      </w:r>
      <w:proofErr w:type="spellEnd"/>
      <w:r w:rsidRPr="00F4015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փոփոխություններ</w:t>
      </w:r>
      <w:proofErr w:type="spellEnd"/>
      <w:r w:rsidRPr="00F4015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Pr="00F4015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F4015C">
        <w:rPr>
          <w:rFonts w:ascii="GHEA Grapalat" w:hAnsi="GHEA Grapalat" w:cs="Sylfaen"/>
          <w:sz w:val="24"/>
          <w:szCs w:val="24"/>
          <w:lang w:val="fr-FR"/>
        </w:rPr>
        <w:t xml:space="preserve">»  </w:t>
      </w:r>
      <w:r>
        <w:rPr>
          <w:rFonts w:ascii="GHEA Grapalat" w:hAnsi="GHEA Grapalat" w:cs="Sylfaen"/>
          <w:sz w:val="24"/>
          <w:szCs w:val="24"/>
        </w:rPr>
        <w:t>ՀՀ</w:t>
      </w:r>
      <w:r w:rsidRPr="00F4015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օրենքի</w:t>
      </w:r>
      <w:proofErr w:type="spellEnd"/>
      <w:r w:rsidRPr="00F4015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Pr="00F4015C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bCs/>
          <w:sz w:val="24"/>
          <w:szCs w:val="24"/>
        </w:rPr>
        <w:t>ընդուն</w:t>
      </w:r>
      <w:proofErr w:type="spellEnd"/>
      <w:r w:rsidRPr="00F4015C"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 w:rsidRPr="0020431E">
        <w:rPr>
          <w:rFonts w:ascii="GHEA Grapalat" w:hAnsi="GHEA Grapalat" w:cs="Sylfaen"/>
          <w:bCs/>
          <w:sz w:val="24"/>
          <w:szCs w:val="24"/>
        </w:rPr>
        <w:t>ման</w:t>
      </w:r>
      <w:proofErr w:type="spellEnd"/>
      <w:r w:rsidRPr="00F4015C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bCs/>
          <w:sz w:val="24"/>
          <w:szCs w:val="24"/>
        </w:rPr>
        <w:t>առն</w:t>
      </w:r>
      <w:proofErr w:type="spellEnd"/>
      <w:r w:rsidRPr="00F4015C"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 w:rsidRPr="0020431E">
        <w:rPr>
          <w:rFonts w:ascii="GHEA Grapalat" w:hAnsi="GHEA Grapalat" w:cs="Sylfaen"/>
          <w:bCs/>
          <w:sz w:val="24"/>
          <w:szCs w:val="24"/>
        </w:rPr>
        <w:t>չությամբ</w:t>
      </w:r>
      <w:proofErr w:type="spellEnd"/>
      <w:r w:rsidRPr="00F4015C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bCs/>
          <w:sz w:val="24"/>
          <w:szCs w:val="24"/>
        </w:rPr>
        <w:t>այլ</w:t>
      </w:r>
      <w:proofErr w:type="spellEnd"/>
      <w:r w:rsidRPr="00F4015C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bCs/>
          <w:sz w:val="24"/>
          <w:szCs w:val="24"/>
        </w:rPr>
        <w:t>իրա</w:t>
      </w:r>
      <w:proofErr w:type="spellEnd"/>
      <w:r w:rsidRPr="00F4015C"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 w:rsidRPr="0020431E">
        <w:rPr>
          <w:rFonts w:ascii="GHEA Grapalat" w:hAnsi="GHEA Grapalat" w:cs="Sylfaen"/>
          <w:bCs/>
          <w:sz w:val="24"/>
          <w:szCs w:val="24"/>
        </w:rPr>
        <w:t>վական</w:t>
      </w:r>
      <w:proofErr w:type="spellEnd"/>
      <w:r w:rsidRPr="00F4015C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bCs/>
          <w:sz w:val="24"/>
          <w:szCs w:val="24"/>
        </w:rPr>
        <w:t>ակտեր</w:t>
      </w:r>
      <w:proofErr w:type="spellEnd"/>
      <w:r w:rsidRPr="00F4015C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bCs/>
          <w:sz w:val="24"/>
          <w:szCs w:val="24"/>
        </w:rPr>
        <w:t>ընդուն</w:t>
      </w:r>
      <w:r>
        <w:rPr>
          <w:rFonts w:ascii="GHEA Grapalat" w:hAnsi="GHEA Grapalat" w:cs="Sylfaen"/>
          <w:bCs/>
          <w:sz w:val="24"/>
          <w:szCs w:val="24"/>
        </w:rPr>
        <w:t>ելու</w:t>
      </w:r>
      <w:proofErr w:type="spellEnd"/>
      <w:r w:rsidRPr="00F4015C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կամ</w:t>
      </w:r>
      <w:proofErr w:type="spellEnd"/>
      <w:r w:rsidRPr="00F4015C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փոփոխություններ</w:t>
      </w:r>
      <w:proofErr w:type="spellEnd"/>
      <w:r w:rsidRPr="00F4015C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կատարելու</w:t>
      </w:r>
      <w:proofErr w:type="spellEnd"/>
      <w:r w:rsidRPr="00F4015C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bCs/>
          <w:sz w:val="24"/>
          <w:szCs w:val="24"/>
        </w:rPr>
        <w:t>անհրա</w:t>
      </w:r>
      <w:proofErr w:type="spellEnd"/>
      <w:r w:rsidRPr="00F4015C"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 w:rsidRPr="0020431E">
        <w:rPr>
          <w:rFonts w:ascii="GHEA Grapalat" w:hAnsi="GHEA Grapalat" w:cs="Sylfaen"/>
          <w:bCs/>
          <w:sz w:val="24"/>
          <w:szCs w:val="24"/>
        </w:rPr>
        <w:t>ժեշ</w:t>
      </w:r>
      <w:proofErr w:type="spellEnd"/>
      <w:r w:rsidRPr="00F4015C"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 w:rsidRPr="0020431E">
        <w:rPr>
          <w:rFonts w:ascii="GHEA Grapalat" w:hAnsi="GHEA Grapalat" w:cs="Sylfaen"/>
          <w:bCs/>
          <w:sz w:val="24"/>
          <w:szCs w:val="24"/>
        </w:rPr>
        <w:t>տություն</w:t>
      </w:r>
      <w:proofErr w:type="spellEnd"/>
      <w:r w:rsidRPr="00F4015C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չի</w:t>
      </w:r>
      <w:proofErr w:type="spellEnd"/>
      <w:r w:rsidRPr="00F4015C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bCs/>
          <w:sz w:val="24"/>
          <w:szCs w:val="24"/>
        </w:rPr>
        <w:t>առաջանում</w:t>
      </w:r>
      <w:proofErr w:type="spellEnd"/>
      <w:r w:rsidRPr="00F4015C">
        <w:rPr>
          <w:rFonts w:ascii="GHEA Grapalat" w:hAnsi="GHEA Grapalat" w:cs="Sylfaen"/>
          <w:bCs/>
          <w:sz w:val="24"/>
          <w:szCs w:val="24"/>
          <w:lang w:val="fr-FR"/>
        </w:rPr>
        <w:t>:</w:t>
      </w:r>
    </w:p>
    <w:p w14:paraId="53620E9C" w14:textId="77777777" w:rsidR="00881C75" w:rsidRPr="00F4015C" w:rsidRDefault="00881C75" w:rsidP="00881C75">
      <w:pPr>
        <w:spacing w:before="240" w:line="360" w:lineRule="auto"/>
        <w:ind w:firstLine="567"/>
        <w:jc w:val="both"/>
        <w:rPr>
          <w:rFonts w:ascii="GHEA Grapalat" w:hAnsi="GHEA Grapalat" w:cs="Sylfaen"/>
          <w:bCs/>
          <w:sz w:val="24"/>
          <w:szCs w:val="24"/>
          <w:lang w:val="fr-FR"/>
        </w:rPr>
      </w:pPr>
    </w:p>
    <w:p w14:paraId="2DA08E92" w14:textId="77777777" w:rsidR="00881C75" w:rsidRPr="00F4015C" w:rsidRDefault="00881C75" w:rsidP="00881C75">
      <w:pPr>
        <w:autoSpaceDN w:val="0"/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fr-FR"/>
        </w:rPr>
      </w:pPr>
      <w:proofErr w:type="spellStart"/>
      <w:r w:rsidRPr="004C1D02">
        <w:rPr>
          <w:rFonts w:ascii="GHEA Grapalat" w:hAnsi="GHEA Grapalat" w:cs="Sylfaen"/>
          <w:b/>
          <w:bCs/>
          <w:sz w:val="24"/>
          <w:szCs w:val="24"/>
        </w:rPr>
        <w:t>Տեղեկանք</w:t>
      </w:r>
      <w:proofErr w:type="spellEnd"/>
    </w:p>
    <w:p w14:paraId="038A3BD4" w14:textId="77777777" w:rsidR="00881C75" w:rsidRPr="00FB4B83" w:rsidRDefault="00881C75" w:rsidP="00881C75">
      <w:pPr>
        <w:spacing w:before="120"/>
        <w:jc w:val="center"/>
        <w:rPr>
          <w:rFonts w:ascii="GHEA Grapalat" w:hAnsi="GHEA Grapalat" w:cs="Sylfaen"/>
          <w:b/>
          <w:bCs/>
          <w:sz w:val="24"/>
          <w:szCs w:val="24"/>
          <w:lang w:val="fr-FR"/>
        </w:rPr>
      </w:pPr>
      <w:r w:rsidRPr="00B2094F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«Բաժնետիրական ընկերությունների մասին» ՀՀ օրենքում փոփոխություններ կատարելու մասին»  ՀՀ օրենքի նախագծի </w:t>
      </w:r>
      <w:proofErr w:type="spellStart"/>
      <w:r w:rsidRPr="0020431E">
        <w:rPr>
          <w:rFonts w:ascii="GHEA Grapalat" w:hAnsi="GHEA Grapalat" w:cs="Sylfaen"/>
          <w:b/>
          <w:bCs/>
          <w:sz w:val="24"/>
          <w:szCs w:val="24"/>
        </w:rPr>
        <w:t>ընդունմամբ</w:t>
      </w:r>
      <w:proofErr w:type="spellEnd"/>
      <w:r w:rsidRPr="00F4015C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proofErr w:type="spellStart"/>
      <w:r w:rsidRPr="0020431E">
        <w:rPr>
          <w:rFonts w:ascii="GHEA Grapalat" w:hAnsi="GHEA Grapalat" w:cs="Sylfaen"/>
          <w:b/>
          <w:bCs/>
          <w:sz w:val="24"/>
          <w:szCs w:val="24"/>
        </w:rPr>
        <w:t>Հայաստանի</w:t>
      </w:r>
      <w:proofErr w:type="spellEnd"/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proofErr w:type="spellStart"/>
      <w:r w:rsidRPr="0020431E">
        <w:rPr>
          <w:rFonts w:ascii="GHEA Grapalat" w:hAnsi="GHEA Grapalat" w:cs="Sylfaen"/>
          <w:b/>
          <w:bCs/>
          <w:sz w:val="24"/>
          <w:szCs w:val="24"/>
        </w:rPr>
        <w:t>Հանրապետության</w:t>
      </w:r>
      <w:proofErr w:type="spellEnd"/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proofErr w:type="spellStart"/>
      <w:r w:rsidRPr="0020431E">
        <w:rPr>
          <w:rFonts w:ascii="GHEA Grapalat" w:hAnsi="GHEA Grapalat" w:cs="Sylfaen"/>
          <w:b/>
          <w:bCs/>
          <w:sz w:val="24"/>
          <w:szCs w:val="24"/>
        </w:rPr>
        <w:t>պետական</w:t>
      </w:r>
      <w:proofErr w:type="spellEnd"/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proofErr w:type="spellStart"/>
      <w:r w:rsidRPr="0020431E">
        <w:rPr>
          <w:rFonts w:ascii="GHEA Grapalat" w:hAnsi="GHEA Grapalat" w:cs="Sylfaen"/>
          <w:b/>
          <w:bCs/>
          <w:sz w:val="24"/>
          <w:szCs w:val="24"/>
        </w:rPr>
        <w:t>կամ</w:t>
      </w:r>
      <w:proofErr w:type="spellEnd"/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proofErr w:type="spellStart"/>
      <w:r w:rsidRPr="0020431E">
        <w:rPr>
          <w:rFonts w:ascii="GHEA Grapalat" w:hAnsi="GHEA Grapalat" w:cs="Sylfaen"/>
          <w:b/>
          <w:bCs/>
          <w:sz w:val="24"/>
          <w:szCs w:val="24"/>
        </w:rPr>
        <w:t>տեղական</w:t>
      </w:r>
      <w:proofErr w:type="spellEnd"/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b/>
          <w:bCs/>
          <w:sz w:val="24"/>
          <w:szCs w:val="24"/>
        </w:rPr>
        <w:t>ինքնակառավարման</w:t>
      </w:r>
      <w:proofErr w:type="spellEnd"/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b/>
          <w:bCs/>
          <w:sz w:val="24"/>
          <w:szCs w:val="24"/>
        </w:rPr>
        <w:t>մարմնի</w:t>
      </w:r>
      <w:proofErr w:type="spellEnd"/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b/>
          <w:bCs/>
          <w:sz w:val="24"/>
          <w:szCs w:val="24"/>
        </w:rPr>
        <w:t>բյուջեում</w:t>
      </w:r>
      <w:proofErr w:type="spellEnd"/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b/>
          <w:bCs/>
          <w:sz w:val="24"/>
          <w:szCs w:val="24"/>
        </w:rPr>
        <w:t>եկա</w:t>
      </w:r>
      <w:proofErr w:type="spellEnd"/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softHyphen/>
      </w:r>
      <w:proofErr w:type="spellStart"/>
      <w:r w:rsidRPr="0020431E">
        <w:rPr>
          <w:rFonts w:ascii="GHEA Grapalat" w:hAnsi="GHEA Grapalat" w:cs="Sylfaen"/>
          <w:b/>
          <w:bCs/>
          <w:sz w:val="24"/>
          <w:szCs w:val="24"/>
        </w:rPr>
        <w:t>մուտ</w:t>
      </w:r>
      <w:proofErr w:type="spellEnd"/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softHyphen/>
      </w:r>
      <w:proofErr w:type="spellStart"/>
      <w:r w:rsidRPr="0020431E">
        <w:rPr>
          <w:rFonts w:ascii="GHEA Grapalat" w:hAnsi="GHEA Grapalat" w:cs="Sylfaen"/>
          <w:b/>
          <w:bCs/>
          <w:sz w:val="24"/>
          <w:szCs w:val="24"/>
        </w:rPr>
        <w:t>ների</w:t>
      </w:r>
      <w:proofErr w:type="spellEnd"/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Pr="0020431E">
        <w:rPr>
          <w:rFonts w:ascii="GHEA Grapalat" w:hAnsi="GHEA Grapalat" w:cs="Sylfaen"/>
          <w:b/>
          <w:bCs/>
          <w:sz w:val="24"/>
          <w:szCs w:val="24"/>
        </w:rPr>
        <w:t>և</w:t>
      </w:r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b/>
          <w:bCs/>
          <w:sz w:val="24"/>
          <w:szCs w:val="24"/>
        </w:rPr>
        <w:t>ծախսերի</w:t>
      </w:r>
      <w:proofErr w:type="spellEnd"/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b/>
          <w:bCs/>
          <w:sz w:val="24"/>
          <w:szCs w:val="24"/>
        </w:rPr>
        <w:t>ավելացման</w:t>
      </w:r>
      <w:proofErr w:type="spellEnd"/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b/>
          <w:bCs/>
          <w:sz w:val="24"/>
          <w:szCs w:val="24"/>
        </w:rPr>
        <w:t>կամ</w:t>
      </w:r>
      <w:proofErr w:type="spellEnd"/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b/>
          <w:bCs/>
          <w:sz w:val="24"/>
          <w:szCs w:val="24"/>
        </w:rPr>
        <w:t>նվա</w:t>
      </w:r>
      <w:proofErr w:type="spellEnd"/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softHyphen/>
      </w:r>
      <w:proofErr w:type="spellStart"/>
      <w:r w:rsidRPr="0020431E">
        <w:rPr>
          <w:rFonts w:ascii="GHEA Grapalat" w:hAnsi="GHEA Grapalat" w:cs="Sylfaen"/>
          <w:b/>
          <w:bCs/>
          <w:sz w:val="24"/>
          <w:szCs w:val="24"/>
        </w:rPr>
        <w:t>զեցման</w:t>
      </w:r>
      <w:proofErr w:type="spellEnd"/>
      <w:r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b/>
          <w:bCs/>
          <w:sz w:val="24"/>
          <w:szCs w:val="24"/>
        </w:rPr>
        <w:t>վերաբերյալ</w:t>
      </w:r>
      <w:proofErr w:type="spellEnd"/>
    </w:p>
    <w:p w14:paraId="6925DDC0" w14:textId="77777777" w:rsidR="00881C75" w:rsidRDefault="00881C75" w:rsidP="00881C75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GHEA Grapalat"/>
          <w:lang w:val="fr-FR"/>
        </w:rPr>
      </w:pPr>
    </w:p>
    <w:p w14:paraId="6CB8EF41" w14:textId="77777777" w:rsidR="00881C75" w:rsidRPr="00F4015C" w:rsidRDefault="00881C75" w:rsidP="00881C75">
      <w:pPr>
        <w:pStyle w:val="BodyTextIndent"/>
        <w:spacing w:line="360" w:lineRule="auto"/>
        <w:ind w:left="0" w:firstLine="360"/>
        <w:jc w:val="both"/>
        <w:rPr>
          <w:rFonts w:ascii="GHEA Grapalat" w:hAnsi="GHEA Grapalat" w:cs="GHEA Grapalat"/>
          <w:lang w:val="fr-FR"/>
        </w:rPr>
      </w:pPr>
      <w:r w:rsidRPr="00FB66C8">
        <w:rPr>
          <w:rFonts w:ascii="GHEA Grapalat" w:hAnsi="GHEA Grapalat"/>
          <w:lang w:val="fr-FR"/>
        </w:rPr>
        <w:t xml:space="preserve">   </w:t>
      </w:r>
      <w:r w:rsidRPr="00F4015C">
        <w:rPr>
          <w:rFonts w:ascii="GHEA Grapalat" w:hAnsi="GHEA Grapalat" w:cs="Sylfaen"/>
          <w:bCs/>
          <w:lang w:val="fr-FR"/>
        </w:rPr>
        <w:t>«</w:t>
      </w:r>
      <w:proofErr w:type="spellStart"/>
      <w:r>
        <w:rPr>
          <w:rFonts w:ascii="GHEA Grapalat" w:hAnsi="GHEA Grapalat" w:cs="Sylfaen"/>
        </w:rPr>
        <w:t>Բաժնետիրական</w:t>
      </w:r>
      <w:proofErr w:type="spellEnd"/>
      <w:r w:rsidRPr="00F4015C"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</w:rPr>
        <w:t>ընկերությունների</w:t>
      </w:r>
      <w:proofErr w:type="spellEnd"/>
      <w:r w:rsidRPr="00F4015C"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</w:rPr>
        <w:t>մասին</w:t>
      </w:r>
      <w:proofErr w:type="spellEnd"/>
      <w:r w:rsidRPr="00F4015C">
        <w:rPr>
          <w:rFonts w:ascii="GHEA Grapalat" w:hAnsi="GHEA Grapalat" w:cs="Sylfaen"/>
          <w:lang w:val="fr-FR"/>
        </w:rPr>
        <w:t xml:space="preserve">» </w:t>
      </w:r>
      <w:r>
        <w:rPr>
          <w:rFonts w:ascii="GHEA Grapalat" w:hAnsi="GHEA Grapalat" w:cs="Sylfaen"/>
        </w:rPr>
        <w:t>ՀՀ</w:t>
      </w:r>
      <w:r w:rsidRPr="00F4015C"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</w:rPr>
        <w:t>օրենքում</w:t>
      </w:r>
      <w:proofErr w:type="spellEnd"/>
      <w:r w:rsidRPr="00F4015C"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</w:rPr>
        <w:t>փոփոխություններ</w:t>
      </w:r>
      <w:proofErr w:type="spellEnd"/>
      <w:r w:rsidRPr="00F4015C"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</w:rPr>
        <w:t>կատարելու</w:t>
      </w:r>
      <w:proofErr w:type="spellEnd"/>
      <w:r w:rsidRPr="00F4015C"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</w:rPr>
        <w:t>մասին</w:t>
      </w:r>
      <w:proofErr w:type="spellEnd"/>
      <w:r w:rsidRPr="00F4015C">
        <w:rPr>
          <w:rFonts w:ascii="GHEA Grapalat" w:hAnsi="GHEA Grapalat" w:cs="Sylfaen"/>
          <w:lang w:val="fr-FR"/>
        </w:rPr>
        <w:t xml:space="preserve">»  </w:t>
      </w:r>
      <w:r>
        <w:rPr>
          <w:rFonts w:ascii="GHEA Grapalat" w:hAnsi="GHEA Grapalat" w:cs="Sylfaen"/>
        </w:rPr>
        <w:t>ՀՀ</w:t>
      </w:r>
      <w:r w:rsidRPr="00F4015C"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</w:rPr>
        <w:t>օրենքի</w:t>
      </w:r>
      <w:proofErr w:type="spellEnd"/>
      <w:r w:rsidRPr="00F4015C"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</w:rPr>
        <w:t>նախագծի</w:t>
      </w:r>
      <w:proofErr w:type="spellEnd"/>
      <w:r w:rsidRPr="00F4015C">
        <w:rPr>
          <w:rFonts w:ascii="GHEA Grapalat" w:hAnsi="GHEA Grapalat" w:cs="Sylfaen"/>
          <w:bCs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lang w:val="fr-FR"/>
        </w:rPr>
        <w:t>ընդունմամբ</w:t>
      </w:r>
      <w:proofErr w:type="spellEnd"/>
      <w:r>
        <w:rPr>
          <w:rFonts w:ascii="GHEA Grapalat" w:hAnsi="GHEA Grapalat" w:cs="GHEA Grapalat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Հայաս</w:t>
      </w:r>
      <w:proofErr w:type="spellEnd"/>
      <w:r>
        <w:rPr>
          <w:rFonts w:ascii="GHEA Grapalat" w:hAnsi="GHEA Grapalat" w:cs="Times Armenian"/>
          <w:bCs/>
          <w:lang w:val="fr-FR"/>
        </w:rPr>
        <w:softHyphen/>
      </w:r>
      <w:proofErr w:type="spellStart"/>
      <w:r>
        <w:rPr>
          <w:rFonts w:ascii="GHEA Grapalat" w:hAnsi="GHEA Grapalat" w:cs="Sylfaen"/>
          <w:bCs/>
        </w:rPr>
        <w:t>տանի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Հանրապետության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պե</w:t>
      </w:r>
      <w:proofErr w:type="spellEnd"/>
      <w:r>
        <w:rPr>
          <w:rFonts w:ascii="GHEA Grapalat" w:hAnsi="GHEA Grapalat" w:cs="Times Armenian"/>
          <w:bCs/>
          <w:lang w:val="fr-FR"/>
        </w:rPr>
        <w:softHyphen/>
      </w:r>
      <w:proofErr w:type="spellStart"/>
      <w:r>
        <w:rPr>
          <w:rFonts w:ascii="GHEA Grapalat" w:hAnsi="GHEA Grapalat" w:cs="Sylfaen"/>
          <w:bCs/>
        </w:rPr>
        <w:t>տական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կամ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տեղական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ինքնակառա</w:t>
      </w:r>
      <w:proofErr w:type="spellEnd"/>
      <w:r w:rsidRPr="00F4015C">
        <w:rPr>
          <w:rFonts w:ascii="GHEA Grapalat" w:hAnsi="GHEA Grapalat" w:cs="Sylfaen"/>
          <w:bCs/>
          <w:lang w:val="fr-FR"/>
        </w:rPr>
        <w:softHyphen/>
      </w:r>
      <w:proofErr w:type="spellStart"/>
      <w:r>
        <w:rPr>
          <w:rFonts w:ascii="GHEA Grapalat" w:hAnsi="GHEA Grapalat" w:cs="Sylfaen"/>
          <w:bCs/>
        </w:rPr>
        <w:t>վարման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մարմնի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բյուջեում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եկամուտների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և </w:t>
      </w:r>
      <w:proofErr w:type="spellStart"/>
      <w:r>
        <w:rPr>
          <w:rFonts w:ascii="GHEA Grapalat" w:hAnsi="GHEA Grapalat" w:cs="Times Armenian"/>
          <w:bCs/>
          <w:lang w:val="fr-FR"/>
        </w:rPr>
        <w:t>ծախսերի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ավելացում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կամ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նվազեցում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չի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նախատեսվում</w:t>
      </w:r>
      <w:proofErr w:type="spellEnd"/>
      <w:r>
        <w:rPr>
          <w:rFonts w:ascii="GHEA Grapalat" w:hAnsi="GHEA Grapalat" w:cs="Times Armenian"/>
          <w:bCs/>
          <w:lang w:val="fr-FR"/>
        </w:rPr>
        <w:t>:</w:t>
      </w:r>
    </w:p>
    <w:p w14:paraId="0DBF8F05" w14:textId="77777777" w:rsidR="00881C75" w:rsidRPr="00D1114C" w:rsidRDefault="00881C75" w:rsidP="00881C75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  <w:lang w:val="fr-FR"/>
        </w:rPr>
      </w:pPr>
    </w:p>
    <w:p w14:paraId="08DE76C8" w14:textId="77777777" w:rsidR="00881C75" w:rsidRPr="00D1114C" w:rsidRDefault="00881C75" w:rsidP="00881C75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  <w:lang w:val="fr-FR"/>
        </w:rPr>
      </w:pPr>
    </w:p>
    <w:p w14:paraId="632FF607" w14:textId="77777777" w:rsidR="00881C75" w:rsidRPr="00881C75" w:rsidRDefault="00881C75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sectPr w:rsidR="00881C75" w:rsidRPr="00881C75" w:rsidSect="00D71C47">
      <w:pgSz w:w="11907" w:h="16840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3Font_7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4FC5"/>
    <w:multiLevelType w:val="hybridMultilevel"/>
    <w:tmpl w:val="1E7E1DCA"/>
    <w:lvl w:ilvl="0" w:tplc="766EEC8A">
      <w:start w:val="1"/>
      <w:numFmt w:val="decimal"/>
      <w:lvlText w:val="%1)"/>
      <w:lvlJc w:val="left"/>
      <w:pPr>
        <w:ind w:left="1497" w:hanging="9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B57C08"/>
    <w:multiLevelType w:val="hybridMultilevel"/>
    <w:tmpl w:val="2C36628E"/>
    <w:lvl w:ilvl="0" w:tplc="88442A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7006380"/>
    <w:multiLevelType w:val="hybridMultilevel"/>
    <w:tmpl w:val="79A2C200"/>
    <w:lvl w:ilvl="0" w:tplc="551C81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D587CC5"/>
    <w:multiLevelType w:val="multilevel"/>
    <w:tmpl w:val="B34AB63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  <w:u w:val="singl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4B"/>
    <w:rsid w:val="0000393E"/>
    <w:rsid w:val="00010E75"/>
    <w:rsid w:val="0004388E"/>
    <w:rsid w:val="00047273"/>
    <w:rsid w:val="0005207E"/>
    <w:rsid w:val="0005479D"/>
    <w:rsid w:val="0005781A"/>
    <w:rsid w:val="00060A9A"/>
    <w:rsid w:val="00067A09"/>
    <w:rsid w:val="00067D2D"/>
    <w:rsid w:val="00077C63"/>
    <w:rsid w:val="000A3F69"/>
    <w:rsid w:val="000A59E9"/>
    <w:rsid w:val="000E6217"/>
    <w:rsid w:val="000E648D"/>
    <w:rsid w:val="000F62B7"/>
    <w:rsid w:val="00111A82"/>
    <w:rsid w:val="00116113"/>
    <w:rsid w:val="00123182"/>
    <w:rsid w:val="0012670F"/>
    <w:rsid w:val="0012719F"/>
    <w:rsid w:val="00131838"/>
    <w:rsid w:val="00146F28"/>
    <w:rsid w:val="001713C6"/>
    <w:rsid w:val="001836F8"/>
    <w:rsid w:val="001861AF"/>
    <w:rsid w:val="00186510"/>
    <w:rsid w:val="001A1340"/>
    <w:rsid w:val="001A60B0"/>
    <w:rsid w:val="001A61F1"/>
    <w:rsid w:val="001B2809"/>
    <w:rsid w:val="001B45C9"/>
    <w:rsid w:val="001C137B"/>
    <w:rsid w:val="001E7CC4"/>
    <w:rsid w:val="001F1594"/>
    <w:rsid w:val="001F304B"/>
    <w:rsid w:val="001F63F9"/>
    <w:rsid w:val="002105C6"/>
    <w:rsid w:val="00231CB6"/>
    <w:rsid w:val="00254636"/>
    <w:rsid w:val="00267BCA"/>
    <w:rsid w:val="0028460F"/>
    <w:rsid w:val="002B37D1"/>
    <w:rsid w:val="002F2996"/>
    <w:rsid w:val="002F2E8E"/>
    <w:rsid w:val="003067B4"/>
    <w:rsid w:val="00317BF6"/>
    <w:rsid w:val="003237A8"/>
    <w:rsid w:val="003712E6"/>
    <w:rsid w:val="003722DC"/>
    <w:rsid w:val="003733E9"/>
    <w:rsid w:val="0037750F"/>
    <w:rsid w:val="00377735"/>
    <w:rsid w:val="003B3339"/>
    <w:rsid w:val="003B4FD4"/>
    <w:rsid w:val="003C7EE7"/>
    <w:rsid w:val="003D0449"/>
    <w:rsid w:val="003E0F51"/>
    <w:rsid w:val="00406FBB"/>
    <w:rsid w:val="0041746D"/>
    <w:rsid w:val="004560D5"/>
    <w:rsid w:val="00463080"/>
    <w:rsid w:val="004D2E95"/>
    <w:rsid w:val="00503F3D"/>
    <w:rsid w:val="00513112"/>
    <w:rsid w:val="00513F96"/>
    <w:rsid w:val="00524CFC"/>
    <w:rsid w:val="00540E91"/>
    <w:rsid w:val="00542E13"/>
    <w:rsid w:val="00573BF2"/>
    <w:rsid w:val="00582468"/>
    <w:rsid w:val="00584588"/>
    <w:rsid w:val="005862DA"/>
    <w:rsid w:val="005A2986"/>
    <w:rsid w:val="005A5257"/>
    <w:rsid w:val="005B0BAF"/>
    <w:rsid w:val="005C40A5"/>
    <w:rsid w:val="005D43D8"/>
    <w:rsid w:val="00600CBF"/>
    <w:rsid w:val="00604225"/>
    <w:rsid w:val="0060509C"/>
    <w:rsid w:val="006232BA"/>
    <w:rsid w:val="00631B5C"/>
    <w:rsid w:val="00632027"/>
    <w:rsid w:val="006325B7"/>
    <w:rsid w:val="00634F4E"/>
    <w:rsid w:val="00635710"/>
    <w:rsid w:val="006678B4"/>
    <w:rsid w:val="006711C1"/>
    <w:rsid w:val="00686A1B"/>
    <w:rsid w:val="0069098E"/>
    <w:rsid w:val="00690E79"/>
    <w:rsid w:val="006B57A8"/>
    <w:rsid w:val="006C349F"/>
    <w:rsid w:val="006D28D8"/>
    <w:rsid w:val="006E2EAB"/>
    <w:rsid w:val="006E7B9D"/>
    <w:rsid w:val="00707706"/>
    <w:rsid w:val="007174DE"/>
    <w:rsid w:val="00735D2B"/>
    <w:rsid w:val="00744FFC"/>
    <w:rsid w:val="00745CF3"/>
    <w:rsid w:val="00750917"/>
    <w:rsid w:val="00763297"/>
    <w:rsid w:val="00765257"/>
    <w:rsid w:val="007804BE"/>
    <w:rsid w:val="00781AF2"/>
    <w:rsid w:val="00782D46"/>
    <w:rsid w:val="00785158"/>
    <w:rsid w:val="007B34CB"/>
    <w:rsid w:val="007B4B47"/>
    <w:rsid w:val="007C1576"/>
    <w:rsid w:val="007C4CD3"/>
    <w:rsid w:val="007F5F6C"/>
    <w:rsid w:val="008079CE"/>
    <w:rsid w:val="008107BE"/>
    <w:rsid w:val="00822A38"/>
    <w:rsid w:val="00837037"/>
    <w:rsid w:val="00842739"/>
    <w:rsid w:val="00853EB8"/>
    <w:rsid w:val="00860897"/>
    <w:rsid w:val="00861760"/>
    <w:rsid w:val="008625BD"/>
    <w:rsid w:val="00872CBF"/>
    <w:rsid w:val="00881C75"/>
    <w:rsid w:val="008B1DDD"/>
    <w:rsid w:val="008C062F"/>
    <w:rsid w:val="008C759B"/>
    <w:rsid w:val="008D0C11"/>
    <w:rsid w:val="008D37DF"/>
    <w:rsid w:val="008F0566"/>
    <w:rsid w:val="008F5A86"/>
    <w:rsid w:val="00902DC2"/>
    <w:rsid w:val="00921193"/>
    <w:rsid w:val="00924331"/>
    <w:rsid w:val="00981967"/>
    <w:rsid w:val="009918BC"/>
    <w:rsid w:val="009B37C7"/>
    <w:rsid w:val="009C5E7D"/>
    <w:rsid w:val="009D33B4"/>
    <w:rsid w:val="009D5D98"/>
    <w:rsid w:val="009E2DDC"/>
    <w:rsid w:val="009F51B3"/>
    <w:rsid w:val="00A013BF"/>
    <w:rsid w:val="00A04A6A"/>
    <w:rsid w:val="00A22781"/>
    <w:rsid w:val="00A360E1"/>
    <w:rsid w:val="00A4395A"/>
    <w:rsid w:val="00A52C9B"/>
    <w:rsid w:val="00A54680"/>
    <w:rsid w:val="00A56DDF"/>
    <w:rsid w:val="00A61552"/>
    <w:rsid w:val="00A62014"/>
    <w:rsid w:val="00A80BDB"/>
    <w:rsid w:val="00AA6BA9"/>
    <w:rsid w:val="00AB72CF"/>
    <w:rsid w:val="00AC38FB"/>
    <w:rsid w:val="00AD2E78"/>
    <w:rsid w:val="00B0506B"/>
    <w:rsid w:val="00B05CAA"/>
    <w:rsid w:val="00B1161D"/>
    <w:rsid w:val="00B13A22"/>
    <w:rsid w:val="00B1696D"/>
    <w:rsid w:val="00B25EEF"/>
    <w:rsid w:val="00B3771B"/>
    <w:rsid w:val="00B45B9C"/>
    <w:rsid w:val="00B858E4"/>
    <w:rsid w:val="00B9000B"/>
    <w:rsid w:val="00BA512E"/>
    <w:rsid w:val="00BA6F04"/>
    <w:rsid w:val="00BB2570"/>
    <w:rsid w:val="00BC6294"/>
    <w:rsid w:val="00BD01D8"/>
    <w:rsid w:val="00BD7747"/>
    <w:rsid w:val="00BE7353"/>
    <w:rsid w:val="00BF4347"/>
    <w:rsid w:val="00C03D81"/>
    <w:rsid w:val="00C23CF0"/>
    <w:rsid w:val="00C26389"/>
    <w:rsid w:val="00C3563F"/>
    <w:rsid w:val="00C453BA"/>
    <w:rsid w:val="00C53D41"/>
    <w:rsid w:val="00C64459"/>
    <w:rsid w:val="00C648E1"/>
    <w:rsid w:val="00C70D43"/>
    <w:rsid w:val="00C73C9A"/>
    <w:rsid w:val="00C80C22"/>
    <w:rsid w:val="00C82D0B"/>
    <w:rsid w:val="00C8640C"/>
    <w:rsid w:val="00C91D35"/>
    <w:rsid w:val="00C923E4"/>
    <w:rsid w:val="00C92DF8"/>
    <w:rsid w:val="00CA1DEB"/>
    <w:rsid w:val="00CA63C1"/>
    <w:rsid w:val="00CC55E4"/>
    <w:rsid w:val="00D00A67"/>
    <w:rsid w:val="00D0367C"/>
    <w:rsid w:val="00D04249"/>
    <w:rsid w:val="00D54AFF"/>
    <w:rsid w:val="00D54FB2"/>
    <w:rsid w:val="00D71C47"/>
    <w:rsid w:val="00D833B8"/>
    <w:rsid w:val="00D84C88"/>
    <w:rsid w:val="00DB7DF7"/>
    <w:rsid w:val="00DC1D57"/>
    <w:rsid w:val="00DC4E63"/>
    <w:rsid w:val="00DC7CA8"/>
    <w:rsid w:val="00DE4E66"/>
    <w:rsid w:val="00E11C99"/>
    <w:rsid w:val="00E43623"/>
    <w:rsid w:val="00E5779A"/>
    <w:rsid w:val="00E65428"/>
    <w:rsid w:val="00E722D9"/>
    <w:rsid w:val="00E82C9D"/>
    <w:rsid w:val="00EA4C80"/>
    <w:rsid w:val="00EA7CA3"/>
    <w:rsid w:val="00EB3B98"/>
    <w:rsid w:val="00EB665D"/>
    <w:rsid w:val="00ED020B"/>
    <w:rsid w:val="00ED7B42"/>
    <w:rsid w:val="00EE3AB4"/>
    <w:rsid w:val="00EF3489"/>
    <w:rsid w:val="00F053DC"/>
    <w:rsid w:val="00F11DF1"/>
    <w:rsid w:val="00F236E4"/>
    <w:rsid w:val="00F313B8"/>
    <w:rsid w:val="00F34D70"/>
    <w:rsid w:val="00F355F1"/>
    <w:rsid w:val="00F508DE"/>
    <w:rsid w:val="00F6030B"/>
    <w:rsid w:val="00F6067F"/>
    <w:rsid w:val="00F644CD"/>
    <w:rsid w:val="00F7547F"/>
    <w:rsid w:val="00F77658"/>
    <w:rsid w:val="00F80DEA"/>
    <w:rsid w:val="00F9168C"/>
    <w:rsid w:val="00FA6761"/>
    <w:rsid w:val="00FB01CA"/>
    <w:rsid w:val="00FB376E"/>
    <w:rsid w:val="00FD2993"/>
    <w:rsid w:val="00FE5759"/>
    <w:rsid w:val="00FF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1D9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67B4"/>
    <w:rPr>
      <w:color w:val="0000FF" w:themeColor="hyperlink"/>
      <w:u w:val="single"/>
    </w:rPr>
  </w:style>
  <w:style w:type="paragraph" w:styleId="NormalWeb">
    <w:name w:val="Normal (Web)"/>
    <w:aliases w:val="webb"/>
    <w:basedOn w:val="Normal"/>
    <w:link w:val="NormalWebChar"/>
    <w:uiPriority w:val="99"/>
    <w:unhideWhenUsed/>
    <w:rsid w:val="00306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3067B4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067B4"/>
    <w:rPr>
      <w:b/>
      <w:bCs/>
    </w:rPr>
  </w:style>
  <w:style w:type="character" w:customStyle="1" w:styleId="BodyTextChar">
    <w:name w:val="Body Text Char"/>
    <w:link w:val="BodyText"/>
    <w:locked/>
    <w:rsid w:val="00881C75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rsid w:val="00881C75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881C75"/>
  </w:style>
  <w:style w:type="paragraph" w:styleId="BodyTextIndent">
    <w:name w:val="Body Text Indent"/>
    <w:basedOn w:val="Normal"/>
    <w:link w:val="BodyTextIndentChar"/>
    <w:unhideWhenUsed/>
    <w:rsid w:val="00881C75"/>
    <w:pPr>
      <w:spacing w:after="120" w:line="240" w:lineRule="auto"/>
      <w:ind w:left="360"/>
    </w:pPr>
    <w:rPr>
      <w:rFonts w:ascii="GHEA Mariam" w:eastAsia="Times New Roman" w:hAnsi="GHEA Mariam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81C75"/>
    <w:rPr>
      <w:rFonts w:ascii="GHEA Mariam" w:eastAsia="Times New Roman" w:hAnsi="GHEA Mariam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67B4"/>
    <w:rPr>
      <w:color w:val="0000FF" w:themeColor="hyperlink"/>
      <w:u w:val="single"/>
    </w:rPr>
  </w:style>
  <w:style w:type="paragraph" w:styleId="NormalWeb">
    <w:name w:val="Normal (Web)"/>
    <w:aliases w:val="webb"/>
    <w:basedOn w:val="Normal"/>
    <w:link w:val="NormalWebChar"/>
    <w:uiPriority w:val="99"/>
    <w:unhideWhenUsed/>
    <w:rsid w:val="00306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3067B4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067B4"/>
    <w:rPr>
      <w:b/>
      <w:bCs/>
    </w:rPr>
  </w:style>
  <w:style w:type="character" w:customStyle="1" w:styleId="BodyTextChar">
    <w:name w:val="Body Text Char"/>
    <w:link w:val="BodyText"/>
    <w:locked/>
    <w:rsid w:val="00881C75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rsid w:val="00881C75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881C75"/>
  </w:style>
  <w:style w:type="paragraph" w:styleId="BodyTextIndent">
    <w:name w:val="Body Text Indent"/>
    <w:basedOn w:val="Normal"/>
    <w:link w:val="BodyTextIndentChar"/>
    <w:unhideWhenUsed/>
    <w:rsid w:val="00881C75"/>
    <w:pPr>
      <w:spacing w:after="120" w:line="240" w:lineRule="auto"/>
      <w:ind w:left="360"/>
    </w:pPr>
    <w:rPr>
      <w:rFonts w:ascii="GHEA Mariam" w:eastAsia="Times New Roman" w:hAnsi="GHEA Mariam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81C75"/>
    <w:rPr>
      <w:rFonts w:ascii="GHEA Mariam" w:eastAsia="Times New Roman" w:hAnsi="GHEA Mariam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Raffi Aleksanyan</cp:lastModifiedBy>
  <cp:revision>16</cp:revision>
  <dcterms:created xsi:type="dcterms:W3CDTF">2018-04-16T10:32:00Z</dcterms:created>
  <dcterms:modified xsi:type="dcterms:W3CDTF">2018-08-29T11:43:00Z</dcterms:modified>
</cp:coreProperties>
</file>