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4106A7" w:rsidRDefault="006D4B69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691F5F">
        <w:rPr>
          <w:rFonts w:ascii="GHEA Grapalat" w:hAnsi="GHEA Grapalat" w:cs="Sylfaen"/>
          <w:b/>
          <w:szCs w:val="24"/>
          <w:lang w:val="af-ZA"/>
        </w:rPr>
        <w:t>«</w:t>
      </w:r>
      <w:r w:rsidR="00691F5F"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>Հ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այաստանի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Հ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անրապետության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արդարադատության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նախարարության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Fonts w:ascii="GHEA Grapalat" w:hAnsi="GHEA Grapalat"/>
          <w:szCs w:val="24"/>
          <w:lang w:val="af-ZA"/>
        </w:rPr>
        <w:t>«</w:t>
      </w:r>
      <w:r w:rsidR="00691F5F" w:rsidRPr="00691F5F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Դ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ատաիրավական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ծրագրերի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իրականացման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գրասենյակ</w:t>
      </w:r>
      <w:r w:rsidR="00691F5F" w:rsidRPr="00691F5F">
        <w:rPr>
          <w:rFonts w:ascii="GHEA Grapalat" w:hAnsi="GHEA Grapalat"/>
          <w:szCs w:val="24"/>
          <w:lang w:val="af-ZA"/>
        </w:rPr>
        <w:t>»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պետական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հիմնարկին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>«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Աջակցություն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կառավարությանը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հակակոռուպցիոն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ռազմավարության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իրականացման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միջոցով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բարելավելու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օրենսդրական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կարգավորիչ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դաշտը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աջակցելու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ազդարարների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արդյունավետ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պաշտպանության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0F00" w:rsidRPr="00B90F0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ստեղծմանը</w:t>
      </w:r>
      <w:r w:rsidR="00B90F00" w:rsidRPr="00407F36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>»</w:t>
      </w:r>
      <w:r w:rsidR="00B90F00" w:rsidRPr="00407F36">
        <w:rPr>
          <w:rStyle w:val="Strong"/>
          <w:rFonts w:ascii="Arial" w:hAnsi="Arial" w:cs="Arial"/>
          <w:color w:val="000000"/>
          <w:sz w:val="19"/>
          <w:szCs w:val="19"/>
          <w:shd w:val="clear" w:color="auto" w:fill="FFFFFF"/>
          <w:lang w:val="fr-FR"/>
        </w:rPr>
        <w:t> 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դրամաշնորհային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ծրագրի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արտաբյուջետային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հաշվի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միջոցների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ծախսման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2017 </w:t>
      </w:r>
      <w:r w:rsidR="00B90F00" w:rsidRPr="00B90F00">
        <w:rPr>
          <w:rFonts w:ascii="GHEA Grapalat" w:hAnsi="GHEA Grapalat" w:cs="Sylfaen"/>
          <w:b/>
          <w:bCs/>
          <w:lang w:val="hy-AM"/>
        </w:rPr>
        <w:t>թվականի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նախահաշիվը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հաստատելու</w:t>
      </w:r>
      <w:r w:rsidR="00B90F00" w:rsidRPr="00B30BD9">
        <w:rPr>
          <w:rFonts w:ascii="GHEA Grapalat" w:hAnsi="GHEA Grapalat"/>
          <w:b/>
          <w:bCs/>
          <w:lang w:val="fr-FR"/>
        </w:rPr>
        <w:t xml:space="preserve">, </w:t>
      </w:r>
      <w:r w:rsidR="00B90F00" w:rsidRPr="00B90F00">
        <w:rPr>
          <w:rFonts w:ascii="GHEA Grapalat" w:hAnsi="GHEA Grapalat" w:cs="Sylfaen"/>
          <w:b/>
          <w:bCs/>
          <w:lang w:val="hy-AM"/>
        </w:rPr>
        <w:t>Հայաստանի</w:t>
      </w:r>
      <w:r w:rsidR="00B90F00" w:rsidRPr="00B30BD9">
        <w:rPr>
          <w:rFonts w:ascii="GHEA Grapalat" w:hAnsi="GHEA Grapalat" w:cs="Sylfaen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Հ</w:t>
      </w:r>
      <w:r w:rsidR="00B90F00" w:rsidRPr="00B30BD9">
        <w:rPr>
          <w:rFonts w:ascii="GHEA Grapalat" w:hAnsi="GHEA Grapalat"/>
          <w:b/>
          <w:bCs/>
          <w:lang w:val="fr-FR"/>
        </w:rPr>
        <w:t xml:space="preserve">անրապետության 2017 </w:t>
      </w:r>
      <w:r w:rsidR="00B90F00" w:rsidRPr="00B90F00">
        <w:rPr>
          <w:rFonts w:ascii="GHEA Grapalat" w:hAnsi="GHEA Grapalat" w:cs="Sylfaen"/>
          <w:b/>
          <w:bCs/>
          <w:lang w:val="hy-AM"/>
        </w:rPr>
        <w:t>թվականի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պետական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բյուջեում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և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Հայաստանի</w:t>
      </w:r>
      <w:r w:rsidR="00B90F00" w:rsidRPr="00B30BD9">
        <w:rPr>
          <w:rFonts w:ascii="GHEA Grapalat" w:hAnsi="GHEA Grapalat" w:cs="Sylfaen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Հ</w:t>
      </w:r>
      <w:r w:rsidR="00B90F00" w:rsidRPr="00B30BD9">
        <w:rPr>
          <w:rFonts w:ascii="GHEA Grapalat" w:hAnsi="GHEA Grapalat"/>
          <w:b/>
          <w:bCs/>
          <w:lang w:val="fr-FR"/>
        </w:rPr>
        <w:t xml:space="preserve">անրապետության </w:t>
      </w:r>
      <w:r w:rsidR="00B90F00" w:rsidRPr="00B90F00">
        <w:rPr>
          <w:rFonts w:ascii="GHEA Grapalat" w:hAnsi="GHEA Grapalat" w:cs="Sylfaen"/>
          <w:b/>
          <w:bCs/>
          <w:lang w:val="hy-AM"/>
        </w:rPr>
        <w:t>կառավարության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2016 </w:t>
      </w:r>
      <w:r w:rsidR="00B90F00" w:rsidRPr="00B90F00">
        <w:rPr>
          <w:rFonts w:ascii="GHEA Grapalat" w:hAnsi="GHEA Grapalat" w:cs="Sylfaen"/>
          <w:b/>
          <w:bCs/>
          <w:lang w:val="hy-AM"/>
        </w:rPr>
        <w:t>թվականի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դեկտեմբերի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29-</w:t>
      </w:r>
      <w:r w:rsidR="00B90F00" w:rsidRPr="00B90F00">
        <w:rPr>
          <w:rFonts w:ascii="GHEA Grapalat" w:hAnsi="GHEA Grapalat" w:cs="Sylfaen"/>
          <w:b/>
          <w:bCs/>
          <w:lang w:val="hy-AM"/>
        </w:rPr>
        <w:t>ի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n 1313-</w:t>
      </w:r>
      <w:r w:rsidR="00B90F00" w:rsidRPr="00B90F00">
        <w:rPr>
          <w:rFonts w:ascii="GHEA Grapalat" w:hAnsi="GHEA Grapalat" w:cs="Sylfaen"/>
          <w:b/>
          <w:bCs/>
          <w:lang w:val="hy-AM"/>
        </w:rPr>
        <w:t>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որոշման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մեջ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փոփոխություններ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ու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լրացումներ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կատարելու</w:t>
      </w:r>
      <w:r w:rsidR="00B90F00" w:rsidRPr="00B30BD9">
        <w:rPr>
          <w:rFonts w:ascii="GHEA Grapalat" w:hAnsi="GHEA Grapalat"/>
          <w:b/>
          <w:bCs/>
          <w:lang w:val="fr-FR"/>
        </w:rPr>
        <w:t xml:space="preserve"> </w:t>
      </w:r>
      <w:r w:rsidR="00B90F00" w:rsidRPr="00B90F00">
        <w:rPr>
          <w:rFonts w:ascii="GHEA Grapalat" w:hAnsi="GHEA Grapalat" w:cs="Sylfaen"/>
          <w:b/>
          <w:bCs/>
          <w:lang w:val="hy-AM"/>
        </w:rPr>
        <w:t>մասին</w:t>
      </w:r>
      <w:r w:rsidR="00B90F00" w:rsidRPr="00691F5F">
        <w:rPr>
          <w:rFonts w:ascii="GHEA Grapalat" w:hAnsi="GHEA Grapalat" w:cs="Sylfaen"/>
          <w:b/>
          <w:szCs w:val="24"/>
          <w:lang w:val="af-ZA"/>
        </w:rPr>
        <w:t>»</w:t>
      </w:r>
      <w:r w:rsidR="00B90F00">
        <w:rPr>
          <w:rFonts w:ascii="GHEA Grapalat" w:hAnsi="GHEA Grapalat" w:cs="Sylfaen"/>
          <w:b/>
          <w:lang w:val="af-ZA"/>
        </w:rPr>
        <w:t xml:space="preserve"> </w:t>
      </w:r>
      <w:r w:rsidR="00691F5F" w:rsidRPr="00691F5F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r w:rsidRPr="00C67EA1">
              <w:rPr>
                <w:rFonts w:ascii="GHEA Grapalat" w:eastAsia="Times New Roman" w:hAnsi="GHEA Grapalat"/>
              </w:rPr>
              <w:t>Առարկության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r w:rsidRPr="00C67EA1">
              <w:rPr>
                <w:rFonts w:ascii="GHEA Grapalat" w:eastAsia="Times New Roman" w:hAnsi="GHEA Grapalat"/>
              </w:rPr>
              <w:t>առաջարկության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հեղինակը</w:t>
            </w:r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r w:rsidRPr="00C67EA1">
              <w:rPr>
                <w:rFonts w:ascii="GHEA Grapalat" w:eastAsia="Times New Roman" w:hAnsi="GHEA Grapalat"/>
              </w:rPr>
              <w:t>Գրության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ստացման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ամսաթիվը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r w:rsidRPr="00C67EA1">
              <w:rPr>
                <w:rFonts w:ascii="GHEA Grapalat" w:eastAsia="Times New Roman" w:hAnsi="GHEA Grapalat"/>
              </w:rPr>
              <w:t>գրության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համարը</w:t>
            </w:r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Առարկության. առաջարկության բովանդակությունը</w:t>
            </w:r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Եզրակացություն</w:t>
            </w:r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Կատարված փոփոխությունները</w:t>
            </w:r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C67EA1" w:rsidRDefault="00FE1FCE" w:rsidP="00860DE9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  <w:lang w:val="hy-AM"/>
              </w:rPr>
              <w:t>1</w:t>
            </w:r>
            <w:r w:rsidRPr="00C67EA1">
              <w:rPr>
                <w:rFonts w:ascii="GHEA Grapalat" w:eastAsia="Times New Roman" w:hAnsi="GHEA Grapalat"/>
              </w:rPr>
              <w:t xml:space="preserve">. ՀՀ </w:t>
            </w:r>
            <w:r w:rsidRPr="00C67EA1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C67EA1">
              <w:rPr>
                <w:rFonts w:ascii="GHEA Grapalat" w:eastAsia="Times New Roman" w:hAnsi="GHEA Grapalat"/>
              </w:rPr>
              <w:t xml:space="preserve"> </w:t>
            </w:r>
            <w:r w:rsidRPr="00C67EA1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C67EA1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7477AF" w:rsidRPr="00C67EA1" w:rsidRDefault="00B90F00" w:rsidP="009A1B15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hAnsi="GHEA Grapalat"/>
                <w:color w:val="000000"/>
                <w:shd w:val="clear" w:color="auto" w:fill="FFFFFF"/>
              </w:rPr>
              <w:t>01/8-3/16624-17</w:t>
            </w:r>
            <w:r w:rsidR="007477AF" w:rsidRPr="00C67EA1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FE1FCE" w:rsidRPr="00C67EA1" w:rsidRDefault="00FD1D07" w:rsidP="00B90F00">
            <w:pPr>
              <w:spacing w:after="0" w:line="360" w:lineRule="auto"/>
              <w:rPr>
                <w:rFonts w:ascii="GHEA Grapalat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1</w:t>
            </w:r>
            <w:r w:rsidR="00B90F00" w:rsidRPr="00C67EA1">
              <w:rPr>
                <w:rFonts w:ascii="GHEA Grapalat" w:eastAsia="Times New Roman" w:hAnsi="GHEA Grapalat"/>
              </w:rPr>
              <w:t>3</w:t>
            </w:r>
            <w:r w:rsidR="009A1B15" w:rsidRPr="00C67EA1">
              <w:rPr>
                <w:rFonts w:ascii="GHEA Grapalat" w:eastAsia="Times New Roman" w:hAnsi="GHEA Grapalat"/>
              </w:rPr>
              <w:t>.0</w:t>
            </w:r>
            <w:r w:rsidR="00B90F00" w:rsidRPr="00C67EA1">
              <w:rPr>
                <w:rFonts w:ascii="GHEA Grapalat" w:eastAsia="Times New Roman" w:hAnsi="GHEA Grapalat"/>
              </w:rPr>
              <w:t>9</w:t>
            </w:r>
            <w:r w:rsidR="009A1B15" w:rsidRPr="00C67EA1">
              <w:rPr>
                <w:rFonts w:ascii="GHEA Grapalat" w:eastAsia="Times New Roman" w:hAnsi="GHEA Grapalat"/>
              </w:rPr>
              <w:t>.201</w:t>
            </w:r>
            <w:r w:rsidR="007477AF" w:rsidRPr="00C67EA1">
              <w:rPr>
                <w:rFonts w:ascii="GHEA Grapalat" w:eastAsia="Times New Roman" w:hAnsi="GHEA Grapalat"/>
              </w:rPr>
              <w:t>7</w:t>
            </w:r>
            <w:r w:rsidR="009A1B15" w:rsidRPr="00C67EA1">
              <w:rPr>
                <w:rFonts w:ascii="GHEA Grapalat" w:eastAsia="Times New Roman" w:hAnsi="GHEA Grapalat"/>
              </w:rPr>
              <w:t xml:space="preserve">թ. </w:t>
            </w:r>
          </w:p>
        </w:tc>
        <w:tc>
          <w:tcPr>
            <w:tcW w:w="6390" w:type="dxa"/>
          </w:tcPr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67EA1">
              <w:rPr>
                <w:rFonts w:ascii="GHEA Grapalat" w:hAnsi="GHEA Grapalat" w:cs="Sylfaen"/>
              </w:rPr>
              <w:t xml:space="preserve"> Առաջարկվել է </w:t>
            </w: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67EA1">
              <w:rPr>
                <w:rFonts w:ascii="GHEA Grapalat" w:hAnsi="GHEA Grapalat" w:cs="Sylfaen"/>
              </w:rPr>
              <w:t>1.</w:t>
            </w:r>
            <w:r w:rsidR="00905B0F" w:rsidRPr="00C67EA1">
              <w:rPr>
                <w:rFonts w:ascii="GHEA Grapalat" w:hAnsi="GHEA Grapalat" w:cs="Sylfaen"/>
              </w:rPr>
              <w:t xml:space="preserve"> </w:t>
            </w:r>
            <w:r w:rsidRPr="00C67EA1">
              <w:rPr>
                <w:rFonts w:ascii="GHEA Grapalat" w:hAnsi="GHEA Grapalat" w:cs="Sylfaen"/>
              </w:rPr>
              <w:t>Հ</w:t>
            </w:r>
            <w:r w:rsidRPr="00C67EA1">
              <w:rPr>
                <w:rFonts w:ascii="GHEA Grapalat" w:hAnsi="GHEA Grapalat" w:cs="Sylfaen"/>
                <w:lang w:val="hy-AM"/>
              </w:rPr>
              <w:t>ավելվածների աղյուսակներում ծախսերը ներկայացնել 01 բաժնի 01 խմբի 01 դա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սում և հա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պատասխանաբար ճշտել բյուջետային ծախսերի գործառական դա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սա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կարգ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ման բա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ժին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նե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րի, խմբերի և դասերի անվանումները, ինչպես նաև խմբագրել ոչ ֆի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նան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սական ցու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ցա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նիշները ներկայացնող հավելվածը</w:t>
            </w:r>
            <w:r w:rsidR="003C75EC" w:rsidRPr="00C67EA1">
              <w:rPr>
                <w:rFonts w:ascii="GHEA Grapalat" w:hAnsi="GHEA Grapalat" w:cs="Sylfaen"/>
              </w:rPr>
              <w:t>:</w:t>
            </w:r>
          </w:p>
          <w:p w:rsidR="003C75EC" w:rsidRPr="00C67EA1" w:rsidRDefault="003C75EC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67EA1">
              <w:rPr>
                <w:rFonts w:ascii="GHEA Grapalat" w:hAnsi="GHEA Grapalat" w:cs="Sylfaen"/>
                <w:lang w:val="hy-AM"/>
              </w:rPr>
              <w:t>2.</w:t>
            </w:r>
            <w:r w:rsidR="00905B0F" w:rsidRPr="00C67EA1">
              <w:rPr>
                <w:rFonts w:ascii="GHEA Grapalat" w:hAnsi="GHEA Grapalat" w:cs="Sylfaen"/>
              </w:rPr>
              <w:t xml:space="preserve"> </w:t>
            </w:r>
            <w:r w:rsidRPr="00C67EA1">
              <w:rPr>
                <w:rFonts w:ascii="GHEA Grapalat" w:hAnsi="GHEA Grapalat" w:cs="Sylfaen"/>
                <w:lang w:val="hy-AM"/>
              </w:rPr>
              <w:t>Հավելվածների աղյուսակներից հանել «ինն ամիս» սյունակը</w:t>
            </w:r>
            <w:r w:rsidR="003C75EC" w:rsidRPr="00C67EA1">
              <w:rPr>
                <w:rFonts w:ascii="GHEA Grapalat" w:hAnsi="GHEA Grapalat" w:cs="Sylfaen"/>
              </w:rPr>
              <w:t>:</w:t>
            </w:r>
          </w:p>
          <w:p w:rsidR="003C75EC" w:rsidRPr="00C67EA1" w:rsidRDefault="003C75EC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67EA1">
              <w:rPr>
                <w:rFonts w:ascii="GHEA Grapalat" w:hAnsi="GHEA Grapalat" w:cs="Sylfaen"/>
                <w:lang w:val="hy-AM"/>
              </w:rPr>
              <w:t xml:space="preserve">3. </w:t>
            </w:r>
            <w:r w:rsidR="00905B0F" w:rsidRPr="00C67EA1">
              <w:rPr>
                <w:rFonts w:ascii="GHEA Grapalat" w:hAnsi="GHEA Grapalat" w:cs="Sylfaen"/>
                <w:lang w:val="hy-AM"/>
              </w:rPr>
              <w:t>N5</w:t>
            </w:r>
            <w:r w:rsidRPr="00C67EA1">
              <w:rPr>
                <w:rFonts w:ascii="GHEA Grapalat" w:hAnsi="GHEA Grapalat" w:cs="Sylfaen"/>
                <w:lang w:val="hy-AM"/>
              </w:rPr>
              <w:t xml:space="preserve"> հավելվածի NN 1 և 2 աղյուսակներում ճշտել հատկացվող միջոցների բյու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ջե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յին ծախսերի տնտեսագիտական դասակարգման հոդվածները, քանի որ հան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յին իրա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զեկման նպատակով գովազդային ծառայությունների ձեռքբերումն իրականացվում է «Տե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ղեկատվական ծառայություններ» հոդվածով, իսկ  իրավաբանական խորհրդատվական ծա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ռայությունների ձեռքբերումը, որի համար նախատեսվում է իրավաբան-փորձագետների հետ կնքել համապատասխան աշխատանքային պայմանագիր՝ ենթադրում է աշխա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ձի վճարում</w:t>
            </w:r>
            <w:r w:rsidR="003C75EC" w:rsidRPr="00C67EA1">
              <w:rPr>
                <w:rFonts w:ascii="GHEA Grapalat" w:hAnsi="GHEA Grapalat" w:cs="Sylfaen"/>
              </w:rPr>
              <w:t>:</w:t>
            </w:r>
          </w:p>
          <w:p w:rsidR="003C75EC" w:rsidRPr="00C67EA1" w:rsidRDefault="003C75EC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67EA1">
              <w:rPr>
                <w:rFonts w:ascii="GHEA Grapalat" w:hAnsi="GHEA Grapalat" w:cs="Sylfaen"/>
                <w:lang w:val="hy-AM"/>
              </w:rPr>
              <w:t>4.</w:t>
            </w:r>
            <w:r w:rsidR="00905B0F" w:rsidRPr="00C67EA1">
              <w:rPr>
                <w:rFonts w:ascii="GHEA Grapalat" w:hAnsi="GHEA Grapalat" w:cs="Sylfaen"/>
              </w:rPr>
              <w:t xml:space="preserve"> </w:t>
            </w:r>
            <w:r w:rsidR="00905B0F" w:rsidRPr="00C67EA1">
              <w:rPr>
                <w:rFonts w:ascii="GHEA Grapalat" w:hAnsi="GHEA Grapalat" w:cs="Sylfaen"/>
                <w:lang w:val="hy-AM"/>
              </w:rPr>
              <w:t>NN5</w:t>
            </w:r>
            <w:r w:rsidR="00905B0F" w:rsidRPr="00C67EA1">
              <w:rPr>
                <w:rFonts w:ascii="GHEA Grapalat" w:hAnsi="GHEA Grapalat" w:cs="Sylfaen"/>
              </w:rPr>
              <w:t xml:space="preserve"> </w:t>
            </w:r>
            <w:r w:rsidRPr="00C67EA1">
              <w:rPr>
                <w:rFonts w:ascii="GHEA Grapalat" w:hAnsi="GHEA Grapalat" w:cs="Sylfaen"/>
                <w:lang w:val="hy-AM"/>
              </w:rPr>
              <w:t>և 7 հավելվածների աղյուսակներում արտաբյուջետային ծրագրի  համարը նշել «08», ինչպես նաև վերոնշյալ ծրագրի անվանումը համապատասխանեցնել ՀՀ կա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ռա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վա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րության  ս.թ. օգոստոսի 31-ի N 1078-Ա որոշմամբ սահմանված արտաբյուջետային ծրագ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րի անվանմանը</w:t>
            </w:r>
            <w:r w:rsidR="003C75EC" w:rsidRPr="00C67EA1">
              <w:rPr>
                <w:rFonts w:ascii="GHEA Grapalat" w:hAnsi="GHEA Grapalat" w:cs="Sylfaen"/>
              </w:rPr>
              <w:t>:</w:t>
            </w:r>
          </w:p>
          <w:p w:rsidR="003C75EC" w:rsidRDefault="003C75EC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194312" w:rsidRDefault="00194312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194312" w:rsidRPr="00C67EA1" w:rsidRDefault="00194312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  <w:p w:rsidR="00B90F00" w:rsidRPr="00C67EA1" w:rsidRDefault="00B90F00" w:rsidP="00B90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t>5.</w:t>
            </w:r>
            <w:r w:rsidR="00905B0F" w:rsidRPr="001D29A4">
              <w:rPr>
                <w:rFonts w:ascii="GHEA Grapalat" w:hAnsi="GHEA Grapalat" w:cs="Sylfaen"/>
                <w:highlight w:val="yellow"/>
              </w:rPr>
              <w:t xml:space="preserve"> </w:t>
            </w: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t>N7 հավելվածում խորհրդատվական ծառա</w:t>
            </w: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softHyphen/>
              <w:t>յու</w:t>
            </w: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softHyphen/>
              <w:t>թյուն</w:t>
            </w: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softHyphen/>
              <w:t>նե</w:t>
            </w:r>
            <w:r w:rsidRPr="001D29A4">
              <w:rPr>
                <w:rFonts w:ascii="GHEA Grapalat" w:hAnsi="GHEA Grapalat" w:cs="Sylfaen"/>
                <w:highlight w:val="yellow"/>
                <w:lang w:val="hy-AM"/>
              </w:rPr>
              <w:softHyphen/>
              <w:t>րի</w:t>
            </w:r>
            <w:r w:rsidRPr="00C67EA1">
              <w:rPr>
                <w:rFonts w:ascii="GHEA Grapalat" w:hAnsi="GHEA Grapalat" w:cs="Sylfaen"/>
                <w:lang w:val="hy-AM"/>
              </w:rPr>
              <w:t xml:space="preserve"> ձեռքբերման համար նա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խատեսված «գնում չհանդիսացող ծախսեր» CPV կոդը փո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խա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րի</w:t>
            </w:r>
            <w:r w:rsidRPr="00C67EA1">
              <w:rPr>
                <w:rFonts w:ascii="GHEA Grapalat" w:hAnsi="GHEA Grapalat" w:cs="Sylfaen"/>
                <w:lang w:val="hy-AM"/>
              </w:rPr>
              <w:softHyphen/>
              <w:t>նել 79111100 «իրավական խորհրդատվության ծառայություններ» CPV կոդով, վերջինիս ձեռքբերումը նախատեսելով մրցակցային ընթացակարգի կիրառմամբ:</w:t>
            </w:r>
          </w:p>
          <w:p w:rsidR="00E23C18" w:rsidRPr="00C67EA1" w:rsidRDefault="00E23C18" w:rsidP="007477AF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520" w:type="dxa"/>
          </w:tcPr>
          <w:p w:rsidR="00FE1FCE" w:rsidRPr="00C67EA1" w:rsidRDefault="00FE1FCE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C67EA1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C67EA1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4106A7" w:rsidRPr="001D29A4" w:rsidRDefault="004106A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C67EA1" w:rsidRPr="001D29A4" w:rsidRDefault="00C67EA1" w:rsidP="00C67EA1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C67EA1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C67EA1" w:rsidRPr="001D29A4" w:rsidRDefault="00C67EA1" w:rsidP="00C67EA1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C67EA1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C67EA1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BD233B" w:rsidRPr="00C67EA1" w:rsidRDefault="00BD233B" w:rsidP="00BD233B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BD233B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BD233B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2D7D" w:rsidRPr="00C67EA1" w:rsidRDefault="00B62D7D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B62D7D" w:rsidRPr="00C67EA1" w:rsidRDefault="00B62D7D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C67EA1" w:rsidRPr="00C67EA1" w:rsidRDefault="00C67EA1" w:rsidP="00C67EA1">
            <w:pPr>
              <w:spacing w:after="12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C67EA1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B15CB6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  <w:p w:rsidR="00305CF7" w:rsidRPr="004106A7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  <w:p w:rsidR="00305CF7" w:rsidRPr="00C67EA1" w:rsidRDefault="00305CF7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3240" w:type="dxa"/>
          </w:tcPr>
          <w:p w:rsidR="00FE1FCE" w:rsidRPr="00C67EA1" w:rsidRDefault="00FE1FCE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F33C84" w:rsidRPr="00C67EA1" w:rsidRDefault="00F33C84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194312" w:rsidRPr="001D29A4" w:rsidRDefault="00194312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C67EA1">
              <w:rPr>
                <w:rFonts w:ascii="GHEA Grapalat" w:hAnsi="GHEA Grapalat" w:cs="Sylfaen"/>
                <w:lang w:val="hy-AM"/>
              </w:rPr>
              <w:t>N7</w:t>
            </w:r>
            <w:r w:rsidRPr="001D29A4">
              <w:rPr>
                <w:rFonts w:ascii="GHEA Grapalat" w:hAnsi="GHEA Grapalat" w:cs="Sylfaen"/>
                <w:lang w:val="hy-AM"/>
              </w:rPr>
              <w:t xml:space="preserve">-ից հավելվածից հանվել է </w:t>
            </w:r>
            <w:r w:rsidRPr="00C67EA1">
              <w:rPr>
                <w:rFonts w:ascii="GHEA Grapalat" w:hAnsi="GHEA Grapalat" w:cs="Sylfaen"/>
                <w:lang w:val="hy-AM"/>
              </w:rPr>
              <w:t>«գնում չհանդիսացող ծախսեր»</w:t>
            </w:r>
            <w:r w:rsidRPr="001D29A4">
              <w:rPr>
                <w:rFonts w:ascii="GHEA Grapalat" w:hAnsi="GHEA Grapalat" w:cs="Sylfaen"/>
                <w:lang w:val="hy-AM"/>
              </w:rPr>
              <w:t xml:space="preserve"> տողը</w:t>
            </w:r>
            <w:r w:rsidR="000063C8" w:rsidRPr="001D29A4">
              <w:rPr>
                <w:rFonts w:ascii="GHEA Grapalat" w:hAnsi="GHEA Grapalat" w:cs="Sylfaen"/>
                <w:lang w:val="hy-AM"/>
              </w:rPr>
              <w:t>, քանի որ</w:t>
            </w:r>
            <w:r w:rsidR="00BD233B" w:rsidRPr="001D29A4">
              <w:rPr>
                <w:rFonts w:ascii="GHEA Grapalat" w:hAnsi="GHEA Grapalat" w:cs="Sylfaen"/>
                <w:lang w:val="hy-AM"/>
              </w:rPr>
              <w:t xml:space="preserve"> այդ  տողով նախատեսված միջոցները ուղղվել են  </w:t>
            </w:r>
            <w:r w:rsidR="00BD233B" w:rsidRPr="00C67EA1">
              <w:rPr>
                <w:rFonts w:ascii="GHEA Grapalat" w:hAnsi="GHEA Grapalat" w:cs="Sylfaen"/>
                <w:lang w:val="hy-AM"/>
              </w:rPr>
              <w:t>«</w:t>
            </w:r>
            <w:r w:rsidR="00BD233B" w:rsidRPr="001D29A4">
              <w:rPr>
                <w:rFonts w:ascii="GHEA Grapalat" w:hAnsi="GHEA Grapalat" w:cs="Sylfaen"/>
                <w:lang w:val="hy-AM"/>
              </w:rPr>
              <w:t>Աշխատանքի վարձատրություն</w:t>
            </w:r>
            <w:r w:rsidR="00BD233B" w:rsidRPr="00C67EA1">
              <w:rPr>
                <w:rFonts w:ascii="GHEA Grapalat" w:hAnsi="GHEA Grapalat" w:cs="Sylfaen"/>
                <w:lang w:val="hy-AM"/>
              </w:rPr>
              <w:t>»</w:t>
            </w:r>
            <w:r w:rsidR="00BD233B" w:rsidRPr="001D29A4">
              <w:rPr>
                <w:rFonts w:ascii="GHEA Grapalat" w:hAnsi="GHEA Grapalat" w:cs="Sylfaen"/>
                <w:lang w:val="hy-AM"/>
              </w:rPr>
              <w:t xml:space="preserve">  հոդվածին:</w:t>
            </w: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F2" w:rsidRDefault="00C80AF2" w:rsidP="008E35C2">
      <w:pPr>
        <w:spacing w:after="0" w:line="240" w:lineRule="auto"/>
      </w:pPr>
      <w:r>
        <w:separator/>
      </w:r>
    </w:p>
  </w:endnote>
  <w:endnote w:type="continuationSeparator" w:id="1">
    <w:p w:rsidR="00C80AF2" w:rsidRDefault="00C80AF2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F2" w:rsidRDefault="00C80AF2" w:rsidP="008E35C2">
      <w:pPr>
        <w:spacing w:after="0" w:line="240" w:lineRule="auto"/>
      </w:pPr>
      <w:r>
        <w:separator/>
      </w:r>
    </w:p>
  </w:footnote>
  <w:footnote w:type="continuationSeparator" w:id="1">
    <w:p w:rsidR="00C80AF2" w:rsidRDefault="00C80AF2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CE"/>
    <w:rsid w:val="000063C8"/>
    <w:rsid w:val="00040E9F"/>
    <w:rsid w:val="00042F3B"/>
    <w:rsid w:val="000952FE"/>
    <w:rsid w:val="000D65F1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106A7"/>
    <w:rsid w:val="00555016"/>
    <w:rsid w:val="00560450"/>
    <w:rsid w:val="00565E81"/>
    <w:rsid w:val="005834EE"/>
    <w:rsid w:val="00595E3D"/>
    <w:rsid w:val="00621784"/>
    <w:rsid w:val="00691CE8"/>
    <w:rsid w:val="00691F5F"/>
    <w:rsid w:val="006D4B69"/>
    <w:rsid w:val="006F18F1"/>
    <w:rsid w:val="007477AF"/>
    <w:rsid w:val="0078029B"/>
    <w:rsid w:val="007819B2"/>
    <w:rsid w:val="00782149"/>
    <w:rsid w:val="007E2258"/>
    <w:rsid w:val="008E35C2"/>
    <w:rsid w:val="008E47CD"/>
    <w:rsid w:val="00905B0F"/>
    <w:rsid w:val="0098574D"/>
    <w:rsid w:val="009A1B15"/>
    <w:rsid w:val="009A4F2B"/>
    <w:rsid w:val="009A5A20"/>
    <w:rsid w:val="009D1A96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B61CF"/>
    <w:rsid w:val="00E23C18"/>
    <w:rsid w:val="00F33C84"/>
    <w:rsid w:val="00FD1D07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Vo-Frangulyan</cp:lastModifiedBy>
  <cp:revision>36</cp:revision>
  <cp:lastPrinted>2017-04-25T06:07:00Z</cp:lastPrinted>
  <dcterms:created xsi:type="dcterms:W3CDTF">2015-01-26T07:19:00Z</dcterms:created>
  <dcterms:modified xsi:type="dcterms:W3CDTF">2017-09-15T12:47:00Z</dcterms:modified>
</cp:coreProperties>
</file>