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0F" w:rsidRPr="0019310F" w:rsidRDefault="0019310F" w:rsidP="0019310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0C6AE1" w:rsidRPr="006720E1" w:rsidRDefault="00130739" w:rsidP="00262112">
      <w:pPr>
        <w:tabs>
          <w:tab w:val="left" w:pos="900"/>
        </w:tabs>
        <w:ind w:left="720" w:hanging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B6187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 </w:t>
      </w:r>
      <w:r w:rsidRPr="003B6187">
        <w:rPr>
          <w:rFonts w:ascii="GHEA Grapalat" w:eastAsia="Times New Roman" w:hAnsi="GHEA Grapalat"/>
          <w:b/>
          <w:color w:val="000000"/>
          <w:sz w:val="24"/>
          <w:szCs w:val="24"/>
          <w:lang w:val="af-ZA" w:eastAsia="ru-RU"/>
        </w:rPr>
        <w:t xml:space="preserve"> </w:t>
      </w:r>
      <w:r w:rsidRPr="003B618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3B6187" w:rsidRPr="003B6187">
        <w:rPr>
          <w:rFonts w:ascii="GHEA Grapalat" w:hAnsi="GHEA Grapalat" w:cs="Times Armenian"/>
          <w:b/>
          <w:sz w:val="24"/>
          <w:szCs w:val="24"/>
          <w:lang w:val="ro-RO"/>
        </w:rPr>
        <w:t xml:space="preserve">Հայաստանի Հանրապետության 2015 թվականի պետական բյուջեում վերաբաշխում,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3B6187" w:rsidRPr="003B6187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3B6187" w:rsidRPr="003B6187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3B6187" w:rsidRPr="003B6187">
        <w:rPr>
          <w:rFonts w:ascii="GHEA Grapalat" w:hAnsi="GHEA Grapalat" w:cs="Sylfaen"/>
          <w:b/>
          <w:sz w:val="24"/>
          <w:szCs w:val="24"/>
          <w:lang w:val="pt-BR"/>
        </w:rPr>
        <w:t xml:space="preserve"> 2014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3B6187" w:rsidRPr="003B6187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3B6187" w:rsidRPr="003B6187">
        <w:rPr>
          <w:rFonts w:ascii="GHEA Grapalat" w:hAnsi="GHEA Grapalat" w:cs="Sylfaen"/>
          <w:b/>
          <w:sz w:val="24"/>
          <w:szCs w:val="24"/>
          <w:lang w:val="af-ZA"/>
        </w:rPr>
        <w:t xml:space="preserve"> 18-</w:t>
      </w:r>
      <w:r w:rsidR="003B6187" w:rsidRPr="003B6187">
        <w:rPr>
          <w:rFonts w:ascii="GHEA Grapalat" w:hAnsi="GHEA Grapalat" w:cs="Sylfaen"/>
          <w:b/>
          <w:sz w:val="24"/>
          <w:szCs w:val="24"/>
        </w:rPr>
        <w:t>ի</w:t>
      </w:r>
      <w:r w:rsidR="003B6187" w:rsidRPr="003B6187">
        <w:rPr>
          <w:rFonts w:ascii="GHEA Grapalat" w:hAnsi="GHEA Grapalat" w:cs="Times Armenian"/>
          <w:b/>
          <w:sz w:val="24"/>
          <w:szCs w:val="24"/>
          <w:lang w:val="ro-RO"/>
        </w:rPr>
        <w:t xml:space="preserve"> N 1515-Ն որոշման մեջ փոփոխություններ ու լրացումներ կատարելու և Հայաստանի Հանրապետության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կրթության</w:t>
      </w:r>
      <w:proofErr w:type="spellEnd"/>
      <w:r w:rsidR="003B6187" w:rsidRPr="003B6187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3B6187" w:rsidRPr="003B6187">
        <w:rPr>
          <w:rFonts w:ascii="GHEA Grapalat" w:hAnsi="GHEA Grapalat" w:cs="Sylfaen"/>
          <w:b/>
          <w:sz w:val="24"/>
          <w:szCs w:val="24"/>
        </w:rPr>
        <w:t>և</w:t>
      </w:r>
      <w:r w:rsidR="003B6187" w:rsidRPr="003B6187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գիտության</w:t>
      </w:r>
      <w:proofErr w:type="spellEnd"/>
      <w:r w:rsidR="003B6187" w:rsidRPr="003B6187">
        <w:rPr>
          <w:rFonts w:ascii="GHEA Grapalat" w:hAnsi="GHEA Grapalat" w:cs="Times Armenian"/>
          <w:b/>
          <w:sz w:val="24"/>
          <w:szCs w:val="24"/>
          <w:lang w:val="ro-RO"/>
        </w:rPr>
        <w:t xml:space="preserve"> նախարարությանը գումար հատկացնելու </w:t>
      </w:r>
      <w:r w:rsidR="003B6187" w:rsidRPr="003B6187">
        <w:rPr>
          <w:rFonts w:ascii="GHEA Grapalat" w:hAnsi="GHEA Grapalat" w:cs="Sylfaen"/>
          <w:b/>
          <w:sz w:val="24"/>
          <w:szCs w:val="24"/>
          <w:lang w:val="ro-RO"/>
        </w:rPr>
        <w:t>մասին</w:t>
      </w:r>
      <w:r w:rsidR="003B6187">
        <w:rPr>
          <w:rFonts w:ascii="GHEA Grapalat" w:hAnsi="GHEA Grapalat" w:cs="Times Armenian"/>
          <w:b/>
          <w:sz w:val="24"/>
          <w:szCs w:val="24"/>
          <w:lang w:val="ro-RO"/>
        </w:rPr>
        <w:t>»</w:t>
      </w:r>
      <w:r w:rsidR="003B6187" w:rsidRPr="003B6187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3B6187" w:rsidRPr="003B6187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3B6187" w:rsidRPr="003B6187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3B6187" w:rsidRPr="003B6187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proofErr w:type="spellStart"/>
      <w:r w:rsidR="003B6187" w:rsidRPr="003B6187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6720E1" w:rsidRPr="006720E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720E1" w:rsidRPr="006720E1"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="006720E1" w:rsidRPr="006720E1">
        <w:rPr>
          <w:rFonts w:ascii="GHEA Grapalat" w:hAnsi="GHEA Grapalat" w:cs="Sylfaen"/>
          <w:b/>
          <w:sz w:val="24"/>
          <w:szCs w:val="24"/>
        </w:rPr>
        <w:t>ի</w:t>
      </w:r>
      <w:r w:rsidRPr="006720E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62112" w:rsidRPr="006720E1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վերաբերյալ</w:t>
      </w:r>
    </w:p>
    <w:p w:rsidR="006A5E6C" w:rsidRPr="00991D99" w:rsidRDefault="006A5E6C" w:rsidP="006A5E6C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lang w:val="hy-AM"/>
        </w:rPr>
      </w:pPr>
      <w:r w:rsidRPr="0019310F">
        <w:rPr>
          <w:rFonts w:ascii="GHEA Grapalat" w:hAnsi="GHEA Grapalat" w:cs="Sylfaen"/>
          <w:sz w:val="24"/>
          <w:lang w:val="af-ZA"/>
        </w:rPr>
        <w:t xml:space="preserve">1. </w:t>
      </w:r>
      <w:proofErr w:type="spellStart"/>
      <w:r w:rsidRPr="0019310F">
        <w:rPr>
          <w:rFonts w:ascii="GHEA Grapalat" w:hAnsi="GHEA Grapalat" w:cs="Sylfaen"/>
          <w:sz w:val="24"/>
        </w:rPr>
        <w:t>Որոշման</w:t>
      </w:r>
      <w:proofErr w:type="spellEnd"/>
      <w:r w:rsidRPr="0019310F">
        <w:rPr>
          <w:rFonts w:ascii="GHEA Grapalat" w:hAnsi="GHEA Grapalat" w:cs="Sylfaen"/>
          <w:sz w:val="24"/>
          <w:lang w:val="af-ZA"/>
        </w:rPr>
        <w:t xml:space="preserve"> </w:t>
      </w:r>
      <w:r w:rsidRPr="0019310F">
        <w:rPr>
          <w:rFonts w:ascii="GHEA Grapalat" w:hAnsi="GHEA Grapalat"/>
          <w:sz w:val="24"/>
          <w:lang w:val="hy-AM"/>
        </w:rPr>
        <w:t>նախագ</w:t>
      </w:r>
      <w:proofErr w:type="spellStart"/>
      <w:r w:rsidRPr="0019310F">
        <w:rPr>
          <w:rFonts w:ascii="GHEA Grapalat" w:hAnsi="GHEA Grapalat"/>
          <w:sz w:val="24"/>
        </w:rPr>
        <w:t>իծը</w:t>
      </w:r>
      <w:proofErr w:type="spellEnd"/>
      <w:r w:rsidRPr="0019310F">
        <w:rPr>
          <w:rFonts w:ascii="GHEA Grapalat" w:hAnsi="GHEA Grapalat"/>
          <w:sz w:val="24"/>
          <w:lang w:val="af-ZA"/>
        </w:rPr>
        <w:t xml:space="preserve"> (</w:t>
      </w:r>
      <w:proofErr w:type="spellStart"/>
      <w:r w:rsidRPr="0019310F">
        <w:rPr>
          <w:rFonts w:ascii="GHEA Grapalat" w:hAnsi="GHEA Grapalat"/>
          <w:sz w:val="24"/>
        </w:rPr>
        <w:t>այսուհետ</w:t>
      </w:r>
      <w:proofErr w:type="spellEnd"/>
      <w:r w:rsidRPr="0019310F">
        <w:rPr>
          <w:rFonts w:ascii="GHEA Grapalat" w:hAnsi="GHEA Grapalat"/>
          <w:sz w:val="24"/>
        </w:rPr>
        <w:t>՝</w:t>
      </w:r>
      <w:r w:rsidRPr="0019310F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9310F">
        <w:rPr>
          <w:rFonts w:ascii="GHEA Grapalat" w:hAnsi="GHEA Grapalat"/>
          <w:sz w:val="24"/>
        </w:rPr>
        <w:t>նախագիծ</w:t>
      </w:r>
      <w:proofErr w:type="spellEnd"/>
      <w:r w:rsidRPr="0019310F">
        <w:rPr>
          <w:rFonts w:ascii="GHEA Grapalat" w:hAnsi="GHEA Grapalat"/>
          <w:sz w:val="24"/>
          <w:lang w:val="af-ZA"/>
        </w:rPr>
        <w:t>)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համապատասխանո</w:t>
      </w:r>
      <w:proofErr w:type="spellStart"/>
      <w:r w:rsidRPr="0019310F">
        <w:rPr>
          <w:rFonts w:ascii="GHEA Grapalat" w:hAnsi="GHEA Grapalat" w:cs="Sylfaen"/>
          <w:sz w:val="24"/>
        </w:rPr>
        <w:t>ւմ</w:t>
      </w:r>
      <w:proofErr w:type="spellEnd"/>
      <w:r w:rsidRPr="0019310F">
        <w:rPr>
          <w:rFonts w:ascii="GHEA Grapalat" w:hAnsi="GHEA Grapalat" w:cs="Sylfaen"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sz w:val="24"/>
        </w:rPr>
        <w:t>է</w:t>
      </w:r>
      <w:r w:rsidRPr="0019310F">
        <w:rPr>
          <w:rFonts w:ascii="GHEA Grapalat" w:hAnsi="GHEA Grapalat" w:cs="Sylfaen"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Սահմանադրության</w:t>
      </w:r>
      <w:r w:rsidRPr="0019310F">
        <w:rPr>
          <w:rFonts w:ascii="GHEA Grapalat" w:hAnsi="GHEA Grapalat"/>
          <w:sz w:val="24"/>
        </w:rPr>
        <w:t>ը</w:t>
      </w:r>
      <w:r w:rsidRPr="0019310F">
        <w:rPr>
          <w:rFonts w:ascii="GHEA Grapalat" w:hAnsi="GHEA Grapalat"/>
          <w:sz w:val="24"/>
          <w:lang w:val="af-ZA"/>
        </w:rPr>
        <w:t>:</w:t>
      </w:r>
      <w:r w:rsidRPr="0019310F">
        <w:rPr>
          <w:rFonts w:ascii="GHEA Grapalat" w:hAnsi="GHEA Grapalat"/>
          <w:sz w:val="24"/>
          <w:lang w:val="hy-AM"/>
        </w:rPr>
        <w:tab/>
      </w:r>
      <w:r w:rsidRPr="0019310F">
        <w:rPr>
          <w:rFonts w:ascii="GHEA Grapalat" w:hAnsi="GHEA Grapalat"/>
          <w:sz w:val="24"/>
          <w:lang w:val="af-ZA"/>
        </w:rPr>
        <w:tab/>
      </w:r>
      <w:r>
        <w:rPr>
          <w:rFonts w:ascii="GHEA Grapalat" w:hAnsi="GHEA Grapalat"/>
          <w:sz w:val="24"/>
          <w:lang w:val="af-ZA"/>
        </w:rPr>
        <w:tab/>
      </w:r>
      <w:r>
        <w:rPr>
          <w:rFonts w:ascii="GHEA Grapalat" w:hAnsi="GHEA Grapalat"/>
          <w:sz w:val="24"/>
          <w:lang w:val="af-ZA"/>
        </w:rPr>
        <w:tab/>
      </w:r>
      <w:r>
        <w:rPr>
          <w:rFonts w:ascii="GHEA Grapalat" w:hAnsi="GHEA Grapalat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>2</w:t>
      </w:r>
      <w:r w:rsidRPr="0019310F">
        <w:rPr>
          <w:rFonts w:ascii="GHEA Grapalat" w:hAnsi="GHEA Grapalat" w:cs="Sylfaen"/>
          <w:sz w:val="24"/>
          <w:lang w:val="hy-AM"/>
        </w:rPr>
        <w:t>.</w:t>
      </w:r>
      <w:r w:rsidRPr="0019310F">
        <w:rPr>
          <w:rFonts w:ascii="GHEA Grapalat" w:hAnsi="GHEA Grapalat" w:cs="Sylfaen"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Ն</w:t>
      </w:r>
      <w:r w:rsidRPr="0019310F">
        <w:rPr>
          <w:rFonts w:ascii="GHEA Grapalat" w:hAnsi="GHEA Grapalat"/>
          <w:sz w:val="24"/>
          <w:lang w:val="hy-AM"/>
        </w:rPr>
        <w:t xml:space="preserve">ախագիծը </w:t>
      </w:r>
      <w:r w:rsidRPr="0019310F">
        <w:rPr>
          <w:rFonts w:ascii="GHEA Grapalat" w:hAnsi="GHEA Grapalat" w:cs="Sylfaen"/>
          <w:sz w:val="24"/>
          <w:lang w:val="hy-AM"/>
        </w:rPr>
        <w:t>համապատասխանում է հավասար</w:t>
      </w:r>
      <w:r w:rsidRPr="0019310F">
        <w:rPr>
          <w:rFonts w:ascii="GHEA Grapalat" w:hAnsi="GHEA Grapalat" w:cs="Sylfaen"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sz w:val="24"/>
        </w:rPr>
        <w:t>և</w:t>
      </w:r>
      <w:r w:rsidRPr="0019310F">
        <w:rPr>
          <w:rFonts w:ascii="GHEA Grapalat" w:hAnsi="GHEA Grapalat" w:cs="Sylfaen"/>
          <w:sz w:val="24"/>
          <w:lang w:val="hy-AM"/>
        </w:rPr>
        <w:t xml:space="preserve"> ավելի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բարձր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իրավաբանական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ուժ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ունեցող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իրավական ակտերի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դրույթներին:</w:t>
      </w:r>
      <w:r w:rsidRPr="0019310F">
        <w:rPr>
          <w:rFonts w:ascii="GHEA Grapalat" w:hAnsi="GHEA Grapalat" w:cs="Sylfaen"/>
          <w:sz w:val="24"/>
          <w:lang w:val="af-ZA"/>
        </w:rPr>
        <w:tab/>
      </w:r>
      <w:r>
        <w:rPr>
          <w:rFonts w:ascii="GHEA Grapalat" w:hAnsi="GHEA Grapalat" w:cs="Sylfaen"/>
          <w:sz w:val="24"/>
          <w:lang w:val="af-ZA"/>
        </w:rPr>
        <w:tab/>
      </w:r>
      <w:r>
        <w:rPr>
          <w:rFonts w:ascii="GHEA Grapalat" w:hAnsi="GHEA Grapalat" w:cs="Sylfaen"/>
          <w:sz w:val="24"/>
          <w:lang w:val="af-ZA"/>
        </w:rPr>
        <w:tab/>
      </w:r>
      <w:r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hy-AM"/>
        </w:rPr>
        <w:t xml:space="preserve">3. </w:t>
      </w:r>
      <w:r w:rsidRPr="0019310F">
        <w:rPr>
          <w:rFonts w:ascii="GHEA Grapalat" w:hAnsi="GHEA Grapalat"/>
          <w:sz w:val="24"/>
          <w:lang w:val="hy-AM"/>
        </w:rPr>
        <w:t xml:space="preserve">Նախագծում </w:t>
      </w:r>
      <w:r w:rsidRPr="0019310F">
        <w:rPr>
          <w:rFonts w:ascii="GHEA Grapalat" w:hAnsi="GHEA Grapalat" w:cs="Sylfaen"/>
          <w:sz w:val="24"/>
          <w:lang w:val="hy-AM"/>
        </w:rPr>
        <w:t>իրավական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այլ ակտերի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նորմերի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անհարկի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կրկնություններ առկա չեն:</w:t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hy-AM"/>
        </w:rPr>
        <w:t>4. Իրավական ակտում համապատասխան</w:t>
      </w:r>
      <w:r w:rsidR="003B6187" w:rsidRPr="003B6187">
        <w:rPr>
          <w:rFonts w:ascii="GHEA Grapalat" w:hAnsi="GHEA Grapalat" w:cs="Sylfaen"/>
          <w:sz w:val="24"/>
          <w:lang w:val="hy-AM"/>
        </w:rPr>
        <w:t xml:space="preserve"> փոփոխություններ և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6A5E6C">
        <w:rPr>
          <w:rFonts w:ascii="GHEA Grapalat" w:hAnsi="GHEA Grapalat" w:cs="Sylfaen"/>
          <w:sz w:val="24"/>
          <w:lang w:val="hy-AM"/>
        </w:rPr>
        <w:t>լրացումներ</w:t>
      </w:r>
      <w:r w:rsidRPr="0019310F">
        <w:rPr>
          <w:rFonts w:ascii="GHEA Grapalat" w:hAnsi="GHEA Grapalat"/>
          <w:sz w:val="24"/>
          <w:lang w:val="hy-AM"/>
        </w:rPr>
        <w:t xml:space="preserve">  </w:t>
      </w:r>
      <w:r w:rsidRPr="0019310F">
        <w:rPr>
          <w:rFonts w:ascii="GHEA Grapalat" w:hAnsi="GHEA Grapalat" w:cs="Sylfaen"/>
          <w:sz w:val="24"/>
          <w:lang w:val="hy-AM"/>
        </w:rPr>
        <w:t>կատարելու</w:t>
      </w:r>
      <w:r w:rsidRPr="0019310F">
        <w:rPr>
          <w:rFonts w:ascii="GHEA Grapalat" w:hAnsi="GHEA Grapalat"/>
          <w:sz w:val="24"/>
          <w:lang w:val="hy-AM"/>
        </w:rPr>
        <w:t xml:space="preserve"> </w:t>
      </w:r>
      <w:r w:rsidRPr="0019310F">
        <w:rPr>
          <w:rFonts w:ascii="GHEA Grapalat" w:hAnsi="GHEA Grapalat" w:cs="Sylfaen"/>
          <w:sz w:val="24"/>
          <w:lang w:val="hy-AM"/>
        </w:rPr>
        <w:t>անհրաժեշտությունն առկա է:</w:t>
      </w:r>
    </w:p>
    <w:p w:rsidR="006A5E6C" w:rsidRPr="0019310F" w:rsidRDefault="006A5E6C" w:rsidP="006A5E6C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sz w:val="28"/>
          <w:szCs w:val="24"/>
          <w:lang w:val="hy-AM"/>
        </w:rPr>
      </w:pPr>
      <w:r w:rsidRPr="0019310F">
        <w:rPr>
          <w:rFonts w:ascii="GHEA Grapalat" w:hAnsi="GHEA Grapalat" w:cs="Sylfaen"/>
          <w:sz w:val="24"/>
          <w:lang w:val="hy-AM"/>
        </w:rPr>
        <w:t>5.</w:t>
      </w:r>
      <w:r w:rsidRPr="0019310F">
        <w:rPr>
          <w:rFonts w:ascii="GHEA Grapalat" w:hAnsi="GHEA Grapalat"/>
          <w:sz w:val="24"/>
          <w:lang w:val="hy-AM"/>
        </w:rPr>
        <w:t xml:space="preserve"> Նախագծում անհրաժեշտ բոլոր հարցե</w:t>
      </w:r>
      <w:r w:rsidRPr="0019310F">
        <w:rPr>
          <w:rFonts w:ascii="GHEA Grapalat" w:hAnsi="GHEA Grapalat" w:cs="Sylfaen"/>
          <w:sz w:val="24"/>
          <w:lang w:val="hy-AM"/>
        </w:rPr>
        <w:t>րը կարգավորված</w:t>
      </w:r>
      <w:r w:rsidRPr="0019310F">
        <w:rPr>
          <w:rFonts w:ascii="GHEA Grapalat" w:hAnsi="GHEA Grapalat"/>
          <w:sz w:val="24"/>
          <w:lang w:val="hy-AM"/>
        </w:rPr>
        <w:t xml:space="preserve"> են:</w:t>
      </w:r>
      <w:r w:rsidRPr="0019310F">
        <w:rPr>
          <w:rFonts w:ascii="GHEA Grapalat" w:hAnsi="GHEA Grapalat"/>
          <w:sz w:val="24"/>
          <w:lang w:val="hy-AM"/>
        </w:rPr>
        <w:tab/>
      </w:r>
      <w:r w:rsidRPr="0019310F">
        <w:rPr>
          <w:rFonts w:ascii="GHEA Grapalat" w:hAnsi="GHEA Grapalat"/>
          <w:sz w:val="24"/>
          <w:lang w:val="hy-AM"/>
        </w:rPr>
        <w:tab/>
      </w:r>
      <w:r w:rsidRPr="0019310F">
        <w:rPr>
          <w:rFonts w:ascii="GHEA Grapalat" w:hAnsi="GHEA Grapalat"/>
          <w:sz w:val="24"/>
          <w:lang w:val="hy-AM"/>
        </w:rPr>
        <w:tab/>
      </w:r>
      <w:r w:rsidRPr="0019310F">
        <w:rPr>
          <w:rFonts w:ascii="GHEA Grapalat" w:hAnsi="GHEA Grapalat" w:cs="Sylfaen"/>
          <w:sz w:val="24"/>
          <w:lang w:val="hy-AM"/>
        </w:rPr>
        <w:t xml:space="preserve">6. Նախագիծն իր մեջ </w:t>
      </w:r>
      <w:r w:rsidRPr="0019310F">
        <w:rPr>
          <w:rFonts w:ascii="GHEA Grapalat" w:hAnsi="GHEA Grapalat" w:cs="Sylfaen"/>
          <w:bCs/>
          <w:sz w:val="24"/>
          <w:lang w:val="af-ZA"/>
        </w:rPr>
        <w:t>Հայաստանի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Հանրապետության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կառավարության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2009 </w:t>
      </w:r>
      <w:r w:rsidRPr="0019310F">
        <w:rPr>
          <w:rFonts w:ascii="GHEA Grapalat" w:hAnsi="GHEA Grapalat" w:cs="Sylfaen"/>
          <w:bCs/>
          <w:sz w:val="24"/>
          <w:lang w:val="af-ZA"/>
        </w:rPr>
        <w:t>թվականի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հոկտեմբերի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22-</w:t>
      </w:r>
      <w:r w:rsidRPr="0019310F">
        <w:rPr>
          <w:rFonts w:ascii="GHEA Grapalat" w:hAnsi="GHEA Grapalat" w:cs="Sylfaen"/>
          <w:bCs/>
          <w:sz w:val="24"/>
          <w:lang w:val="af-ZA"/>
        </w:rPr>
        <w:t>ի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«</w:t>
      </w:r>
      <w:r w:rsidRPr="0019310F">
        <w:rPr>
          <w:rFonts w:ascii="GHEA Grapalat" w:hAnsi="GHEA Grapalat" w:cs="Sylfaen"/>
          <w:bCs/>
          <w:sz w:val="24"/>
          <w:lang w:val="af-ZA"/>
        </w:rPr>
        <w:t>Նորմատիվ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իրավական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ակտերի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նախագծերի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հակակոռուպցիոն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բնագավառում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կարգավորման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ազդեցության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գնահատման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իրականացման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կարգը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հաստատելու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մասին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» </w:t>
      </w:r>
      <w:r w:rsidRPr="0019310F">
        <w:rPr>
          <w:rFonts w:ascii="GHEA Grapalat" w:hAnsi="GHEA Grapalat" w:cs="Sylfaen"/>
          <w:bCs/>
          <w:sz w:val="24"/>
          <w:lang w:val="af-ZA"/>
        </w:rPr>
        <w:t>թիվ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1205-</w:t>
      </w:r>
      <w:r w:rsidRPr="0019310F">
        <w:rPr>
          <w:rFonts w:ascii="GHEA Grapalat" w:hAnsi="GHEA Grapalat" w:cs="Sylfaen"/>
          <w:bCs/>
          <w:sz w:val="24"/>
          <w:lang w:val="af-ZA"/>
        </w:rPr>
        <w:t>Ն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որոշմամբ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հաստատված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 xml:space="preserve">կարգի </w:t>
      </w:r>
      <w:r w:rsidRPr="0019310F">
        <w:rPr>
          <w:rFonts w:ascii="GHEA Grapalat" w:hAnsi="GHEA Grapalat" w:cs="IRTEK Courier"/>
          <w:bCs/>
          <w:sz w:val="24"/>
          <w:lang w:val="af-ZA"/>
        </w:rPr>
        <w:t>9-</w:t>
      </w:r>
      <w:r w:rsidRPr="0019310F">
        <w:rPr>
          <w:rFonts w:ascii="GHEA Grapalat" w:hAnsi="GHEA Grapalat" w:cs="Sylfaen"/>
          <w:bCs/>
          <w:sz w:val="24"/>
          <w:lang w:val="af-ZA"/>
        </w:rPr>
        <w:t>րդ</w:t>
      </w:r>
      <w:r w:rsidRPr="0019310F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Pr="0019310F">
        <w:rPr>
          <w:rFonts w:ascii="GHEA Grapalat" w:hAnsi="GHEA Grapalat" w:cs="Sylfaen"/>
          <w:bCs/>
          <w:sz w:val="24"/>
          <w:lang w:val="af-ZA"/>
        </w:rPr>
        <w:t>կետով նախատեսված որևէ կոռուպցիոն գործոն չի պարունակում:</w:t>
      </w:r>
      <w:r>
        <w:rPr>
          <w:rFonts w:ascii="GHEA Grapalat" w:hAnsi="GHEA Grapalat" w:cs="Sylfaen"/>
          <w:bCs/>
          <w:sz w:val="24"/>
          <w:lang w:val="af-ZA"/>
        </w:rPr>
        <w:tab/>
      </w:r>
      <w:r w:rsidRPr="0019310F">
        <w:rPr>
          <w:rFonts w:ascii="GHEA Grapalat" w:hAnsi="GHEA Grapalat" w:cs="Sylfaen"/>
          <w:sz w:val="24"/>
          <w:lang w:val="hy-AM"/>
        </w:rPr>
        <w:t xml:space="preserve">7. Օրենսդրական տեխնիկայի կանոնները պահպանված են: </w:t>
      </w:r>
    </w:p>
    <w:p w:rsidR="006720E1" w:rsidRPr="006A5E6C" w:rsidRDefault="006312A2" w:rsidP="00ED5D91">
      <w:pPr>
        <w:jc w:val="both"/>
        <w:rPr>
          <w:rFonts w:ascii="GHEA Grapalat" w:hAnsi="GHEA Grapalat" w:cs="Sylfaen"/>
          <w:b/>
          <w:bCs/>
          <w:sz w:val="24"/>
          <w:lang w:val="hy-AM"/>
        </w:rPr>
      </w:pPr>
      <w:r w:rsidRPr="006312A2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54.55pt;margin-top:1.4pt;width:119.95pt;height:60pt;z-index:251658240" stroked="f">
            <v:imagedata r:id="rId8" o:title=""/>
          </v:shape>
          <w:control r:id="rId9" w:name="ArGrDigsig2" w:shapeid="_x0000_s2050"/>
        </w:pict>
      </w:r>
    </w:p>
    <w:p w:rsidR="00DC6DD0" w:rsidRPr="003B6187" w:rsidRDefault="00ED5D91" w:rsidP="003B6187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sectPr w:rsidR="00DC6DD0" w:rsidRPr="003B6187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F6E" w:rsidRDefault="00D52F6E" w:rsidP="003E4E79">
      <w:pPr>
        <w:spacing w:after="0" w:line="240" w:lineRule="auto"/>
      </w:pPr>
      <w:r>
        <w:separator/>
      </w:r>
    </w:p>
  </w:endnote>
  <w:endnote w:type="continuationSeparator" w:id="0">
    <w:p w:rsidR="00D52F6E" w:rsidRDefault="00D52F6E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312A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A2C0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F6E" w:rsidRDefault="00D52F6E" w:rsidP="003E4E79">
      <w:pPr>
        <w:spacing w:after="0" w:line="240" w:lineRule="auto"/>
      </w:pPr>
      <w:r>
        <w:separator/>
      </w:r>
    </w:p>
  </w:footnote>
  <w:footnote w:type="continuationSeparator" w:id="0">
    <w:p w:rsidR="00D52F6E" w:rsidRDefault="00D52F6E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645F"/>
    <w:rsid w:val="0003067F"/>
    <w:rsid w:val="00041B6A"/>
    <w:rsid w:val="00041CA2"/>
    <w:rsid w:val="00097168"/>
    <w:rsid w:val="000C0FB4"/>
    <w:rsid w:val="000C6AE1"/>
    <w:rsid w:val="000F7819"/>
    <w:rsid w:val="00101B0A"/>
    <w:rsid w:val="00130739"/>
    <w:rsid w:val="0019310F"/>
    <w:rsid w:val="001C5328"/>
    <w:rsid w:val="001D4CBE"/>
    <w:rsid w:val="001F6323"/>
    <w:rsid w:val="001F77CB"/>
    <w:rsid w:val="00257EA5"/>
    <w:rsid w:val="00262112"/>
    <w:rsid w:val="0028039D"/>
    <w:rsid w:val="00296F21"/>
    <w:rsid w:val="002B6785"/>
    <w:rsid w:val="003030E7"/>
    <w:rsid w:val="003430EF"/>
    <w:rsid w:val="003755B4"/>
    <w:rsid w:val="003913E1"/>
    <w:rsid w:val="0039635D"/>
    <w:rsid w:val="003B6187"/>
    <w:rsid w:val="003E4E79"/>
    <w:rsid w:val="00446E8D"/>
    <w:rsid w:val="004B2B1A"/>
    <w:rsid w:val="004D044F"/>
    <w:rsid w:val="004E68D3"/>
    <w:rsid w:val="00524604"/>
    <w:rsid w:val="005567A3"/>
    <w:rsid w:val="00590E27"/>
    <w:rsid w:val="005A5E6D"/>
    <w:rsid w:val="005D1754"/>
    <w:rsid w:val="00603807"/>
    <w:rsid w:val="00604097"/>
    <w:rsid w:val="00612C0E"/>
    <w:rsid w:val="006312A2"/>
    <w:rsid w:val="00641471"/>
    <w:rsid w:val="006451B6"/>
    <w:rsid w:val="00652482"/>
    <w:rsid w:val="00660ACF"/>
    <w:rsid w:val="006720E1"/>
    <w:rsid w:val="006A5E6C"/>
    <w:rsid w:val="006A7FA9"/>
    <w:rsid w:val="00711106"/>
    <w:rsid w:val="0078021E"/>
    <w:rsid w:val="007827F3"/>
    <w:rsid w:val="007E50C4"/>
    <w:rsid w:val="00837054"/>
    <w:rsid w:val="008604FB"/>
    <w:rsid w:val="00883FED"/>
    <w:rsid w:val="008C375B"/>
    <w:rsid w:val="008C53FB"/>
    <w:rsid w:val="00913786"/>
    <w:rsid w:val="009A1E4B"/>
    <w:rsid w:val="00A32D1E"/>
    <w:rsid w:val="00A41619"/>
    <w:rsid w:val="00A4412D"/>
    <w:rsid w:val="00A47931"/>
    <w:rsid w:val="00B60034"/>
    <w:rsid w:val="00BC63BF"/>
    <w:rsid w:val="00BD71A0"/>
    <w:rsid w:val="00BF4457"/>
    <w:rsid w:val="00C11BFB"/>
    <w:rsid w:val="00C440E4"/>
    <w:rsid w:val="00C93A6B"/>
    <w:rsid w:val="00CA0191"/>
    <w:rsid w:val="00CA2C0A"/>
    <w:rsid w:val="00CC7AF1"/>
    <w:rsid w:val="00D067F0"/>
    <w:rsid w:val="00D52F6E"/>
    <w:rsid w:val="00DC6DD0"/>
    <w:rsid w:val="00E07862"/>
    <w:rsid w:val="00E42196"/>
    <w:rsid w:val="00E71C9F"/>
    <w:rsid w:val="00EC3484"/>
    <w:rsid w:val="00EC6F2E"/>
    <w:rsid w:val="00ED5D91"/>
    <w:rsid w:val="00F053C3"/>
    <w:rsid w:val="00F96A64"/>
    <w:rsid w:val="00FE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yADYAIAAyADAAMQA1ACAAMQA6ADQAOQAgAFAATQAAAAAAAAAAAAAAAAAAAAAAAAAAAAAAAAAAAAAAAAAAAAAAAAAAAAAAAAAAAAAAAAAAAAAAAAAAAAAAAAAAAAAAAAAAAAAAAAAAAAAAAAAAAAAAAAAAAAAAAADfBwgAAwAaAA0AMQ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DI2MDk0OTI3WjAjBgkqhkiG9w0BCQQxFgQU3nvOfGsHAAZCyBE+RqAzjPoH3kAwKwYLKoZIhvcNAQkQAgwxHDAaMBgwFgQUUGRAWJf9VfF4XjRAh9E4FAgETmwwDQYJKoZIhvcNAQEBBQAEggEAU2HSC5xfYwW6BRZg3W/d/ALHBH65KZg9phqFBXVv+xF7hyOwqNHtczoy0Q2WmOIWbvi4zlgas2JJ2WNstqGQSeBZ2EBjq7jbN2gZ5+ScPk3/lbpeIN+H6ZwiSxWTZf3zXPSLDdqq5CMhAA6q1C+eZn2ChMOTmIkerE0rCT7h7tuCHCafvrZ2QpvIJ25ToPsvzktkXkqI8NdNjsiozmGGXK/BwQCVsMcwReeGI6QkByz+woetemTbV2R2QW+bTfYxSLv8Y29RlEtf3EG1UsIJCwCaWbK4Bcem8RP1hjEdLugYRkYCZdwhKE9hYqsfkgabPx+CPtiwaF+/+oeS2ru39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BC28-8C88-4AF2-A406-03F62273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22</cp:revision>
  <cp:lastPrinted>2015-08-20T11:00:00Z</cp:lastPrinted>
  <dcterms:created xsi:type="dcterms:W3CDTF">2015-05-06T13:43:00Z</dcterms:created>
  <dcterms:modified xsi:type="dcterms:W3CDTF">2015-08-26T09:49:00Z</dcterms:modified>
</cp:coreProperties>
</file>