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BD3" w:rsidRPr="0096647F" w:rsidRDefault="00542F67" w:rsidP="00F9345C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6647F">
        <w:rPr>
          <w:rFonts w:ascii="GHEA Grapalat" w:hAnsi="GHEA Grapalat"/>
          <w:b/>
          <w:sz w:val="24"/>
          <w:szCs w:val="24"/>
          <w:lang w:val="hy-AM"/>
        </w:rPr>
        <w:t>ԿԱՌՈՒՑՎԱԾՔ</w:t>
      </w:r>
    </w:p>
    <w:p w:rsidR="00542F67" w:rsidRPr="0096647F" w:rsidRDefault="00542F67" w:rsidP="00F9345C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6647F">
        <w:rPr>
          <w:rFonts w:ascii="GHEA Grapalat" w:hAnsi="GHEA Grapalat"/>
          <w:b/>
          <w:sz w:val="24"/>
          <w:szCs w:val="24"/>
          <w:lang w:val="hy-AM"/>
        </w:rPr>
        <w:t>ՀԱՐԿԱՅԻՆ ՕՐԵՆՍԳՐՔԻ</w:t>
      </w:r>
    </w:p>
    <w:p w:rsidR="00542F67" w:rsidRPr="0096647F" w:rsidRDefault="00542F67" w:rsidP="00F9345C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Style w:val="TableGrid"/>
        <w:tblW w:w="10349" w:type="dxa"/>
        <w:tblInd w:w="-176" w:type="dxa"/>
        <w:tblLook w:val="04A0" w:firstRow="1" w:lastRow="0" w:firstColumn="1" w:lastColumn="0" w:noHBand="0" w:noVBand="1"/>
      </w:tblPr>
      <w:tblGrid>
        <w:gridCol w:w="426"/>
        <w:gridCol w:w="425"/>
        <w:gridCol w:w="851"/>
        <w:gridCol w:w="283"/>
        <w:gridCol w:w="709"/>
        <w:gridCol w:w="7655"/>
      </w:tblGrid>
      <w:tr w:rsidR="00542F67" w:rsidRPr="0096647F" w:rsidTr="00D1442B">
        <w:tc>
          <w:tcPr>
            <w:tcW w:w="10349" w:type="dxa"/>
            <w:gridSpan w:val="6"/>
          </w:tcPr>
          <w:p w:rsidR="00542F67" w:rsidRPr="0096647F" w:rsidRDefault="00542F6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  <w:t xml:space="preserve">ՄԱՍ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I.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ԸՆԴՀԱՆՈՒՐ ՄԱՍ</w:t>
            </w:r>
          </w:p>
        </w:tc>
      </w:tr>
      <w:tr w:rsidR="00317443" w:rsidRPr="0096647F" w:rsidTr="00BC6CE0">
        <w:tc>
          <w:tcPr>
            <w:tcW w:w="1702" w:type="dxa"/>
            <w:gridSpan w:val="3"/>
          </w:tcPr>
          <w:p w:rsidR="00317443" w:rsidRPr="0096647F" w:rsidRDefault="00317443" w:rsidP="00F9345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1.</w:t>
            </w:r>
          </w:p>
        </w:tc>
        <w:tc>
          <w:tcPr>
            <w:tcW w:w="8647" w:type="dxa"/>
            <w:gridSpan w:val="3"/>
          </w:tcPr>
          <w:p w:rsidR="00317443" w:rsidRPr="0096647F" w:rsidRDefault="00317443" w:rsidP="00F9345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ՀԱՍԿԱՑՈՒԹՅՈՒՆՆԵՐԸ ԵՎ ՀԱՐԿԵՐԻ ՀԱՄԱԿԱՐԳԸ</w:t>
            </w:r>
          </w:p>
        </w:tc>
      </w:tr>
      <w:tr w:rsidR="00F9345C" w:rsidRPr="0096647F" w:rsidTr="00D37E6F">
        <w:tc>
          <w:tcPr>
            <w:tcW w:w="426" w:type="dxa"/>
          </w:tcPr>
          <w:p w:rsidR="00542F67" w:rsidRPr="0096647F" w:rsidRDefault="00542F6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542F67" w:rsidRPr="0096647F" w:rsidRDefault="00542F6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ԳԼՈՒԽ </w:t>
            </w:r>
            <w:r w:rsidR="00D37E6F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364" w:type="dxa"/>
            <w:gridSpan w:val="2"/>
          </w:tcPr>
          <w:p w:rsidR="00542F67" w:rsidRPr="0096647F" w:rsidRDefault="00542F6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ԸՆԴՀԱՆՈՒՐ ԴՐՈՒՅԹՆԵՐԸ</w:t>
            </w:r>
          </w:p>
        </w:tc>
      </w:tr>
      <w:tr w:rsidR="00542F67" w:rsidRPr="0096647F" w:rsidTr="00D1442B">
        <w:tc>
          <w:tcPr>
            <w:tcW w:w="426" w:type="dxa"/>
          </w:tcPr>
          <w:p w:rsidR="00542F67" w:rsidRPr="0096647F" w:rsidRDefault="00542F6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42F67" w:rsidRPr="0096647F" w:rsidRDefault="00542F6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42F67" w:rsidRPr="0096647F" w:rsidRDefault="00542F6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="00D1442B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42F67" w:rsidRPr="0096647F" w:rsidRDefault="00542F6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օ</w:t>
            </w: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րենսգրք</w:t>
            </w:r>
            <w:r w:rsidR="00CA085F"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ի կարգավորման առարկան</w:t>
            </w:r>
          </w:p>
        </w:tc>
      </w:tr>
      <w:tr w:rsidR="00CA085F" w:rsidRPr="0096647F" w:rsidTr="00D1442B">
        <w:tc>
          <w:tcPr>
            <w:tcW w:w="426" w:type="dxa"/>
          </w:tcPr>
          <w:p w:rsidR="00CA085F" w:rsidRPr="0096647F" w:rsidRDefault="00CA085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A085F" w:rsidRPr="0096647F" w:rsidRDefault="00CA085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A085F" w:rsidRPr="0096647F" w:rsidRDefault="00CA085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2.</w:t>
            </w:r>
          </w:p>
        </w:tc>
        <w:tc>
          <w:tcPr>
            <w:tcW w:w="7655" w:type="dxa"/>
          </w:tcPr>
          <w:p w:rsidR="00CA085F" w:rsidRPr="0096647F" w:rsidRDefault="00CA085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հարաբերությունների կարգավորումը</w:t>
            </w:r>
          </w:p>
        </w:tc>
      </w:tr>
      <w:tr w:rsidR="00C25C3D" w:rsidRPr="0096647F" w:rsidTr="00D1442B">
        <w:tc>
          <w:tcPr>
            <w:tcW w:w="426" w:type="dxa"/>
          </w:tcPr>
          <w:p w:rsidR="00C25C3D" w:rsidRPr="0096647F" w:rsidRDefault="00C25C3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25C3D" w:rsidRPr="0096647F" w:rsidRDefault="00C25C3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25C3D" w:rsidRPr="0096647F" w:rsidRDefault="00C25C3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3.</w:t>
            </w:r>
          </w:p>
        </w:tc>
        <w:tc>
          <w:tcPr>
            <w:tcW w:w="7655" w:type="dxa"/>
          </w:tcPr>
          <w:p w:rsidR="00C25C3D" w:rsidRPr="0096647F" w:rsidRDefault="00C25C3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Հայաստանի Հանրապետության հարկային համակարգի սկզբունքները</w:t>
            </w:r>
          </w:p>
        </w:tc>
      </w:tr>
      <w:tr w:rsidR="006247D9" w:rsidRPr="0096647F" w:rsidTr="00D37E6F">
        <w:tc>
          <w:tcPr>
            <w:tcW w:w="426" w:type="dxa"/>
          </w:tcPr>
          <w:p w:rsidR="006247D9" w:rsidRPr="0096647F" w:rsidRDefault="006247D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6247D9" w:rsidRPr="0096647F" w:rsidRDefault="006247D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2.</w:t>
            </w:r>
          </w:p>
        </w:tc>
        <w:tc>
          <w:tcPr>
            <w:tcW w:w="8364" w:type="dxa"/>
            <w:gridSpan w:val="2"/>
          </w:tcPr>
          <w:p w:rsidR="006247D9" w:rsidRPr="0096647F" w:rsidRDefault="00B70BE4" w:rsidP="00F9345C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color w:val="000000"/>
                <w:sz w:val="24"/>
                <w:szCs w:val="24"/>
                <w:lang w:val="hy-AM"/>
              </w:rPr>
              <w:t>ՀԱՍԿԱՑՈՒԹՅՈՒՆՆԵՐԸ</w:t>
            </w:r>
          </w:p>
        </w:tc>
      </w:tr>
      <w:tr w:rsidR="006247D9" w:rsidRPr="0096647F" w:rsidTr="00D1442B">
        <w:tc>
          <w:tcPr>
            <w:tcW w:w="426" w:type="dxa"/>
          </w:tcPr>
          <w:p w:rsidR="006247D9" w:rsidRPr="0096647F" w:rsidRDefault="006247D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247D9" w:rsidRPr="0096647F" w:rsidRDefault="006247D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247D9" w:rsidRPr="0096647F" w:rsidRDefault="006247D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4.</w:t>
            </w:r>
          </w:p>
        </w:tc>
        <w:tc>
          <w:tcPr>
            <w:tcW w:w="7655" w:type="dxa"/>
          </w:tcPr>
          <w:p w:rsidR="006247D9" w:rsidRPr="0096647F" w:rsidRDefault="00A9221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color w:val="000000"/>
                <w:sz w:val="24"/>
                <w:szCs w:val="24"/>
                <w:lang w:val="hy-AM"/>
              </w:rPr>
              <w:t>Օրենսգրքում կիրառվող հիմնական հասկացությունները</w:t>
            </w:r>
          </w:p>
        </w:tc>
      </w:tr>
      <w:tr w:rsidR="006247D9" w:rsidRPr="0096647F" w:rsidTr="00D1442B">
        <w:tc>
          <w:tcPr>
            <w:tcW w:w="426" w:type="dxa"/>
          </w:tcPr>
          <w:p w:rsidR="006247D9" w:rsidRPr="0096647F" w:rsidRDefault="006247D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247D9" w:rsidRPr="0096647F" w:rsidRDefault="006247D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247D9" w:rsidRPr="0096647F" w:rsidRDefault="006247D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5.</w:t>
            </w:r>
          </w:p>
        </w:tc>
        <w:tc>
          <w:tcPr>
            <w:tcW w:w="7655" w:type="dxa"/>
          </w:tcPr>
          <w:p w:rsidR="006247D9" w:rsidRPr="0096647F" w:rsidRDefault="007026D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Օրենսգրքում այլ հասկացությունների կիրառության կանոնները</w:t>
            </w:r>
          </w:p>
        </w:tc>
      </w:tr>
      <w:tr w:rsidR="004C6073" w:rsidRPr="0096647F" w:rsidTr="00D37E6F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3.</w:t>
            </w:r>
          </w:p>
        </w:tc>
        <w:tc>
          <w:tcPr>
            <w:tcW w:w="8364" w:type="dxa"/>
            <w:gridSpan w:val="2"/>
          </w:tcPr>
          <w:p w:rsidR="004C6073" w:rsidRPr="0096647F" w:rsidRDefault="006C38BA" w:rsidP="00F9345C">
            <w:pPr>
              <w:spacing w:line="360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ՀԱՐԿԵՐԻ ԵՎ ՎՃԱՐՆԵՐԻ ՀԱՄԱԿԱՐԳԸ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6.</w:t>
            </w:r>
          </w:p>
        </w:tc>
        <w:tc>
          <w:tcPr>
            <w:tcW w:w="7655" w:type="dxa"/>
          </w:tcPr>
          <w:p w:rsidR="004C6073" w:rsidRPr="0096647F" w:rsidRDefault="00B62D7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Հարկի և վճարի տեսակները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7.</w:t>
            </w:r>
          </w:p>
        </w:tc>
        <w:tc>
          <w:tcPr>
            <w:tcW w:w="7655" w:type="dxa"/>
          </w:tcPr>
          <w:p w:rsidR="004C6073" w:rsidRPr="0096647F" w:rsidRDefault="00B62D7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color w:val="000000"/>
                <w:sz w:val="24"/>
                <w:szCs w:val="24"/>
                <w:lang w:val="hy-AM"/>
              </w:rPr>
              <w:t>Հարկի և վճարի սահմանման ընդհանուր պայմանները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8.</w:t>
            </w:r>
          </w:p>
        </w:tc>
        <w:tc>
          <w:tcPr>
            <w:tcW w:w="7655" w:type="dxa"/>
          </w:tcPr>
          <w:p w:rsidR="004C6073" w:rsidRPr="0096647F" w:rsidRDefault="00B62D7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</w:rPr>
              <w:t>Հարկ</w:t>
            </w: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ման</w:t>
            </w: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</w:rPr>
              <w:t xml:space="preserve"> օբյեկտը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9.</w:t>
            </w:r>
          </w:p>
        </w:tc>
        <w:tc>
          <w:tcPr>
            <w:tcW w:w="7655" w:type="dxa"/>
          </w:tcPr>
          <w:p w:rsidR="004C6073" w:rsidRPr="0096647F" w:rsidRDefault="00E03A9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Հարկման բազան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10.</w:t>
            </w:r>
          </w:p>
        </w:tc>
        <w:tc>
          <w:tcPr>
            <w:tcW w:w="7655" w:type="dxa"/>
          </w:tcPr>
          <w:p w:rsidR="004C6073" w:rsidRPr="0096647F" w:rsidRDefault="00E03A9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Հարկի դրույքաչափը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11.</w:t>
            </w:r>
          </w:p>
        </w:tc>
        <w:tc>
          <w:tcPr>
            <w:tcW w:w="7655" w:type="dxa"/>
          </w:tcPr>
          <w:p w:rsidR="004C6073" w:rsidRPr="0096647F" w:rsidRDefault="00E03A9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Հաշվետու ժամանակաշրջանը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12.</w:t>
            </w:r>
          </w:p>
        </w:tc>
        <w:tc>
          <w:tcPr>
            <w:tcW w:w="7655" w:type="dxa"/>
          </w:tcPr>
          <w:p w:rsidR="004C6073" w:rsidRPr="0096647F" w:rsidRDefault="0057347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Հարկի հաշվարկման կարգը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13.</w:t>
            </w:r>
          </w:p>
        </w:tc>
        <w:tc>
          <w:tcPr>
            <w:tcW w:w="7655" w:type="dxa"/>
          </w:tcPr>
          <w:p w:rsidR="004C6073" w:rsidRPr="0096647F" w:rsidRDefault="0057347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Հարկի հաշվարկման մեթոդները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14.</w:t>
            </w:r>
          </w:p>
        </w:tc>
        <w:tc>
          <w:tcPr>
            <w:tcW w:w="7655" w:type="dxa"/>
          </w:tcPr>
          <w:p w:rsidR="004C6073" w:rsidRPr="0096647F" w:rsidRDefault="0057347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Արտարժույթով արտահայտված գործարքների ու գործառնությունների հաշվառման կանոնները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15.</w:t>
            </w:r>
          </w:p>
        </w:tc>
        <w:tc>
          <w:tcPr>
            <w:tcW w:w="7655" w:type="dxa"/>
          </w:tcPr>
          <w:p w:rsidR="004C6073" w:rsidRPr="0096647F" w:rsidRDefault="00086D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Հարկի վճարման կարգը և ժամկետները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16.</w:t>
            </w:r>
          </w:p>
        </w:tc>
        <w:tc>
          <w:tcPr>
            <w:tcW w:w="7655" w:type="dxa"/>
          </w:tcPr>
          <w:p w:rsidR="004C6073" w:rsidRPr="0096647F" w:rsidRDefault="00086D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</w:rPr>
              <w:t>Հարկային արտոնությունները</w:t>
            </w:r>
          </w:p>
        </w:tc>
      </w:tr>
      <w:tr w:rsidR="004C6073" w:rsidRPr="0096647F" w:rsidTr="00D1442B">
        <w:tc>
          <w:tcPr>
            <w:tcW w:w="426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073" w:rsidRPr="0096647F" w:rsidRDefault="004C607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17.</w:t>
            </w:r>
          </w:p>
        </w:tc>
        <w:tc>
          <w:tcPr>
            <w:tcW w:w="7655" w:type="dxa"/>
          </w:tcPr>
          <w:p w:rsidR="004C6073" w:rsidRPr="0096647F" w:rsidRDefault="00086D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Կրկնակի հարկման բացառումը</w:t>
            </w:r>
          </w:p>
        </w:tc>
      </w:tr>
      <w:tr w:rsidR="00BC6CE0" w:rsidRPr="0096647F" w:rsidTr="00BC6CE0">
        <w:tc>
          <w:tcPr>
            <w:tcW w:w="1702" w:type="dxa"/>
            <w:gridSpan w:val="3"/>
          </w:tcPr>
          <w:p w:rsidR="00BC6CE0" w:rsidRPr="0096647F" w:rsidRDefault="00BC6CE0" w:rsidP="00F9345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2.</w:t>
            </w:r>
          </w:p>
        </w:tc>
        <w:tc>
          <w:tcPr>
            <w:tcW w:w="8647" w:type="dxa"/>
            <w:gridSpan w:val="3"/>
          </w:tcPr>
          <w:p w:rsidR="00BC6CE0" w:rsidRPr="0096647F" w:rsidRDefault="00FE2545" w:rsidP="00F9345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ՀԱՐԿ ՎՃԱՐՈՂՆԵՐ</w:t>
            </w:r>
            <w:r w:rsidR="009D43C7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Ը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(ՀԱՐԿԱՅԻՆ ԳՈՐԾԱԿԱԼՆԵՐ</w:t>
            </w:r>
            <w:r w:rsidR="009D43C7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Ը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) ԵՎ ՀԱՐԿԱՅԻՆ ՄԱՐՄԻՆՆԵՐ</w:t>
            </w:r>
            <w:r w:rsidR="009D43C7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Ը</w:t>
            </w:r>
          </w:p>
        </w:tc>
      </w:tr>
      <w:tr w:rsidR="002F3ACB" w:rsidRPr="0096647F" w:rsidTr="009123AD">
        <w:tc>
          <w:tcPr>
            <w:tcW w:w="426" w:type="dxa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ԳԼՈՒԽ </w:t>
            </w:r>
            <w:r w:rsidR="00994160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364" w:type="dxa"/>
            <w:gridSpan w:val="2"/>
          </w:tcPr>
          <w:p w:rsidR="002F3ACB" w:rsidRPr="0096647F" w:rsidRDefault="006D5435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ԿԱԶՄԱԿԵՐՊՈՒԹՅՈՒՆՆԵՐԸ ԵՎ ՖԻԶԻԿԱԿԱՆ ԱՆՁԻՆՔ</w:t>
            </w:r>
          </w:p>
        </w:tc>
      </w:tr>
      <w:tr w:rsidR="002F3ACB" w:rsidRPr="0096647F" w:rsidTr="00D1442B">
        <w:tc>
          <w:tcPr>
            <w:tcW w:w="426" w:type="dxa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18.</w:t>
            </w:r>
          </w:p>
        </w:tc>
        <w:tc>
          <w:tcPr>
            <w:tcW w:w="7655" w:type="dxa"/>
          </w:tcPr>
          <w:p w:rsidR="002F3ACB" w:rsidRPr="0096647F" w:rsidRDefault="00361F1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Կազմակերպությունը</w:t>
            </w:r>
          </w:p>
        </w:tc>
      </w:tr>
      <w:tr w:rsidR="002F3ACB" w:rsidRPr="0096647F" w:rsidTr="00D1442B">
        <w:tc>
          <w:tcPr>
            <w:tcW w:w="426" w:type="dxa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19.</w:t>
            </w:r>
          </w:p>
        </w:tc>
        <w:tc>
          <w:tcPr>
            <w:tcW w:w="7655" w:type="dxa"/>
          </w:tcPr>
          <w:p w:rsidR="00F9345C" w:rsidRPr="0096647F" w:rsidRDefault="00F9345C" w:rsidP="00F9345C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Հայաստանի Հանրապետության ռեզիդենտ և ոչ ռեզիդենտ</w:t>
            </w:r>
          </w:p>
          <w:p w:rsidR="002F3ACB" w:rsidRPr="0096647F" w:rsidRDefault="00F9345C" w:rsidP="00F9345C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կազմակերպությունները</w:t>
            </w:r>
          </w:p>
        </w:tc>
      </w:tr>
      <w:tr w:rsidR="002F3ACB" w:rsidRPr="0096647F" w:rsidTr="00D1442B">
        <w:tc>
          <w:tcPr>
            <w:tcW w:w="426" w:type="dxa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F3ACB" w:rsidRPr="0096647F" w:rsidRDefault="002F3AC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20.</w:t>
            </w:r>
          </w:p>
        </w:tc>
        <w:tc>
          <w:tcPr>
            <w:tcW w:w="7655" w:type="dxa"/>
          </w:tcPr>
          <w:p w:rsidR="002F3ACB" w:rsidRPr="0096647F" w:rsidRDefault="007624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</w:rPr>
              <w:t>Կազմակերպության գտնվելու վայրը</w:t>
            </w:r>
          </w:p>
        </w:tc>
      </w:tr>
      <w:tr w:rsidR="00CD6AD0" w:rsidRPr="0096647F" w:rsidTr="00D1442B">
        <w:tc>
          <w:tcPr>
            <w:tcW w:w="426" w:type="dxa"/>
          </w:tcPr>
          <w:p w:rsidR="00CD6AD0" w:rsidRPr="0096647F" w:rsidRDefault="00CD6AD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D6AD0" w:rsidRPr="0096647F" w:rsidRDefault="00CD6AD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D6AD0" w:rsidRPr="0096647F" w:rsidRDefault="00CD6AD0" w:rsidP="00CD6AD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21.</w:t>
            </w:r>
          </w:p>
        </w:tc>
        <w:tc>
          <w:tcPr>
            <w:tcW w:w="7655" w:type="dxa"/>
          </w:tcPr>
          <w:p w:rsidR="00CD6AD0" w:rsidRPr="0096647F" w:rsidRDefault="00CD6AD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</w:rPr>
              <w:t>Կազմակերպության ղեկավարման վայրը</w:t>
            </w:r>
          </w:p>
        </w:tc>
      </w:tr>
      <w:tr w:rsidR="001E0EDA" w:rsidRPr="0096647F" w:rsidTr="00D1442B">
        <w:tc>
          <w:tcPr>
            <w:tcW w:w="426" w:type="dxa"/>
          </w:tcPr>
          <w:p w:rsidR="001E0EDA" w:rsidRPr="0096647F" w:rsidRDefault="001E0ED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E0EDA" w:rsidRPr="0096647F" w:rsidRDefault="001E0ED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E0EDA" w:rsidRPr="0096647F" w:rsidRDefault="001E0EDA" w:rsidP="001E0ED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22.</w:t>
            </w:r>
          </w:p>
        </w:tc>
        <w:tc>
          <w:tcPr>
            <w:tcW w:w="7655" w:type="dxa"/>
          </w:tcPr>
          <w:p w:rsidR="001E0EDA" w:rsidRPr="0096647F" w:rsidRDefault="001E0ED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Ֆ</w:t>
            </w: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</w:rPr>
              <w:t>իզիկական անձ</w:t>
            </w: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ը</w:t>
            </w:r>
          </w:p>
        </w:tc>
      </w:tr>
      <w:tr w:rsidR="00480614" w:rsidRPr="0096647F" w:rsidTr="00D1442B">
        <w:tc>
          <w:tcPr>
            <w:tcW w:w="426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80614" w:rsidRPr="0096647F" w:rsidRDefault="00480614" w:rsidP="0048061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23.</w:t>
            </w:r>
          </w:p>
        </w:tc>
        <w:tc>
          <w:tcPr>
            <w:tcW w:w="7655" w:type="dxa"/>
          </w:tcPr>
          <w:p w:rsidR="006E4DCA" w:rsidRPr="0096647F" w:rsidRDefault="006E4DCA" w:rsidP="006E4DCA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 xml:space="preserve">Հայաստանի Հանրապետության ռեզիդենտ և ոչ ռեզիդենտ </w:t>
            </w:r>
          </w:p>
          <w:p w:rsidR="00480614" w:rsidRPr="0096647F" w:rsidRDefault="006E4DCA" w:rsidP="006E4DCA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ֆիզիկական անձինք</w:t>
            </w:r>
          </w:p>
        </w:tc>
      </w:tr>
      <w:tr w:rsidR="00480614" w:rsidRPr="0096647F" w:rsidTr="00D1442B">
        <w:tc>
          <w:tcPr>
            <w:tcW w:w="426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80614" w:rsidRPr="0096647F" w:rsidRDefault="00480614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24.</w:t>
            </w:r>
          </w:p>
        </w:tc>
        <w:tc>
          <w:tcPr>
            <w:tcW w:w="7655" w:type="dxa"/>
          </w:tcPr>
          <w:p w:rsidR="00480614" w:rsidRPr="0096647F" w:rsidRDefault="00B021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  <w:lang w:val="hy-AM"/>
              </w:rPr>
              <w:t>Ֆիզիկական անձի բնակության վայրը</w:t>
            </w:r>
          </w:p>
        </w:tc>
      </w:tr>
      <w:tr w:rsidR="00480614" w:rsidRPr="0096647F" w:rsidTr="00D1442B">
        <w:tc>
          <w:tcPr>
            <w:tcW w:w="426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80614" w:rsidRPr="0096647F" w:rsidRDefault="00480614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25.</w:t>
            </w:r>
          </w:p>
        </w:tc>
        <w:tc>
          <w:tcPr>
            <w:tcW w:w="7655" w:type="dxa"/>
          </w:tcPr>
          <w:p w:rsidR="00B0212A" w:rsidRPr="0096647F" w:rsidRDefault="00B0212A" w:rsidP="00B0212A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 xml:space="preserve">Ոչ ռեզիդենտ կազմակերպության կամ ոչ ռեզիդենտ ֆիզիկական </w:t>
            </w:r>
          </w:p>
          <w:p w:rsidR="00480614" w:rsidRPr="0096647F" w:rsidRDefault="00B0212A" w:rsidP="00B0212A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անձի մշտական հաստատությունը</w:t>
            </w:r>
          </w:p>
        </w:tc>
      </w:tr>
      <w:tr w:rsidR="00480614" w:rsidRPr="0096647F" w:rsidTr="00D1442B">
        <w:tc>
          <w:tcPr>
            <w:tcW w:w="426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80614" w:rsidRPr="0096647F" w:rsidRDefault="00480614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26.</w:t>
            </w:r>
          </w:p>
        </w:tc>
        <w:tc>
          <w:tcPr>
            <w:tcW w:w="7655" w:type="dxa"/>
          </w:tcPr>
          <w:p w:rsidR="00480614" w:rsidRPr="0096647F" w:rsidRDefault="00EA4E0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 վճարողի (հարկային գործակալի) պաշտոնատար անձը</w:t>
            </w:r>
          </w:p>
        </w:tc>
      </w:tr>
      <w:tr w:rsidR="00480614" w:rsidRPr="0096647F" w:rsidTr="00D1442B">
        <w:tc>
          <w:tcPr>
            <w:tcW w:w="426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80614" w:rsidRPr="0096647F" w:rsidRDefault="00480614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27.</w:t>
            </w:r>
          </w:p>
        </w:tc>
        <w:tc>
          <w:tcPr>
            <w:tcW w:w="7655" w:type="dxa"/>
          </w:tcPr>
          <w:p w:rsidR="00480614" w:rsidRPr="0096647F" w:rsidRDefault="00EA4E0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</w:rPr>
              <w:t>Հարկային գործակալը</w:t>
            </w:r>
          </w:p>
        </w:tc>
      </w:tr>
      <w:tr w:rsidR="00480614" w:rsidRPr="0096647F" w:rsidTr="00D1442B">
        <w:tc>
          <w:tcPr>
            <w:tcW w:w="426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80614" w:rsidRPr="0096647F" w:rsidRDefault="00480614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28.</w:t>
            </w:r>
          </w:p>
        </w:tc>
        <w:tc>
          <w:tcPr>
            <w:tcW w:w="7655" w:type="dxa"/>
          </w:tcPr>
          <w:p w:rsidR="00EA4E0B" w:rsidRPr="0096647F" w:rsidRDefault="00EA4E0B" w:rsidP="00EA4E0B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Փոխկապակցված կազմակերպությունները և (կամ) ֆիզիկական</w:t>
            </w:r>
          </w:p>
          <w:p w:rsidR="00480614" w:rsidRPr="0096647F" w:rsidRDefault="00EA4E0B" w:rsidP="00EA4E0B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անձինք</w:t>
            </w:r>
          </w:p>
        </w:tc>
      </w:tr>
      <w:tr w:rsidR="00744DCC" w:rsidRPr="0096647F" w:rsidTr="009123AD">
        <w:tc>
          <w:tcPr>
            <w:tcW w:w="426" w:type="dxa"/>
          </w:tcPr>
          <w:p w:rsidR="00744DCC" w:rsidRPr="0096647F" w:rsidRDefault="00744DC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744DCC" w:rsidRPr="0096647F" w:rsidRDefault="00744DC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5.</w:t>
            </w:r>
          </w:p>
        </w:tc>
        <w:tc>
          <w:tcPr>
            <w:tcW w:w="8364" w:type="dxa"/>
            <w:gridSpan w:val="2"/>
          </w:tcPr>
          <w:p w:rsidR="00744DCC" w:rsidRPr="0096647F" w:rsidRDefault="006B24CE" w:rsidP="00EA4E0B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ՀԱՄԱՏԵՂ ԳՈՐԾՈՒՆԵՈՒԹՅԱՆ ՄԱՍՆԱԿԻՑՆԵՐԸ</w:t>
            </w:r>
          </w:p>
        </w:tc>
      </w:tr>
      <w:tr w:rsidR="00480614" w:rsidRPr="0096647F" w:rsidTr="00D1442B">
        <w:tc>
          <w:tcPr>
            <w:tcW w:w="426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80614" w:rsidRPr="0096647F" w:rsidRDefault="00480614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29.</w:t>
            </w:r>
          </w:p>
        </w:tc>
        <w:tc>
          <w:tcPr>
            <w:tcW w:w="7655" w:type="dxa"/>
          </w:tcPr>
          <w:p w:rsidR="00480614" w:rsidRPr="0096647F" w:rsidRDefault="00FA22B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Համատեղ գործունեության պայմանագիրը</w:t>
            </w:r>
          </w:p>
        </w:tc>
      </w:tr>
      <w:tr w:rsidR="00480614" w:rsidRPr="0096647F" w:rsidTr="00D1442B">
        <w:tc>
          <w:tcPr>
            <w:tcW w:w="426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80614" w:rsidRPr="0096647F" w:rsidRDefault="004806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80614" w:rsidRPr="0096647F" w:rsidRDefault="00480614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30.</w:t>
            </w:r>
          </w:p>
        </w:tc>
        <w:tc>
          <w:tcPr>
            <w:tcW w:w="7655" w:type="dxa"/>
          </w:tcPr>
          <w:p w:rsidR="00480614" w:rsidRPr="0096647F" w:rsidRDefault="00FA22B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Համատեղ գործունեության մասնակիցները և հաշվետու մասնակիցը</w:t>
            </w:r>
          </w:p>
        </w:tc>
      </w:tr>
      <w:tr w:rsidR="00862752" w:rsidRPr="0096647F" w:rsidTr="009123AD">
        <w:tc>
          <w:tcPr>
            <w:tcW w:w="426" w:type="dxa"/>
          </w:tcPr>
          <w:p w:rsidR="00862752" w:rsidRPr="0096647F" w:rsidRDefault="0086275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862752" w:rsidRPr="0096647F" w:rsidRDefault="00862752" w:rsidP="00FA22B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6.</w:t>
            </w:r>
          </w:p>
        </w:tc>
        <w:tc>
          <w:tcPr>
            <w:tcW w:w="8364" w:type="dxa"/>
            <w:gridSpan w:val="2"/>
          </w:tcPr>
          <w:p w:rsidR="00862752" w:rsidRPr="0096647F" w:rsidRDefault="00862752" w:rsidP="00862752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 ՎՃԱՐՈՂՆԵՐԻ (ՀԱՐԿԱՅԻՆ ԳՈՐԾԱԿԱԼՆԵՐԻ) ԻՐԱՎՈՒՆՔՆԵՐԸ ԵՎ ՊԱՐՏԱԿԱՆՈՒԹՅՈՒՆՆԵՐԸ</w:t>
            </w:r>
          </w:p>
        </w:tc>
      </w:tr>
      <w:tr w:rsidR="00FA22B6" w:rsidRPr="0096647F" w:rsidTr="00D1442B">
        <w:tc>
          <w:tcPr>
            <w:tcW w:w="426" w:type="dxa"/>
          </w:tcPr>
          <w:p w:rsidR="00FA22B6" w:rsidRPr="0096647F" w:rsidRDefault="00FA22B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A22B6" w:rsidRPr="0096647F" w:rsidRDefault="00FA22B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A22B6" w:rsidRPr="0096647F" w:rsidRDefault="00FA22B6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31.</w:t>
            </w:r>
          </w:p>
        </w:tc>
        <w:tc>
          <w:tcPr>
            <w:tcW w:w="7655" w:type="dxa"/>
          </w:tcPr>
          <w:p w:rsidR="00FA22B6" w:rsidRPr="0096647F" w:rsidRDefault="004F10AF" w:rsidP="00F9345C">
            <w:pPr>
              <w:spacing w:line="36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eastAsia="Times New Roman" w:hAnsi="GHEA Grapalat"/>
                <w:b w:val="0"/>
                <w:bCs w:val="0"/>
                <w:color w:val="000000"/>
                <w:sz w:val="24"/>
                <w:szCs w:val="24"/>
                <w:lang w:val="hy-AM"/>
              </w:rPr>
              <w:t>Հարկ վճարողների (հարկային գործակալների) իրավունքները</w:t>
            </w:r>
          </w:p>
        </w:tc>
      </w:tr>
      <w:tr w:rsidR="00FA22B6" w:rsidRPr="0096647F" w:rsidTr="00D1442B">
        <w:tc>
          <w:tcPr>
            <w:tcW w:w="426" w:type="dxa"/>
          </w:tcPr>
          <w:p w:rsidR="00FA22B6" w:rsidRPr="0096647F" w:rsidRDefault="00FA22B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A22B6" w:rsidRPr="0096647F" w:rsidRDefault="00FA22B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A22B6" w:rsidRPr="0096647F" w:rsidRDefault="001447C7" w:rsidP="001447C7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32.</w:t>
            </w:r>
          </w:p>
        </w:tc>
        <w:tc>
          <w:tcPr>
            <w:tcW w:w="7655" w:type="dxa"/>
          </w:tcPr>
          <w:p w:rsidR="00FA22B6" w:rsidRPr="0096647F" w:rsidRDefault="004F10AF" w:rsidP="004F10AF">
            <w:pPr>
              <w:spacing w:line="360" w:lineRule="auto"/>
              <w:rPr>
                <w:rStyle w:val="Strong"/>
                <w:rFonts w:ascii="GHEA Grapalat" w:eastAsia="Times New Roman" w:hAnsi="GHEA Grapalat"/>
                <w:b w:val="0"/>
                <w:bCs w:val="0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eastAsia="Times New Roman" w:hAnsi="GHEA Grapalat"/>
                <w:b w:val="0"/>
                <w:bCs w:val="0"/>
                <w:color w:val="000000"/>
                <w:sz w:val="24"/>
                <w:szCs w:val="24"/>
                <w:lang w:val="hy-AM"/>
              </w:rPr>
              <w:t>Հարկ վճարողների (հարկային գործակալների) պարտականությունները</w:t>
            </w:r>
          </w:p>
        </w:tc>
      </w:tr>
      <w:tr w:rsidR="00CB6064" w:rsidRPr="0096647F" w:rsidTr="009123AD">
        <w:tc>
          <w:tcPr>
            <w:tcW w:w="426" w:type="dxa"/>
          </w:tcPr>
          <w:p w:rsidR="00CB6064" w:rsidRPr="0096647F" w:rsidRDefault="00CB60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CB6064" w:rsidRPr="0096647F" w:rsidRDefault="00CB6064" w:rsidP="00CB606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7.</w:t>
            </w:r>
          </w:p>
        </w:tc>
        <w:tc>
          <w:tcPr>
            <w:tcW w:w="8364" w:type="dxa"/>
            <w:gridSpan w:val="2"/>
          </w:tcPr>
          <w:p w:rsidR="00CB6064" w:rsidRPr="0096647F" w:rsidRDefault="00CB6064" w:rsidP="004F10AF">
            <w:pPr>
              <w:spacing w:line="360" w:lineRule="auto"/>
              <w:rPr>
                <w:rStyle w:val="Strong"/>
                <w:rFonts w:ascii="GHEA Grapalat" w:eastAsia="Times New Roman" w:hAnsi="GHEA Grapalat"/>
                <w:bCs w:val="0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ՀԱՐԿԱՅԻՆ ՄԱՐՄՆԻ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ԻՐԱՎՈՒՆՔՆԵՐԸ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ԵՎ ՊԱՐՏԱԿԱՆՈՒԹՅՈՒՆՆԵՐԸ</w:t>
            </w:r>
          </w:p>
        </w:tc>
      </w:tr>
      <w:tr w:rsidR="00CB6064" w:rsidRPr="0096647F" w:rsidTr="00D1442B">
        <w:tc>
          <w:tcPr>
            <w:tcW w:w="426" w:type="dxa"/>
          </w:tcPr>
          <w:p w:rsidR="00CB6064" w:rsidRPr="0096647F" w:rsidRDefault="00CB60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B6064" w:rsidRPr="0096647F" w:rsidRDefault="00CB60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B6064" w:rsidRPr="0096647F" w:rsidRDefault="00CB6064" w:rsidP="001447C7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33.</w:t>
            </w:r>
          </w:p>
        </w:tc>
        <w:tc>
          <w:tcPr>
            <w:tcW w:w="7655" w:type="dxa"/>
          </w:tcPr>
          <w:p w:rsidR="00CB6064" w:rsidRPr="0096647F" w:rsidRDefault="00F31AA2" w:rsidP="00F9345C">
            <w:pPr>
              <w:spacing w:line="36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eastAsia="Times New Roman" w:hAnsi="GHEA Grapalat"/>
                <w:b w:val="0"/>
                <w:bCs w:val="0"/>
                <w:color w:val="000000"/>
                <w:sz w:val="24"/>
                <w:szCs w:val="24"/>
                <w:lang w:val="hy-AM"/>
              </w:rPr>
              <w:t>Հարկային մարմնի իրավունքները</w:t>
            </w:r>
          </w:p>
        </w:tc>
      </w:tr>
      <w:tr w:rsidR="00CB6064" w:rsidRPr="0096647F" w:rsidTr="00D1442B">
        <w:tc>
          <w:tcPr>
            <w:tcW w:w="426" w:type="dxa"/>
          </w:tcPr>
          <w:p w:rsidR="00CB6064" w:rsidRPr="0096647F" w:rsidRDefault="00CB60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B6064" w:rsidRPr="0096647F" w:rsidRDefault="00CB60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B6064" w:rsidRPr="0096647F" w:rsidRDefault="00CB6064" w:rsidP="001447C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34.</w:t>
            </w:r>
          </w:p>
        </w:tc>
        <w:tc>
          <w:tcPr>
            <w:tcW w:w="7655" w:type="dxa"/>
          </w:tcPr>
          <w:p w:rsidR="00CB6064" w:rsidRPr="0096647F" w:rsidRDefault="00F31AA2" w:rsidP="00F9345C">
            <w:pPr>
              <w:spacing w:line="36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eastAsia="Times New Roman" w:hAnsi="GHEA Grapalat"/>
                <w:b w:val="0"/>
                <w:bCs w:val="0"/>
                <w:color w:val="000000"/>
                <w:sz w:val="24"/>
                <w:szCs w:val="24"/>
                <w:lang w:val="hy-AM"/>
              </w:rPr>
              <w:t xml:space="preserve">Հարկային մարմնի </w:t>
            </w:r>
            <w:r w:rsidRPr="0096647F">
              <w:rPr>
                <w:rStyle w:val="Strong"/>
                <w:rFonts w:ascii="GHEA Grapalat" w:eastAsia="Times New Roman" w:hAnsi="GHEA Grapalat"/>
                <w:b w:val="0"/>
                <w:bCs w:val="0"/>
                <w:color w:val="000000"/>
                <w:sz w:val="24"/>
                <w:szCs w:val="24"/>
                <w:lang w:val="ru-RU"/>
              </w:rPr>
              <w:t>պարտականություն</w:t>
            </w:r>
            <w:r w:rsidRPr="0096647F">
              <w:rPr>
                <w:rStyle w:val="Strong"/>
                <w:rFonts w:ascii="GHEA Grapalat" w:eastAsia="Times New Roman" w:hAnsi="GHEA Grapalat"/>
                <w:b w:val="0"/>
                <w:bCs w:val="0"/>
                <w:color w:val="000000"/>
                <w:sz w:val="24"/>
                <w:szCs w:val="24"/>
                <w:lang w:val="hy-AM"/>
              </w:rPr>
              <w:t>ները</w:t>
            </w:r>
          </w:p>
        </w:tc>
      </w:tr>
      <w:tr w:rsidR="003F61D4" w:rsidRPr="0096647F" w:rsidTr="003F61D4">
        <w:tc>
          <w:tcPr>
            <w:tcW w:w="1702" w:type="dxa"/>
            <w:gridSpan w:val="3"/>
          </w:tcPr>
          <w:p w:rsidR="003F61D4" w:rsidRPr="0096647F" w:rsidRDefault="003F61D4" w:rsidP="003F61D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3.</w:t>
            </w:r>
          </w:p>
        </w:tc>
        <w:tc>
          <w:tcPr>
            <w:tcW w:w="8647" w:type="dxa"/>
            <w:gridSpan w:val="3"/>
          </w:tcPr>
          <w:p w:rsidR="003F61D4" w:rsidRPr="0096647F" w:rsidRDefault="00835238" w:rsidP="00F9345C">
            <w:pPr>
              <w:spacing w:line="360" w:lineRule="auto"/>
              <w:rPr>
                <w:rStyle w:val="Strong"/>
                <w:rFonts w:ascii="GHEA Grapalat" w:eastAsia="Times New Roman" w:hAnsi="GHEA Grapalat"/>
                <w:b w:val="0"/>
                <w:bCs w:val="0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ՀԱՐԿԱՅԻՆ ՊԱՐՏԱՎՈՐՈՒԹՅՈՒՆՆԵՐԸ, ՀԱՇՎԵՏՎԱԿԱՆ ՀԱՄԱԿԱՐԳԸ ԵՎ ՀԱՇՎԱՐԿԱՅԻՆ ՓԱՍՏԱԹՂԹԵՐԸ</w:t>
            </w:r>
          </w:p>
        </w:tc>
      </w:tr>
      <w:tr w:rsidR="004D6482" w:rsidRPr="0096647F" w:rsidTr="009123AD">
        <w:tc>
          <w:tcPr>
            <w:tcW w:w="426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4D6482" w:rsidRPr="0096647F" w:rsidRDefault="004D6482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8.</w:t>
            </w:r>
          </w:p>
        </w:tc>
        <w:tc>
          <w:tcPr>
            <w:tcW w:w="8364" w:type="dxa"/>
            <w:gridSpan w:val="2"/>
          </w:tcPr>
          <w:p w:rsidR="004D6482" w:rsidRPr="0096647F" w:rsidRDefault="00FB7152" w:rsidP="00F9345C">
            <w:pPr>
              <w:spacing w:line="360" w:lineRule="auto"/>
              <w:rPr>
                <w:rStyle w:val="Strong"/>
                <w:rFonts w:ascii="GHEA Grapalat" w:eastAsia="Times New Roman" w:hAnsi="GHEA Grapalat"/>
                <w:bCs w:val="0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ՀԱՐԿԱՅԻՆ ՊԱՐՏԱՎՈՐՈՒԹՅՈՒՆԸ ԵՎ ԴՐԱ ԿԱՏԱՐՈՒՄԸ</w:t>
            </w:r>
          </w:p>
        </w:tc>
      </w:tr>
      <w:tr w:rsidR="004D6482" w:rsidRPr="0096647F" w:rsidTr="00D1442B">
        <w:tc>
          <w:tcPr>
            <w:tcW w:w="426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D6482" w:rsidRPr="0096647F" w:rsidRDefault="004D6482" w:rsidP="001447C7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35.</w:t>
            </w:r>
          </w:p>
        </w:tc>
        <w:tc>
          <w:tcPr>
            <w:tcW w:w="7655" w:type="dxa"/>
          </w:tcPr>
          <w:p w:rsidR="004D6482" w:rsidRPr="0096647F" w:rsidRDefault="00D566D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Ապրանքի մատակարարման վայրը</w:t>
            </w:r>
          </w:p>
        </w:tc>
      </w:tr>
      <w:tr w:rsidR="004D6482" w:rsidRPr="0096647F" w:rsidTr="00D1442B">
        <w:tc>
          <w:tcPr>
            <w:tcW w:w="426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D6482" w:rsidRPr="0096647F" w:rsidRDefault="004D6482" w:rsidP="001447C7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36.</w:t>
            </w:r>
          </w:p>
        </w:tc>
        <w:tc>
          <w:tcPr>
            <w:tcW w:w="7655" w:type="dxa"/>
          </w:tcPr>
          <w:p w:rsidR="004D6482" w:rsidRPr="0096647F" w:rsidRDefault="00D566D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Ապրանքի մատակարարման պահը</w:t>
            </w:r>
          </w:p>
        </w:tc>
      </w:tr>
      <w:tr w:rsidR="004D6482" w:rsidRPr="0096647F" w:rsidTr="00D1442B">
        <w:tc>
          <w:tcPr>
            <w:tcW w:w="426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D6482" w:rsidRPr="0096647F" w:rsidRDefault="004D6482" w:rsidP="001447C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37.</w:t>
            </w:r>
          </w:p>
        </w:tc>
        <w:tc>
          <w:tcPr>
            <w:tcW w:w="7655" w:type="dxa"/>
          </w:tcPr>
          <w:p w:rsidR="004D6482" w:rsidRPr="0096647F" w:rsidRDefault="00D566D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Աշխատանքի կատարման և ծառայության մատուցման վայրը</w:t>
            </w:r>
          </w:p>
        </w:tc>
      </w:tr>
      <w:tr w:rsidR="004D6482" w:rsidRPr="0096647F" w:rsidTr="00D1442B">
        <w:tc>
          <w:tcPr>
            <w:tcW w:w="426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D6482" w:rsidRPr="0096647F" w:rsidRDefault="004D6482" w:rsidP="001447C7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38.</w:t>
            </w:r>
          </w:p>
        </w:tc>
        <w:tc>
          <w:tcPr>
            <w:tcW w:w="7655" w:type="dxa"/>
          </w:tcPr>
          <w:p w:rsidR="004D6482" w:rsidRPr="0096647F" w:rsidRDefault="00D566D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Աշխատանքի կատարման և ծառայության մատուցման պահը</w:t>
            </w:r>
          </w:p>
        </w:tc>
      </w:tr>
      <w:tr w:rsidR="004D6482" w:rsidRPr="0096647F" w:rsidTr="00D1442B">
        <w:tc>
          <w:tcPr>
            <w:tcW w:w="426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D6482" w:rsidRPr="0096647F" w:rsidRDefault="004D648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D6482" w:rsidRPr="0096647F" w:rsidRDefault="004D6482" w:rsidP="001447C7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39.</w:t>
            </w:r>
          </w:p>
        </w:tc>
        <w:tc>
          <w:tcPr>
            <w:tcW w:w="7655" w:type="dxa"/>
          </w:tcPr>
          <w:p w:rsidR="00D566D0" w:rsidRPr="0096647F" w:rsidRDefault="00D566D0" w:rsidP="00D566D0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Ապրանքի մատակարարման, աշխատանքի կատարման և (կամ)</w:t>
            </w:r>
          </w:p>
          <w:p w:rsidR="004D6482" w:rsidRPr="0096647F" w:rsidRDefault="00D566D0" w:rsidP="00D566D0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ծառայության մատուցման գործարքի անվավեր ճանաչումը</w:t>
            </w:r>
          </w:p>
        </w:tc>
      </w:tr>
      <w:tr w:rsidR="006B6721" w:rsidRPr="0096647F" w:rsidTr="00D1442B">
        <w:tc>
          <w:tcPr>
            <w:tcW w:w="426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6721" w:rsidRPr="0096647F" w:rsidRDefault="006B6721" w:rsidP="006B6721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40.</w:t>
            </w:r>
          </w:p>
        </w:tc>
        <w:tc>
          <w:tcPr>
            <w:tcW w:w="7655" w:type="dxa"/>
          </w:tcPr>
          <w:p w:rsidR="00CE213C" w:rsidRPr="0096647F" w:rsidRDefault="00CE213C" w:rsidP="00CE213C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Ապրանքի մատակարարման, աշխատանքի կատարման և (կամ) </w:t>
            </w:r>
          </w:p>
          <w:p w:rsidR="006B6721" w:rsidRPr="0096647F" w:rsidRDefault="00CE213C" w:rsidP="00CE213C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ծառայության մատուցման գործարքի ճշգրտումը</w:t>
            </w:r>
          </w:p>
        </w:tc>
      </w:tr>
      <w:tr w:rsidR="006B6721" w:rsidRPr="0096647F" w:rsidTr="00D1442B">
        <w:tc>
          <w:tcPr>
            <w:tcW w:w="426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6721" w:rsidRPr="0096647F" w:rsidRDefault="006B6721" w:rsidP="006B6721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41.</w:t>
            </w:r>
          </w:p>
        </w:tc>
        <w:tc>
          <w:tcPr>
            <w:tcW w:w="7655" w:type="dxa"/>
          </w:tcPr>
          <w:p w:rsidR="006B6721" w:rsidRPr="0096647F" w:rsidRDefault="007D0BC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Ապրանքի մատակարարման գործարքի վերաձևակերպումը</w:t>
            </w:r>
          </w:p>
        </w:tc>
      </w:tr>
      <w:tr w:rsidR="006B6721" w:rsidRPr="0096647F" w:rsidTr="00D1442B">
        <w:tc>
          <w:tcPr>
            <w:tcW w:w="426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6721" w:rsidRPr="0096647F" w:rsidRDefault="006B6721" w:rsidP="006B6721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42.</w:t>
            </w:r>
          </w:p>
        </w:tc>
        <w:tc>
          <w:tcPr>
            <w:tcW w:w="7655" w:type="dxa"/>
          </w:tcPr>
          <w:p w:rsidR="002E6695" w:rsidRPr="0096647F" w:rsidRDefault="002E6695" w:rsidP="002E6695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Ապրանքի մատակարարման, աշխատանքի կատարման և (կամ) </w:t>
            </w:r>
          </w:p>
          <w:p w:rsidR="006B6721" w:rsidRPr="0096647F" w:rsidRDefault="002E6695" w:rsidP="002E6695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ծառայության մատուցման գործարքի չեղարկումը</w:t>
            </w:r>
          </w:p>
        </w:tc>
      </w:tr>
      <w:tr w:rsidR="006B6721" w:rsidRPr="0096647F" w:rsidTr="00D1442B">
        <w:tc>
          <w:tcPr>
            <w:tcW w:w="426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6721" w:rsidRPr="0096647F" w:rsidRDefault="006B6721" w:rsidP="006B6721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43.</w:t>
            </w:r>
          </w:p>
        </w:tc>
        <w:tc>
          <w:tcPr>
            <w:tcW w:w="7655" w:type="dxa"/>
          </w:tcPr>
          <w:p w:rsidR="006B6721" w:rsidRPr="0096647F" w:rsidRDefault="008B7CC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Հարկային պարտավորությունը</w:t>
            </w:r>
          </w:p>
        </w:tc>
      </w:tr>
      <w:tr w:rsidR="006B6721" w:rsidRPr="0096647F" w:rsidTr="00D1442B">
        <w:tc>
          <w:tcPr>
            <w:tcW w:w="426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6721" w:rsidRPr="0096647F" w:rsidRDefault="006B6721" w:rsidP="006B6721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44.</w:t>
            </w:r>
          </w:p>
        </w:tc>
        <w:tc>
          <w:tcPr>
            <w:tcW w:w="7655" w:type="dxa"/>
          </w:tcPr>
          <w:p w:rsidR="006B6721" w:rsidRPr="0096647F" w:rsidRDefault="008B7CC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պարտավորության ծագումը</w:t>
            </w:r>
          </w:p>
        </w:tc>
      </w:tr>
      <w:tr w:rsidR="006B6721" w:rsidRPr="0096647F" w:rsidTr="00D1442B">
        <w:tc>
          <w:tcPr>
            <w:tcW w:w="426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6721" w:rsidRPr="0096647F" w:rsidRDefault="006B6721" w:rsidP="006B6721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45.</w:t>
            </w:r>
          </w:p>
        </w:tc>
        <w:tc>
          <w:tcPr>
            <w:tcW w:w="7655" w:type="dxa"/>
          </w:tcPr>
          <w:p w:rsidR="006B6721" w:rsidRPr="0096647F" w:rsidRDefault="008B7CC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պարտավորության դադարումը</w:t>
            </w:r>
          </w:p>
        </w:tc>
      </w:tr>
      <w:tr w:rsidR="006B6721" w:rsidRPr="0096647F" w:rsidTr="00D1442B">
        <w:tc>
          <w:tcPr>
            <w:tcW w:w="426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6721" w:rsidRPr="0096647F" w:rsidRDefault="006B6721" w:rsidP="006B6721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46.</w:t>
            </w:r>
          </w:p>
        </w:tc>
        <w:tc>
          <w:tcPr>
            <w:tcW w:w="7655" w:type="dxa"/>
          </w:tcPr>
          <w:p w:rsidR="006B6721" w:rsidRPr="0096647F" w:rsidRDefault="008B7CC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պարտավորության կատարումը</w:t>
            </w:r>
          </w:p>
        </w:tc>
      </w:tr>
      <w:tr w:rsidR="006B6721" w:rsidRPr="0096647F" w:rsidTr="00D1442B">
        <w:tc>
          <w:tcPr>
            <w:tcW w:w="426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6721" w:rsidRPr="0096647F" w:rsidRDefault="006B6721" w:rsidP="006B6721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47.</w:t>
            </w:r>
          </w:p>
        </w:tc>
        <w:tc>
          <w:tcPr>
            <w:tcW w:w="7655" w:type="dxa"/>
          </w:tcPr>
          <w:p w:rsidR="008B7CCA" w:rsidRPr="0096647F" w:rsidRDefault="008B7CCA" w:rsidP="008B7CCA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պարտավորության կատարումը կազմակերպության</w:t>
            </w:r>
          </w:p>
          <w:p w:rsidR="006B6721" w:rsidRPr="0096647F" w:rsidRDefault="008B7CCA" w:rsidP="008B7CCA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լուծարման դեպքում</w:t>
            </w:r>
          </w:p>
        </w:tc>
      </w:tr>
      <w:tr w:rsidR="006B6721" w:rsidRPr="0096647F" w:rsidTr="00D1442B">
        <w:tc>
          <w:tcPr>
            <w:tcW w:w="426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6721" w:rsidRPr="0096647F" w:rsidRDefault="006B67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6721" w:rsidRPr="0096647F" w:rsidRDefault="006B6721" w:rsidP="006B6721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48.</w:t>
            </w:r>
          </w:p>
        </w:tc>
        <w:tc>
          <w:tcPr>
            <w:tcW w:w="7655" w:type="dxa"/>
          </w:tcPr>
          <w:p w:rsidR="00113547" w:rsidRPr="0096647F" w:rsidRDefault="00113547" w:rsidP="00113547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պարտավորության կատարումը կազմակերպության</w:t>
            </w:r>
          </w:p>
          <w:p w:rsidR="00113547" w:rsidRPr="0096647F" w:rsidRDefault="00113547" w:rsidP="00113547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լուծարումից (կազմակերպության առանձնացված ստորաբաժանումների և հիմնարկների համար՝ պետական</w:t>
            </w:r>
          </w:p>
          <w:p w:rsidR="00113547" w:rsidRPr="0096647F" w:rsidRDefault="00113547" w:rsidP="00113547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հաշվառումից հանելուց) կամ անհատ ձեռնարկատիրոջ պետական</w:t>
            </w:r>
          </w:p>
          <w:p w:rsidR="006B6721" w:rsidRPr="0096647F" w:rsidRDefault="00113547" w:rsidP="00113547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հաշվառումից հանելուց կամ նոտարի պաշտոնից ազատվելուց հետո</w:t>
            </w:r>
          </w:p>
        </w:tc>
      </w:tr>
      <w:tr w:rsidR="00BD213C" w:rsidRPr="0096647F" w:rsidTr="00D1442B">
        <w:tc>
          <w:tcPr>
            <w:tcW w:w="426" w:type="dxa"/>
          </w:tcPr>
          <w:p w:rsidR="00BD213C" w:rsidRPr="0096647F" w:rsidRDefault="00BD21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D213C" w:rsidRPr="0096647F" w:rsidRDefault="00BD21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D213C" w:rsidRPr="0096647F" w:rsidRDefault="00BD213C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49.</w:t>
            </w:r>
          </w:p>
        </w:tc>
        <w:tc>
          <w:tcPr>
            <w:tcW w:w="7655" w:type="dxa"/>
          </w:tcPr>
          <w:p w:rsidR="00B96602" w:rsidRPr="0096647F" w:rsidRDefault="00B96602" w:rsidP="00B96602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պարտավորության կատարումը կազմակերպության</w:t>
            </w:r>
          </w:p>
          <w:p w:rsidR="00BD213C" w:rsidRPr="0096647F" w:rsidRDefault="00B96602" w:rsidP="00B96602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վերակազմակերպման դեպքում</w:t>
            </w:r>
          </w:p>
        </w:tc>
      </w:tr>
      <w:tr w:rsidR="00BD213C" w:rsidRPr="0096647F" w:rsidTr="00D1442B">
        <w:tc>
          <w:tcPr>
            <w:tcW w:w="426" w:type="dxa"/>
          </w:tcPr>
          <w:p w:rsidR="00BD213C" w:rsidRPr="0096647F" w:rsidRDefault="00BD21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D213C" w:rsidRPr="0096647F" w:rsidRDefault="00BD21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D213C" w:rsidRPr="0096647F" w:rsidRDefault="00BD213C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50.</w:t>
            </w:r>
          </w:p>
        </w:tc>
        <w:tc>
          <w:tcPr>
            <w:tcW w:w="7655" w:type="dxa"/>
          </w:tcPr>
          <w:p w:rsidR="00B96602" w:rsidRPr="0096647F" w:rsidRDefault="00B96602" w:rsidP="00B96602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պարտավորությունների կատարումը համատեղ</w:t>
            </w:r>
          </w:p>
          <w:p w:rsidR="00BD213C" w:rsidRPr="0096647F" w:rsidRDefault="00B96602" w:rsidP="00B96602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գործունեության դեպքում</w:t>
            </w:r>
          </w:p>
        </w:tc>
      </w:tr>
      <w:tr w:rsidR="00BD213C" w:rsidRPr="0096647F" w:rsidTr="00D1442B">
        <w:tc>
          <w:tcPr>
            <w:tcW w:w="426" w:type="dxa"/>
          </w:tcPr>
          <w:p w:rsidR="00BD213C" w:rsidRPr="0096647F" w:rsidRDefault="00BD21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D213C" w:rsidRPr="0096647F" w:rsidRDefault="00BD21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D213C" w:rsidRPr="0096647F" w:rsidRDefault="00BD213C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51.</w:t>
            </w:r>
          </w:p>
        </w:tc>
        <w:tc>
          <w:tcPr>
            <w:tcW w:w="7655" w:type="dxa"/>
          </w:tcPr>
          <w:p w:rsidR="00084319" w:rsidRPr="0096647F" w:rsidRDefault="00084319" w:rsidP="00084319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պարտավորությունների կատարումը Ֆիզիկական անձի</w:t>
            </w:r>
          </w:p>
          <w:p w:rsidR="00084319" w:rsidRPr="0096647F" w:rsidRDefault="00084319" w:rsidP="00084319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t>մահվան կամ ֆիզիկական անձին դատարանի վճռով մահացած</w:t>
            </w:r>
          </w:p>
          <w:p w:rsidR="00BD213C" w:rsidRPr="0096647F" w:rsidRDefault="00084319" w:rsidP="00084319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  <w:lastRenderedPageBreak/>
              <w:t>ճանաչելու դեպքում</w:t>
            </w:r>
          </w:p>
        </w:tc>
      </w:tr>
      <w:tr w:rsidR="00E14526" w:rsidRPr="0096647F" w:rsidTr="00E14526">
        <w:tc>
          <w:tcPr>
            <w:tcW w:w="426" w:type="dxa"/>
          </w:tcPr>
          <w:p w:rsidR="00E14526" w:rsidRPr="0096647F" w:rsidRDefault="00E1452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E14526" w:rsidRPr="0096647F" w:rsidRDefault="00E14526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ԳԼՈՒԽ </w:t>
            </w:r>
            <w:r w:rsidR="00546485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364" w:type="dxa"/>
            <w:gridSpan w:val="2"/>
          </w:tcPr>
          <w:p w:rsidR="00E14526" w:rsidRPr="0096647F" w:rsidRDefault="00E14526" w:rsidP="00084319">
            <w:pPr>
              <w:spacing w:line="360" w:lineRule="auto"/>
              <w:rPr>
                <w:rFonts w:ascii="GHEA Grapalat" w:eastAsia="Times New Roman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ՀԱՐԿԱՅԻՆ ՀԱՇՎԱՐԿՆԵՐԸ</w:t>
            </w:r>
          </w:p>
        </w:tc>
      </w:tr>
      <w:tr w:rsidR="00E14526" w:rsidRPr="0096647F" w:rsidTr="00D1442B">
        <w:tc>
          <w:tcPr>
            <w:tcW w:w="426" w:type="dxa"/>
          </w:tcPr>
          <w:p w:rsidR="00E14526" w:rsidRPr="0096647F" w:rsidRDefault="00E1452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14526" w:rsidRPr="0096647F" w:rsidRDefault="00E1452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14526" w:rsidRPr="0096647F" w:rsidRDefault="00E14526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52.</w:t>
            </w:r>
          </w:p>
        </w:tc>
        <w:tc>
          <w:tcPr>
            <w:tcW w:w="7655" w:type="dxa"/>
          </w:tcPr>
          <w:p w:rsidR="00E14526" w:rsidRPr="0096647F" w:rsidRDefault="0054648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Հարկային հաշվարկը և դրա կազմումը</w:t>
            </w:r>
          </w:p>
        </w:tc>
      </w:tr>
      <w:tr w:rsidR="00E14526" w:rsidRPr="0096647F" w:rsidTr="00D1442B">
        <w:tc>
          <w:tcPr>
            <w:tcW w:w="426" w:type="dxa"/>
          </w:tcPr>
          <w:p w:rsidR="00E14526" w:rsidRPr="0096647F" w:rsidRDefault="00E1452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14526" w:rsidRPr="0096647F" w:rsidRDefault="00E1452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14526" w:rsidRPr="0096647F" w:rsidRDefault="00E14526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53.</w:t>
            </w:r>
          </w:p>
        </w:tc>
        <w:tc>
          <w:tcPr>
            <w:tcW w:w="7655" w:type="dxa"/>
          </w:tcPr>
          <w:p w:rsidR="00E14526" w:rsidRPr="0096647F" w:rsidRDefault="0054648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հաշվարկի ներկայացումը</w:t>
            </w:r>
          </w:p>
        </w:tc>
      </w:tr>
      <w:tr w:rsidR="00E14526" w:rsidRPr="0096647F" w:rsidTr="00D1442B">
        <w:tc>
          <w:tcPr>
            <w:tcW w:w="426" w:type="dxa"/>
          </w:tcPr>
          <w:p w:rsidR="00E14526" w:rsidRPr="0096647F" w:rsidRDefault="00E1452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14526" w:rsidRPr="0096647F" w:rsidRDefault="00E1452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14526" w:rsidRPr="0096647F" w:rsidRDefault="00E14526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54.</w:t>
            </w:r>
          </w:p>
        </w:tc>
        <w:tc>
          <w:tcPr>
            <w:tcW w:w="7655" w:type="dxa"/>
          </w:tcPr>
          <w:p w:rsidR="00E14526" w:rsidRPr="0096647F" w:rsidRDefault="0054648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հաշվարկի ճշտումը</w:t>
            </w:r>
          </w:p>
        </w:tc>
      </w:tr>
      <w:tr w:rsidR="00546485" w:rsidRPr="0096647F" w:rsidTr="00546485">
        <w:tc>
          <w:tcPr>
            <w:tcW w:w="426" w:type="dxa"/>
          </w:tcPr>
          <w:p w:rsidR="00546485" w:rsidRPr="0096647F" w:rsidRDefault="0054648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546485" w:rsidRPr="0096647F" w:rsidRDefault="00546485" w:rsidP="0054648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10.</w:t>
            </w:r>
          </w:p>
        </w:tc>
        <w:tc>
          <w:tcPr>
            <w:tcW w:w="8364" w:type="dxa"/>
            <w:gridSpan w:val="2"/>
          </w:tcPr>
          <w:p w:rsidR="00546485" w:rsidRPr="0096647F" w:rsidRDefault="009E0F5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ՀԱՇՎԱՐԿԱՅԻՆ ՓԱՍՏԱԹՂԹԵՐԸ</w:t>
            </w:r>
          </w:p>
        </w:tc>
      </w:tr>
      <w:tr w:rsidR="00546485" w:rsidRPr="0096647F" w:rsidTr="00D1442B">
        <w:tc>
          <w:tcPr>
            <w:tcW w:w="426" w:type="dxa"/>
          </w:tcPr>
          <w:p w:rsidR="00546485" w:rsidRPr="0096647F" w:rsidRDefault="0054648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46485" w:rsidRPr="0096647F" w:rsidRDefault="0054648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46485" w:rsidRPr="0096647F" w:rsidRDefault="00546485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55.</w:t>
            </w:r>
          </w:p>
        </w:tc>
        <w:tc>
          <w:tcPr>
            <w:tcW w:w="7655" w:type="dxa"/>
          </w:tcPr>
          <w:p w:rsidR="00546485" w:rsidRPr="0096647F" w:rsidRDefault="009E0F5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Հաշվարկային փաստաթուղթը և դրա կազմումը</w:t>
            </w:r>
          </w:p>
        </w:tc>
      </w:tr>
      <w:tr w:rsidR="00546485" w:rsidRPr="0096647F" w:rsidTr="00D1442B">
        <w:tc>
          <w:tcPr>
            <w:tcW w:w="426" w:type="dxa"/>
          </w:tcPr>
          <w:p w:rsidR="00546485" w:rsidRPr="0096647F" w:rsidRDefault="0054648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46485" w:rsidRPr="0096647F" w:rsidRDefault="0054648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46485" w:rsidRPr="0096647F" w:rsidRDefault="00546485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56.</w:t>
            </w:r>
          </w:p>
        </w:tc>
        <w:tc>
          <w:tcPr>
            <w:tcW w:w="7655" w:type="dxa"/>
          </w:tcPr>
          <w:p w:rsidR="009E0F53" w:rsidRPr="0096647F" w:rsidRDefault="009E0F53" w:rsidP="009E0F5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Հաշվարկային փաստաթղթի դուրս գրումը, անվավեր ճանաչումը,</w:t>
            </w:r>
          </w:p>
          <w:p w:rsidR="00546485" w:rsidRPr="0096647F" w:rsidRDefault="009E0F53" w:rsidP="009E0F5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չեղարկումը և պահպանումը</w:t>
            </w:r>
          </w:p>
        </w:tc>
      </w:tr>
      <w:tr w:rsidR="00546485" w:rsidRPr="0096647F" w:rsidTr="00D1442B">
        <w:tc>
          <w:tcPr>
            <w:tcW w:w="426" w:type="dxa"/>
          </w:tcPr>
          <w:p w:rsidR="00546485" w:rsidRPr="0096647F" w:rsidRDefault="0054648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46485" w:rsidRPr="0096647F" w:rsidRDefault="0054648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46485" w:rsidRPr="0096647F" w:rsidRDefault="00546485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57.</w:t>
            </w:r>
          </w:p>
        </w:tc>
        <w:tc>
          <w:tcPr>
            <w:tcW w:w="7655" w:type="dxa"/>
          </w:tcPr>
          <w:p w:rsidR="009E0F53" w:rsidRPr="0096647F" w:rsidRDefault="009E0F53" w:rsidP="009E0F5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Ապրանքների առաքման կամ տեղափոխման գործարքների</w:t>
            </w:r>
          </w:p>
          <w:p w:rsidR="00546485" w:rsidRPr="0096647F" w:rsidRDefault="009E0F53" w:rsidP="009E0F5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փաստաթղթավորման պարտադիր պահանջները</w:t>
            </w:r>
          </w:p>
        </w:tc>
      </w:tr>
      <w:tr w:rsidR="00613058" w:rsidRPr="0096647F" w:rsidTr="009123AD">
        <w:tc>
          <w:tcPr>
            <w:tcW w:w="10349" w:type="dxa"/>
            <w:gridSpan w:val="6"/>
          </w:tcPr>
          <w:p w:rsidR="00613058" w:rsidRPr="0096647F" w:rsidRDefault="00613058" w:rsidP="00613058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  <w:t xml:space="preserve">ՄԱՍ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II.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ՀԱՏՈՒԿ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ՄԱՍ</w:t>
            </w:r>
          </w:p>
        </w:tc>
      </w:tr>
      <w:tr w:rsidR="00613058" w:rsidRPr="0096647F" w:rsidTr="00613058">
        <w:tc>
          <w:tcPr>
            <w:tcW w:w="1702" w:type="dxa"/>
            <w:gridSpan w:val="3"/>
          </w:tcPr>
          <w:p w:rsidR="00613058" w:rsidRPr="0096647F" w:rsidRDefault="00613058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4.</w:t>
            </w:r>
          </w:p>
        </w:tc>
        <w:tc>
          <w:tcPr>
            <w:tcW w:w="8647" w:type="dxa"/>
            <w:gridSpan w:val="3"/>
          </w:tcPr>
          <w:p w:rsidR="00613058" w:rsidRPr="0096647F" w:rsidRDefault="00613058" w:rsidP="009E0F5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ԱՎԵԼԱՑՎԱԾ ԱՐԺԵՔԻ ՀԱՐԿԸ</w:t>
            </w:r>
          </w:p>
        </w:tc>
      </w:tr>
      <w:tr w:rsidR="00290E3C" w:rsidRPr="0096647F" w:rsidTr="00290E3C">
        <w:tc>
          <w:tcPr>
            <w:tcW w:w="426" w:type="dxa"/>
          </w:tcPr>
          <w:p w:rsidR="00290E3C" w:rsidRPr="0096647F" w:rsidRDefault="00290E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290E3C" w:rsidRPr="0096647F" w:rsidRDefault="00290E3C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11.</w:t>
            </w:r>
          </w:p>
        </w:tc>
        <w:tc>
          <w:tcPr>
            <w:tcW w:w="8364" w:type="dxa"/>
            <w:gridSpan w:val="2"/>
          </w:tcPr>
          <w:p w:rsidR="00290E3C" w:rsidRPr="0096647F" w:rsidRDefault="00C02D96" w:rsidP="009E0F5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ՀԱՐԿԸ ԵՎ ՎՃԱՐՈՂՆԵՐԸ</w:t>
            </w:r>
          </w:p>
        </w:tc>
      </w:tr>
      <w:tr w:rsidR="00290E3C" w:rsidRPr="0096647F" w:rsidTr="00D1442B">
        <w:tc>
          <w:tcPr>
            <w:tcW w:w="426" w:type="dxa"/>
          </w:tcPr>
          <w:p w:rsidR="00290E3C" w:rsidRPr="0096647F" w:rsidRDefault="00290E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90E3C" w:rsidRPr="0096647F" w:rsidRDefault="00290E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90E3C" w:rsidRPr="0096647F" w:rsidRDefault="00290E3C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58.</w:t>
            </w:r>
          </w:p>
        </w:tc>
        <w:tc>
          <w:tcPr>
            <w:tcW w:w="7655" w:type="dxa"/>
          </w:tcPr>
          <w:p w:rsidR="00290E3C" w:rsidRPr="0096647F" w:rsidRDefault="001958E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հարկը</w:t>
            </w:r>
          </w:p>
        </w:tc>
      </w:tr>
      <w:tr w:rsidR="00290E3C" w:rsidRPr="0096647F" w:rsidTr="00D1442B">
        <w:tc>
          <w:tcPr>
            <w:tcW w:w="426" w:type="dxa"/>
          </w:tcPr>
          <w:p w:rsidR="00290E3C" w:rsidRPr="0096647F" w:rsidRDefault="00290E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90E3C" w:rsidRPr="0096647F" w:rsidRDefault="00290E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90E3C" w:rsidRPr="0096647F" w:rsidRDefault="00290E3C" w:rsidP="00BD21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59.</w:t>
            </w:r>
          </w:p>
        </w:tc>
        <w:tc>
          <w:tcPr>
            <w:tcW w:w="7655" w:type="dxa"/>
          </w:tcPr>
          <w:p w:rsidR="00290E3C" w:rsidRPr="0096647F" w:rsidRDefault="001D43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</w:t>
            </w:r>
            <w:r w:rsidR="001958EA"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վճարողները</w:t>
            </w:r>
          </w:p>
        </w:tc>
      </w:tr>
      <w:tr w:rsidR="001958EA" w:rsidRPr="0096647F" w:rsidTr="001958EA">
        <w:tc>
          <w:tcPr>
            <w:tcW w:w="426" w:type="dxa"/>
          </w:tcPr>
          <w:p w:rsidR="001958EA" w:rsidRPr="0096647F" w:rsidRDefault="001958E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1958EA" w:rsidRPr="0096647F" w:rsidRDefault="001958EA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1</w:t>
            </w:r>
            <w:r w:rsidR="00D85BFD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364" w:type="dxa"/>
            <w:gridSpan w:val="2"/>
          </w:tcPr>
          <w:p w:rsidR="001958EA" w:rsidRPr="0096647F" w:rsidRDefault="002659DD" w:rsidP="002659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ՀԱՐԿՈՎ ՀԱՐԿՄԱՆ ՕԲՅԵԿՏԸ, ՀԱՐԿՄԱՆ ԲԱԶԱՆ ԵՎ ԴՐՈՒՅՔԱՉԱՓԵՐԸ</w:t>
            </w:r>
          </w:p>
        </w:tc>
      </w:tr>
      <w:tr w:rsidR="001958EA" w:rsidRPr="0096647F" w:rsidTr="00D1442B">
        <w:tc>
          <w:tcPr>
            <w:tcW w:w="426" w:type="dxa"/>
          </w:tcPr>
          <w:p w:rsidR="001958EA" w:rsidRPr="0096647F" w:rsidRDefault="001958E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958EA" w:rsidRPr="0096647F" w:rsidRDefault="001958E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958EA" w:rsidRPr="0096647F" w:rsidRDefault="001958EA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60.</w:t>
            </w:r>
          </w:p>
        </w:tc>
        <w:tc>
          <w:tcPr>
            <w:tcW w:w="7655" w:type="dxa"/>
          </w:tcPr>
          <w:p w:rsidR="001958EA" w:rsidRPr="0096647F" w:rsidRDefault="00D638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հարկով հարկման օբյեկտը</w:t>
            </w:r>
          </w:p>
        </w:tc>
      </w:tr>
      <w:tr w:rsidR="001958EA" w:rsidRPr="0096647F" w:rsidTr="00D1442B">
        <w:tc>
          <w:tcPr>
            <w:tcW w:w="426" w:type="dxa"/>
          </w:tcPr>
          <w:p w:rsidR="001958EA" w:rsidRPr="0096647F" w:rsidRDefault="001958E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958EA" w:rsidRPr="0096647F" w:rsidRDefault="001958E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958EA" w:rsidRPr="0096647F" w:rsidRDefault="001958EA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61.</w:t>
            </w:r>
          </w:p>
        </w:tc>
        <w:tc>
          <w:tcPr>
            <w:tcW w:w="7655" w:type="dxa"/>
          </w:tcPr>
          <w:p w:rsidR="001958EA" w:rsidRPr="0096647F" w:rsidRDefault="00D638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հարկով հարկման բազան</w:t>
            </w:r>
          </w:p>
        </w:tc>
      </w:tr>
      <w:tr w:rsidR="00D6383C" w:rsidRPr="0096647F" w:rsidTr="00D1442B">
        <w:tc>
          <w:tcPr>
            <w:tcW w:w="426" w:type="dxa"/>
          </w:tcPr>
          <w:p w:rsidR="00D6383C" w:rsidRPr="0096647F" w:rsidRDefault="00D638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6383C" w:rsidRPr="0096647F" w:rsidRDefault="00D638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6383C" w:rsidRPr="0096647F" w:rsidRDefault="00D6383C" w:rsidP="00D638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62.</w:t>
            </w:r>
          </w:p>
        </w:tc>
        <w:tc>
          <w:tcPr>
            <w:tcW w:w="7655" w:type="dxa"/>
          </w:tcPr>
          <w:p w:rsidR="00D50B75" w:rsidRPr="0096647F" w:rsidRDefault="00D50B75" w:rsidP="00D50B7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Ավելացված արժեքի հարկով հարկման բազայի որոշման </w:t>
            </w:r>
          </w:p>
          <w:p w:rsidR="00D6383C" w:rsidRPr="0096647F" w:rsidRDefault="00D50B75" w:rsidP="00D50B7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առանձնահատկությունները</w:t>
            </w:r>
          </w:p>
        </w:tc>
      </w:tr>
      <w:tr w:rsidR="00D6383C" w:rsidRPr="0096647F" w:rsidTr="00D1442B">
        <w:tc>
          <w:tcPr>
            <w:tcW w:w="426" w:type="dxa"/>
          </w:tcPr>
          <w:p w:rsidR="00D6383C" w:rsidRPr="0096647F" w:rsidRDefault="00D638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6383C" w:rsidRPr="0096647F" w:rsidRDefault="00D6383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6383C" w:rsidRPr="0096647F" w:rsidRDefault="00D6383C" w:rsidP="00D638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63.</w:t>
            </w:r>
          </w:p>
        </w:tc>
        <w:tc>
          <w:tcPr>
            <w:tcW w:w="7655" w:type="dxa"/>
          </w:tcPr>
          <w:p w:rsidR="00D6383C" w:rsidRPr="0096647F" w:rsidRDefault="00AA2AC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հարկի դրույքաչափերը</w:t>
            </w:r>
          </w:p>
        </w:tc>
      </w:tr>
      <w:tr w:rsidR="00AA2AC1" w:rsidRPr="0096647F" w:rsidTr="00AA2AC1">
        <w:tc>
          <w:tcPr>
            <w:tcW w:w="426" w:type="dxa"/>
          </w:tcPr>
          <w:p w:rsidR="00AA2AC1" w:rsidRPr="0096647F" w:rsidRDefault="00AA2AC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AA2AC1" w:rsidRPr="0096647F" w:rsidRDefault="00AA2AC1" w:rsidP="00AA2AC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13.</w:t>
            </w:r>
          </w:p>
        </w:tc>
        <w:tc>
          <w:tcPr>
            <w:tcW w:w="8364" w:type="dxa"/>
            <w:gridSpan w:val="2"/>
          </w:tcPr>
          <w:p w:rsidR="00AA2AC1" w:rsidRPr="0096647F" w:rsidRDefault="00AA2AC1" w:rsidP="00AA2AC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ԱՎԵԼԱՑՎԱԾ ԱՐԺԵՔԻ ՀԱՐԿԻ ԱՐՏՈՆՈՒԹՅՈՒՆՆԵՐԸ ԵՎ </w:t>
            </w:r>
          </w:p>
          <w:p w:rsidR="00AA2AC1" w:rsidRPr="0096647F" w:rsidRDefault="00AA2AC1" w:rsidP="00AA2AC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ՀԱՐԿԻ ԶՐՈՅԱԿԱՆ ԴՐՈՒՅՔԱՉԱՓՈՎ ՀԱՐԿՈՒՄԸ</w:t>
            </w:r>
          </w:p>
        </w:tc>
      </w:tr>
      <w:tr w:rsidR="00AA2AC1" w:rsidRPr="0096647F" w:rsidTr="00D1442B">
        <w:tc>
          <w:tcPr>
            <w:tcW w:w="426" w:type="dxa"/>
          </w:tcPr>
          <w:p w:rsidR="00AA2AC1" w:rsidRPr="0096647F" w:rsidRDefault="00AA2AC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A2AC1" w:rsidRPr="0096647F" w:rsidRDefault="00AA2AC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A2AC1" w:rsidRPr="0096647F" w:rsidRDefault="00AA2AC1" w:rsidP="00D638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64.</w:t>
            </w:r>
          </w:p>
        </w:tc>
        <w:tc>
          <w:tcPr>
            <w:tcW w:w="7655" w:type="dxa"/>
          </w:tcPr>
          <w:p w:rsidR="00F470A9" w:rsidRPr="0096647F" w:rsidRDefault="00F470A9" w:rsidP="00F470A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Ավելացված արժեքի հարկից ազատված գործարքներն ու </w:t>
            </w:r>
          </w:p>
          <w:p w:rsidR="00AA2AC1" w:rsidRPr="0096647F" w:rsidRDefault="00F470A9" w:rsidP="00F470A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գործառնությունները</w:t>
            </w:r>
          </w:p>
        </w:tc>
      </w:tr>
      <w:tr w:rsidR="00AA2AC1" w:rsidRPr="0096647F" w:rsidTr="00D1442B">
        <w:tc>
          <w:tcPr>
            <w:tcW w:w="426" w:type="dxa"/>
          </w:tcPr>
          <w:p w:rsidR="00AA2AC1" w:rsidRPr="0096647F" w:rsidRDefault="00AA2AC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A2AC1" w:rsidRPr="0096647F" w:rsidRDefault="00AA2AC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A2AC1" w:rsidRPr="0096647F" w:rsidRDefault="00AA2AC1" w:rsidP="00D638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65.</w:t>
            </w:r>
          </w:p>
        </w:tc>
        <w:tc>
          <w:tcPr>
            <w:tcW w:w="7655" w:type="dxa"/>
          </w:tcPr>
          <w:p w:rsidR="004905D9" w:rsidRPr="0096647F" w:rsidRDefault="004905D9" w:rsidP="004905D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հարկի զրոյական դրույքաչափով հարկվող</w:t>
            </w:r>
          </w:p>
          <w:p w:rsidR="00AA2AC1" w:rsidRPr="0096647F" w:rsidRDefault="004905D9" w:rsidP="004905D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գործարքները</w:t>
            </w:r>
          </w:p>
        </w:tc>
      </w:tr>
      <w:tr w:rsidR="007F2B86" w:rsidRPr="0096647F" w:rsidTr="007F2B86">
        <w:tc>
          <w:tcPr>
            <w:tcW w:w="426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7F2B86" w:rsidRPr="0096647F" w:rsidRDefault="007F2B86" w:rsidP="007F2B8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14.</w:t>
            </w:r>
          </w:p>
        </w:tc>
        <w:tc>
          <w:tcPr>
            <w:tcW w:w="8364" w:type="dxa"/>
            <w:gridSpan w:val="2"/>
          </w:tcPr>
          <w:p w:rsidR="007F2B86" w:rsidRPr="0096647F" w:rsidRDefault="007F2B86" w:rsidP="004905D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ՀԱՐԿԻ ՀԱՇՎԱՐԿՈՒՄԸ</w:t>
            </w:r>
          </w:p>
        </w:tc>
      </w:tr>
      <w:tr w:rsidR="007F2B86" w:rsidRPr="0096647F" w:rsidTr="00D1442B">
        <w:tc>
          <w:tcPr>
            <w:tcW w:w="426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F2B86" w:rsidRPr="0096647F" w:rsidRDefault="007F2B86" w:rsidP="00D638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66.</w:t>
            </w:r>
          </w:p>
        </w:tc>
        <w:tc>
          <w:tcPr>
            <w:tcW w:w="7655" w:type="dxa"/>
          </w:tcPr>
          <w:p w:rsidR="007F2B86" w:rsidRPr="0096647F" w:rsidRDefault="0030438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>րկային հաշիվների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դուրս գրումը</w:t>
            </w:r>
          </w:p>
        </w:tc>
      </w:tr>
      <w:tr w:rsidR="007F2B86" w:rsidRPr="0096647F" w:rsidTr="00D1442B">
        <w:tc>
          <w:tcPr>
            <w:tcW w:w="426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F2B86" w:rsidRPr="0096647F" w:rsidRDefault="007F2B86" w:rsidP="00D638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67.</w:t>
            </w:r>
          </w:p>
        </w:tc>
        <w:tc>
          <w:tcPr>
            <w:tcW w:w="7655" w:type="dxa"/>
          </w:tcPr>
          <w:p w:rsidR="007F2B86" w:rsidRPr="0096647F" w:rsidRDefault="0030438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Հարկային հաշիվների դուրս գրման սահմանափակումները</w:t>
            </w:r>
          </w:p>
        </w:tc>
      </w:tr>
      <w:tr w:rsidR="007F2B86" w:rsidRPr="0096647F" w:rsidTr="00D1442B">
        <w:tc>
          <w:tcPr>
            <w:tcW w:w="426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F2B86" w:rsidRPr="0096647F" w:rsidRDefault="007F2B86" w:rsidP="00D638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68.</w:t>
            </w:r>
          </w:p>
        </w:tc>
        <w:tc>
          <w:tcPr>
            <w:tcW w:w="7655" w:type="dxa"/>
          </w:tcPr>
          <w:p w:rsidR="00304388" w:rsidRPr="0096647F" w:rsidRDefault="00304388" w:rsidP="00304388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Հարկային հաշիվների վավերացումը և դրանց վերաբերյալ</w:t>
            </w:r>
          </w:p>
          <w:p w:rsidR="007F2B86" w:rsidRPr="0096647F" w:rsidRDefault="00304388" w:rsidP="00304388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տեղեկությունների ներկայացումը</w:t>
            </w:r>
          </w:p>
        </w:tc>
      </w:tr>
      <w:tr w:rsidR="007F2B86" w:rsidRPr="0096647F" w:rsidTr="00D1442B">
        <w:tc>
          <w:tcPr>
            <w:tcW w:w="426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F2B86" w:rsidRPr="0096647F" w:rsidRDefault="007F2B86" w:rsidP="00D6383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69.</w:t>
            </w:r>
          </w:p>
        </w:tc>
        <w:tc>
          <w:tcPr>
            <w:tcW w:w="7655" w:type="dxa"/>
          </w:tcPr>
          <w:p w:rsidR="007F2B86" w:rsidRPr="0096647F" w:rsidRDefault="00AB17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Հաշվետու ժամանակաշրջանը</w:t>
            </w:r>
          </w:p>
        </w:tc>
      </w:tr>
      <w:tr w:rsidR="007F2B86" w:rsidRPr="0096647F" w:rsidTr="00D1442B">
        <w:tc>
          <w:tcPr>
            <w:tcW w:w="426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F2B86" w:rsidRPr="0096647F" w:rsidRDefault="007F2B86" w:rsidP="00F9345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70.</w:t>
            </w:r>
          </w:p>
        </w:tc>
        <w:tc>
          <w:tcPr>
            <w:tcW w:w="7655" w:type="dxa"/>
          </w:tcPr>
          <w:p w:rsidR="00AB17A3" w:rsidRPr="0096647F" w:rsidRDefault="00AB17A3" w:rsidP="00AB17A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 վճարման ենթակա ավելացված արժեքի հարկի</w:t>
            </w:r>
          </w:p>
          <w:p w:rsidR="007F2B86" w:rsidRPr="0096647F" w:rsidRDefault="00AB17A3" w:rsidP="00AB17A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գումարի որոշման կարգը</w:t>
            </w:r>
          </w:p>
        </w:tc>
      </w:tr>
      <w:tr w:rsidR="00F366DC" w:rsidRPr="0096647F" w:rsidTr="00D1442B">
        <w:tc>
          <w:tcPr>
            <w:tcW w:w="426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366DC" w:rsidRPr="0096647F" w:rsidRDefault="00F366DC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71.</w:t>
            </w:r>
          </w:p>
        </w:tc>
        <w:tc>
          <w:tcPr>
            <w:tcW w:w="7655" w:type="dxa"/>
          </w:tcPr>
          <w:p w:rsidR="003E2549" w:rsidRPr="0096647F" w:rsidRDefault="003E2549" w:rsidP="003E254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ԵՏՄ անդամ պետություններ արտահանված ապրանքների</w:t>
            </w:r>
          </w:p>
          <w:p w:rsidR="003E2549" w:rsidRPr="0096647F" w:rsidRDefault="003E2549" w:rsidP="003E254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մատակարարման գործարքների գծով ավելացված արժեքի հարկի</w:t>
            </w:r>
          </w:p>
          <w:p w:rsidR="00F366DC" w:rsidRPr="0096647F" w:rsidRDefault="003E2549" w:rsidP="003E254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պարտավորության առաջացումը</w:t>
            </w:r>
          </w:p>
        </w:tc>
      </w:tr>
      <w:tr w:rsidR="00F366DC" w:rsidRPr="0096647F" w:rsidTr="00D1442B">
        <w:tc>
          <w:tcPr>
            <w:tcW w:w="426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366DC" w:rsidRPr="0096647F" w:rsidRDefault="00F366DC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72.</w:t>
            </w:r>
          </w:p>
        </w:tc>
        <w:tc>
          <w:tcPr>
            <w:tcW w:w="7655" w:type="dxa"/>
          </w:tcPr>
          <w:p w:rsidR="00267D9E" w:rsidRPr="0096647F" w:rsidRDefault="00267D9E" w:rsidP="00267D9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հարկի հաշվանցումների (պակասեցումների)</w:t>
            </w:r>
          </w:p>
          <w:p w:rsidR="00F366DC" w:rsidRPr="0096647F" w:rsidRDefault="00267D9E" w:rsidP="00267D9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իրականացման կարգը</w:t>
            </w:r>
          </w:p>
        </w:tc>
      </w:tr>
      <w:tr w:rsidR="00F366DC" w:rsidRPr="0096647F" w:rsidTr="00D1442B">
        <w:tc>
          <w:tcPr>
            <w:tcW w:w="426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366DC" w:rsidRPr="0096647F" w:rsidRDefault="00F366DC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73.</w:t>
            </w:r>
          </w:p>
        </w:tc>
        <w:tc>
          <w:tcPr>
            <w:tcW w:w="7655" w:type="dxa"/>
          </w:tcPr>
          <w:p w:rsidR="00F366DC" w:rsidRPr="0096647F" w:rsidRDefault="00267D9E" w:rsidP="00267D9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Հաշվանցումների (պակասեցումների) կատարման սահմանափակումները</w:t>
            </w:r>
          </w:p>
        </w:tc>
      </w:tr>
      <w:tr w:rsidR="00F366DC" w:rsidRPr="0096647F" w:rsidTr="00D1442B">
        <w:tc>
          <w:tcPr>
            <w:tcW w:w="426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366DC" w:rsidRPr="0096647F" w:rsidRDefault="00F366DC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74.</w:t>
            </w:r>
          </w:p>
        </w:tc>
        <w:tc>
          <w:tcPr>
            <w:tcW w:w="7655" w:type="dxa"/>
          </w:tcPr>
          <w:p w:rsidR="00FC6CC7" w:rsidRPr="0096647F" w:rsidRDefault="00FC6CC7" w:rsidP="00FC6CC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Պարտավորությունների ու հաշվանցումների (պակասեցումների)</w:t>
            </w:r>
          </w:p>
          <w:p w:rsidR="00F366DC" w:rsidRPr="0096647F" w:rsidRDefault="00FC6CC7" w:rsidP="00FC6CC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վերաձևակերպման կարգը</w:t>
            </w:r>
          </w:p>
        </w:tc>
      </w:tr>
      <w:tr w:rsidR="00F366DC" w:rsidRPr="0096647F" w:rsidTr="00D1442B">
        <w:tc>
          <w:tcPr>
            <w:tcW w:w="426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366DC" w:rsidRPr="0096647F" w:rsidRDefault="00F366DC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75.</w:t>
            </w:r>
          </w:p>
        </w:tc>
        <w:tc>
          <w:tcPr>
            <w:tcW w:w="7655" w:type="dxa"/>
          </w:tcPr>
          <w:p w:rsidR="00F366DC" w:rsidRPr="0096647F" w:rsidRDefault="00FC6CC7" w:rsidP="00FC6CC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բյուջեից փոխհատուցման ենթակա ավելացված արժեքի հարկի գումարի որոշման կարգը</w:t>
            </w:r>
          </w:p>
        </w:tc>
      </w:tr>
      <w:tr w:rsidR="00F366DC" w:rsidRPr="0096647F" w:rsidTr="00D1442B">
        <w:tc>
          <w:tcPr>
            <w:tcW w:w="426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366DC" w:rsidRPr="0096647F" w:rsidRDefault="00F366DC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76.</w:t>
            </w:r>
          </w:p>
        </w:tc>
        <w:tc>
          <w:tcPr>
            <w:tcW w:w="7655" w:type="dxa"/>
          </w:tcPr>
          <w:p w:rsidR="00F366DC" w:rsidRPr="0096647F" w:rsidRDefault="00A929D3" w:rsidP="00A929D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հարկի գծով հարկային հաշվարկների կազմումը և ներկայացումը</w:t>
            </w:r>
          </w:p>
        </w:tc>
      </w:tr>
      <w:tr w:rsidR="00F366DC" w:rsidRPr="0096647F" w:rsidTr="00D1442B">
        <w:tc>
          <w:tcPr>
            <w:tcW w:w="426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366DC" w:rsidRPr="0096647F" w:rsidRDefault="00F366DC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77.</w:t>
            </w:r>
          </w:p>
        </w:tc>
        <w:tc>
          <w:tcPr>
            <w:tcW w:w="7655" w:type="dxa"/>
          </w:tcPr>
          <w:p w:rsidR="00BA569F" w:rsidRPr="0096647F" w:rsidRDefault="00BA569F" w:rsidP="00BA569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ԵՏՄ անդամ պետություններ արտահանված ապրանքների</w:t>
            </w:r>
          </w:p>
          <w:p w:rsidR="00BA569F" w:rsidRPr="0096647F" w:rsidRDefault="00BA569F" w:rsidP="00BA569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մատակարարման գործարքների հարկման բազայի նկատմամբ</w:t>
            </w:r>
          </w:p>
          <w:p w:rsidR="00F366DC" w:rsidRPr="0096647F" w:rsidRDefault="00BA569F" w:rsidP="00BA569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ավելացված արժեքի հարկի զրոյական դրույքաչափի կիրառությունը հիմնավորող փաստաթղթերը</w:t>
            </w:r>
          </w:p>
        </w:tc>
      </w:tr>
      <w:tr w:rsidR="00F366DC" w:rsidRPr="0096647F" w:rsidTr="00D1442B">
        <w:tc>
          <w:tcPr>
            <w:tcW w:w="426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366DC" w:rsidRPr="0096647F" w:rsidRDefault="00F366D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366DC" w:rsidRPr="0096647F" w:rsidRDefault="00F366DC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78.</w:t>
            </w:r>
          </w:p>
        </w:tc>
        <w:tc>
          <w:tcPr>
            <w:tcW w:w="7655" w:type="dxa"/>
          </w:tcPr>
          <w:p w:rsidR="00F366DC" w:rsidRPr="0096647F" w:rsidRDefault="000C18E0" w:rsidP="000C18E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ԵՏՄ անդամ պետություններից ապրանքների ներմուծման դեպքում հարկային մարմին ներկայացվող փաստաթղթերը</w:t>
            </w:r>
          </w:p>
        </w:tc>
      </w:tr>
      <w:tr w:rsidR="001148D1" w:rsidRPr="0096647F" w:rsidTr="001148D1">
        <w:tc>
          <w:tcPr>
            <w:tcW w:w="426" w:type="dxa"/>
          </w:tcPr>
          <w:p w:rsidR="001148D1" w:rsidRPr="0096647F" w:rsidRDefault="001148D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1148D1" w:rsidRPr="0096647F" w:rsidRDefault="001148D1" w:rsidP="001148D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15.</w:t>
            </w:r>
          </w:p>
        </w:tc>
        <w:tc>
          <w:tcPr>
            <w:tcW w:w="8364" w:type="dxa"/>
            <w:gridSpan w:val="2"/>
          </w:tcPr>
          <w:p w:rsidR="001148D1" w:rsidRPr="0096647F" w:rsidRDefault="001F10C8" w:rsidP="000C18E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ԱՎԵԼԱՑՎԱԾ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ԱՐԺԵՔԻ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ՀԱՐԿԻ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ԳՈՒՄԱՐԻ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ՎՃԱՐՄԱՆ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,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ՀԱՇՎԱՆՑՄԱՆ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ԵՎ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ՎԵՐԱԴԱՐՁՄԱՆ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ԿԱՐԳԸ</w:t>
            </w:r>
          </w:p>
        </w:tc>
      </w:tr>
      <w:tr w:rsidR="001148D1" w:rsidRPr="0096647F" w:rsidTr="00D1442B">
        <w:tc>
          <w:tcPr>
            <w:tcW w:w="426" w:type="dxa"/>
          </w:tcPr>
          <w:p w:rsidR="001148D1" w:rsidRPr="0096647F" w:rsidRDefault="001148D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148D1" w:rsidRPr="0096647F" w:rsidRDefault="001148D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148D1" w:rsidRPr="0096647F" w:rsidRDefault="001148D1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79.</w:t>
            </w:r>
          </w:p>
        </w:tc>
        <w:tc>
          <w:tcPr>
            <w:tcW w:w="7655" w:type="dxa"/>
          </w:tcPr>
          <w:p w:rsidR="001148D1" w:rsidRPr="0096647F" w:rsidRDefault="001F10C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Ավելացված արժեքի հարկի գումարի վճարումը</w:t>
            </w:r>
          </w:p>
        </w:tc>
      </w:tr>
      <w:tr w:rsidR="001148D1" w:rsidRPr="0096647F" w:rsidTr="00D1442B">
        <w:tc>
          <w:tcPr>
            <w:tcW w:w="426" w:type="dxa"/>
          </w:tcPr>
          <w:p w:rsidR="001148D1" w:rsidRPr="0096647F" w:rsidRDefault="001148D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148D1" w:rsidRPr="0096647F" w:rsidRDefault="001148D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148D1" w:rsidRPr="0096647F" w:rsidRDefault="001148D1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80.</w:t>
            </w:r>
          </w:p>
        </w:tc>
        <w:tc>
          <w:tcPr>
            <w:tcW w:w="7655" w:type="dxa"/>
          </w:tcPr>
          <w:p w:rsidR="001F10C8" w:rsidRPr="0096647F" w:rsidRDefault="001F10C8" w:rsidP="001F10C8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Ավելացված արժեքի հարկի գումարի վճարման ժամկետի</w:t>
            </w:r>
          </w:p>
          <w:p w:rsidR="001148D1" w:rsidRPr="0096647F" w:rsidRDefault="001F10C8" w:rsidP="001F10C8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հետաձգումը</w:t>
            </w:r>
          </w:p>
        </w:tc>
      </w:tr>
      <w:tr w:rsidR="001148D1" w:rsidRPr="0096647F" w:rsidTr="00D1442B">
        <w:tc>
          <w:tcPr>
            <w:tcW w:w="426" w:type="dxa"/>
          </w:tcPr>
          <w:p w:rsidR="001148D1" w:rsidRPr="0096647F" w:rsidRDefault="001148D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148D1" w:rsidRPr="0096647F" w:rsidRDefault="001148D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148D1" w:rsidRPr="0096647F" w:rsidRDefault="001148D1" w:rsidP="00F366D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81.</w:t>
            </w:r>
          </w:p>
        </w:tc>
        <w:tc>
          <w:tcPr>
            <w:tcW w:w="7655" w:type="dxa"/>
          </w:tcPr>
          <w:p w:rsidR="000C00F6" w:rsidRPr="0096647F" w:rsidRDefault="000C00F6" w:rsidP="000C00F6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Ավելացված արժեքի հարկի գումարի՝ այլ հարկային</w:t>
            </w:r>
          </w:p>
          <w:p w:rsidR="001148D1" w:rsidRPr="0096647F" w:rsidRDefault="000C00F6" w:rsidP="000C00F6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պարտավորությունների դիմաց հաշվանցումը և (կամ) վերադարձը</w:t>
            </w:r>
          </w:p>
        </w:tc>
      </w:tr>
      <w:tr w:rsidR="007B3308" w:rsidRPr="0096647F" w:rsidTr="003A3CE8">
        <w:tc>
          <w:tcPr>
            <w:tcW w:w="1702" w:type="dxa"/>
            <w:gridSpan w:val="3"/>
          </w:tcPr>
          <w:p w:rsidR="007B3308" w:rsidRPr="0096647F" w:rsidRDefault="007B3308" w:rsidP="007B330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5.</w:t>
            </w:r>
          </w:p>
        </w:tc>
        <w:tc>
          <w:tcPr>
            <w:tcW w:w="8647" w:type="dxa"/>
            <w:gridSpan w:val="3"/>
          </w:tcPr>
          <w:p w:rsidR="007B3308" w:rsidRPr="0096647F" w:rsidRDefault="007B3308" w:rsidP="000C00F6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ԱԿՑԻԶԱՅԻՆ ՀԱՐԿԸ</w:t>
            </w:r>
          </w:p>
        </w:tc>
      </w:tr>
      <w:tr w:rsidR="00F279EC" w:rsidRPr="0096647F" w:rsidTr="007B3308">
        <w:tc>
          <w:tcPr>
            <w:tcW w:w="426" w:type="dxa"/>
          </w:tcPr>
          <w:p w:rsidR="00F279EC" w:rsidRPr="0096647F" w:rsidRDefault="00F279E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F279EC" w:rsidRPr="0096647F" w:rsidRDefault="00F279EC" w:rsidP="00F279E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16.</w:t>
            </w:r>
          </w:p>
        </w:tc>
        <w:tc>
          <w:tcPr>
            <w:tcW w:w="8364" w:type="dxa"/>
            <w:gridSpan w:val="2"/>
          </w:tcPr>
          <w:p w:rsidR="00F279EC" w:rsidRPr="0096647F" w:rsidRDefault="0056037E" w:rsidP="000C00F6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ՀԱՐԿԸ ԵՎ ՎՃԱՐՈՂՆԵՐԸ</w:t>
            </w:r>
          </w:p>
        </w:tc>
      </w:tr>
      <w:tr w:rsidR="00F279EC" w:rsidRPr="0096647F" w:rsidTr="00D1442B">
        <w:tc>
          <w:tcPr>
            <w:tcW w:w="426" w:type="dxa"/>
          </w:tcPr>
          <w:p w:rsidR="00F279EC" w:rsidRPr="0096647F" w:rsidRDefault="00F279E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279EC" w:rsidRPr="0096647F" w:rsidRDefault="00F279E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279EC" w:rsidRPr="0096647F" w:rsidRDefault="00F279EC" w:rsidP="001A3DE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82.</w:t>
            </w:r>
          </w:p>
        </w:tc>
        <w:tc>
          <w:tcPr>
            <w:tcW w:w="7655" w:type="dxa"/>
          </w:tcPr>
          <w:p w:rsidR="00F279EC" w:rsidRPr="0096647F" w:rsidRDefault="00E8711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հարկը</w:t>
            </w:r>
          </w:p>
        </w:tc>
      </w:tr>
      <w:tr w:rsidR="00F279EC" w:rsidRPr="0096647F" w:rsidTr="00D1442B">
        <w:tc>
          <w:tcPr>
            <w:tcW w:w="426" w:type="dxa"/>
          </w:tcPr>
          <w:p w:rsidR="00F279EC" w:rsidRPr="0096647F" w:rsidRDefault="00F279E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279EC" w:rsidRPr="0096647F" w:rsidRDefault="00F279E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279EC" w:rsidRPr="0096647F" w:rsidRDefault="00F279EC" w:rsidP="001A3DE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83.</w:t>
            </w:r>
          </w:p>
        </w:tc>
        <w:tc>
          <w:tcPr>
            <w:tcW w:w="7655" w:type="dxa"/>
          </w:tcPr>
          <w:p w:rsidR="00F279EC" w:rsidRPr="0096647F" w:rsidRDefault="00CA385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Ակցիզային հարկ վճարողները</w:t>
            </w:r>
          </w:p>
        </w:tc>
      </w:tr>
      <w:tr w:rsidR="00DA09A3" w:rsidRPr="0096647F" w:rsidTr="00DA09A3">
        <w:tc>
          <w:tcPr>
            <w:tcW w:w="426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DA09A3" w:rsidRPr="0096647F" w:rsidRDefault="00DA09A3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17.</w:t>
            </w:r>
          </w:p>
        </w:tc>
        <w:tc>
          <w:tcPr>
            <w:tcW w:w="8364" w:type="dxa"/>
            <w:gridSpan w:val="2"/>
          </w:tcPr>
          <w:p w:rsidR="00DA09A3" w:rsidRPr="0096647F" w:rsidRDefault="00DA09A3" w:rsidP="00DA09A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ՀԱՐԿՈՎ ՀԱՐԿՄԱՆ ՕԲՅԵԿՏԸ, ՀԱՐԿՄԱՆ ԲԱԶԱՆ ԵՎ ԴՐՈՒՅՔԱՉԱՓԵՐԸ</w:t>
            </w:r>
          </w:p>
        </w:tc>
      </w:tr>
      <w:tr w:rsidR="00DA09A3" w:rsidRPr="0096647F" w:rsidTr="00D1442B">
        <w:tc>
          <w:tcPr>
            <w:tcW w:w="426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A09A3" w:rsidRPr="0096647F" w:rsidRDefault="00DA09A3" w:rsidP="001A3DE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84.</w:t>
            </w:r>
          </w:p>
        </w:tc>
        <w:tc>
          <w:tcPr>
            <w:tcW w:w="7655" w:type="dxa"/>
          </w:tcPr>
          <w:p w:rsidR="00DA09A3" w:rsidRPr="0096647F" w:rsidRDefault="008C71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հարկով հարկման օբյեկտը</w:t>
            </w:r>
          </w:p>
        </w:tc>
      </w:tr>
      <w:tr w:rsidR="00DA09A3" w:rsidRPr="0096647F" w:rsidTr="00D1442B">
        <w:tc>
          <w:tcPr>
            <w:tcW w:w="426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A09A3" w:rsidRPr="0096647F" w:rsidRDefault="00DA09A3" w:rsidP="001A3DE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85.</w:t>
            </w:r>
          </w:p>
        </w:tc>
        <w:tc>
          <w:tcPr>
            <w:tcW w:w="7655" w:type="dxa"/>
          </w:tcPr>
          <w:p w:rsidR="00DA09A3" w:rsidRPr="0096647F" w:rsidRDefault="00C8030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հարկով հարկման բազան</w:t>
            </w:r>
          </w:p>
        </w:tc>
      </w:tr>
      <w:tr w:rsidR="00DA09A3" w:rsidRPr="0096647F" w:rsidTr="00D1442B">
        <w:tc>
          <w:tcPr>
            <w:tcW w:w="426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A09A3" w:rsidRPr="0096647F" w:rsidRDefault="00DA09A3" w:rsidP="001A3DE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86.</w:t>
            </w:r>
          </w:p>
        </w:tc>
        <w:tc>
          <w:tcPr>
            <w:tcW w:w="7655" w:type="dxa"/>
          </w:tcPr>
          <w:p w:rsidR="00DA09A3" w:rsidRPr="0096647F" w:rsidRDefault="001F1082" w:rsidP="001F108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հարկով հարկման բազայի որոշման առանձնահատկությունները</w:t>
            </w:r>
          </w:p>
        </w:tc>
      </w:tr>
      <w:tr w:rsidR="00DA09A3" w:rsidRPr="0096647F" w:rsidTr="00D1442B">
        <w:tc>
          <w:tcPr>
            <w:tcW w:w="426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A09A3" w:rsidRPr="0096647F" w:rsidRDefault="00DA09A3" w:rsidP="001A3DE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87.</w:t>
            </w:r>
          </w:p>
        </w:tc>
        <w:tc>
          <w:tcPr>
            <w:tcW w:w="7655" w:type="dxa"/>
          </w:tcPr>
          <w:p w:rsidR="00DA09A3" w:rsidRPr="0096647F" w:rsidRDefault="00AE64B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հարկով հարկման ենթակա ապրանքները</w:t>
            </w:r>
          </w:p>
        </w:tc>
      </w:tr>
      <w:tr w:rsidR="00DA09A3" w:rsidRPr="0096647F" w:rsidTr="00D1442B">
        <w:tc>
          <w:tcPr>
            <w:tcW w:w="426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A09A3" w:rsidRPr="0096647F" w:rsidRDefault="00DA09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A09A3" w:rsidRPr="0096647F" w:rsidRDefault="00DA09A3" w:rsidP="001A3DE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88.</w:t>
            </w:r>
          </w:p>
        </w:tc>
        <w:tc>
          <w:tcPr>
            <w:tcW w:w="7655" w:type="dxa"/>
          </w:tcPr>
          <w:p w:rsidR="00DA09A3" w:rsidRPr="0096647F" w:rsidRDefault="00AE64B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հարկի դրույքաչափերը</w:t>
            </w:r>
          </w:p>
        </w:tc>
      </w:tr>
      <w:tr w:rsidR="002B75CF" w:rsidRPr="0096647F" w:rsidTr="002B75CF">
        <w:tc>
          <w:tcPr>
            <w:tcW w:w="426" w:type="dxa"/>
          </w:tcPr>
          <w:p w:rsidR="002B75CF" w:rsidRPr="0096647F" w:rsidRDefault="002B75C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2B75CF" w:rsidRPr="0096647F" w:rsidRDefault="002B75CF" w:rsidP="002B75C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18.</w:t>
            </w:r>
          </w:p>
        </w:tc>
        <w:tc>
          <w:tcPr>
            <w:tcW w:w="8364" w:type="dxa"/>
            <w:gridSpan w:val="2"/>
          </w:tcPr>
          <w:p w:rsidR="002B75CF" w:rsidRPr="0096647F" w:rsidRDefault="002B75C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ՀԱՐԿԻ ԱՐՏՈՆՈՒԹՅՈՒՆՆԵՐԸ</w:t>
            </w:r>
          </w:p>
        </w:tc>
      </w:tr>
      <w:tr w:rsidR="002B75CF" w:rsidRPr="0096647F" w:rsidTr="00D1442B">
        <w:tc>
          <w:tcPr>
            <w:tcW w:w="426" w:type="dxa"/>
          </w:tcPr>
          <w:p w:rsidR="002B75CF" w:rsidRPr="0096647F" w:rsidRDefault="002B75C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B75CF" w:rsidRPr="0096647F" w:rsidRDefault="002B75C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B75CF" w:rsidRPr="0096647F" w:rsidRDefault="002B75CF" w:rsidP="001A3DE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89.</w:t>
            </w:r>
          </w:p>
        </w:tc>
        <w:tc>
          <w:tcPr>
            <w:tcW w:w="7655" w:type="dxa"/>
          </w:tcPr>
          <w:p w:rsidR="002B75CF" w:rsidRPr="0096647F" w:rsidRDefault="002B75CF" w:rsidP="002B75C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հարկից ազատված գործարքներն ու գործառնությունները</w:t>
            </w:r>
          </w:p>
        </w:tc>
      </w:tr>
      <w:tr w:rsidR="00301662" w:rsidRPr="0096647F" w:rsidTr="00301662">
        <w:tc>
          <w:tcPr>
            <w:tcW w:w="426" w:type="dxa"/>
          </w:tcPr>
          <w:p w:rsidR="00301662" w:rsidRPr="0096647F" w:rsidRDefault="0030166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301662" w:rsidRPr="0096647F" w:rsidRDefault="00301662" w:rsidP="0030166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19.</w:t>
            </w:r>
          </w:p>
        </w:tc>
        <w:tc>
          <w:tcPr>
            <w:tcW w:w="8364" w:type="dxa"/>
            <w:gridSpan w:val="2"/>
          </w:tcPr>
          <w:p w:rsidR="00301662" w:rsidRPr="0096647F" w:rsidRDefault="00301662" w:rsidP="002B75C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ՀԱՐԿԻ ՀԱՇՎԱՐԿՈՒՄԸ</w:t>
            </w:r>
          </w:p>
        </w:tc>
      </w:tr>
      <w:tr w:rsidR="00301662" w:rsidRPr="0096647F" w:rsidTr="00D1442B">
        <w:tc>
          <w:tcPr>
            <w:tcW w:w="426" w:type="dxa"/>
          </w:tcPr>
          <w:p w:rsidR="00301662" w:rsidRPr="0096647F" w:rsidRDefault="0030166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301662" w:rsidRPr="0096647F" w:rsidRDefault="0030166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301662" w:rsidRPr="0096647F" w:rsidRDefault="00301662" w:rsidP="001A3DE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90.</w:t>
            </w:r>
          </w:p>
        </w:tc>
        <w:tc>
          <w:tcPr>
            <w:tcW w:w="7655" w:type="dxa"/>
          </w:tcPr>
          <w:p w:rsidR="00301662" w:rsidRPr="0096647F" w:rsidRDefault="0030166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Հաշվետու ժամանակաշրջանը</w:t>
            </w:r>
          </w:p>
        </w:tc>
      </w:tr>
      <w:tr w:rsidR="00301662" w:rsidRPr="0096647F" w:rsidTr="00D1442B">
        <w:tc>
          <w:tcPr>
            <w:tcW w:w="426" w:type="dxa"/>
          </w:tcPr>
          <w:p w:rsidR="00301662" w:rsidRPr="0096647F" w:rsidRDefault="0030166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301662" w:rsidRPr="0096647F" w:rsidRDefault="0030166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301662" w:rsidRPr="0096647F" w:rsidRDefault="00301662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91.</w:t>
            </w:r>
          </w:p>
        </w:tc>
        <w:tc>
          <w:tcPr>
            <w:tcW w:w="7655" w:type="dxa"/>
          </w:tcPr>
          <w:p w:rsidR="00301662" w:rsidRPr="0096647F" w:rsidRDefault="00301662" w:rsidP="0030166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 վճարման ենթակա ակցիզային հարկի գումարի որոշման կարգը</w:t>
            </w:r>
          </w:p>
        </w:tc>
      </w:tr>
      <w:tr w:rsidR="00301662" w:rsidRPr="0096647F" w:rsidTr="00D1442B">
        <w:tc>
          <w:tcPr>
            <w:tcW w:w="426" w:type="dxa"/>
          </w:tcPr>
          <w:p w:rsidR="00301662" w:rsidRPr="0096647F" w:rsidRDefault="0030166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301662" w:rsidRPr="0096647F" w:rsidRDefault="0030166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301662" w:rsidRPr="0096647F" w:rsidRDefault="00301662" w:rsidP="001A3DE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92.</w:t>
            </w:r>
          </w:p>
        </w:tc>
        <w:tc>
          <w:tcPr>
            <w:tcW w:w="7655" w:type="dxa"/>
          </w:tcPr>
          <w:p w:rsidR="002D582A" w:rsidRPr="0096647F" w:rsidRDefault="002D582A" w:rsidP="002D582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ԵՏՄ անդամ պետություններ արտահանված ապրանքների</w:t>
            </w:r>
          </w:p>
          <w:p w:rsidR="002D582A" w:rsidRPr="0096647F" w:rsidRDefault="002D582A" w:rsidP="002D582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մատակարարման գործարքների գծով ակցիզային հարկի</w:t>
            </w:r>
          </w:p>
          <w:p w:rsidR="00301662" w:rsidRPr="0096647F" w:rsidRDefault="002D582A" w:rsidP="002D582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պարտավորության առաջացումը</w:t>
            </w:r>
          </w:p>
        </w:tc>
      </w:tr>
      <w:tr w:rsidR="00F43FF2" w:rsidRPr="0096647F" w:rsidTr="00D1442B">
        <w:tc>
          <w:tcPr>
            <w:tcW w:w="426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43FF2" w:rsidRPr="0096647F" w:rsidRDefault="00F43FF2" w:rsidP="00F43FF2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93.</w:t>
            </w:r>
          </w:p>
        </w:tc>
        <w:tc>
          <w:tcPr>
            <w:tcW w:w="7655" w:type="dxa"/>
          </w:tcPr>
          <w:p w:rsidR="003C02CA" w:rsidRPr="0096647F" w:rsidRDefault="003C02CA" w:rsidP="003C02C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հարկի հաշվանցումների (պակասեցումների)</w:t>
            </w:r>
          </w:p>
          <w:p w:rsidR="00F43FF2" w:rsidRPr="0096647F" w:rsidRDefault="003C02CA" w:rsidP="003C02C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իրականացման կարգը</w:t>
            </w:r>
          </w:p>
        </w:tc>
      </w:tr>
      <w:tr w:rsidR="00F43FF2" w:rsidRPr="0096647F" w:rsidTr="00D1442B">
        <w:tc>
          <w:tcPr>
            <w:tcW w:w="426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43FF2" w:rsidRPr="0096647F" w:rsidRDefault="00F43FF2" w:rsidP="00F43FF2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94.</w:t>
            </w:r>
          </w:p>
        </w:tc>
        <w:tc>
          <w:tcPr>
            <w:tcW w:w="7655" w:type="dxa"/>
          </w:tcPr>
          <w:p w:rsidR="003C02CA" w:rsidRPr="0096647F" w:rsidRDefault="003C02CA" w:rsidP="003C02C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Հաշվանցումների (պակասեցումների) կատարման</w:t>
            </w:r>
          </w:p>
          <w:p w:rsidR="00F43FF2" w:rsidRPr="0096647F" w:rsidRDefault="003C02CA" w:rsidP="003C02C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սահմանափակումները</w:t>
            </w:r>
          </w:p>
        </w:tc>
      </w:tr>
      <w:tr w:rsidR="00F43FF2" w:rsidRPr="0096647F" w:rsidTr="00D1442B">
        <w:tc>
          <w:tcPr>
            <w:tcW w:w="426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43FF2" w:rsidRPr="0096647F" w:rsidRDefault="00F43FF2" w:rsidP="00F43FF2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95.</w:t>
            </w:r>
          </w:p>
        </w:tc>
        <w:tc>
          <w:tcPr>
            <w:tcW w:w="7655" w:type="dxa"/>
          </w:tcPr>
          <w:p w:rsidR="00AF1EBD" w:rsidRPr="0096647F" w:rsidRDefault="00AF1EBD" w:rsidP="00AF1E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Պարտավորությունների ու հաշվանցումների (պակասեցումների)</w:t>
            </w:r>
          </w:p>
          <w:p w:rsidR="00F43FF2" w:rsidRPr="0096647F" w:rsidRDefault="00AF1EBD" w:rsidP="00AF1EB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վերաձևակերպման կարգը</w:t>
            </w:r>
          </w:p>
        </w:tc>
      </w:tr>
      <w:tr w:rsidR="00F43FF2" w:rsidRPr="0096647F" w:rsidTr="00D1442B">
        <w:tc>
          <w:tcPr>
            <w:tcW w:w="426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43FF2" w:rsidRPr="0096647F" w:rsidRDefault="00F43FF2" w:rsidP="00F43FF2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96.</w:t>
            </w:r>
          </w:p>
        </w:tc>
        <w:tc>
          <w:tcPr>
            <w:tcW w:w="7655" w:type="dxa"/>
          </w:tcPr>
          <w:p w:rsidR="00E62908" w:rsidRPr="0096647F" w:rsidRDefault="00E62908" w:rsidP="00E62908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բյուջեից փոխհատուցման ենթակա ակցիզային</w:t>
            </w:r>
          </w:p>
          <w:p w:rsidR="00F43FF2" w:rsidRPr="0096647F" w:rsidRDefault="00E62908" w:rsidP="00E62908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հարկի գումարի որոշման կարգը</w:t>
            </w:r>
          </w:p>
        </w:tc>
      </w:tr>
      <w:tr w:rsidR="00F43FF2" w:rsidRPr="0096647F" w:rsidTr="00D1442B">
        <w:tc>
          <w:tcPr>
            <w:tcW w:w="426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43FF2" w:rsidRPr="0096647F" w:rsidRDefault="00F43FF2" w:rsidP="00F43FF2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97.</w:t>
            </w:r>
          </w:p>
        </w:tc>
        <w:tc>
          <w:tcPr>
            <w:tcW w:w="7655" w:type="dxa"/>
          </w:tcPr>
          <w:p w:rsidR="00F43FF2" w:rsidRPr="0096647F" w:rsidRDefault="00CE425E" w:rsidP="00CE425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հարկի գծով հարկային հաշվարկների կազմումը և ներկայացումը</w:t>
            </w:r>
          </w:p>
        </w:tc>
      </w:tr>
      <w:tr w:rsidR="00F43FF2" w:rsidRPr="0096647F" w:rsidTr="00D1442B">
        <w:tc>
          <w:tcPr>
            <w:tcW w:w="426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43FF2" w:rsidRPr="0096647F" w:rsidRDefault="00F43FF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43FF2" w:rsidRPr="0096647F" w:rsidRDefault="00F43FF2" w:rsidP="00F43FF2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98.</w:t>
            </w:r>
          </w:p>
        </w:tc>
        <w:tc>
          <w:tcPr>
            <w:tcW w:w="7655" w:type="dxa"/>
          </w:tcPr>
          <w:p w:rsidR="002308F4" w:rsidRPr="0096647F" w:rsidRDefault="002308F4" w:rsidP="002308F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ԵՏՄ անդամ պետություններ արտահանված՝ ակցիզային հարկով</w:t>
            </w:r>
          </w:p>
          <w:p w:rsidR="002308F4" w:rsidRPr="0096647F" w:rsidRDefault="002308F4" w:rsidP="002308F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հարկման ենթակա ապրանքների մատակարարման գործարքների՝</w:t>
            </w:r>
          </w:p>
          <w:p w:rsidR="00F43FF2" w:rsidRPr="0096647F" w:rsidRDefault="002308F4" w:rsidP="002308F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ակցիզային հարկից ազատումը հիմնավորող փաստաթղթերը</w:t>
            </w:r>
          </w:p>
        </w:tc>
      </w:tr>
      <w:tr w:rsidR="00D57960" w:rsidRPr="0096647F" w:rsidTr="00D1442B">
        <w:tc>
          <w:tcPr>
            <w:tcW w:w="426" w:type="dxa"/>
          </w:tcPr>
          <w:p w:rsidR="00D57960" w:rsidRPr="0096647F" w:rsidRDefault="00D5796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57960" w:rsidRPr="0096647F" w:rsidRDefault="00D5796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57960" w:rsidRPr="0096647F" w:rsidRDefault="00D57960" w:rsidP="00D5796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99.</w:t>
            </w:r>
          </w:p>
        </w:tc>
        <w:tc>
          <w:tcPr>
            <w:tcW w:w="7655" w:type="dxa"/>
          </w:tcPr>
          <w:p w:rsidR="00D57960" w:rsidRPr="0096647F" w:rsidRDefault="00D57960" w:rsidP="00D5796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ԵՏՄ անդամ պետություններից ակցիզային հարկով հարկման</w:t>
            </w:r>
          </w:p>
          <w:p w:rsidR="00D57960" w:rsidRPr="0096647F" w:rsidRDefault="00D57960" w:rsidP="00D5796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ենթակա ապրանքների ներմուծման դեպքում հարկային մարմին</w:t>
            </w:r>
          </w:p>
          <w:p w:rsidR="00D57960" w:rsidRPr="0096647F" w:rsidRDefault="00D57960" w:rsidP="00D5796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ներկայացվող փաստաթղթերը</w:t>
            </w:r>
          </w:p>
        </w:tc>
      </w:tr>
      <w:tr w:rsidR="005D4911" w:rsidRPr="0096647F" w:rsidTr="005D4911">
        <w:tc>
          <w:tcPr>
            <w:tcW w:w="426" w:type="dxa"/>
          </w:tcPr>
          <w:p w:rsidR="005D4911" w:rsidRPr="0096647F" w:rsidRDefault="005D491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5D4911" w:rsidRPr="0096647F" w:rsidRDefault="005D4911" w:rsidP="005D491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20.</w:t>
            </w:r>
          </w:p>
        </w:tc>
        <w:tc>
          <w:tcPr>
            <w:tcW w:w="8364" w:type="dxa"/>
            <w:gridSpan w:val="2"/>
          </w:tcPr>
          <w:p w:rsidR="005D4911" w:rsidRPr="0096647F" w:rsidRDefault="005D4911" w:rsidP="00D5796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ԱԿՑԻԶԱՅԻՆ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ՀԱՐԿԻ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ԳՈՒՄԱՐԻ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ՎՃԱՐՄԱՆ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,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ՀԱՇՎԱՆՑՄԱՆ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ԵՎ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ՎԵՐԱԴԱՐՁՄԱՆ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nl-NL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ԿԱՐԳԸ</w:t>
            </w:r>
          </w:p>
        </w:tc>
      </w:tr>
      <w:tr w:rsidR="005D4911" w:rsidRPr="0096647F" w:rsidTr="00D1442B">
        <w:tc>
          <w:tcPr>
            <w:tcW w:w="426" w:type="dxa"/>
          </w:tcPr>
          <w:p w:rsidR="005D4911" w:rsidRPr="0096647F" w:rsidRDefault="005D491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D4911" w:rsidRPr="0096647F" w:rsidRDefault="005D491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D4911" w:rsidRPr="0096647F" w:rsidRDefault="005D4911" w:rsidP="00D5796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100.</w:t>
            </w:r>
          </w:p>
        </w:tc>
        <w:tc>
          <w:tcPr>
            <w:tcW w:w="7655" w:type="dxa"/>
          </w:tcPr>
          <w:p w:rsidR="005D4911" w:rsidRPr="0096647F" w:rsidRDefault="00605E6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Ակցիզային հարկի գումարի վճարումը</w:t>
            </w:r>
          </w:p>
        </w:tc>
      </w:tr>
      <w:tr w:rsidR="00605E6D" w:rsidRPr="0096647F" w:rsidTr="00D1442B">
        <w:tc>
          <w:tcPr>
            <w:tcW w:w="426" w:type="dxa"/>
          </w:tcPr>
          <w:p w:rsidR="00605E6D" w:rsidRPr="0096647F" w:rsidRDefault="00605E6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05E6D" w:rsidRPr="0096647F" w:rsidRDefault="00605E6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05E6D" w:rsidRPr="0096647F" w:rsidRDefault="00605E6D" w:rsidP="00605E6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101.</w:t>
            </w:r>
          </w:p>
        </w:tc>
        <w:tc>
          <w:tcPr>
            <w:tcW w:w="7655" w:type="dxa"/>
          </w:tcPr>
          <w:p w:rsidR="00605E6D" w:rsidRPr="0096647F" w:rsidRDefault="00A920CF" w:rsidP="00A920CF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Ակցիզային հարկի գումարի՝ այլ հարկային պարտավորությունների դիմաց հաշվանցումը և (կամ) վերադարձը</w:t>
            </w:r>
          </w:p>
        </w:tc>
      </w:tr>
      <w:tr w:rsidR="006B0087" w:rsidRPr="0096647F" w:rsidTr="006B0087">
        <w:tc>
          <w:tcPr>
            <w:tcW w:w="1702" w:type="dxa"/>
            <w:gridSpan w:val="3"/>
          </w:tcPr>
          <w:p w:rsidR="006B0087" w:rsidRPr="0096647F" w:rsidRDefault="006B0087" w:rsidP="006B0087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6.</w:t>
            </w:r>
          </w:p>
        </w:tc>
        <w:tc>
          <w:tcPr>
            <w:tcW w:w="8647" w:type="dxa"/>
            <w:gridSpan w:val="3"/>
          </w:tcPr>
          <w:p w:rsidR="006B0087" w:rsidRPr="0096647F" w:rsidRDefault="006951A7" w:rsidP="00A920CF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ՇԱՀՈՒԹԱՀԱՐԿԸ</w:t>
            </w:r>
          </w:p>
        </w:tc>
      </w:tr>
      <w:tr w:rsidR="006B0087" w:rsidRPr="0096647F" w:rsidTr="006B0087">
        <w:tc>
          <w:tcPr>
            <w:tcW w:w="426" w:type="dxa"/>
          </w:tcPr>
          <w:p w:rsidR="006B0087" w:rsidRPr="0096647F" w:rsidRDefault="006B0087" w:rsidP="00F9345C">
            <w:pPr>
              <w:spacing w:line="36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6B0087" w:rsidRPr="0096647F" w:rsidRDefault="006B0087" w:rsidP="006B008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21.</w:t>
            </w:r>
          </w:p>
        </w:tc>
        <w:tc>
          <w:tcPr>
            <w:tcW w:w="8364" w:type="dxa"/>
            <w:gridSpan w:val="2"/>
          </w:tcPr>
          <w:p w:rsidR="006B0087" w:rsidRPr="0096647F" w:rsidRDefault="006951A7" w:rsidP="00A920CF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ՇԱՀՈՒԹԱՀԱՐԿԸ ԵՎ ՎՃԱՐՈՂՆԵՐԸ</w:t>
            </w:r>
          </w:p>
        </w:tc>
      </w:tr>
      <w:tr w:rsidR="006B0087" w:rsidRPr="0096647F" w:rsidTr="00D1442B">
        <w:tc>
          <w:tcPr>
            <w:tcW w:w="426" w:type="dxa"/>
          </w:tcPr>
          <w:p w:rsidR="006B0087" w:rsidRPr="0096647F" w:rsidRDefault="006B008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0087" w:rsidRPr="0096647F" w:rsidRDefault="006B008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0087" w:rsidRPr="0096647F" w:rsidRDefault="006B0087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102.</w:t>
            </w:r>
          </w:p>
        </w:tc>
        <w:tc>
          <w:tcPr>
            <w:tcW w:w="7655" w:type="dxa"/>
          </w:tcPr>
          <w:p w:rsidR="006B008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Շահութահարկը</w:t>
            </w:r>
          </w:p>
        </w:tc>
      </w:tr>
      <w:tr w:rsidR="006B0087" w:rsidRPr="0096647F" w:rsidTr="00D1442B">
        <w:tc>
          <w:tcPr>
            <w:tcW w:w="426" w:type="dxa"/>
          </w:tcPr>
          <w:p w:rsidR="006B0087" w:rsidRPr="0096647F" w:rsidRDefault="006B008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B0087" w:rsidRPr="0096647F" w:rsidRDefault="006B008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B0087" w:rsidRPr="0096647F" w:rsidRDefault="006B0087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103.</w:t>
            </w:r>
          </w:p>
        </w:tc>
        <w:tc>
          <w:tcPr>
            <w:tcW w:w="7655" w:type="dxa"/>
          </w:tcPr>
          <w:p w:rsidR="006B008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Շահութա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 վճարողները</w:t>
            </w:r>
          </w:p>
        </w:tc>
      </w:tr>
      <w:tr w:rsidR="006951A7" w:rsidRPr="0096647F" w:rsidTr="006951A7">
        <w:tc>
          <w:tcPr>
            <w:tcW w:w="426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6951A7" w:rsidRPr="0096647F" w:rsidRDefault="006951A7" w:rsidP="006951A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22.</w:t>
            </w:r>
          </w:p>
        </w:tc>
        <w:tc>
          <w:tcPr>
            <w:tcW w:w="8364" w:type="dxa"/>
            <w:gridSpan w:val="2"/>
          </w:tcPr>
          <w:p w:rsidR="006951A7" w:rsidRPr="0096647F" w:rsidRDefault="006951A7" w:rsidP="006951A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ՇԱՀՈՒԹԱՀԱՐԿՈՎ ՀԱՐԿՄԱՆ ՕԲՅԵԿՏԸ, ՀԱՐԿՄԱՆ ԲԱԶԱՆ ԵՎ ԴՐՈՒՅՔԱՉԱՓԵՐԸ</w:t>
            </w:r>
          </w:p>
        </w:tc>
      </w:tr>
      <w:tr w:rsidR="006951A7" w:rsidRPr="0096647F" w:rsidTr="00D1442B">
        <w:tc>
          <w:tcPr>
            <w:tcW w:w="426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951A7" w:rsidRPr="0096647F" w:rsidRDefault="006951A7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104.</w:t>
            </w:r>
          </w:p>
        </w:tc>
        <w:tc>
          <w:tcPr>
            <w:tcW w:w="7655" w:type="dxa"/>
          </w:tcPr>
          <w:p w:rsidR="006951A7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Շահութա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հարկով հարկման օբյեկտը</w:t>
            </w:r>
          </w:p>
        </w:tc>
      </w:tr>
      <w:tr w:rsidR="006951A7" w:rsidRPr="0096647F" w:rsidTr="00D1442B">
        <w:tc>
          <w:tcPr>
            <w:tcW w:w="426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951A7" w:rsidRPr="0096647F" w:rsidRDefault="006951A7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105.</w:t>
            </w:r>
          </w:p>
        </w:tc>
        <w:tc>
          <w:tcPr>
            <w:tcW w:w="7655" w:type="dxa"/>
          </w:tcPr>
          <w:p w:rsidR="006951A7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Շահութա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հարկով հարկման բազան</w:t>
            </w:r>
          </w:p>
        </w:tc>
      </w:tr>
      <w:tr w:rsidR="006951A7" w:rsidRPr="0096647F" w:rsidTr="00D1442B">
        <w:tc>
          <w:tcPr>
            <w:tcW w:w="426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951A7" w:rsidRPr="0096647F" w:rsidRDefault="006951A7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106.</w:t>
            </w:r>
          </w:p>
        </w:tc>
        <w:tc>
          <w:tcPr>
            <w:tcW w:w="7655" w:type="dxa"/>
          </w:tcPr>
          <w:p w:rsidR="006951A7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Շահութահարկով հարկման բազայի որոշման սկզբունքները</w:t>
            </w:r>
          </w:p>
        </w:tc>
      </w:tr>
      <w:tr w:rsidR="006951A7" w:rsidRPr="0096647F" w:rsidTr="00D1442B">
        <w:tc>
          <w:tcPr>
            <w:tcW w:w="426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951A7" w:rsidRPr="0096647F" w:rsidRDefault="006951A7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107.</w:t>
            </w:r>
          </w:p>
        </w:tc>
        <w:tc>
          <w:tcPr>
            <w:tcW w:w="7655" w:type="dxa"/>
          </w:tcPr>
          <w:p w:rsidR="006951A7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Եկամուտների ստացման աղբյուրները</w:t>
            </w:r>
          </w:p>
        </w:tc>
      </w:tr>
      <w:tr w:rsidR="006951A7" w:rsidRPr="0096647F" w:rsidTr="00D1442B">
        <w:tc>
          <w:tcPr>
            <w:tcW w:w="426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951A7" w:rsidRPr="0096647F" w:rsidRDefault="006951A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951A7" w:rsidRPr="0096647F" w:rsidRDefault="006951A7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108.</w:t>
            </w:r>
          </w:p>
        </w:tc>
        <w:tc>
          <w:tcPr>
            <w:tcW w:w="7655" w:type="dxa"/>
          </w:tcPr>
          <w:p w:rsidR="006951A7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Եկամուտ չհամարվող տարրերը</w:t>
            </w:r>
          </w:p>
        </w:tc>
      </w:tr>
      <w:tr w:rsidR="009431FB" w:rsidRPr="0096647F" w:rsidTr="00D1442B">
        <w:tc>
          <w:tcPr>
            <w:tcW w:w="426" w:type="dxa"/>
          </w:tcPr>
          <w:p w:rsidR="009431FB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431FB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431FB" w:rsidRPr="0096647F" w:rsidRDefault="009431FB" w:rsidP="009431FB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109.</w:t>
            </w:r>
          </w:p>
        </w:tc>
        <w:tc>
          <w:tcPr>
            <w:tcW w:w="7655" w:type="dxa"/>
          </w:tcPr>
          <w:p w:rsidR="009431FB" w:rsidRPr="0096647F" w:rsidRDefault="0055404F" w:rsidP="0055404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Եկամտի առանձին տեսակների հաշվառման առանձնահատկությունները</w:t>
            </w:r>
          </w:p>
        </w:tc>
      </w:tr>
      <w:tr w:rsidR="009431FB" w:rsidRPr="0096647F" w:rsidTr="00D1442B">
        <w:tc>
          <w:tcPr>
            <w:tcW w:w="426" w:type="dxa"/>
          </w:tcPr>
          <w:p w:rsidR="009431FB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431FB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431FB" w:rsidRPr="0096647F" w:rsidRDefault="009431FB" w:rsidP="009431FB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110.</w:t>
            </w:r>
          </w:p>
        </w:tc>
        <w:tc>
          <w:tcPr>
            <w:tcW w:w="7655" w:type="dxa"/>
          </w:tcPr>
          <w:p w:rsidR="009431FB" w:rsidRPr="0096647F" w:rsidRDefault="005540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Նվազեցումները</w:t>
            </w:r>
          </w:p>
        </w:tc>
      </w:tr>
      <w:tr w:rsidR="009431FB" w:rsidRPr="0096647F" w:rsidTr="00D1442B">
        <w:tc>
          <w:tcPr>
            <w:tcW w:w="426" w:type="dxa"/>
          </w:tcPr>
          <w:p w:rsidR="009431FB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431FB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431FB" w:rsidRPr="0096647F" w:rsidRDefault="009431FB" w:rsidP="009431FB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111.</w:t>
            </w:r>
          </w:p>
        </w:tc>
        <w:tc>
          <w:tcPr>
            <w:tcW w:w="7655" w:type="dxa"/>
          </w:tcPr>
          <w:p w:rsidR="009431FB" w:rsidRPr="0096647F" w:rsidRDefault="005540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Ծախսերը</w:t>
            </w:r>
          </w:p>
        </w:tc>
      </w:tr>
      <w:tr w:rsidR="009431FB" w:rsidRPr="0096647F" w:rsidTr="00D1442B">
        <w:tc>
          <w:tcPr>
            <w:tcW w:w="426" w:type="dxa"/>
          </w:tcPr>
          <w:p w:rsidR="009431FB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431FB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431FB" w:rsidRPr="0096647F" w:rsidRDefault="009431FB" w:rsidP="009431FB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112.</w:t>
            </w:r>
          </w:p>
        </w:tc>
        <w:tc>
          <w:tcPr>
            <w:tcW w:w="7655" w:type="dxa"/>
          </w:tcPr>
          <w:p w:rsidR="009431FB" w:rsidRPr="0096647F" w:rsidRDefault="005540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Ծախս չհամարվող տարրերը</w:t>
            </w:r>
          </w:p>
        </w:tc>
      </w:tr>
      <w:tr w:rsidR="009431FB" w:rsidRPr="0096647F" w:rsidTr="00D1442B">
        <w:tc>
          <w:tcPr>
            <w:tcW w:w="426" w:type="dxa"/>
          </w:tcPr>
          <w:p w:rsidR="009431FB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431FB" w:rsidRPr="0096647F" w:rsidRDefault="009431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431FB" w:rsidRPr="0096647F" w:rsidRDefault="009431FB" w:rsidP="009431FB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113.</w:t>
            </w:r>
          </w:p>
        </w:tc>
        <w:tc>
          <w:tcPr>
            <w:tcW w:w="7655" w:type="dxa"/>
          </w:tcPr>
          <w:p w:rsidR="0055404F" w:rsidRPr="0096647F" w:rsidRDefault="0055404F" w:rsidP="0055404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Հարկման բազայի որոշման նպատակով համախառն եկամտից</w:t>
            </w:r>
          </w:p>
          <w:p w:rsidR="009431FB" w:rsidRPr="0096647F" w:rsidRDefault="0055404F" w:rsidP="0055404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կատարվող նվազեցումների սահմանափակումները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F6032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114.</w:t>
            </w:r>
          </w:p>
        </w:tc>
        <w:tc>
          <w:tcPr>
            <w:tcW w:w="7655" w:type="dxa"/>
          </w:tcPr>
          <w:p w:rsidR="009F6032" w:rsidRPr="0096647F" w:rsidRDefault="005540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Վարկերի և փոխառությունների գծով վճարվող տոկոսները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F6032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115.</w:t>
            </w:r>
          </w:p>
        </w:tc>
        <w:tc>
          <w:tcPr>
            <w:tcW w:w="7655" w:type="dxa"/>
          </w:tcPr>
          <w:p w:rsidR="009F6032" w:rsidRPr="0096647F" w:rsidRDefault="005540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Վարձակալական վճարները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F6032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116.</w:t>
            </w:r>
          </w:p>
        </w:tc>
        <w:tc>
          <w:tcPr>
            <w:tcW w:w="7655" w:type="dxa"/>
          </w:tcPr>
          <w:p w:rsidR="0055404F" w:rsidRPr="0096647F" w:rsidRDefault="0055404F" w:rsidP="005540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Վնասակար նյութերը շրջակա միջավայր արտանետելու համար </w:t>
            </w:r>
          </w:p>
          <w:p w:rsidR="009F6032" w:rsidRPr="0096647F" w:rsidRDefault="0055404F" w:rsidP="005540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կատարվող վճարները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</w:t>
            </w:r>
            <w:r w:rsidR="00E819CD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6032" w:rsidRPr="0096647F" w:rsidRDefault="00F1013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nl-NL"/>
              </w:rPr>
              <w:t>Ներկայացուցչական ծախսերը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</w:t>
            </w:r>
            <w:r w:rsidR="00E819CD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6032" w:rsidRPr="0096647F" w:rsidRDefault="00F1013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nl-NL"/>
              </w:rPr>
              <w:t>Գործուղման ծախսերը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</w:t>
            </w:r>
            <w:r w:rsidR="00E819CD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6032" w:rsidRPr="0096647F" w:rsidRDefault="008F65E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nl-NL"/>
              </w:rPr>
              <w:t>Կառավարման ծառայությունների ծախսերը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</w:t>
            </w:r>
            <w:r w:rsidR="00E819CD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6032" w:rsidRPr="0096647F" w:rsidRDefault="008F65EF" w:rsidP="008F65EF">
            <w:pPr>
              <w:spacing w:line="360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nl-NL"/>
              </w:rPr>
            </w:pPr>
            <w:r w:rsidRPr="0096647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nl-NL"/>
              </w:rPr>
              <w:t>Վարձու աշխատողի համար կամավոր կուտակային կենսաթոշակային սխեմայի շրջանակներում կատարվող կուտակային վճարները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</w:t>
            </w:r>
            <w:r w:rsidR="00E819CD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6032" w:rsidRPr="0096647F" w:rsidRDefault="009810C2" w:rsidP="009810C2">
            <w:pPr>
              <w:spacing w:line="360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nl-NL"/>
              </w:rPr>
            </w:pPr>
            <w:r w:rsidRPr="0096647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nl-NL"/>
              </w:rPr>
              <w:t>Սոցիալական նշանակության կազմակերպությունների և բնակարանային ֆոնդի պահպանության ծախսերը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</w:t>
            </w:r>
            <w:r w:rsidR="00E819CD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6032" w:rsidRPr="0096647F" w:rsidRDefault="009810C2" w:rsidP="009810C2">
            <w:pPr>
              <w:spacing w:line="360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nl-NL"/>
              </w:rPr>
            </w:pPr>
            <w:r w:rsidRPr="0096647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 w:eastAsia="nl-NL"/>
              </w:rPr>
              <w:t>Ծախսերի առանձին տեսակների հաշվառման առանձնահատկությունները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</w:t>
            </w:r>
            <w:r w:rsidR="00E819CD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6032" w:rsidRPr="0096647F" w:rsidRDefault="009810C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Կորուստները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</w:t>
            </w:r>
            <w:r w:rsidR="00E819CD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6032" w:rsidRPr="0096647F" w:rsidRDefault="009810C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Այլ նվազեցումները</w:t>
            </w:r>
          </w:p>
        </w:tc>
      </w:tr>
      <w:tr w:rsidR="009F6032" w:rsidRPr="0096647F" w:rsidTr="00D1442B">
        <w:tc>
          <w:tcPr>
            <w:tcW w:w="426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6032" w:rsidRPr="0096647F" w:rsidRDefault="009F603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6032" w:rsidRPr="0096647F" w:rsidRDefault="009F6032" w:rsidP="009123AD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</w:t>
            </w:r>
            <w:r w:rsidR="00E819CD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810C2" w:rsidRPr="0096647F" w:rsidRDefault="009810C2" w:rsidP="009810C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Բանկերի, վարկային կազմակերպությունների, ապահովագրական </w:t>
            </w:r>
          </w:p>
          <w:p w:rsidR="009810C2" w:rsidRPr="0096647F" w:rsidRDefault="009810C2" w:rsidP="009810C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ընկերությունների և արժեթղթերի շուկայի մասնագիտացված </w:t>
            </w:r>
          </w:p>
          <w:p w:rsidR="009810C2" w:rsidRPr="0096647F" w:rsidRDefault="009810C2" w:rsidP="009810C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անձանց հարկման բազայի որոշման նպատակով համախառն </w:t>
            </w:r>
          </w:p>
          <w:p w:rsidR="009F6032" w:rsidRPr="0096647F" w:rsidRDefault="009810C2" w:rsidP="009810C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եկամտից կատարվող այլ նվազեցումները</w:t>
            </w:r>
          </w:p>
        </w:tc>
      </w:tr>
      <w:tr w:rsidR="00B26216" w:rsidRPr="0096647F" w:rsidTr="00D1442B">
        <w:tc>
          <w:tcPr>
            <w:tcW w:w="426" w:type="dxa"/>
          </w:tcPr>
          <w:p w:rsidR="00B26216" w:rsidRPr="0096647F" w:rsidRDefault="00B2621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6216" w:rsidRPr="0096647F" w:rsidRDefault="00B2621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6216" w:rsidRPr="0096647F" w:rsidRDefault="00B26216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126.</w:t>
            </w:r>
          </w:p>
        </w:tc>
        <w:tc>
          <w:tcPr>
            <w:tcW w:w="7655" w:type="dxa"/>
          </w:tcPr>
          <w:p w:rsidR="00B26216" w:rsidRPr="0096647F" w:rsidRDefault="00CE2E5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Շահութահարկի դրույքաչափերը</w:t>
            </w:r>
          </w:p>
        </w:tc>
      </w:tr>
      <w:tr w:rsidR="00CE2E5E" w:rsidRPr="0096647F" w:rsidTr="00CE2E5E">
        <w:tc>
          <w:tcPr>
            <w:tcW w:w="426" w:type="dxa"/>
          </w:tcPr>
          <w:p w:rsidR="00CE2E5E" w:rsidRPr="0096647F" w:rsidRDefault="00CE2E5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CE2E5E" w:rsidRPr="0096647F" w:rsidRDefault="00CE2E5E" w:rsidP="00CE2E5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23.</w:t>
            </w:r>
          </w:p>
        </w:tc>
        <w:tc>
          <w:tcPr>
            <w:tcW w:w="8364" w:type="dxa"/>
            <w:gridSpan w:val="2"/>
          </w:tcPr>
          <w:p w:rsidR="00CE2E5E" w:rsidRPr="0096647F" w:rsidRDefault="00CE2E5E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ՇԱՀՈՒԹԱՀԱՐԿԻ ԱՐՏՈՆՈՒԹՅՈՒՆՆԵՐԸ</w:t>
            </w:r>
          </w:p>
        </w:tc>
      </w:tr>
      <w:tr w:rsidR="00CE2E5E" w:rsidRPr="0096647F" w:rsidTr="00D1442B">
        <w:tc>
          <w:tcPr>
            <w:tcW w:w="426" w:type="dxa"/>
          </w:tcPr>
          <w:p w:rsidR="00CE2E5E" w:rsidRPr="0096647F" w:rsidRDefault="00CE2E5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2E5E" w:rsidRPr="0096647F" w:rsidRDefault="00CE2E5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2E5E" w:rsidRPr="0096647F" w:rsidRDefault="00CE2E5E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127.</w:t>
            </w:r>
          </w:p>
        </w:tc>
        <w:tc>
          <w:tcPr>
            <w:tcW w:w="7655" w:type="dxa"/>
          </w:tcPr>
          <w:p w:rsidR="00CE2E5E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Շահութահարկի վճարումից ազատումը</w:t>
            </w:r>
          </w:p>
        </w:tc>
      </w:tr>
      <w:tr w:rsidR="00CE2E5E" w:rsidRPr="0096647F" w:rsidTr="00D1442B">
        <w:tc>
          <w:tcPr>
            <w:tcW w:w="426" w:type="dxa"/>
          </w:tcPr>
          <w:p w:rsidR="00CE2E5E" w:rsidRPr="0096647F" w:rsidRDefault="00CE2E5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2E5E" w:rsidRPr="0096647F" w:rsidRDefault="00CE2E5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2E5E" w:rsidRPr="0096647F" w:rsidRDefault="00CE2E5E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128.</w:t>
            </w:r>
          </w:p>
        </w:tc>
        <w:tc>
          <w:tcPr>
            <w:tcW w:w="7655" w:type="dxa"/>
          </w:tcPr>
          <w:p w:rsidR="00CE2E5E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Շահութահարկի նվազեցումը</w:t>
            </w:r>
          </w:p>
        </w:tc>
      </w:tr>
      <w:tr w:rsidR="00CE2E5E" w:rsidRPr="0096647F" w:rsidTr="00D1442B">
        <w:tc>
          <w:tcPr>
            <w:tcW w:w="426" w:type="dxa"/>
          </w:tcPr>
          <w:p w:rsidR="00CE2E5E" w:rsidRPr="0096647F" w:rsidRDefault="00CE2E5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2E5E" w:rsidRPr="0096647F" w:rsidRDefault="00CE2E5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2E5E" w:rsidRPr="0096647F" w:rsidRDefault="00CE2E5E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129.</w:t>
            </w:r>
          </w:p>
        </w:tc>
        <w:tc>
          <w:tcPr>
            <w:tcW w:w="7655" w:type="dxa"/>
          </w:tcPr>
          <w:p w:rsidR="00CE2E5E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Շահութահարկի դրույքաչափի նվազեցումը</w:t>
            </w:r>
          </w:p>
        </w:tc>
      </w:tr>
      <w:tr w:rsidR="002D3941" w:rsidRPr="0096647F" w:rsidTr="002D3941">
        <w:tc>
          <w:tcPr>
            <w:tcW w:w="426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2D3941" w:rsidRPr="0096647F" w:rsidRDefault="002D3941" w:rsidP="002D394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24.</w:t>
            </w:r>
          </w:p>
        </w:tc>
        <w:tc>
          <w:tcPr>
            <w:tcW w:w="8364" w:type="dxa"/>
            <w:gridSpan w:val="2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ՇԱՀՈՒԹԱՀԱՐԿԻ ՀԱՇՎԱՐԿՈՒՄԸ</w:t>
            </w:r>
          </w:p>
        </w:tc>
      </w:tr>
      <w:tr w:rsidR="002D3941" w:rsidRPr="0096647F" w:rsidTr="00D1442B">
        <w:tc>
          <w:tcPr>
            <w:tcW w:w="426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D3941" w:rsidRPr="0096647F" w:rsidRDefault="002D3941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130.</w:t>
            </w:r>
          </w:p>
        </w:tc>
        <w:tc>
          <w:tcPr>
            <w:tcW w:w="7655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Հաշվետու ժամանակաշրջանը</w:t>
            </w:r>
          </w:p>
        </w:tc>
      </w:tr>
      <w:tr w:rsidR="002D3941" w:rsidRPr="0096647F" w:rsidTr="00D1442B">
        <w:tc>
          <w:tcPr>
            <w:tcW w:w="426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D3941" w:rsidRPr="0096647F" w:rsidRDefault="002D3941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131.</w:t>
            </w:r>
          </w:p>
        </w:tc>
        <w:tc>
          <w:tcPr>
            <w:tcW w:w="7655" w:type="dxa"/>
          </w:tcPr>
          <w:p w:rsidR="002D3941" w:rsidRPr="0096647F" w:rsidRDefault="002D3941" w:rsidP="002D3941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Պետական բյուջե վճարման ենթակա շահութահարկի գումարի</w:t>
            </w:r>
          </w:p>
          <w:p w:rsidR="002D3941" w:rsidRPr="0096647F" w:rsidRDefault="002D3941" w:rsidP="002D3941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որոշման կարգը</w:t>
            </w:r>
          </w:p>
        </w:tc>
      </w:tr>
      <w:tr w:rsidR="002D3941" w:rsidRPr="0096647F" w:rsidTr="00D1442B">
        <w:tc>
          <w:tcPr>
            <w:tcW w:w="426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D3941" w:rsidRPr="0096647F" w:rsidRDefault="002D3941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132.</w:t>
            </w:r>
          </w:p>
        </w:tc>
        <w:tc>
          <w:tcPr>
            <w:tcW w:w="7655" w:type="dxa"/>
          </w:tcPr>
          <w:p w:rsidR="002D3941" w:rsidRPr="0096647F" w:rsidRDefault="002D3941" w:rsidP="002D3941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Պետական բյուջեից փոխհատուցման ենթակա շահութահարկի</w:t>
            </w:r>
          </w:p>
          <w:p w:rsidR="002D3941" w:rsidRPr="0096647F" w:rsidRDefault="002D3941" w:rsidP="002D3941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գումարի որոշման կարգը</w:t>
            </w:r>
          </w:p>
        </w:tc>
      </w:tr>
      <w:tr w:rsidR="002D3941" w:rsidRPr="0096647F" w:rsidTr="00D1442B">
        <w:tc>
          <w:tcPr>
            <w:tcW w:w="426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D3941" w:rsidRPr="0096647F" w:rsidRDefault="002D3941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133.</w:t>
            </w:r>
          </w:p>
        </w:tc>
        <w:tc>
          <w:tcPr>
            <w:tcW w:w="7655" w:type="dxa"/>
          </w:tcPr>
          <w:p w:rsidR="002D3941" w:rsidRPr="0096647F" w:rsidRDefault="002D3941" w:rsidP="002D3941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Շահութահարկը հաշվարկելը և պահելը հարկային գործակալի</w:t>
            </w:r>
          </w:p>
          <w:p w:rsidR="002D3941" w:rsidRPr="0096647F" w:rsidRDefault="002D3941" w:rsidP="002D3941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կողմից</w:t>
            </w:r>
          </w:p>
        </w:tc>
      </w:tr>
      <w:tr w:rsidR="002D3941" w:rsidRPr="0096647F" w:rsidTr="00D1442B">
        <w:tc>
          <w:tcPr>
            <w:tcW w:w="426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D3941" w:rsidRPr="0096647F" w:rsidRDefault="002D3941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134.</w:t>
            </w:r>
          </w:p>
        </w:tc>
        <w:tc>
          <w:tcPr>
            <w:tcW w:w="7655" w:type="dxa"/>
          </w:tcPr>
          <w:p w:rsidR="002D3941" w:rsidRPr="0096647F" w:rsidRDefault="00FE05B9" w:rsidP="00FE05B9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Մշտական հաստատության միջոցով Հայաստանի Հանրապետությունում գործունեություն իրականացնող ոչ ռեզիդենտ շահութահարկ վճարողի շահութահարկի հաշվարկման առանձնահատկությունները</w:t>
            </w:r>
          </w:p>
        </w:tc>
      </w:tr>
      <w:tr w:rsidR="002D3941" w:rsidRPr="0096647F" w:rsidTr="00D1442B">
        <w:tc>
          <w:tcPr>
            <w:tcW w:w="426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D3941" w:rsidRPr="0096647F" w:rsidRDefault="002D39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D3941" w:rsidRPr="0096647F" w:rsidRDefault="002D3941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135.</w:t>
            </w:r>
          </w:p>
        </w:tc>
        <w:tc>
          <w:tcPr>
            <w:tcW w:w="7655" w:type="dxa"/>
          </w:tcPr>
          <w:p w:rsidR="00DC5123" w:rsidRPr="0096647F" w:rsidRDefault="00DC5123" w:rsidP="00DC512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Շահութահարկի գծով հարկային հաշվարկների կազմումը և</w:t>
            </w:r>
          </w:p>
          <w:p w:rsidR="002D3941" w:rsidRPr="0096647F" w:rsidRDefault="00DC5123" w:rsidP="00DC512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ներկայացումը</w:t>
            </w:r>
          </w:p>
        </w:tc>
      </w:tr>
      <w:tr w:rsidR="00686B36" w:rsidRPr="0096647F" w:rsidTr="00686B36">
        <w:tc>
          <w:tcPr>
            <w:tcW w:w="426" w:type="dxa"/>
          </w:tcPr>
          <w:p w:rsidR="00686B36" w:rsidRPr="0096647F" w:rsidRDefault="00686B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686B36" w:rsidRPr="0096647F" w:rsidRDefault="00686B36" w:rsidP="009123A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25.</w:t>
            </w:r>
          </w:p>
        </w:tc>
        <w:tc>
          <w:tcPr>
            <w:tcW w:w="8364" w:type="dxa"/>
            <w:gridSpan w:val="2"/>
          </w:tcPr>
          <w:p w:rsidR="00686B36" w:rsidRPr="0096647F" w:rsidRDefault="00222B75" w:rsidP="00DC512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ՇԱՀՈՒԹԱՀԱՐԿԻ ԳՈՒՄԱՐԻ ՎՃԱՐՄԱՆ, ՀԱՇՎԱՆՑՄԱՆ ԵՎ ՎԵՐԱԴԱՐՁՄԱՆ ԿԱՐԳԸ</w:t>
            </w:r>
          </w:p>
        </w:tc>
      </w:tr>
      <w:tr w:rsidR="00686B36" w:rsidRPr="0096647F" w:rsidTr="00D1442B">
        <w:tc>
          <w:tcPr>
            <w:tcW w:w="426" w:type="dxa"/>
          </w:tcPr>
          <w:p w:rsidR="00686B36" w:rsidRPr="0096647F" w:rsidRDefault="00686B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86B36" w:rsidRPr="0096647F" w:rsidRDefault="00686B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86B36" w:rsidRPr="0096647F" w:rsidRDefault="00686B36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136.</w:t>
            </w:r>
          </w:p>
        </w:tc>
        <w:tc>
          <w:tcPr>
            <w:tcW w:w="7655" w:type="dxa"/>
          </w:tcPr>
          <w:p w:rsidR="00686B36" w:rsidRPr="0096647F" w:rsidRDefault="009123A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Շահութահարկի կանխավճարները</w:t>
            </w:r>
          </w:p>
        </w:tc>
      </w:tr>
      <w:tr w:rsidR="00686B36" w:rsidRPr="0096647F" w:rsidTr="00D1442B">
        <w:tc>
          <w:tcPr>
            <w:tcW w:w="426" w:type="dxa"/>
          </w:tcPr>
          <w:p w:rsidR="00686B36" w:rsidRPr="0096647F" w:rsidRDefault="00686B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86B36" w:rsidRPr="0096647F" w:rsidRDefault="00686B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86B36" w:rsidRPr="0096647F" w:rsidRDefault="00686B36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137.</w:t>
            </w:r>
          </w:p>
        </w:tc>
        <w:tc>
          <w:tcPr>
            <w:tcW w:w="7655" w:type="dxa"/>
          </w:tcPr>
          <w:p w:rsidR="00686B36" w:rsidRPr="0096647F" w:rsidRDefault="00D3100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Շահութահարկի գումարի վճարումը</w:t>
            </w:r>
          </w:p>
        </w:tc>
      </w:tr>
      <w:tr w:rsidR="00686B36" w:rsidRPr="0096647F" w:rsidTr="00D1442B">
        <w:tc>
          <w:tcPr>
            <w:tcW w:w="426" w:type="dxa"/>
          </w:tcPr>
          <w:p w:rsidR="00686B36" w:rsidRPr="0096647F" w:rsidRDefault="00686B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86B36" w:rsidRPr="0096647F" w:rsidRDefault="00686B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86B36" w:rsidRPr="0096647F" w:rsidRDefault="00686B36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138.</w:t>
            </w:r>
          </w:p>
        </w:tc>
        <w:tc>
          <w:tcPr>
            <w:tcW w:w="7655" w:type="dxa"/>
          </w:tcPr>
          <w:p w:rsidR="00D31002" w:rsidRPr="0096647F" w:rsidRDefault="00D31002" w:rsidP="00D31002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Անվճարունակ ճանաչվելու և (կամ) լուծարման գործընթացքում</w:t>
            </w:r>
          </w:p>
          <w:p w:rsidR="00D31002" w:rsidRPr="0096647F" w:rsidRDefault="00D31002" w:rsidP="00D31002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գտնվող ռեզիդենտ շահութահարկ վճարողների կողմից</w:t>
            </w:r>
          </w:p>
          <w:p w:rsidR="00686B36" w:rsidRPr="0096647F" w:rsidRDefault="00D31002" w:rsidP="00D31002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շահութահարկի գումարի վճարման առանձնահատկությունները</w:t>
            </w:r>
          </w:p>
        </w:tc>
      </w:tr>
      <w:tr w:rsidR="00686B36" w:rsidRPr="0096647F" w:rsidTr="00D1442B">
        <w:tc>
          <w:tcPr>
            <w:tcW w:w="426" w:type="dxa"/>
          </w:tcPr>
          <w:p w:rsidR="00686B36" w:rsidRPr="0096647F" w:rsidRDefault="00686B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86B36" w:rsidRPr="0096647F" w:rsidRDefault="00686B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86B36" w:rsidRPr="0096647F" w:rsidRDefault="00686B36" w:rsidP="00B2621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139.</w:t>
            </w:r>
          </w:p>
        </w:tc>
        <w:tc>
          <w:tcPr>
            <w:tcW w:w="7655" w:type="dxa"/>
          </w:tcPr>
          <w:p w:rsidR="004812EF" w:rsidRPr="0096647F" w:rsidRDefault="004812EF" w:rsidP="004812EF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Շահութահարկի գումարի՝ այլ հարկային պարտավորությունների</w:t>
            </w:r>
          </w:p>
          <w:p w:rsidR="00686B36" w:rsidRPr="0096647F" w:rsidRDefault="004812EF" w:rsidP="004812EF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դիմաց հաշվանցումը և (կամ) վերադարձը</w:t>
            </w:r>
          </w:p>
        </w:tc>
      </w:tr>
      <w:tr w:rsidR="007306E0" w:rsidRPr="0096647F" w:rsidTr="007306E0">
        <w:tc>
          <w:tcPr>
            <w:tcW w:w="1702" w:type="dxa"/>
            <w:gridSpan w:val="3"/>
          </w:tcPr>
          <w:p w:rsidR="007306E0" w:rsidRPr="0096647F" w:rsidRDefault="007306E0" w:rsidP="00BA19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7.</w:t>
            </w:r>
          </w:p>
        </w:tc>
        <w:tc>
          <w:tcPr>
            <w:tcW w:w="8647" w:type="dxa"/>
            <w:gridSpan w:val="3"/>
          </w:tcPr>
          <w:p w:rsidR="007306E0" w:rsidRPr="0096647F" w:rsidRDefault="00FA524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nl-NL" w:eastAsia="nl-NL"/>
              </w:rPr>
              <w:t>ԵԿԱՄՏԱՅԻՆ</w:t>
            </w:r>
            <w:r w:rsidRPr="0096647F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val="nl-NL" w:eastAsia="nl-NL"/>
              </w:rPr>
              <w:t> </w:t>
            </w:r>
            <w:r w:rsidRPr="0096647F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nl-NL" w:eastAsia="nl-NL"/>
              </w:rPr>
              <w:t>ՀԱՐԿ</w:t>
            </w:r>
            <w:r w:rsidRPr="0096647F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 w:eastAsia="nl-NL"/>
              </w:rPr>
              <w:t>Ը</w:t>
            </w:r>
          </w:p>
        </w:tc>
      </w:tr>
      <w:tr w:rsidR="00FA524D" w:rsidRPr="0096647F" w:rsidTr="00FA524D">
        <w:tc>
          <w:tcPr>
            <w:tcW w:w="426" w:type="dxa"/>
          </w:tcPr>
          <w:p w:rsidR="00FA524D" w:rsidRPr="0096647F" w:rsidRDefault="00FA524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FA524D" w:rsidRPr="0096647F" w:rsidRDefault="00FA524D" w:rsidP="00FA524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26.</w:t>
            </w:r>
          </w:p>
        </w:tc>
        <w:tc>
          <w:tcPr>
            <w:tcW w:w="8364" w:type="dxa"/>
            <w:gridSpan w:val="2"/>
          </w:tcPr>
          <w:p w:rsidR="00FA524D" w:rsidRPr="0096647F" w:rsidRDefault="00CE4FA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  <w:lang w:val="hy-AM" w:eastAsia="nl-NL"/>
              </w:rPr>
              <w:t>ԵԿԱՄՏԱՅԻՆ ՀԱՐԿԸ ԵՎ ՎՃԱՐՈՂՆԵՐԸ</w:t>
            </w:r>
          </w:p>
        </w:tc>
      </w:tr>
      <w:tr w:rsidR="00CE4FA0" w:rsidRPr="0096647F" w:rsidTr="00D1442B">
        <w:tc>
          <w:tcPr>
            <w:tcW w:w="426" w:type="dxa"/>
          </w:tcPr>
          <w:p w:rsidR="00CE4FA0" w:rsidRPr="0096647F" w:rsidRDefault="00CE4FA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4FA0" w:rsidRPr="0096647F" w:rsidRDefault="00CE4FA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4FA0" w:rsidRPr="0096647F" w:rsidRDefault="00CE4FA0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140.</w:t>
            </w:r>
          </w:p>
        </w:tc>
        <w:tc>
          <w:tcPr>
            <w:tcW w:w="7655" w:type="dxa"/>
          </w:tcPr>
          <w:p w:rsidR="00CE4FA0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nl-NL"/>
              </w:rPr>
              <w:t>Եկամտային հարկը</w:t>
            </w:r>
          </w:p>
        </w:tc>
      </w:tr>
      <w:tr w:rsidR="00CE4FA0" w:rsidRPr="0096647F" w:rsidTr="00D1442B">
        <w:tc>
          <w:tcPr>
            <w:tcW w:w="426" w:type="dxa"/>
          </w:tcPr>
          <w:p w:rsidR="00CE4FA0" w:rsidRPr="0096647F" w:rsidRDefault="00CE4FA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4FA0" w:rsidRPr="0096647F" w:rsidRDefault="00CE4FA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4FA0" w:rsidRPr="0096647F" w:rsidRDefault="00CE4FA0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141.</w:t>
            </w:r>
          </w:p>
        </w:tc>
        <w:tc>
          <w:tcPr>
            <w:tcW w:w="7655" w:type="dxa"/>
          </w:tcPr>
          <w:p w:rsidR="00CE4FA0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nl-NL"/>
              </w:rPr>
              <w:t>Եկամտային հարկ վճարողները</w:t>
            </w:r>
          </w:p>
        </w:tc>
      </w:tr>
      <w:tr w:rsidR="00416442" w:rsidRPr="0096647F" w:rsidTr="00416442">
        <w:tc>
          <w:tcPr>
            <w:tcW w:w="426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416442" w:rsidRPr="0096647F" w:rsidRDefault="00416442" w:rsidP="0041644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27.</w:t>
            </w:r>
          </w:p>
        </w:tc>
        <w:tc>
          <w:tcPr>
            <w:tcW w:w="8364" w:type="dxa"/>
            <w:gridSpan w:val="2"/>
          </w:tcPr>
          <w:p w:rsidR="00416442" w:rsidRPr="0096647F" w:rsidRDefault="00416442" w:rsidP="00416442">
            <w:pPr>
              <w:spacing w:line="360" w:lineRule="auto"/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  <w:lang w:val="hy-AM" w:eastAsia="nl-NL"/>
              </w:rPr>
            </w:pPr>
            <w:r w:rsidRPr="0096647F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  <w:lang w:val="hy-AM" w:eastAsia="nl-NL"/>
              </w:rPr>
              <w:t>ԵԿԱՄՏԱՅԻՆ ՀԱՐԿՈՎ ՀԱՐԿՄԱՆ ՕԲՅԵԿՏԸ, ՀԱՐԿՄԱՆ ԲԱԶԱՆ ԵՎ ԴՐՈՒՅՔԱՉԱՓԵՐԸ</w:t>
            </w:r>
          </w:p>
        </w:tc>
      </w:tr>
      <w:tr w:rsidR="00416442" w:rsidRPr="0096647F" w:rsidTr="00D1442B">
        <w:tc>
          <w:tcPr>
            <w:tcW w:w="426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16442" w:rsidRPr="0096647F" w:rsidRDefault="00416442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142.</w:t>
            </w:r>
          </w:p>
        </w:tc>
        <w:tc>
          <w:tcPr>
            <w:tcW w:w="7655" w:type="dxa"/>
          </w:tcPr>
          <w:p w:rsidR="00416442" w:rsidRPr="0096647F" w:rsidRDefault="00FD203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Եկամտային հարկով հարկման օբյեկտը</w:t>
            </w:r>
          </w:p>
        </w:tc>
      </w:tr>
      <w:tr w:rsidR="00416442" w:rsidRPr="0096647F" w:rsidTr="00D1442B">
        <w:tc>
          <w:tcPr>
            <w:tcW w:w="426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16442" w:rsidRPr="0096647F" w:rsidRDefault="00416442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143.</w:t>
            </w:r>
          </w:p>
        </w:tc>
        <w:tc>
          <w:tcPr>
            <w:tcW w:w="7655" w:type="dxa"/>
          </w:tcPr>
          <w:p w:rsidR="00416442" w:rsidRPr="0096647F" w:rsidRDefault="001B11D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Եկամտային հարկով հարկման բազան</w:t>
            </w:r>
          </w:p>
        </w:tc>
      </w:tr>
      <w:tr w:rsidR="00416442" w:rsidRPr="0096647F" w:rsidTr="00D1442B">
        <w:tc>
          <w:tcPr>
            <w:tcW w:w="426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16442" w:rsidRPr="0096647F" w:rsidRDefault="00416442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144.</w:t>
            </w:r>
          </w:p>
        </w:tc>
        <w:tc>
          <w:tcPr>
            <w:tcW w:w="7655" w:type="dxa"/>
          </w:tcPr>
          <w:p w:rsidR="00416442" w:rsidRPr="0096647F" w:rsidRDefault="001B11D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Եկամուտների ստացման աղբյուրները</w:t>
            </w:r>
          </w:p>
        </w:tc>
      </w:tr>
      <w:tr w:rsidR="00416442" w:rsidRPr="0096647F" w:rsidTr="00D1442B">
        <w:tc>
          <w:tcPr>
            <w:tcW w:w="426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16442" w:rsidRPr="0096647F" w:rsidRDefault="00416442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145.</w:t>
            </w:r>
          </w:p>
        </w:tc>
        <w:tc>
          <w:tcPr>
            <w:tcW w:w="7655" w:type="dxa"/>
          </w:tcPr>
          <w:p w:rsidR="00416442" w:rsidRPr="0096647F" w:rsidRDefault="001B11D8" w:rsidP="001B11D8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Եկամտի առանձին տեսակների հաշվառման առանձնահատկությունները</w:t>
            </w:r>
          </w:p>
        </w:tc>
      </w:tr>
      <w:tr w:rsidR="00416442" w:rsidRPr="0096647F" w:rsidTr="00D1442B">
        <w:tc>
          <w:tcPr>
            <w:tcW w:w="426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16442" w:rsidRPr="0096647F" w:rsidRDefault="00416442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146.</w:t>
            </w:r>
          </w:p>
        </w:tc>
        <w:tc>
          <w:tcPr>
            <w:tcW w:w="7655" w:type="dxa"/>
          </w:tcPr>
          <w:p w:rsidR="00416442" w:rsidRPr="0096647F" w:rsidRDefault="001666C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Գրավադրված գույքի օտարումից ստացված եկամուտը</w:t>
            </w:r>
          </w:p>
        </w:tc>
      </w:tr>
      <w:tr w:rsidR="00416442" w:rsidRPr="0096647F" w:rsidTr="00D1442B">
        <w:tc>
          <w:tcPr>
            <w:tcW w:w="426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16442" w:rsidRPr="0096647F" w:rsidRDefault="00416442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147.</w:t>
            </w:r>
          </w:p>
        </w:tc>
        <w:tc>
          <w:tcPr>
            <w:tcW w:w="7655" w:type="dxa"/>
          </w:tcPr>
          <w:p w:rsidR="00416442" w:rsidRPr="0096647F" w:rsidRDefault="001666C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Նվազեցվող եկամուտները (նվազեցումները)</w:t>
            </w:r>
          </w:p>
        </w:tc>
      </w:tr>
      <w:tr w:rsidR="00416442" w:rsidRPr="0096647F" w:rsidTr="00D1442B">
        <w:tc>
          <w:tcPr>
            <w:tcW w:w="426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16442" w:rsidRPr="0096647F" w:rsidRDefault="00416442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148.</w:t>
            </w:r>
          </w:p>
        </w:tc>
        <w:tc>
          <w:tcPr>
            <w:tcW w:w="7655" w:type="dxa"/>
          </w:tcPr>
          <w:p w:rsidR="00416442" w:rsidRPr="0096647F" w:rsidRDefault="001666C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Արժեթղթերից ստացված եկամուտները</w:t>
            </w:r>
          </w:p>
        </w:tc>
      </w:tr>
      <w:tr w:rsidR="00416442" w:rsidRPr="0096647F" w:rsidTr="00D1442B">
        <w:tc>
          <w:tcPr>
            <w:tcW w:w="426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16442" w:rsidRPr="0096647F" w:rsidRDefault="004164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16442" w:rsidRPr="0096647F" w:rsidRDefault="00416442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149.</w:t>
            </w:r>
          </w:p>
        </w:tc>
        <w:tc>
          <w:tcPr>
            <w:tcW w:w="7655" w:type="dxa"/>
          </w:tcPr>
          <w:p w:rsidR="00416442" w:rsidRPr="0096647F" w:rsidRDefault="001666C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Եկամտային հարկի դրույքաչափերը</w:t>
            </w:r>
          </w:p>
        </w:tc>
      </w:tr>
      <w:tr w:rsidR="00D90846" w:rsidRPr="0096647F" w:rsidTr="00D90846">
        <w:tc>
          <w:tcPr>
            <w:tcW w:w="426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D90846" w:rsidRPr="0096647F" w:rsidRDefault="00D90846" w:rsidP="00D9084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28.</w:t>
            </w:r>
          </w:p>
        </w:tc>
        <w:tc>
          <w:tcPr>
            <w:tcW w:w="8364" w:type="dxa"/>
            <w:gridSpan w:val="2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ԵԿԱՄՏԱՅԻՆ ՀԱՐԿԻ ՀԱՇՎԱՐԿՈՒՄԸ</w:t>
            </w:r>
          </w:p>
        </w:tc>
      </w:tr>
      <w:tr w:rsidR="00D90846" w:rsidRPr="0096647F" w:rsidTr="00D1442B">
        <w:tc>
          <w:tcPr>
            <w:tcW w:w="426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90846" w:rsidRPr="0096647F" w:rsidRDefault="00D90846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150.</w:t>
            </w:r>
          </w:p>
        </w:tc>
        <w:tc>
          <w:tcPr>
            <w:tcW w:w="7655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Հաշվետու ժամանակաշրջանը</w:t>
            </w:r>
          </w:p>
        </w:tc>
      </w:tr>
      <w:tr w:rsidR="00D90846" w:rsidRPr="0096647F" w:rsidTr="00D1442B">
        <w:tc>
          <w:tcPr>
            <w:tcW w:w="426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90846" w:rsidRPr="0096647F" w:rsidRDefault="00D90846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151.</w:t>
            </w:r>
          </w:p>
        </w:tc>
        <w:tc>
          <w:tcPr>
            <w:tcW w:w="7655" w:type="dxa"/>
          </w:tcPr>
          <w:p w:rsidR="00D90846" w:rsidRPr="0096647F" w:rsidRDefault="00D90846" w:rsidP="00D9084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Եկամտային հարկը հաշվարկելը և պահելը հարկային գործակալի</w:t>
            </w:r>
          </w:p>
          <w:p w:rsidR="00D90846" w:rsidRPr="0096647F" w:rsidRDefault="00D90846" w:rsidP="00D9084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կողմից</w:t>
            </w:r>
          </w:p>
        </w:tc>
      </w:tr>
      <w:tr w:rsidR="00D90846" w:rsidRPr="0096647F" w:rsidTr="00D1442B">
        <w:tc>
          <w:tcPr>
            <w:tcW w:w="426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90846" w:rsidRPr="0096647F" w:rsidRDefault="00D90846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152.</w:t>
            </w:r>
          </w:p>
        </w:tc>
        <w:tc>
          <w:tcPr>
            <w:tcW w:w="7655" w:type="dxa"/>
          </w:tcPr>
          <w:p w:rsidR="00AE047A" w:rsidRPr="0096647F" w:rsidRDefault="00AE047A" w:rsidP="00AE047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 վճարման ենթակա եկամտային հարկի գումարի</w:t>
            </w:r>
          </w:p>
          <w:p w:rsidR="00D90846" w:rsidRPr="0096647F" w:rsidRDefault="00AE047A" w:rsidP="00AE047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որոշման կարգը</w:t>
            </w:r>
          </w:p>
        </w:tc>
      </w:tr>
      <w:tr w:rsidR="00D90846" w:rsidRPr="0096647F" w:rsidTr="00D1442B">
        <w:tc>
          <w:tcPr>
            <w:tcW w:w="426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90846" w:rsidRPr="0096647F" w:rsidRDefault="00D90846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153.</w:t>
            </w:r>
          </w:p>
        </w:tc>
        <w:tc>
          <w:tcPr>
            <w:tcW w:w="7655" w:type="dxa"/>
          </w:tcPr>
          <w:p w:rsidR="007C4AC3" w:rsidRPr="0096647F" w:rsidRDefault="007C4AC3" w:rsidP="007C4AC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բյուջեից փոխհատուցման ենթակա գումարի որոշման</w:t>
            </w:r>
          </w:p>
          <w:p w:rsidR="00D90846" w:rsidRPr="0096647F" w:rsidRDefault="007C4AC3" w:rsidP="007C4AC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կարգը</w:t>
            </w:r>
          </w:p>
        </w:tc>
      </w:tr>
      <w:tr w:rsidR="00D90846" w:rsidRPr="0096647F" w:rsidTr="00D1442B">
        <w:tc>
          <w:tcPr>
            <w:tcW w:w="426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90846" w:rsidRPr="0096647F" w:rsidRDefault="00D908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90846" w:rsidRPr="0096647F" w:rsidRDefault="00D90846" w:rsidP="00CE4FA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154.</w:t>
            </w:r>
          </w:p>
        </w:tc>
        <w:tc>
          <w:tcPr>
            <w:tcW w:w="7655" w:type="dxa"/>
          </w:tcPr>
          <w:p w:rsidR="006926CD" w:rsidRPr="0096647F" w:rsidRDefault="006926CD" w:rsidP="006926C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Եկամտային հարկի գծով հարկային հաշվարկների և այլ</w:t>
            </w:r>
          </w:p>
          <w:p w:rsidR="00D90846" w:rsidRPr="0096647F" w:rsidRDefault="006926CD" w:rsidP="006926C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փաստաթղթերի կազմումը, ներկայացումը և տրամարումը</w:t>
            </w:r>
          </w:p>
        </w:tc>
      </w:tr>
      <w:tr w:rsidR="00C75DD1" w:rsidRPr="0096647F" w:rsidTr="00C75DD1">
        <w:tc>
          <w:tcPr>
            <w:tcW w:w="426" w:type="dxa"/>
          </w:tcPr>
          <w:p w:rsidR="00C75DD1" w:rsidRPr="0096647F" w:rsidRDefault="00C75DD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C75DD1" w:rsidRPr="0096647F" w:rsidRDefault="00C75DD1" w:rsidP="00C75DD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29.</w:t>
            </w:r>
          </w:p>
        </w:tc>
        <w:tc>
          <w:tcPr>
            <w:tcW w:w="8364" w:type="dxa"/>
            <w:gridSpan w:val="2"/>
          </w:tcPr>
          <w:p w:rsidR="00C75DD1" w:rsidRPr="0096647F" w:rsidRDefault="00C75DD1" w:rsidP="00C75DD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ԵԿԱՄՏԱՅԻՆ ՀԱՐԿԻ ԳՈՒՄԱՐԻ ՎՃԱՐՄԱՆ, ՀԱՇՎԱՆՑՄԱՆ ԵՎ ՎԵՐԱԴԱՐՁՄԱՆ ԿԱՐԳԸ</w:t>
            </w:r>
          </w:p>
        </w:tc>
      </w:tr>
      <w:tr w:rsidR="009A13A8" w:rsidRPr="0096647F" w:rsidTr="00D1442B">
        <w:tc>
          <w:tcPr>
            <w:tcW w:w="426" w:type="dxa"/>
          </w:tcPr>
          <w:p w:rsidR="009A13A8" w:rsidRPr="0096647F" w:rsidRDefault="009A13A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A13A8" w:rsidRPr="0096647F" w:rsidRDefault="009A13A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A13A8" w:rsidRPr="0096647F" w:rsidRDefault="009A13A8" w:rsidP="009A13A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155.</w:t>
            </w:r>
          </w:p>
        </w:tc>
        <w:tc>
          <w:tcPr>
            <w:tcW w:w="7655" w:type="dxa"/>
          </w:tcPr>
          <w:p w:rsidR="009A13A8" w:rsidRPr="0096647F" w:rsidRDefault="005B64D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Եկամտային հարկի գումարի վճարումը</w:t>
            </w:r>
          </w:p>
        </w:tc>
      </w:tr>
      <w:tr w:rsidR="009A13A8" w:rsidRPr="0096647F" w:rsidTr="00D1442B">
        <w:tc>
          <w:tcPr>
            <w:tcW w:w="426" w:type="dxa"/>
          </w:tcPr>
          <w:p w:rsidR="009A13A8" w:rsidRPr="0096647F" w:rsidRDefault="009A13A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A13A8" w:rsidRPr="0096647F" w:rsidRDefault="009A13A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A13A8" w:rsidRPr="0096647F" w:rsidRDefault="009A13A8" w:rsidP="009A13A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156.</w:t>
            </w:r>
          </w:p>
        </w:tc>
        <w:tc>
          <w:tcPr>
            <w:tcW w:w="7655" w:type="dxa"/>
          </w:tcPr>
          <w:p w:rsidR="005B64D3" w:rsidRPr="0096647F" w:rsidRDefault="005B64D3" w:rsidP="005B64D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Պետական բյուջեից փոխհատուցման ենթակա գումարի </w:t>
            </w:r>
          </w:p>
          <w:p w:rsidR="005B64D3" w:rsidRPr="0096647F" w:rsidRDefault="005B64D3" w:rsidP="005B64D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վերադարձը և եկամտային հարկի գումարի՝ այլ հարկային</w:t>
            </w:r>
          </w:p>
          <w:p w:rsidR="009A13A8" w:rsidRPr="0096647F" w:rsidRDefault="005B64D3" w:rsidP="005B64D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պարտավորությունների դիմաց հաշվանցումը և (կամ) վերադարձը</w:t>
            </w:r>
          </w:p>
        </w:tc>
      </w:tr>
      <w:tr w:rsidR="009A13A8" w:rsidRPr="0096647F" w:rsidTr="00D1442B">
        <w:tc>
          <w:tcPr>
            <w:tcW w:w="426" w:type="dxa"/>
          </w:tcPr>
          <w:p w:rsidR="009A13A8" w:rsidRPr="0096647F" w:rsidRDefault="009A13A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A13A8" w:rsidRPr="0096647F" w:rsidRDefault="009A13A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A13A8" w:rsidRPr="0096647F" w:rsidRDefault="009A13A8" w:rsidP="009A13A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157.</w:t>
            </w:r>
          </w:p>
        </w:tc>
        <w:tc>
          <w:tcPr>
            <w:tcW w:w="7655" w:type="dxa"/>
          </w:tcPr>
          <w:p w:rsidR="009A13A8" w:rsidRPr="0096647F" w:rsidRDefault="00F70AD4" w:rsidP="00F70AD4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Վճարված եկամտային հարկի գումարներից բնակարան ձեռք բերելու կամ անհատական բնակելի տուն կառուցելու նպատակով վարձու աշխատողի կողմից ստացված հիպոթեքային վարկի սպասարկման համար վճարված տոկոսների գումարների վերադարձը</w:t>
            </w:r>
          </w:p>
        </w:tc>
      </w:tr>
      <w:tr w:rsidR="004001FA" w:rsidRPr="0096647F" w:rsidTr="004001FA">
        <w:tc>
          <w:tcPr>
            <w:tcW w:w="1702" w:type="dxa"/>
            <w:gridSpan w:val="3"/>
          </w:tcPr>
          <w:p w:rsidR="004001FA" w:rsidRPr="0096647F" w:rsidRDefault="004001FA" w:rsidP="004001FA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8.</w:t>
            </w:r>
          </w:p>
        </w:tc>
        <w:tc>
          <w:tcPr>
            <w:tcW w:w="8647" w:type="dxa"/>
            <w:gridSpan w:val="3"/>
          </w:tcPr>
          <w:p w:rsidR="004001FA" w:rsidRPr="0096647F" w:rsidRDefault="004001FA" w:rsidP="00F70AD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b/>
                <w:bCs/>
                <w:sz w:val="24"/>
                <w:szCs w:val="24"/>
                <w:lang w:val="hy-AM"/>
              </w:rPr>
              <w:t>ԲՆԱՊԱՀՊԱՆԱԿԱՆ ՀԱՐԿԸ</w:t>
            </w:r>
          </w:p>
        </w:tc>
      </w:tr>
      <w:tr w:rsidR="004001FA" w:rsidRPr="0096647F" w:rsidTr="004001FA">
        <w:tc>
          <w:tcPr>
            <w:tcW w:w="426" w:type="dxa"/>
          </w:tcPr>
          <w:p w:rsidR="004001FA" w:rsidRPr="0096647F" w:rsidRDefault="004001F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4001FA" w:rsidRPr="0096647F" w:rsidRDefault="004001FA" w:rsidP="004001F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30.</w:t>
            </w:r>
          </w:p>
        </w:tc>
        <w:tc>
          <w:tcPr>
            <w:tcW w:w="8364" w:type="dxa"/>
            <w:gridSpan w:val="2"/>
          </w:tcPr>
          <w:p w:rsidR="004001FA" w:rsidRPr="0096647F" w:rsidRDefault="00691D4B" w:rsidP="00691D4B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ՀԱՐԿԸ, ՎՃԱՐՈՂՆԵՐԸ ԵՎ ԼԻԱԶՈՐ ՄԱՐՄԻՆՆԵՐԸ</w:t>
            </w:r>
          </w:p>
        </w:tc>
      </w:tr>
      <w:tr w:rsidR="00350B7D" w:rsidRPr="0096647F" w:rsidTr="00D1442B">
        <w:tc>
          <w:tcPr>
            <w:tcW w:w="426" w:type="dxa"/>
          </w:tcPr>
          <w:p w:rsidR="00350B7D" w:rsidRPr="0096647F" w:rsidRDefault="00350B7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350B7D" w:rsidRPr="0096647F" w:rsidRDefault="00350B7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350B7D" w:rsidRPr="0096647F" w:rsidRDefault="00350B7D" w:rsidP="009A13A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158.</w:t>
            </w:r>
          </w:p>
        </w:tc>
        <w:tc>
          <w:tcPr>
            <w:tcW w:w="7655" w:type="dxa"/>
          </w:tcPr>
          <w:p w:rsidR="00350B7D" w:rsidRPr="0096647F" w:rsidRDefault="00350B7D" w:rsidP="00BA194E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Բնապահպանական հարկը</w:t>
            </w:r>
          </w:p>
        </w:tc>
      </w:tr>
      <w:tr w:rsidR="00350B7D" w:rsidRPr="0096647F" w:rsidTr="00D1442B">
        <w:tc>
          <w:tcPr>
            <w:tcW w:w="426" w:type="dxa"/>
          </w:tcPr>
          <w:p w:rsidR="00350B7D" w:rsidRPr="0096647F" w:rsidRDefault="00350B7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350B7D" w:rsidRPr="0096647F" w:rsidRDefault="00350B7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350B7D" w:rsidRPr="0096647F" w:rsidRDefault="00350B7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159.</w:t>
            </w:r>
          </w:p>
        </w:tc>
        <w:tc>
          <w:tcPr>
            <w:tcW w:w="7655" w:type="dxa"/>
          </w:tcPr>
          <w:p w:rsidR="00350B7D" w:rsidRPr="0096647F" w:rsidRDefault="00350B7D" w:rsidP="00BA194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 վճարողները</w:t>
            </w:r>
          </w:p>
        </w:tc>
      </w:tr>
      <w:tr w:rsidR="00350B7D" w:rsidRPr="0096647F" w:rsidTr="00D1442B">
        <w:tc>
          <w:tcPr>
            <w:tcW w:w="426" w:type="dxa"/>
          </w:tcPr>
          <w:p w:rsidR="00350B7D" w:rsidRPr="0096647F" w:rsidRDefault="00350B7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350B7D" w:rsidRPr="0096647F" w:rsidRDefault="00350B7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350B7D" w:rsidRPr="0096647F" w:rsidRDefault="00350B7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160.</w:t>
            </w:r>
          </w:p>
        </w:tc>
        <w:tc>
          <w:tcPr>
            <w:tcW w:w="7655" w:type="dxa"/>
          </w:tcPr>
          <w:p w:rsidR="00350B7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Լիազոր մարմինները</w:t>
            </w:r>
          </w:p>
        </w:tc>
      </w:tr>
      <w:tr w:rsidR="008E68FD" w:rsidRPr="0096647F" w:rsidTr="008E68FD">
        <w:tc>
          <w:tcPr>
            <w:tcW w:w="426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8E68FD" w:rsidRPr="0096647F" w:rsidRDefault="008E68FD" w:rsidP="008E68F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31.</w:t>
            </w:r>
          </w:p>
        </w:tc>
        <w:tc>
          <w:tcPr>
            <w:tcW w:w="8364" w:type="dxa"/>
            <w:gridSpan w:val="2"/>
          </w:tcPr>
          <w:p w:rsidR="008E68FD" w:rsidRPr="0096647F" w:rsidRDefault="00FA7F0F" w:rsidP="00FA7F0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ՀԱՐԿՈՎ ՀԱՐԿՄԱՆ ՕԲՅԵԿՏԸ, ՀԱՐԿՄԱՆ ԲԱԶԱՆ ԵՎ ԴՐՈՒՅՔԱՉԱՓԵՐԸ</w:t>
            </w:r>
          </w:p>
        </w:tc>
      </w:tr>
      <w:tr w:rsidR="008E68FD" w:rsidRPr="0096647F" w:rsidTr="00D1442B">
        <w:tc>
          <w:tcPr>
            <w:tcW w:w="426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E68FD" w:rsidRPr="0096647F" w:rsidRDefault="008E68F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161.</w:t>
            </w:r>
          </w:p>
        </w:tc>
        <w:tc>
          <w:tcPr>
            <w:tcW w:w="7655" w:type="dxa"/>
          </w:tcPr>
          <w:p w:rsidR="008E68FD" w:rsidRPr="0096647F" w:rsidRDefault="00F6203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հարկով հարկման օբյեկտը</w:t>
            </w:r>
          </w:p>
        </w:tc>
      </w:tr>
      <w:tr w:rsidR="008E68FD" w:rsidRPr="0096647F" w:rsidTr="00D1442B">
        <w:tc>
          <w:tcPr>
            <w:tcW w:w="426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E68FD" w:rsidRPr="0096647F" w:rsidRDefault="008E68F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162.</w:t>
            </w:r>
          </w:p>
        </w:tc>
        <w:tc>
          <w:tcPr>
            <w:tcW w:w="7655" w:type="dxa"/>
          </w:tcPr>
          <w:p w:rsidR="008E68FD" w:rsidRPr="0096647F" w:rsidRDefault="00F6203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հարկով հարկման բազան</w:t>
            </w:r>
          </w:p>
        </w:tc>
      </w:tr>
      <w:tr w:rsidR="008E68FD" w:rsidRPr="0096647F" w:rsidTr="00D1442B">
        <w:tc>
          <w:tcPr>
            <w:tcW w:w="426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E68FD" w:rsidRPr="0096647F" w:rsidRDefault="008E68F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163.</w:t>
            </w:r>
          </w:p>
        </w:tc>
        <w:tc>
          <w:tcPr>
            <w:tcW w:w="7655" w:type="dxa"/>
          </w:tcPr>
          <w:p w:rsidR="008E68FD" w:rsidRPr="0096647F" w:rsidRDefault="00F6203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հարկով հարկման բազայի չափաքանակները</w:t>
            </w:r>
          </w:p>
        </w:tc>
      </w:tr>
      <w:tr w:rsidR="008E68FD" w:rsidRPr="0096647F" w:rsidTr="00D1442B">
        <w:tc>
          <w:tcPr>
            <w:tcW w:w="426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E68FD" w:rsidRPr="0096647F" w:rsidRDefault="008E68F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164.</w:t>
            </w:r>
          </w:p>
        </w:tc>
        <w:tc>
          <w:tcPr>
            <w:tcW w:w="7655" w:type="dxa"/>
          </w:tcPr>
          <w:p w:rsidR="008E68FD" w:rsidRPr="0096647F" w:rsidRDefault="00F6203F" w:rsidP="00F6203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Արտանետման անշարժ աղբյուրներից մթնոլորտային օդ վնասակար նյութերի արտանետման համար բնապահպանական հարկի դրույքաչափերը</w:t>
            </w:r>
          </w:p>
        </w:tc>
      </w:tr>
      <w:tr w:rsidR="008E68FD" w:rsidRPr="0096647F" w:rsidTr="00D1442B">
        <w:tc>
          <w:tcPr>
            <w:tcW w:w="426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E68FD" w:rsidRPr="0096647F" w:rsidRDefault="008E68F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165.</w:t>
            </w:r>
          </w:p>
        </w:tc>
        <w:tc>
          <w:tcPr>
            <w:tcW w:w="7655" w:type="dxa"/>
          </w:tcPr>
          <w:p w:rsidR="00E274D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Արտանետման շարժական աղբյուրներից մթնոլորտային օդ</w:t>
            </w:r>
          </w:p>
          <w:p w:rsidR="00E274D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վնասակար նյութերի արտանետման համար բնապահպանական </w:t>
            </w:r>
          </w:p>
          <w:p w:rsidR="008E68F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հարկի դրույքաչափերը</w:t>
            </w:r>
          </w:p>
        </w:tc>
      </w:tr>
      <w:tr w:rsidR="008E68FD" w:rsidRPr="0096647F" w:rsidTr="00D1442B">
        <w:tc>
          <w:tcPr>
            <w:tcW w:w="426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E68FD" w:rsidRPr="0096647F" w:rsidRDefault="008E68F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166.</w:t>
            </w:r>
          </w:p>
        </w:tc>
        <w:tc>
          <w:tcPr>
            <w:tcW w:w="7655" w:type="dxa"/>
          </w:tcPr>
          <w:p w:rsidR="00E274D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Ջրային ռեսուրս վնասակար նյութերի և միացությունների</w:t>
            </w:r>
          </w:p>
          <w:p w:rsidR="008E68F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արտանետման համար բնապահպանական հարկի դրույքաչափերը</w:t>
            </w:r>
          </w:p>
        </w:tc>
      </w:tr>
      <w:tr w:rsidR="008E68FD" w:rsidRPr="0096647F" w:rsidTr="00D1442B">
        <w:tc>
          <w:tcPr>
            <w:tcW w:w="426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E68FD" w:rsidRPr="0096647F" w:rsidRDefault="008E68F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167.</w:t>
            </w:r>
          </w:p>
        </w:tc>
        <w:tc>
          <w:tcPr>
            <w:tcW w:w="7655" w:type="dxa"/>
          </w:tcPr>
          <w:p w:rsidR="00E274D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Ընդերքօգտագործման, արտադրության և սպառման թափոնները</w:t>
            </w:r>
          </w:p>
          <w:p w:rsidR="00E274D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հատուկ հատկացված տեղերում պահելու և տեղադրելու համար</w:t>
            </w:r>
          </w:p>
          <w:p w:rsidR="008E68F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հարկի դրույքաչափերը</w:t>
            </w:r>
          </w:p>
        </w:tc>
      </w:tr>
      <w:tr w:rsidR="008E68FD" w:rsidRPr="0096647F" w:rsidTr="00D1442B">
        <w:tc>
          <w:tcPr>
            <w:tcW w:w="426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E68FD" w:rsidRPr="0096647F" w:rsidRDefault="008E68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E68FD" w:rsidRPr="0096647F" w:rsidRDefault="008E68F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168.</w:t>
            </w:r>
          </w:p>
        </w:tc>
        <w:tc>
          <w:tcPr>
            <w:tcW w:w="7655" w:type="dxa"/>
          </w:tcPr>
          <w:p w:rsidR="00E274D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Շրջակա միջավայրին վնաս պատճառող ապրանքների համար</w:t>
            </w:r>
          </w:p>
          <w:p w:rsidR="008E68F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հարկի դրույքաչափերը</w:t>
            </w:r>
          </w:p>
        </w:tc>
      </w:tr>
      <w:tr w:rsidR="00E274DD" w:rsidRPr="0096647F" w:rsidTr="00E274DD">
        <w:tc>
          <w:tcPr>
            <w:tcW w:w="426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E274D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32.</w:t>
            </w:r>
          </w:p>
        </w:tc>
        <w:tc>
          <w:tcPr>
            <w:tcW w:w="8364" w:type="dxa"/>
            <w:gridSpan w:val="2"/>
          </w:tcPr>
          <w:p w:rsidR="00E274D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ՀԱՐԿԻ ԱՐՏՈՆՈՒԹՅՈՒՆՆԵՐԸ</w:t>
            </w:r>
          </w:p>
        </w:tc>
      </w:tr>
      <w:tr w:rsidR="00E274DD" w:rsidRPr="0096647F" w:rsidTr="00D1442B">
        <w:tc>
          <w:tcPr>
            <w:tcW w:w="426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274DD" w:rsidRPr="0096647F" w:rsidRDefault="00E274D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169.</w:t>
            </w:r>
          </w:p>
        </w:tc>
        <w:tc>
          <w:tcPr>
            <w:tcW w:w="7655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հարկի արտոնությունները</w:t>
            </w:r>
          </w:p>
        </w:tc>
      </w:tr>
      <w:tr w:rsidR="00E274DD" w:rsidRPr="0096647F" w:rsidTr="00E274DD">
        <w:tc>
          <w:tcPr>
            <w:tcW w:w="426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E274DD" w:rsidRPr="0096647F" w:rsidRDefault="00E274DD" w:rsidP="00E274D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33.</w:t>
            </w:r>
          </w:p>
        </w:tc>
        <w:tc>
          <w:tcPr>
            <w:tcW w:w="8364" w:type="dxa"/>
            <w:gridSpan w:val="2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ՀԱՐԿԻ ՀԱՇՎԱՐԿՈՒՄԸ</w:t>
            </w:r>
          </w:p>
        </w:tc>
      </w:tr>
      <w:tr w:rsidR="00E274DD" w:rsidRPr="0096647F" w:rsidTr="00D1442B">
        <w:tc>
          <w:tcPr>
            <w:tcW w:w="426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274DD" w:rsidRPr="0096647F" w:rsidRDefault="00E274D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170.</w:t>
            </w:r>
          </w:p>
        </w:tc>
        <w:tc>
          <w:tcPr>
            <w:tcW w:w="7655" w:type="dxa"/>
          </w:tcPr>
          <w:p w:rsidR="00E274DD" w:rsidRPr="0096647F" w:rsidRDefault="0044112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Հաշվետու ժամանակաշրջանը</w:t>
            </w:r>
          </w:p>
        </w:tc>
      </w:tr>
      <w:tr w:rsidR="00E274DD" w:rsidRPr="0096647F" w:rsidTr="00D1442B">
        <w:tc>
          <w:tcPr>
            <w:tcW w:w="426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274DD" w:rsidRPr="0096647F" w:rsidRDefault="00E274D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171.</w:t>
            </w:r>
          </w:p>
        </w:tc>
        <w:tc>
          <w:tcPr>
            <w:tcW w:w="7655" w:type="dxa"/>
          </w:tcPr>
          <w:p w:rsidR="0044112C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 վճարման ենթակա բնապահպանական հարկի</w:t>
            </w:r>
          </w:p>
          <w:p w:rsidR="00E274DD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որոշման ընդհանուր կարգը</w:t>
            </w:r>
          </w:p>
        </w:tc>
      </w:tr>
      <w:tr w:rsidR="00E274DD" w:rsidRPr="0096647F" w:rsidTr="00D1442B">
        <w:tc>
          <w:tcPr>
            <w:tcW w:w="426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274DD" w:rsidRPr="0096647F" w:rsidRDefault="00E274D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172.</w:t>
            </w:r>
          </w:p>
        </w:tc>
        <w:tc>
          <w:tcPr>
            <w:tcW w:w="7655" w:type="dxa"/>
          </w:tcPr>
          <w:p w:rsidR="0044112C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Մթնոլորտային օդ վնասակար նյութերի արտանետման համար</w:t>
            </w:r>
          </w:p>
          <w:p w:rsidR="0044112C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պետական բյուջե վճարման ենթակա բնապահպանական հարկի</w:t>
            </w:r>
          </w:p>
          <w:p w:rsidR="00E274DD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որոշման կարգը</w:t>
            </w:r>
          </w:p>
        </w:tc>
      </w:tr>
      <w:tr w:rsidR="00E274DD" w:rsidRPr="0096647F" w:rsidTr="00D1442B">
        <w:tc>
          <w:tcPr>
            <w:tcW w:w="426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274DD" w:rsidRPr="0096647F" w:rsidRDefault="00E274D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173.</w:t>
            </w:r>
          </w:p>
        </w:tc>
        <w:tc>
          <w:tcPr>
            <w:tcW w:w="7655" w:type="dxa"/>
          </w:tcPr>
          <w:p w:rsidR="0044112C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Ջրային ռեսուրս վնասակար նյութերի և միացությունների </w:t>
            </w:r>
          </w:p>
          <w:p w:rsidR="0044112C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արտանետման համար պետական բյուջե վճարման ենթակա</w:t>
            </w:r>
          </w:p>
          <w:p w:rsidR="00E274DD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հարկի որոշման կարգը</w:t>
            </w:r>
          </w:p>
        </w:tc>
      </w:tr>
      <w:tr w:rsidR="00E274DD" w:rsidRPr="0096647F" w:rsidTr="00D1442B">
        <w:tc>
          <w:tcPr>
            <w:tcW w:w="426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274DD" w:rsidRPr="0096647F" w:rsidRDefault="00E274D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174.</w:t>
            </w:r>
          </w:p>
        </w:tc>
        <w:tc>
          <w:tcPr>
            <w:tcW w:w="7655" w:type="dxa"/>
          </w:tcPr>
          <w:p w:rsidR="0044112C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Ընդերքօգտագործման, արտադրության և սպառման թափոնները</w:t>
            </w:r>
          </w:p>
          <w:p w:rsidR="0044112C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հատուկ հատկացված տեղերում պահելու և տեղադրելու համար</w:t>
            </w:r>
          </w:p>
          <w:p w:rsidR="0044112C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 վճարման ենթակա բնապահպանական հարկի</w:t>
            </w:r>
          </w:p>
          <w:p w:rsidR="00E274DD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որոշման կարգը</w:t>
            </w:r>
          </w:p>
        </w:tc>
      </w:tr>
      <w:tr w:rsidR="00E274DD" w:rsidRPr="0096647F" w:rsidTr="00D1442B">
        <w:tc>
          <w:tcPr>
            <w:tcW w:w="426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274DD" w:rsidRPr="0096647F" w:rsidRDefault="00E274D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175.</w:t>
            </w:r>
          </w:p>
        </w:tc>
        <w:tc>
          <w:tcPr>
            <w:tcW w:w="7655" w:type="dxa"/>
          </w:tcPr>
          <w:p w:rsidR="0044112C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Շրջակա միջավայրին վնաս պատճառող ապրանքների համար </w:t>
            </w:r>
          </w:p>
          <w:p w:rsidR="0044112C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 վճարման ենթակա բնապահպանական հարկի</w:t>
            </w:r>
          </w:p>
          <w:p w:rsidR="00E274DD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որոշման կարգը</w:t>
            </w:r>
          </w:p>
        </w:tc>
      </w:tr>
      <w:tr w:rsidR="00E274DD" w:rsidRPr="0096647F" w:rsidTr="00D1442B">
        <w:tc>
          <w:tcPr>
            <w:tcW w:w="426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274DD" w:rsidRPr="0096647F" w:rsidRDefault="00E274D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274DD" w:rsidRPr="0096647F" w:rsidRDefault="00E274DD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176.</w:t>
            </w:r>
          </w:p>
        </w:tc>
        <w:tc>
          <w:tcPr>
            <w:tcW w:w="7655" w:type="dxa"/>
          </w:tcPr>
          <w:p w:rsidR="00E274DD" w:rsidRPr="0096647F" w:rsidRDefault="0044112C" w:rsidP="0044112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հարկի գծով հարկային հաշվարկների կազմումը և ներկայացումը</w:t>
            </w:r>
          </w:p>
        </w:tc>
      </w:tr>
      <w:tr w:rsidR="008B1FD4" w:rsidRPr="0096647F" w:rsidTr="008B1FD4">
        <w:tc>
          <w:tcPr>
            <w:tcW w:w="426" w:type="dxa"/>
          </w:tcPr>
          <w:p w:rsidR="008B1FD4" w:rsidRPr="0096647F" w:rsidRDefault="008B1FD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8B1FD4" w:rsidRPr="0096647F" w:rsidRDefault="008B1FD4" w:rsidP="008B1FD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34.</w:t>
            </w:r>
          </w:p>
        </w:tc>
        <w:tc>
          <w:tcPr>
            <w:tcW w:w="8364" w:type="dxa"/>
            <w:gridSpan w:val="2"/>
          </w:tcPr>
          <w:p w:rsidR="008B1FD4" w:rsidRPr="0096647F" w:rsidRDefault="00845BB4" w:rsidP="00845BB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ՀԱՐԿԻ ԳՈՒՄԱՐԻ ՎՃԱՐՄԱՆ, ՀԱՇՎԱՆՑՄԱՆ ԵՎ ՎԵՐԱԴԱՐՁՄԱՆ ԿԱՐԳԸ</w:t>
            </w:r>
          </w:p>
        </w:tc>
      </w:tr>
      <w:tr w:rsidR="008B1FD4" w:rsidRPr="0096647F" w:rsidTr="00D1442B">
        <w:tc>
          <w:tcPr>
            <w:tcW w:w="426" w:type="dxa"/>
          </w:tcPr>
          <w:p w:rsidR="008B1FD4" w:rsidRPr="0096647F" w:rsidRDefault="008B1FD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B1FD4" w:rsidRPr="0096647F" w:rsidRDefault="008B1FD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B1FD4" w:rsidRPr="0096647F" w:rsidRDefault="008B1FD4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177.</w:t>
            </w:r>
          </w:p>
        </w:tc>
        <w:tc>
          <w:tcPr>
            <w:tcW w:w="7655" w:type="dxa"/>
          </w:tcPr>
          <w:p w:rsidR="008B1FD4" w:rsidRPr="0096647F" w:rsidRDefault="00C02D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հարկի գումարի վճարումը</w:t>
            </w:r>
          </w:p>
        </w:tc>
      </w:tr>
      <w:tr w:rsidR="008B1FD4" w:rsidRPr="0096647F" w:rsidTr="00D1442B">
        <w:tc>
          <w:tcPr>
            <w:tcW w:w="426" w:type="dxa"/>
          </w:tcPr>
          <w:p w:rsidR="008B1FD4" w:rsidRPr="0096647F" w:rsidRDefault="008B1FD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B1FD4" w:rsidRPr="0096647F" w:rsidRDefault="008B1FD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B1FD4" w:rsidRPr="0096647F" w:rsidRDefault="008B1FD4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178.</w:t>
            </w:r>
          </w:p>
        </w:tc>
        <w:tc>
          <w:tcPr>
            <w:tcW w:w="7655" w:type="dxa"/>
          </w:tcPr>
          <w:p w:rsidR="00C02D7A" w:rsidRPr="0096647F" w:rsidRDefault="00C02D7A" w:rsidP="00C02D7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հարկի գումարի՝ այլ հարկային</w:t>
            </w:r>
          </w:p>
          <w:p w:rsidR="008B1FD4" w:rsidRPr="0096647F" w:rsidRDefault="00C02D7A" w:rsidP="00C02D7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պարտավորությունների դիմաց հաշվանցումը և (կամ) վերադարձը</w:t>
            </w:r>
          </w:p>
        </w:tc>
      </w:tr>
      <w:tr w:rsidR="00AF6655" w:rsidRPr="0096647F" w:rsidTr="00AF6655">
        <w:tc>
          <w:tcPr>
            <w:tcW w:w="1702" w:type="dxa"/>
            <w:gridSpan w:val="3"/>
          </w:tcPr>
          <w:p w:rsidR="00AF6655" w:rsidRPr="0096647F" w:rsidRDefault="00AF6655" w:rsidP="00AF6655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9.</w:t>
            </w:r>
          </w:p>
        </w:tc>
        <w:tc>
          <w:tcPr>
            <w:tcW w:w="8647" w:type="dxa"/>
            <w:gridSpan w:val="3"/>
          </w:tcPr>
          <w:p w:rsidR="00AF6655" w:rsidRPr="0096647F" w:rsidRDefault="00E2014B" w:rsidP="00C02D7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sz w:val="24"/>
                <w:szCs w:val="24"/>
                <w:lang w:val="hy-AM"/>
              </w:rPr>
              <w:t>ՃԱՆԱՊԱՐՀԱՅԻՆ ՀԱՐԿԸ</w:t>
            </w:r>
          </w:p>
        </w:tc>
      </w:tr>
      <w:tr w:rsidR="000C7FFE" w:rsidRPr="0096647F" w:rsidTr="00DE11CD">
        <w:tc>
          <w:tcPr>
            <w:tcW w:w="426" w:type="dxa"/>
          </w:tcPr>
          <w:p w:rsidR="000C7FFE" w:rsidRPr="0096647F" w:rsidRDefault="000C7FF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0C7FFE" w:rsidRPr="0096647F" w:rsidRDefault="000C7FFE" w:rsidP="000C7FF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35.</w:t>
            </w:r>
          </w:p>
        </w:tc>
        <w:tc>
          <w:tcPr>
            <w:tcW w:w="8364" w:type="dxa"/>
            <w:gridSpan w:val="2"/>
          </w:tcPr>
          <w:p w:rsidR="000C7FFE" w:rsidRPr="0096647F" w:rsidRDefault="00E2014B" w:rsidP="00E2014B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ՀԱՐԿԸ, ՎՃԱՐՈՂՆԵՐԸ ԵՎ ԼԻԱԶՈՐ ՄԱՐՄԻՆՆԵՐԸ</w:t>
            </w:r>
          </w:p>
        </w:tc>
      </w:tr>
      <w:tr w:rsidR="000C7FFE" w:rsidRPr="0096647F" w:rsidTr="00D1442B">
        <w:tc>
          <w:tcPr>
            <w:tcW w:w="426" w:type="dxa"/>
          </w:tcPr>
          <w:p w:rsidR="000C7FFE" w:rsidRPr="0096647F" w:rsidRDefault="000C7FF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C7FFE" w:rsidRPr="0096647F" w:rsidRDefault="000C7FF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C7FFE" w:rsidRPr="0096647F" w:rsidRDefault="000C7FFE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179.</w:t>
            </w:r>
          </w:p>
        </w:tc>
        <w:tc>
          <w:tcPr>
            <w:tcW w:w="7655" w:type="dxa"/>
          </w:tcPr>
          <w:p w:rsidR="000C7FFE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</w:rPr>
              <w:t>Ճանապարհային հարկը</w:t>
            </w:r>
          </w:p>
        </w:tc>
      </w:tr>
      <w:tr w:rsidR="000C7FFE" w:rsidRPr="0096647F" w:rsidTr="00D1442B">
        <w:tc>
          <w:tcPr>
            <w:tcW w:w="426" w:type="dxa"/>
          </w:tcPr>
          <w:p w:rsidR="000C7FFE" w:rsidRPr="0096647F" w:rsidRDefault="000C7FF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C7FFE" w:rsidRPr="0096647F" w:rsidRDefault="000C7FF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C7FFE" w:rsidRPr="0096647F" w:rsidRDefault="000C7FFE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180.</w:t>
            </w:r>
          </w:p>
        </w:tc>
        <w:tc>
          <w:tcPr>
            <w:tcW w:w="7655" w:type="dxa"/>
          </w:tcPr>
          <w:p w:rsidR="000C7FFE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Ճանապարհային հարկ վճարողները</w:t>
            </w:r>
          </w:p>
        </w:tc>
      </w:tr>
      <w:tr w:rsidR="000C7FFE" w:rsidRPr="0096647F" w:rsidTr="00D1442B">
        <w:tc>
          <w:tcPr>
            <w:tcW w:w="426" w:type="dxa"/>
          </w:tcPr>
          <w:p w:rsidR="000C7FFE" w:rsidRPr="0096647F" w:rsidRDefault="000C7FF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C7FFE" w:rsidRPr="0096647F" w:rsidRDefault="000C7FF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C7FFE" w:rsidRPr="0096647F" w:rsidRDefault="000C7FFE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181.</w:t>
            </w:r>
          </w:p>
        </w:tc>
        <w:tc>
          <w:tcPr>
            <w:tcW w:w="7655" w:type="dxa"/>
          </w:tcPr>
          <w:p w:rsidR="000C7FFE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Լիազոր մարմինները</w:t>
            </w:r>
          </w:p>
        </w:tc>
      </w:tr>
      <w:tr w:rsidR="005F5996" w:rsidRPr="0096647F" w:rsidTr="005F5996">
        <w:tc>
          <w:tcPr>
            <w:tcW w:w="426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5F5996" w:rsidRPr="0096647F" w:rsidRDefault="005F5996" w:rsidP="005F599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36.</w:t>
            </w:r>
          </w:p>
        </w:tc>
        <w:tc>
          <w:tcPr>
            <w:tcW w:w="8364" w:type="dxa"/>
            <w:gridSpan w:val="2"/>
          </w:tcPr>
          <w:p w:rsidR="005F5996" w:rsidRPr="0096647F" w:rsidRDefault="005F5996" w:rsidP="005F599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ՀԱՐԿՈՎ ՀԱՐԿՄԱՆ ՕԲՅԵԿՏԸ, ՀԱՐԿՄԱՆ ԲԱԶԱՆ ԵՎ ԴՐՈՒՅՔԱՉԱՓԵՐԸ</w:t>
            </w:r>
          </w:p>
        </w:tc>
      </w:tr>
      <w:tr w:rsidR="005F5996" w:rsidRPr="0096647F" w:rsidTr="00D1442B">
        <w:tc>
          <w:tcPr>
            <w:tcW w:w="426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F5996" w:rsidRPr="0096647F" w:rsidRDefault="005F5996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182.</w:t>
            </w:r>
          </w:p>
        </w:tc>
        <w:tc>
          <w:tcPr>
            <w:tcW w:w="7655" w:type="dxa"/>
          </w:tcPr>
          <w:p w:rsidR="005F5996" w:rsidRPr="0096647F" w:rsidRDefault="00146CF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Ճ</w:t>
            </w: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անապարհային հարկով հարկման օբյեկտը</w:t>
            </w:r>
          </w:p>
        </w:tc>
      </w:tr>
      <w:tr w:rsidR="005F5996" w:rsidRPr="0096647F" w:rsidTr="00D1442B">
        <w:tc>
          <w:tcPr>
            <w:tcW w:w="426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F5996" w:rsidRPr="0096647F" w:rsidRDefault="005F5996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183.</w:t>
            </w:r>
          </w:p>
        </w:tc>
        <w:tc>
          <w:tcPr>
            <w:tcW w:w="7655" w:type="dxa"/>
          </w:tcPr>
          <w:p w:rsidR="005F5996" w:rsidRPr="0096647F" w:rsidRDefault="00146CF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Ճանապարհային հարկով հարկման բազան</w:t>
            </w:r>
          </w:p>
        </w:tc>
      </w:tr>
      <w:tr w:rsidR="005F5996" w:rsidRPr="0096647F" w:rsidTr="00D1442B">
        <w:tc>
          <w:tcPr>
            <w:tcW w:w="426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F5996" w:rsidRPr="0096647F" w:rsidRDefault="005F5996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184.</w:t>
            </w:r>
          </w:p>
        </w:tc>
        <w:tc>
          <w:tcPr>
            <w:tcW w:w="7655" w:type="dxa"/>
          </w:tcPr>
          <w:p w:rsidR="00146CF9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Հայաստանի Հանրապետությունում չգրանցված (չհաշվառված)</w:t>
            </w:r>
          </w:p>
          <w:p w:rsidR="00146CF9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lastRenderedPageBreak/>
              <w:t>տրանսպորտային միջոցներով Հայաստանի Հանրապետության</w:t>
            </w:r>
          </w:p>
          <w:p w:rsidR="005F5996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ավտոմոբիլային ճանապարհներից օգտվելու համար</w:t>
            </w: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ճանապարհային</w:t>
            </w: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հարկի դրույքաչափերը</w:t>
            </w:r>
          </w:p>
        </w:tc>
      </w:tr>
      <w:tr w:rsidR="005F5996" w:rsidRPr="0096647F" w:rsidTr="00D1442B">
        <w:tc>
          <w:tcPr>
            <w:tcW w:w="426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F5996" w:rsidRPr="0096647F" w:rsidRDefault="005F5996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185.</w:t>
            </w:r>
          </w:p>
        </w:tc>
        <w:tc>
          <w:tcPr>
            <w:tcW w:w="7655" w:type="dxa"/>
          </w:tcPr>
          <w:p w:rsidR="00146CF9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Հայաստանի Հանրապետությունում չգրանցված (չհաշվառված)</w:t>
            </w:r>
          </w:p>
          <w:p w:rsidR="00146CF9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ծանրաքաշ տրանսպորտային միջոցներով Հայաստանի</w:t>
            </w:r>
          </w:p>
          <w:p w:rsidR="00146CF9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Հանրապետության ավտոմոբիլային ճանապարհներով երթևեկելու</w:t>
            </w:r>
          </w:p>
          <w:p w:rsidR="005F5996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համար ճանապարհային հարկի դրույքաչափերը</w:t>
            </w:r>
          </w:p>
        </w:tc>
      </w:tr>
      <w:tr w:rsidR="005F5996" w:rsidRPr="0096647F" w:rsidTr="00D1442B">
        <w:tc>
          <w:tcPr>
            <w:tcW w:w="426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F5996" w:rsidRPr="0096647F" w:rsidRDefault="005F5996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186.</w:t>
            </w:r>
          </w:p>
        </w:tc>
        <w:tc>
          <w:tcPr>
            <w:tcW w:w="7655" w:type="dxa"/>
          </w:tcPr>
          <w:p w:rsidR="005F5996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Մեծ եզրաչափերով ավտոտրանսպորտային միջոցներով Հայաստանի Հանրապետության ավտոմոբիլային ճանապարհներով երթևեկելու համար ճանապարհային հարկի դրույքաչափը</w:t>
            </w:r>
          </w:p>
        </w:tc>
      </w:tr>
      <w:tr w:rsidR="005F5996" w:rsidRPr="0096647F" w:rsidTr="00D1442B">
        <w:tc>
          <w:tcPr>
            <w:tcW w:w="426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F5996" w:rsidRPr="0096647F" w:rsidRDefault="005F5996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187.</w:t>
            </w:r>
          </w:p>
        </w:tc>
        <w:tc>
          <w:tcPr>
            <w:tcW w:w="7655" w:type="dxa"/>
          </w:tcPr>
          <w:p w:rsidR="00146CF9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Հայաստանի Հանրապետությունում գրանցված (հաշվառված)</w:t>
            </w:r>
          </w:p>
          <w:p w:rsidR="00146CF9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բեռնատար տրանսպորտային միջոցներով Հայաստանի</w:t>
            </w:r>
          </w:p>
          <w:p w:rsidR="00146CF9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Հանրապետության ավտոմոբիլային ճանապարհներով երթևեկելու</w:t>
            </w:r>
          </w:p>
          <w:p w:rsidR="005F5996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համար ճանապարհային հարկի դրույքաչափերը</w:t>
            </w:r>
          </w:p>
        </w:tc>
      </w:tr>
      <w:tr w:rsidR="005F5996" w:rsidRPr="0096647F" w:rsidTr="00D1442B">
        <w:tc>
          <w:tcPr>
            <w:tcW w:w="426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F5996" w:rsidRPr="0096647F" w:rsidRDefault="005F599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F5996" w:rsidRPr="0096647F" w:rsidRDefault="005F5996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188.</w:t>
            </w:r>
          </w:p>
        </w:tc>
        <w:tc>
          <w:tcPr>
            <w:tcW w:w="7655" w:type="dxa"/>
          </w:tcPr>
          <w:p w:rsidR="005F5996" w:rsidRPr="0096647F" w:rsidRDefault="00146CF9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Հայաստանի Հանրապետության ընդհանուր օգտագործման պետական ավտոմոբիլային ճանապարհներին գովազդ տեղադրելու համար ճանապարհային հարկի դրույքաչափերը</w:t>
            </w:r>
          </w:p>
        </w:tc>
      </w:tr>
      <w:tr w:rsidR="00146CF9" w:rsidRPr="0096647F" w:rsidTr="00146CF9">
        <w:tc>
          <w:tcPr>
            <w:tcW w:w="426" w:type="dxa"/>
          </w:tcPr>
          <w:p w:rsidR="00146CF9" w:rsidRPr="0096647F" w:rsidRDefault="00146CF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146CF9" w:rsidRPr="0096647F" w:rsidRDefault="00146CF9" w:rsidP="00146CF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37.</w:t>
            </w:r>
          </w:p>
        </w:tc>
        <w:tc>
          <w:tcPr>
            <w:tcW w:w="8364" w:type="dxa"/>
            <w:gridSpan w:val="2"/>
          </w:tcPr>
          <w:p w:rsidR="00146CF9" w:rsidRPr="0096647F" w:rsidRDefault="00860ABB" w:rsidP="00146CF9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ՀԱՐԿԻ ԱՐՏՈՆՈՒԹՅՈՒՆՆԵՐԸ</w:t>
            </w:r>
          </w:p>
        </w:tc>
      </w:tr>
      <w:tr w:rsidR="00146CF9" w:rsidRPr="0096647F" w:rsidTr="00D1442B">
        <w:tc>
          <w:tcPr>
            <w:tcW w:w="426" w:type="dxa"/>
          </w:tcPr>
          <w:p w:rsidR="00146CF9" w:rsidRPr="0096647F" w:rsidRDefault="00146CF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CF9" w:rsidRPr="0096647F" w:rsidRDefault="00146CF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CF9" w:rsidRPr="0096647F" w:rsidRDefault="00146CF9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189.</w:t>
            </w:r>
          </w:p>
        </w:tc>
        <w:tc>
          <w:tcPr>
            <w:tcW w:w="7655" w:type="dxa"/>
          </w:tcPr>
          <w:p w:rsidR="00146CF9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Ճանապարհային հարկի արտոնությունները</w:t>
            </w:r>
          </w:p>
        </w:tc>
      </w:tr>
      <w:tr w:rsidR="00860ABB" w:rsidRPr="0096647F" w:rsidTr="00860ABB">
        <w:tc>
          <w:tcPr>
            <w:tcW w:w="426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860ABB" w:rsidRPr="0096647F" w:rsidRDefault="00860ABB" w:rsidP="00860ABB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38.</w:t>
            </w:r>
          </w:p>
        </w:tc>
        <w:tc>
          <w:tcPr>
            <w:tcW w:w="8364" w:type="dxa"/>
            <w:gridSpan w:val="2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ՀԱՐԿԻ ՀԱՇՎԱՐԿՈՒՄԸ ԵՎ ՎՃԱՐՈՒՄԸ</w:t>
            </w:r>
          </w:p>
        </w:tc>
      </w:tr>
      <w:tr w:rsidR="00860ABB" w:rsidRPr="0096647F" w:rsidTr="00D1442B">
        <w:tc>
          <w:tcPr>
            <w:tcW w:w="426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60ABB" w:rsidRPr="0096647F" w:rsidRDefault="00860ABB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190.</w:t>
            </w:r>
          </w:p>
        </w:tc>
        <w:tc>
          <w:tcPr>
            <w:tcW w:w="7655" w:type="dxa"/>
          </w:tcPr>
          <w:p w:rsidR="00860ABB" w:rsidRPr="0096647F" w:rsidRDefault="00860ABB" w:rsidP="00860AB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Պետական բյուջե վճարման ենթակա ճանապարհային հարկի</w:t>
            </w:r>
          </w:p>
          <w:p w:rsidR="00860ABB" w:rsidRPr="0096647F" w:rsidRDefault="00860ABB" w:rsidP="00860AB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որոշման ընդհանուր կարգը</w:t>
            </w:r>
          </w:p>
        </w:tc>
      </w:tr>
      <w:tr w:rsidR="00860ABB" w:rsidRPr="0096647F" w:rsidTr="00D1442B">
        <w:tc>
          <w:tcPr>
            <w:tcW w:w="426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60ABB" w:rsidRPr="0096647F" w:rsidRDefault="00860ABB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191.</w:t>
            </w:r>
          </w:p>
        </w:tc>
        <w:tc>
          <w:tcPr>
            <w:tcW w:w="7655" w:type="dxa"/>
          </w:tcPr>
          <w:p w:rsidR="00860ABB" w:rsidRPr="0096647F" w:rsidRDefault="00860ABB" w:rsidP="00860AB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Հայաստանի Հանրապետությունում չգրանցված (չհաշվառված)</w:t>
            </w:r>
          </w:p>
          <w:p w:rsidR="00860ABB" w:rsidRPr="0096647F" w:rsidRDefault="00860ABB" w:rsidP="00860AB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տրանսպորտային միջոցներով Հայաստանի Հանրապետության</w:t>
            </w:r>
          </w:p>
          <w:p w:rsidR="00860ABB" w:rsidRPr="0096647F" w:rsidRDefault="00860ABB" w:rsidP="00860AB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ավտոմոբիլային ճանապարհներից օգտվելու համար պետական բյուջե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վճարման ենթակա ճանապարհային հարկի հաշվարկման և վճարման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կարգը</w:t>
            </w:r>
          </w:p>
        </w:tc>
      </w:tr>
      <w:tr w:rsidR="00860ABB" w:rsidRPr="0096647F" w:rsidTr="00D1442B">
        <w:tc>
          <w:tcPr>
            <w:tcW w:w="426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60ABB" w:rsidRPr="0096647F" w:rsidRDefault="00860ABB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192.</w:t>
            </w:r>
          </w:p>
        </w:tc>
        <w:tc>
          <w:tcPr>
            <w:tcW w:w="7655" w:type="dxa"/>
          </w:tcPr>
          <w:p w:rsidR="00860ABB" w:rsidRPr="0096647F" w:rsidRDefault="00860ABB" w:rsidP="00860AB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Մեծ եզրաչափերով և (կամ) Հայաստանի Հանրապետությունում</w:t>
            </w:r>
          </w:p>
          <w:p w:rsidR="00860ABB" w:rsidRPr="0096647F" w:rsidRDefault="00860ABB" w:rsidP="00860AB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չգրանցված (չհաշվառված) ծանրաքաշ տրանսպորտային միջոցներով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 xml:space="preserve">Հայաստանի Հանրապետության ավտոմոբիլային 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lastRenderedPageBreak/>
              <w:t>ճանապարհներով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երթևեկելու համար ճանապարհային հարկի հաշվարկման և վճարման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կարգը</w:t>
            </w:r>
          </w:p>
        </w:tc>
      </w:tr>
      <w:tr w:rsidR="00860ABB" w:rsidRPr="0096647F" w:rsidTr="00D1442B">
        <w:tc>
          <w:tcPr>
            <w:tcW w:w="426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60ABB" w:rsidRPr="0096647F" w:rsidRDefault="00860ABB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193.</w:t>
            </w:r>
          </w:p>
        </w:tc>
        <w:tc>
          <w:tcPr>
            <w:tcW w:w="7655" w:type="dxa"/>
          </w:tcPr>
          <w:p w:rsidR="00860ABB" w:rsidRPr="0096647F" w:rsidRDefault="00860ABB" w:rsidP="00D0567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Հայաստանի Հանրապետությունում գրանցված (հաշվառված)</w:t>
            </w:r>
          </w:p>
          <w:p w:rsidR="00860ABB" w:rsidRPr="0096647F" w:rsidRDefault="00860ABB" w:rsidP="00D0567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բեռնատար տրանսպորտային միջոցներով Հայաստանի</w:t>
            </w:r>
          </w:p>
          <w:p w:rsidR="00860ABB" w:rsidRPr="0096647F" w:rsidRDefault="00860ABB" w:rsidP="00D0567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Հանրապետության ավտոմոբիլային ճանապարհներով երթևեկելու</w:t>
            </w:r>
          </w:p>
          <w:p w:rsidR="00860ABB" w:rsidRPr="0096647F" w:rsidRDefault="00860ABB" w:rsidP="00D0567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համար ճանապարհային հարկի հաշվարկման և վճարման կարգը</w:t>
            </w:r>
          </w:p>
        </w:tc>
      </w:tr>
      <w:tr w:rsidR="00860ABB" w:rsidRPr="0096647F" w:rsidTr="00D1442B">
        <w:tc>
          <w:tcPr>
            <w:tcW w:w="426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60ABB" w:rsidRPr="0096647F" w:rsidRDefault="00860AB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60ABB" w:rsidRPr="0096647F" w:rsidRDefault="00860ABB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194.</w:t>
            </w:r>
          </w:p>
        </w:tc>
        <w:tc>
          <w:tcPr>
            <w:tcW w:w="7655" w:type="dxa"/>
          </w:tcPr>
          <w:p w:rsidR="00860ABB" w:rsidRPr="0096647F" w:rsidRDefault="00860ABB" w:rsidP="00D0567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Ավտոմոբիլային ճանապարհներին գովազդ տեղադրելու համար</w:t>
            </w:r>
          </w:p>
          <w:p w:rsidR="00860ABB" w:rsidRPr="0096647F" w:rsidRDefault="00860ABB" w:rsidP="00D0567B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ճանապարհային հարկի հաշվարկման և վճարման կարգը</w:t>
            </w:r>
          </w:p>
        </w:tc>
      </w:tr>
      <w:tr w:rsidR="00DF1003" w:rsidRPr="0096647F" w:rsidTr="00DF1003">
        <w:tc>
          <w:tcPr>
            <w:tcW w:w="426" w:type="dxa"/>
          </w:tcPr>
          <w:p w:rsidR="00DF1003" w:rsidRPr="0096647F" w:rsidRDefault="00DF100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DF1003" w:rsidRPr="0096647F" w:rsidRDefault="00DF1003" w:rsidP="00DF100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39.</w:t>
            </w:r>
          </w:p>
        </w:tc>
        <w:tc>
          <w:tcPr>
            <w:tcW w:w="8364" w:type="dxa"/>
            <w:gridSpan w:val="2"/>
          </w:tcPr>
          <w:p w:rsidR="00DF1003" w:rsidRPr="0096647F" w:rsidRDefault="00DF1003" w:rsidP="00DF100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ՀԱՐԿԻ ԳՈՒՄԱՐԻ ՀԱՇՎԱՆՑՄԱՆ ԵՎ ՎԵՐԱԴԱՐՁՄԱՆ ԿԱՐԳԸ</w:t>
            </w:r>
          </w:p>
        </w:tc>
      </w:tr>
      <w:tr w:rsidR="00DF1003" w:rsidRPr="0096647F" w:rsidTr="00D1442B">
        <w:tc>
          <w:tcPr>
            <w:tcW w:w="426" w:type="dxa"/>
          </w:tcPr>
          <w:p w:rsidR="00DF1003" w:rsidRPr="0096647F" w:rsidRDefault="00DF100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F1003" w:rsidRPr="0096647F" w:rsidRDefault="00DF100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F1003" w:rsidRPr="0096647F" w:rsidRDefault="00DF1003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195.</w:t>
            </w:r>
          </w:p>
        </w:tc>
        <w:tc>
          <w:tcPr>
            <w:tcW w:w="7655" w:type="dxa"/>
          </w:tcPr>
          <w:p w:rsidR="00CF1D41" w:rsidRPr="0096647F" w:rsidRDefault="00CF1D41" w:rsidP="00CF1D41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Ճանապարհային հարկի գումարի՝ այլ հարկային</w:t>
            </w:r>
          </w:p>
          <w:p w:rsidR="00DF1003" w:rsidRPr="0096647F" w:rsidRDefault="00CF1D41" w:rsidP="00CF1D41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պարտավորությունների դիմաց հաշվանցումը և (կամ) վերադարձը</w:t>
            </w:r>
          </w:p>
        </w:tc>
      </w:tr>
      <w:tr w:rsidR="0029500D" w:rsidRPr="0096647F" w:rsidTr="0029500D">
        <w:tc>
          <w:tcPr>
            <w:tcW w:w="1702" w:type="dxa"/>
            <w:gridSpan w:val="3"/>
          </w:tcPr>
          <w:p w:rsidR="0029500D" w:rsidRPr="0096647F" w:rsidRDefault="0029500D" w:rsidP="00B8000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ԲԱԺԻՆ </w:t>
            </w:r>
            <w:r w:rsidR="00B8000C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647" w:type="dxa"/>
            <w:gridSpan w:val="3"/>
          </w:tcPr>
          <w:p w:rsidR="0029500D" w:rsidRPr="0096647F" w:rsidRDefault="0061759A" w:rsidP="00CF1D41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 w:rsidRPr="0096647F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ԲՆՕԳՏԱԳՈՐԾՄԱՆ ՎՃԱՐԸ</w:t>
            </w:r>
          </w:p>
        </w:tc>
      </w:tr>
      <w:tr w:rsidR="0061759A" w:rsidRPr="0096647F" w:rsidTr="0061759A">
        <w:tc>
          <w:tcPr>
            <w:tcW w:w="426" w:type="dxa"/>
          </w:tcPr>
          <w:p w:rsidR="0061759A" w:rsidRPr="0096647F" w:rsidRDefault="0061759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61759A" w:rsidRPr="0096647F" w:rsidRDefault="0061759A" w:rsidP="0061759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40.</w:t>
            </w:r>
          </w:p>
        </w:tc>
        <w:tc>
          <w:tcPr>
            <w:tcW w:w="8364" w:type="dxa"/>
            <w:gridSpan w:val="2"/>
          </w:tcPr>
          <w:p w:rsidR="0061759A" w:rsidRPr="0096647F" w:rsidRDefault="008471AE" w:rsidP="008471A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ԲՆՕԳՏԱԳՈՐԾՄԱՆ ՎՃԱՐԸ, ՎՃԱՐՈՂՆԵՐԸ ԵՎ ԼԻԱԶՈՐ ՄԱՐՄԻՆՆԵՐԸ</w:t>
            </w:r>
          </w:p>
        </w:tc>
      </w:tr>
      <w:tr w:rsidR="0061759A" w:rsidRPr="0096647F" w:rsidTr="00D1442B">
        <w:tc>
          <w:tcPr>
            <w:tcW w:w="426" w:type="dxa"/>
          </w:tcPr>
          <w:p w:rsidR="0061759A" w:rsidRPr="0096647F" w:rsidRDefault="0061759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1759A" w:rsidRPr="0096647F" w:rsidRDefault="0061759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1759A" w:rsidRPr="0096647F" w:rsidRDefault="0061759A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196.</w:t>
            </w:r>
          </w:p>
        </w:tc>
        <w:tc>
          <w:tcPr>
            <w:tcW w:w="7655" w:type="dxa"/>
          </w:tcPr>
          <w:p w:rsidR="0061759A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Բնօգտագործման վճարը</w:t>
            </w:r>
          </w:p>
        </w:tc>
      </w:tr>
      <w:tr w:rsidR="0061759A" w:rsidRPr="0096647F" w:rsidTr="00D1442B">
        <w:tc>
          <w:tcPr>
            <w:tcW w:w="426" w:type="dxa"/>
          </w:tcPr>
          <w:p w:rsidR="0061759A" w:rsidRPr="0096647F" w:rsidRDefault="0061759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1759A" w:rsidRPr="0096647F" w:rsidRDefault="0061759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1759A" w:rsidRPr="0096647F" w:rsidRDefault="0061759A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197.</w:t>
            </w:r>
          </w:p>
        </w:tc>
        <w:tc>
          <w:tcPr>
            <w:tcW w:w="7655" w:type="dxa"/>
          </w:tcPr>
          <w:p w:rsidR="0061759A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Բնօգտագործման վճար վճարողները</w:t>
            </w:r>
          </w:p>
        </w:tc>
      </w:tr>
      <w:tr w:rsidR="0061759A" w:rsidRPr="0096647F" w:rsidTr="00D1442B">
        <w:tc>
          <w:tcPr>
            <w:tcW w:w="426" w:type="dxa"/>
          </w:tcPr>
          <w:p w:rsidR="0061759A" w:rsidRPr="0096647F" w:rsidRDefault="0061759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1759A" w:rsidRPr="0096647F" w:rsidRDefault="0061759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1759A" w:rsidRPr="0096647F" w:rsidRDefault="0061759A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198.</w:t>
            </w:r>
          </w:p>
        </w:tc>
        <w:tc>
          <w:tcPr>
            <w:tcW w:w="7655" w:type="dxa"/>
          </w:tcPr>
          <w:p w:rsidR="0061759A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Լիազոր մարմինները</w:t>
            </w:r>
          </w:p>
        </w:tc>
      </w:tr>
      <w:tr w:rsidR="00E0098F" w:rsidRPr="0096647F" w:rsidTr="00E0098F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E0098F" w:rsidRPr="0096647F" w:rsidRDefault="00E0098F" w:rsidP="002211F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4</w:t>
            </w:r>
            <w:r w:rsidR="002211F9"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364" w:type="dxa"/>
            <w:gridSpan w:val="2"/>
          </w:tcPr>
          <w:p w:rsidR="00E0098F" w:rsidRPr="0096647F" w:rsidRDefault="002211F9" w:rsidP="002211F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ԲՆՕԳՏԱԳՈՐԾՄԱՆ ՎՃԱՐԻ ՕԲՅԵԿՏԸ, ԲԱԶԱՆ ԵՎ</w:t>
            </w:r>
            <w:r w:rsidR="00A97532"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ԴՐՈՒՅՔԱՉԱՓԵՐԸ</w:t>
            </w:r>
          </w:p>
        </w:tc>
      </w:tr>
      <w:tr w:rsidR="00E0098F" w:rsidRPr="0096647F" w:rsidTr="00D1442B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0098F" w:rsidRPr="0096647F" w:rsidRDefault="00E0098F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199.</w:t>
            </w:r>
          </w:p>
        </w:tc>
        <w:tc>
          <w:tcPr>
            <w:tcW w:w="7655" w:type="dxa"/>
          </w:tcPr>
          <w:p w:rsidR="00E0098F" w:rsidRPr="0096647F" w:rsidRDefault="008515D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Բնօգտագործման վճարի օբյեկտը</w:t>
            </w:r>
          </w:p>
        </w:tc>
      </w:tr>
      <w:tr w:rsidR="00E0098F" w:rsidRPr="0096647F" w:rsidTr="00D1442B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0098F" w:rsidRPr="0096647F" w:rsidRDefault="00E0098F" w:rsidP="006A4F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200.</w:t>
            </w:r>
          </w:p>
        </w:tc>
        <w:tc>
          <w:tcPr>
            <w:tcW w:w="7655" w:type="dxa"/>
          </w:tcPr>
          <w:p w:rsidR="00E0098F" w:rsidRPr="0096647F" w:rsidRDefault="008515D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</w:rPr>
              <w:t>Բնօգտագործման վճարի բազան</w:t>
            </w:r>
          </w:p>
        </w:tc>
      </w:tr>
      <w:tr w:rsidR="00E0098F" w:rsidRPr="0096647F" w:rsidTr="00D1442B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0098F" w:rsidRPr="0096647F" w:rsidRDefault="00E0098F" w:rsidP="001C674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201.</w:t>
            </w:r>
          </w:p>
        </w:tc>
        <w:tc>
          <w:tcPr>
            <w:tcW w:w="7655" w:type="dxa"/>
          </w:tcPr>
          <w:p w:rsidR="00E0098F" w:rsidRPr="0096647F" w:rsidRDefault="008515D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</w:rPr>
              <w:t>Ռոյալթիի բազան</w:t>
            </w:r>
          </w:p>
        </w:tc>
      </w:tr>
      <w:tr w:rsidR="00E0098F" w:rsidRPr="0096647F" w:rsidTr="00D1442B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0098F" w:rsidRPr="0096647F" w:rsidRDefault="00E0098F" w:rsidP="001C674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202.</w:t>
            </w:r>
          </w:p>
        </w:tc>
        <w:tc>
          <w:tcPr>
            <w:tcW w:w="7655" w:type="dxa"/>
          </w:tcPr>
          <w:p w:rsidR="00E0098F" w:rsidRPr="0096647F" w:rsidRDefault="008515D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</w:rPr>
              <w:t>Բնօգտագործման վճարի բազայի չափաքանակները</w:t>
            </w:r>
          </w:p>
        </w:tc>
      </w:tr>
      <w:tr w:rsidR="00E0098F" w:rsidRPr="0096647F" w:rsidTr="00D1442B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0098F" w:rsidRPr="0096647F" w:rsidRDefault="00E0098F" w:rsidP="001C674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203.</w:t>
            </w:r>
          </w:p>
        </w:tc>
        <w:tc>
          <w:tcPr>
            <w:tcW w:w="7655" w:type="dxa"/>
          </w:tcPr>
          <w:p w:rsidR="00E0098F" w:rsidRPr="0096647F" w:rsidRDefault="008515DA" w:rsidP="008515DA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Մակերևութային ջրերի օգտագործման համար բնօգտագործման վճարի դրույքաչափերը</w:t>
            </w:r>
          </w:p>
        </w:tc>
      </w:tr>
      <w:tr w:rsidR="00E0098F" w:rsidRPr="0096647F" w:rsidTr="00D1442B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0098F" w:rsidRPr="0096647F" w:rsidRDefault="00E0098F" w:rsidP="001C674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204.</w:t>
            </w:r>
          </w:p>
        </w:tc>
        <w:tc>
          <w:tcPr>
            <w:tcW w:w="7655" w:type="dxa"/>
          </w:tcPr>
          <w:p w:rsidR="008457B3" w:rsidRPr="0096647F" w:rsidRDefault="008457B3" w:rsidP="008457B3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Ստորերկրյա քաղցրահամ և թերմալ ջրերի օգտագործման համար</w:t>
            </w:r>
          </w:p>
          <w:p w:rsidR="00E0098F" w:rsidRPr="0096647F" w:rsidRDefault="008457B3" w:rsidP="008457B3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բնօգտագործման վճարի դրույքաչափերը</w:t>
            </w:r>
          </w:p>
        </w:tc>
      </w:tr>
      <w:tr w:rsidR="00E0098F" w:rsidRPr="0096647F" w:rsidTr="00D1442B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0098F" w:rsidRPr="0096647F" w:rsidRDefault="00E0098F" w:rsidP="001C674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205.</w:t>
            </w:r>
          </w:p>
        </w:tc>
        <w:tc>
          <w:tcPr>
            <w:tcW w:w="7655" w:type="dxa"/>
          </w:tcPr>
          <w:p w:rsidR="00974888" w:rsidRPr="0096647F" w:rsidRDefault="00974888" w:rsidP="00974888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Ստորերկրյա հանքային ջրերի ու աղի արդյունահանման համար</w:t>
            </w:r>
          </w:p>
          <w:p w:rsidR="00E0098F" w:rsidRPr="0096647F" w:rsidRDefault="00974888" w:rsidP="00974888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բնօգտագործման վճարի դրույքաչափերը</w:t>
            </w:r>
          </w:p>
        </w:tc>
      </w:tr>
      <w:tr w:rsidR="00E0098F" w:rsidRPr="0096647F" w:rsidTr="00D1442B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0098F" w:rsidRPr="0096647F" w:rsidRDefault="00E0098F" w:rsidP="001C674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206.</w:t>
            </w:r>
          </w:p>
        </w:tc>
        <w:tc>
          <w:tcPr>
            <w:tcW w:w="7655" w:type="dxa"/>
          </w:tcPr>
          <w:p w:rsidR="00974888" w:rsidRPr="0096647F" w:rsidRDefault="00974888" w:rsidP="00974888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Պինդ ոչ մետաղական օգտակար հանածոների արդյունահանման</w:t>
            </w:r>
          </w:p>
          <w:p w:rsidR="00E0098F" w:rsidRPr="0096647F" w:rsidRDefault="00974888" w:rsidP="00974888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 բնօգտագործման վճարի դրույքաչափերը</w:t>
            </w:r>
          </w:p>
        </w:tc>
      </w:tr>
      <w:tr w:rsidR="00E0098F" w:rsidRPr="0096647F" w:rsidTr="00D1442B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0098F" w:rsidRPr="0096647F" w:rsidRDefault="00E0098F" w:rsidP="001C674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207.</w:t>
            </w:r>
          </w:p>
        </w:tc>
        <w:tc>
          <w:tcPr>
            <w:tcW w:w="7655" w:type="dxa"/>
          </w:tcPr>
          <w:p w:rsidR="00E0098F" w:rsidRPr="0096647F" w:rsidRDefault="00974888" w:rsidP="00974888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Կենսապաշարների օգտագործման համար բնօգտագործման վճարի դրույքաչափերը</w:t>
            </w:r>
          </w:p>
        </w:tc>
      </w:tr>
      <w:tr w:rsidR="00E0098F" w:rsidRPr="0096647F" w:rsidTr="00D1442B">
        <w:tc>
          <w:tcPr>
            <w:tcW w:w="426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0098F" w:rsidRPr="0096647F" w:rsidRDefault="00E0098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0098F" w:rsidRPr="0096647F" w:rsidRDefault="00E0098F" w:rsidP="001C674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208.</w:t>
            </w:r>
          </w:p>
        </w:tc>
        <w:tc>
          <w:tcPr>
            <w:tcW w:w="7655" w:type="dxa"/>
          </w:tcPr>
          <w:p w:rsidR="00E0098F" w:rsidRPr="0096647F" w:rsidRDefault="0097488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</w:rPr>
              <w:t>Ռոյաթիի դրույքաչափը</w:t>
            </w:r>
          </w:p>
        </w:tc>
      </w:tr>
      <w:tr w:rsidR="00575441" w:rsidRPr="0096647F" w:rsidTr="00575441">
        <w:tc>
          <w:tcPr>
            <w:tcW w:w="426" w:type="dxa"/>
          </w:tcPr>
          <w:p w:rsidR="00575441" w:rsidRPr="0096647F" w:rsidRDefault="005754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575441" w:rsidRPr="0096647F" w:rsidRDefault="00575441" w:rsidP="0057544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42.</w:t>
            </w:r>
          </w:p>
        </w:tc>
        <w:tc>
          <w:tcPr>
            <w:tcW w:w="8364" w:type="dxa"/>
            <w:gridSpan w:val="2"/>
          </w:tcPr>
          <w:p w:rsidR="00575441" w:rsidRPr="0096647F" w:rsidRDefault="000637B0" w:rsidP="00F9345C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ԲՆՕԳՏԱԳՈՐԾՄԱՆ</w:t>
            </w:r>
            <w:r w:rsidRPr="0096647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ՎՃԱՐԻ</w:t>
            </w:r>
            <w:r w:rsidRPr="0096647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ԱՐՏՈՆՈՒԹՅՈՒՆՆԵՐԸ</w:t>
            </w:r>
          </w:p>
        </w:tc>
      </w:tr>
      <w:tr w:rsidR="00575441" w:rsidRPr="0096647F" w:rsidTr="00D1442B">
        <w:tc>
          <w:tcPr>
            <w:tcW w:w="426" w:type="dxa"/>
          </w:tcPr>
          <w:p w:rsidR="00575441" w:rsidRPr="0096647F" w:rsidRDefault="005754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75441" w:rsidRPr="0096647F" w:rsidRDefault="005754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75441" w:rsidRPr="0096647F" w:rsidRDefault="00575441" w:rsidP="001C674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209.</w:t>
            </w:r>
          </w:p>
        </w:tc>
        <w:tc>
          <w:tcPr>
            <w:tcW w:w="7655" w:type="dxa"/>
          </w:tcPr>
          <w:p w:rsidR="00575441" w:rsidRPr="0096647F" w:rsidRDefault="000637B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</w:t>
            </w: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օգտագործման վճար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ի արտոնությունները</w:t>
            </w:r>
          </w:p>
        </w:tc>
      </w:tr>
      <w:tr w:rsidR="000637B0" w:rsidRPr="0096647F" w:rsidTr="000637B0">
        <w:tc>
          <w:tcPr>
            <w:tcW w:w="426" w:type="dxa"/>
          </w:tcPr>
          <w:p w:rsidR="000637B0" w:rsidRPr="0096647F" w:rsidRDefault="000637B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0637B0" w:rsidRPr="0096647F" w:rsidRDefault="000637B0" w:rsidP="000637B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43.</w:t>
            </w:r>
          </w:p>
        </w:tc>
        <w:tc>
          <w:tcPr>
            <w:tcW w:w="8364" w:type="dxa"/>
            <w:gridSpan w:val="2"/>
          </w:tcPr>
          <w:p w:rsidR="000637B0" w:rsidRPr="0096647F" w:rsidRDefault="000637B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ԲՆՕԳՏԱԳՈՐԾՄԱՆ ՎՃԱՐԻ ՀԱՇՎԱՐԿՈՒՄԸ</w:t>
            </w:r>
          </w:p>
        </w:tc>
      </w:tr>
      <w:tr w:rsidR="000637B0" w:rsidRPr="0096647F" w:rsidTr="00D1442B">
        <w:tc>
          <w:tcPr>
            <w:tcW w:w="426" w:type="dxa"/>
          </w:tcPr>
          <w:p w:rsidR="000637B0" w:rsidRPr="0096647F" w:rsidRDefault="000637B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637B0" w:rsidRPr="0096647F" w:rsidRDefault="000637B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637B0" w:rsidRPr="0096647F" w:rsidRDefault="000637B0" w:rsidP="001C674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210.</w:t>
            </w:r>
          </w:p>
        </w:tc>
        <w:tc>
          <w:tcPr>
            <w:tcW w:w="7655" w:type="dxa"/>
          </w:tcPr>
          <w:p w:rsidR="000637B0" w:rsidRPr="0096647F" w:rsidRDefault="000637B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Հաշվետու ժամանակաշրջանը</w:t>
            </w:r>
          </w:p>
        </w:tc>
      </w:tr>
      <w:tr w:rsidR="0004228C" w:rsidRPr="0096647F" w:rsidTr="00D1442B">
        <w:tc>
          <w:tcPr>
            <w:tcW w:w="426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4228C" w:rsidRPr="0096647F" w:rsidRDefault="0004228C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211.</w:t>
            </w:r>
          </w:p>
        </w:tc>
        <w:tc>
          <w:tcPr>
            <w:tcW w:w="7655" w:type="dxa"/>
          </w:tcPr>
          <w:p w:rsidR="0004228C" w:rsidRPr="0096647F" w:rsidRDefault="002B0F12" w:rsidP="002B0F1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Բնօգտագործման վճարի օբյեկտ համարվող փաստացի ծավալների հաշվառման կարգը</w:t>
            </w:r>
          </w:p>
        </w:tc>
      </w:tr>
      <w:tr w:rsidR="0004228C" w:rsidRPr="0096647F" w:rsidTr="00D1442B">
        <w:tc>
          <w:tcPr>
            <w:tcW w:w="426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4228C" w:rsidRPr="0096647F" w:rsidRDefault="0004228C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212.</w:t>
            </w:r>
          </w:p>
        </w:tc>
        <w:tc>
          <w:tcPr>
            <w:tcW w:w="7655" w:type="dxa"/>
          </w:tcPr>
          <w:p w:rsidR="002B0F12" w:rsidRPr="0096647F" w:rsidRDefault="002B0F12" w:rsidP="002B0F1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Պետական բյուջե վճարման ենթակա բնօգտագործման վճարի</w:t>
            </w:r>
          </w:p>
          <w:p w:rsidR="0004228C" w:rsidRPr="0096647F" w:rsidRDefault="002B0F12" w:rsidP="002B0F1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հաշվարկման ընդհանուր կարգը</w:t>
            </w:r>
          </w:p>
        </w:tc>
      </w:tr>
      <w:tr w:rsidR="0004228C" w:rsidRPr="0096647F" w:rsidTr="00D1442B">
        <w:tc>
          <w:tcPr>
            <w:tcW w:w="426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4228C" w:rsidRPr="0096647F" w:rsidRDefault="0004228C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213.</w:t>
            </w:r>
          </w:p>
        </w:tc>
        <w:tc>
          <w:tcPr>
            <w:tcW w:w="7655" w:type="dxa"/>
          </w:tcPr>
          <w:p w:rsidR="002B0F12" w:rsidRPr="0096647F" w:rsidRDefault="002B0F12" w:rsidP="002B0F1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Մակերևութային ջրերի օգտագործման համար պետական բյուջե</w:t>
            </w:r>
          </w:p>
          <w:p w:rsidR="0004228C" w:rsidRPr="0096647F" w:rsidRDefault="002B0F12" w:rsidP="002B0F1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ru-RU"/>
              </w:rPr>
              <w:t>վճարման ենթակա բնօգտագործման վճարի հաշվարկման կարգը</w:t>
            </w:r>
          </w:p>
        </w:tc>
      </w:tr>
      <w:tr w:rsidR="0004228C" w:rsidRPr="0096647F" w:rsidTr="00D1442B">
        <w:tc>
          <w:tcPr>
            <w:tcW w:w="426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4228C" w:rsidRPr="0096647F" w:rsidRDefault="0004228C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214.</w:t>
            </w:r>
          </w:p>
        </w:tc>
        <w:tc>
          <w:tcPr>
            <w:tcW w:w="7655" w:type="dxa"/>
          </w:tcPr>
          <w:p w:rsidR="0004228C" w:rsidRPr="0096647F" w:rsidRDefault="002B0F12" w:rsidP="002B0F1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Ստորերկրյա քաղցրահամ ու թերմալ ջրերի արդյունահանման համար պետական բյուջե վճարման ենթակա բնօգտագործման վճարի հաշվարկման կարգը</w:t>
            </w:r>
          </w:p>
        </w:tc>
      </w:tr>
      <w:tr w:rsidR="0004228C" w:rsidRPr="0096647F" w:rsidTr="00D1442B">
        <w:tc>
          <w:tcPr>
            <w:tcW w:w="426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4228C" w:rsidRPr="0096647F" w:rsidRDefault="0004228C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215.</w:t>
            </w:r>
          </w:p>
        </w:tc>
        <w:tc>
          <w:tcPr>
            <w:tcW w:w="7655" w:type="dxa"/>
          </w:tcPr>
          <w:p w:rsidR="0004228C" w:rsidRPr="0096647F" w:rsidRDefault="002B0F12" w:rsidP="002B0F1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Ստորերկրյա հանքային ջրերի ու աղի արդյունահանված պաշարների համար պետական բյուջե վճարման ենթակա բնօգտագործման վճարի հաշվարկման կարգը</w:t>
            </w:r>
          </w:p>
        </w:tc>
      </w:tr>
      <w:tr w:rsidR="0004228C" w:rsidRPr="0096647F" w:rsidTr="00D1442B">
        <w:tc>
          <w:tcPr>
            <w:tcW w:w="426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4228C" w:rsidRPr="0096647F" w:rsidRDefault="0004228C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216.</w:t>
            </w:r>
          </w:p>
        </w:tc>
        <w:tc>
          <w:tcPr>
            <w:tcW w:w="7655" w:type="dxa"/>
          </w:tcPr>
          <w:p w:rsidR="0004228C" w:rsidRPr="0096647F" w:rsidRDefault="002B0F12" w:rsidP="002F593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Պինդ ոչ մետաղական օգտակար հանածոների մարված պաշարների</w:t>
            </w:r>
            <w:r w:rsidR="002F5933"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համար պետական բյուջե վճարման ենթակա</w:t>
            </w:r>
            <w:r w:rsidR="002F5933"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բնօգտագործման վճարի</w:t>
            </w:r>
            <w:r w:rsidR="002F5933"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հաշվարկման կարգը</w:t>
            </w:r>
          </w:p>
        </w:tc>
      </w:tr>
      <w:tr w:rsidR="0004228C" w:rsidRPr="0096647F" w:rsidTr="00D1442B">
        <w:tc>
          <w:tcPr>
            <w:tcW w:w="426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4228C" w:rsidRPr="0096647F" w:rsidRDefault="0004228C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217.</w:t>
            </w:r>
          </w:p>
        </w:tc>
        <w:tc>
          <w:tcPr>
            <w:tcW w:w="7655" w:type="dxa"/>
          </w:tcPr>
          <w:p w:rsidR="0004228C" w:rsidRPr="0096647F" w:rsidRDefault="002B0F12" w:rsidP="002F593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Կենսապաշարների օգտագործման համար պետական բյուջե վճարման</w:t>
            </w:r>
            <w:r w:rsidR="002F5933"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ենթակա բնօգտագործման վճարի հաշվարկման կարգը</w:t>
            </w:r>
          </w:p>
        </w:tc>
      </w:tr>
      <w:tr w:rsidR="0004228C" w:rsidRPr="0096647F" w:rsidTr="00D1442B">
        <w:tc>
          <w:tcPr>
            <w:tcW w:w="426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4228C" w:rsidRPr="0096647F" w:rsidRDefault="0004228C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218.</w:t>
            </w:r>
          </w:p>
        </w:tc>
        <w:tc>
          <w:tcPr>
            <w:tcW w:w="7655" w:type="dxa"/>
          </w:tcPr>
          <w:p w:rsidR="0004228C" w:rsidRPr="0096647F" w:rsidRDefault="002B0F12" w:rsidP="002F593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Բնօգտագործման վճարի գծով հարկային հաշվարկների կազմումը և</w:t>
            </w:r>
            <w:r w:rsidR="002F5933"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ներկայացումը</w:t>
            </w:r>
          </w:p>
        </w:tc>
      </w:tr>
      <w:tr w:rsidR="0004228C" w:rsidRPr="0096647F" w:rsidTr="00D1442B">
        <w:tc>
          <w:tcPr>
            <w:tcW w:w="426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04228C" w:rsidRPr="0096647F" w:rsidRDefault="000422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4228C" w:rsidRPr="0096647F" w:rsidRDefault="0004228C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219.</w:t>
            </w:r>
          </w:p>
        </w:tc>
        <w:tc>
          <w:tcPr>
            <w:tcW w:w="7655" w:type="dxa"/>
          </w:tcPr>
          <w:p w:rsidR="0004228C" w:rsidRPr="0096647F" w:rsidRDefault="002B0F1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Ռոյալթիի գծով հարկային հաշվարկների կազմումը և</w:t>
            </w:r>
            <w:r w:rsidR="002F5933"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ներկայացումը</w:t>
            </w:r>
          </w:p>
        </w:tc>
      </w:tr>
      <w:tr w:rsidR="002F5933" w:rsidRPr="0096647F" w:rsidTr="002F5933">
        <w:tc>
          <w:tcPr>
            <w:tcW w:w="426" w:type="dxa"/>
          </w:tcPr>
          <w:p w:rsidR="002F5933" w:rsidRPr="0096647F" w:rsidRDefault="002F593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2F5933" w:rsidRPr="0096647F" w:rsidRDefault="002F5933" w:rsidP="002F593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44.</w:t>
            </w:r>
          </w:p>
        </w:tc>
        <w:tc>
          <w:tcPr>
            <w:tcW w:w="8364" w:type="dxa"/>
            <w:gridSpan w:val="2"/>
          </w:tcPr>
          <w:p w:rsidR="002F5933" w:rsidRPr="0096647F" w:rsidRDefault="002F5933" w:rsidP="002F593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ԲՆՕԳՏԱԳՈՐԾՄԱՆ ՎՃԱՐԻ ԳՈՒՄԱՐԻ ՎՃԱՐՄԱՆ, ՀԱՇՎԱՆՑՄԱՆ ԵՎ ՎԵՐԱԴԱՐՁՄԱՆ ԿԱՐԳԸ</w:t>
            </w:r>
          </w:p>
        </w:tc>
      </w:tr>
      <w:tr w:rsidR="002F5933" w:rsidRPr="0096647F" w:rsidTr="00D1442B">
        <w:tc>
          <w:tcPr>
            <w:tcW w:w="426" w:type="dxa"/>
          </w:tcPr>
          <w:p w:rsidR="002F5933" w:rsidRPr="0096647F" w:rsidRDefault="002F593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F5933" w:rsidRPr="0096647F" w:rsidRDefault="002F593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F5933" w:rsidRPr="0096647F" w:rsidRDefault="002F5933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220.</w:t>
            </w:r>
          </w:p>
        </w:tc>
        <w:tc>
          <w:tcPr>
            <w:tcW w:w="7655" w:type="dxa"/>
          </w:tcPr>
          <w:p w:rsidR="002F5933" w:rsidRPr="0096647F" w:rsidRDefault="006269B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Բնօգտագործման վճարի գումարի վճարումը</w:t>
            </w:r>
          </w:p>
        </w:tc>
      </w:tr>
      <w:tr w:rsidR="002F5933" w:rsidRPr="0096647F" w:rsidTr="00D1442B">
        <w:tc>
          <w:tcPr>
            <w:tcW w:w="426" w:type="dxa"/>
          </w:tcPr>
          <w:p w:rsidR="002F5933" w:rsidRPr="0096647F" w:rsidRDefault="002F593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2F5933" w:rsidRPr="0096647F" w:rsidRDefault="002F593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2F5933" w:rsidRPr="0096647F" w:rsidRDefault="002F5933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221.</w:t>
            </w:r>
          </w:p>
        </w:tc>
        <w:tc>
          <w:tcPr>
            <w:tcW w:w="7655" w:type="dxa"/>
          </w:tcPr>
          <w:p w:rsidR="006269BE" w:rsidRPr="0096647F" w:rsidRDefault="006269BE" w:rsidP="006269B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Բնօգտագործման վճարի գումարի՝ այլ հարկային </w:t>
            </w:r>
          </w:p>
          <w:p w:rsidR="002F5933" w:rsidRPr="0096647F" w:rsidRDefault="006269BE" w:rsidP="006269B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պարտավորությունների դիմաց հաշվանցումը և (կամ) վերադարձը</w:t>
            </w:r>
          </w:p>
        </w:tc>
      </w:tr>
      <w:tr w:rsidR="00C148A2" w:rsidRPr="0096647F" w:rsidTr="00C148A2">
        <w:tc>
          <w:tcPr>
            <w:tcW w:w="1702" w:type="dxa"/>
            <w:gridSpan w:val="3"/>
          </w:tcPr>
          <w:p w:rsidR="00C148A2" w:rsidRPr="0096647F" w:rsidRDefault="00C148A2" w:rsidP="00C148A2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11.</w:t>
            </w:r>
          </w:p>
        </w:tc>
        <w:tc>
          <w:tcPr>
            <w:tcW w:w="8647" w:type="dxa"/>
            <w:gridSpan w:val="3"/>
          </w:tcPr>
          <w:p w:rsidR="00C148A2" w:rsidRPr="0096647F" w:rsidRDefault="00873598" w:rsidP="006269B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ԱՆՇԱՐԺ ԳՈՒՅՔԻ ՀԱՐԿԸ</w:t>
            </w:r>
          </w:p>
        </w:tc>
      </w:tr>
      <w:tr w:rsidR="00C148A2" w:rsidRPr="0096647F" w:rsidTr="00C148A2">
        <w:tc>
          <w:tcPr>
            <w:tcW w:w="426" w:type="dxa"/>
          </w:tcPr>
          <w:p w:rsidR="00C148A2" w:rsidRPr="0096647F" w:rsidRDefault="00C148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C148A2" w:rsidRPr="0096647F" w:rsidRDefault="00C148A2" w:rsidP="00C148A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45.</w:t>
            </w:r>
          </w:p>
        </w:tc>
        <w:tc>
          <w:tcPr>
            <w:tcW w:w="8364" w:type="dxa"/>
            <w:gridSpan w:val="2"/>
          </w:tcPr>
          <w:p w:rsidR="00C148A2" w:rsidRPr="0096647F" w:rsidRDefault="00873598" w:rsidP="006269B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ԱՆՇԱՐԺ ԳՈՒՅՔԻ ՀԱՐԿԸ ԵՎ ՎՃԱՐՈՂՆԵՐԸ</w:t>
            </w:r>
          </w:p>
        </w:tc>
      </w:tr>
      <w:tr w:rsidR="00C148A2" w:rsidRPr="0096647F" w:rsidTr="00D1442B">
        <w:tc>
          <w:tcPr>
            <w:tcW w:w="426" w:type="dxa"/>
          </w:tcPr>
          <w:p w:rsidR="00C148A2" w:rsidRPr="0096647F" w:rsidRDefault="00C148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148A2" w:rsidRPr="0096647F" w:rsidRDefault="00C148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148A2" w:rsidRPr="0096647F" w:rsidRDefault="00C148A2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222.</w:t>
            </w:r>
          </w:p>
        </w:tc>
        <w:tc>
          <w:tcPr>
            <w:tcW w:w="7655" w:type="dxa"/>
          </w:tcPr>
          <w:p w:rsidR="00C148A2" w:rsidRPr="0096647F" w:rsidRDefault="0087359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Անշարժ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գույքի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հարկը</w:t>
            </w:r>
          </w:p>
        </w:tc>
      </w:tr>
      <w:tr w:rsidR="00C148A2" w:rsidRPr="0096647F" w:rsidTr="00D1442B">
        <w:tc>
          <w:tcPr>
            <w:tcW w:w="426" w:type="dxa"/>
          </w:tcPr>
          <w:p w:rsidR="00C148A2" w:rsidRPr="0096647F" w:rsidRDefault="00C148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148A2" w:rsidRPr="0096647F" w:rsidRDefault="00C148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148A2" w:rsidRPr="0096647F" w:rsidRDefault="00C148A2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223.</w:t>
            </w:r>
          </w:p>
        </w:tc>
        <w:tc>
          <w:tcPr>
            <w:tcW w:w="7655" w:type="dxa"/>
          </w:tcPr>
          <w:p w:rsidR="00C148A2" w:rsidRPr="0096647F" w:rsidRDefault="0087359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Անշարժ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գույքի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վճարողները</w:t>
            </w:r>
          </w:p>
        </w:tc>
      </w:tr>
      <w:tr w:rsidR="00C148A2" w:rsidRPr="0096647F" w:rsidTr="00D1442B">
        <w:tc>
          <w:tcPr>
            <w:tcW w:w="426" w:type="dxa"/>
          </w:tcPr>
          <w:p w:rsidR="00C148A2" w:rsidRPr="0096647F" w:rsidRDefault="00C148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148A2" w:rsidRPr="0096647F" w:rsidRDefault="00C148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148A2" w:rsidRPr="0096647F" w:rsidRDefault="00C148A2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224.</w:t>
            </w:r>
          </w:p>
        </w:tc>
        <w:tc>
          <w:tcPr>
            <w:tcW w:w="7655" w:type="dxa"/>
          </w:tcPr>
          <w:p w:rsidR="00C148A2" w:rsidRPr="0096647F" w:rsidRDefault="0087359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Լիազոր մարմինները</w:t>
            </w:r>
          </w:p>
        </w:tc>
      </w:tr>
      <w:tr w:rsidR="00873598" w:rsidRPr="0096647F" w:rsidTr="00873598">
        <w:tc>
          <w:tcPr>
            <w:tcW w:w="426" w:type="dxa"/>
          </w:tcPr>
          <w:p w:rsidR="00873598" w:rsidRPr="0096647F" w:rsidRDefault="0087359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873598" w:rsidRPr="0096647F" w:rsidRDefault="00873598" w:rsidP="00873598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46.</w:t>
            </w:r>
          </w:p>
        </w:tc>
        <w:tc>
          <w:tcPr>
            <w:tcW w:w="8364" w:type="dxa"/>
            <w:gridSpan w:val="2"/>
          </w:tcPr>
          <w:p w:rsidR="00873598" w:rsidRPr="0096647F" w:rsidRDefault="004E07B6" w:rsidP="004E07B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ԱՆՇԱՐԺ ԳՈՒՅՔԻ ՀԱՐԿՈՎ ՀԱՐԿՄԱՆ ՕԲՅԵԿՏԸ, ՀԱՐԿՄԱՆ ԲԱԶԱՆ ԵՎ ԴՐՈՒՅՔԱՉԱՓԵՐԸ</w:t>
            </w:r>
          </w:p>
        </w:tc>
      </w:tr>
      <w:tr w:rsidR="00873598" w:rsidRPr="0096647F" w:rsidTr="00D1442B">
        <w:tc>
          <w:tcPr>
            <w:tcW w:w="426" w:type="dxa"/>
          </w:tcPr>
          <w:p w:rsidR="00873598" w:rsidRPr="0096647F" w:rsidRDefault="0087359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73598" w:rsidRPr="0096647F" w:rsidRDefault="0087359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73598" w:rsidRPr="0096647F" w:rsidRDefault="00873598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225.</w:t>
            </w:r>
          </w:p>
        </w:tc>
        <w:tc>
          <w:tcPr>
            <w:tcW w:w="7655" w:type="dxa"/>
          </w:tcPr>
          <w:p w:rsidR="00873598" w:rsidRPr="0096647F" w:rsidRDefault="00AB4C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Անշարժ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գույքի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հարկով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հարկման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օբյեկտը</w:t>
            </w:r>
          </w:p>
        </w:tc>
      </w:tr>
      <w:tr w:rsidR="00873598" w:rsidRPr="0096647F" w:rsidTr="00D1442B">
        <w:tc>
          <w:tcPr>
            <w:tcW w:w="426" w:type="dxa"/>
          </w:tcPr>
          <w:p w:rsidR="00873598" w:rsidRPr="0096647F" w:rsidRDefault="0087359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73598" w:rsidRPr="0096647F" w:rsidRDefault="0087359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73598" w:rsidRPr="0096647F" w:rsidRDefault="00873598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226.</w:t>
            </w:r>
          </w:p>
        </w:tc>
        <w:tc>
          <w:tcPr>
            <w:tcW w:w="7655" w:type="dxa"/>
          </w:tcPr>
          <w:p w:rsidR="00873598" w:rsidRPr="0096647F" w:rsidRDefault="00AB4C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Անշարժ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գույքի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հարկով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հարկման բազան</w:t>
            </w:r>
          </w:p>
        </w:tc>
      </w:tr>
      <w:tr w:rsidR="00873598" w:rsidRPr="0096647F" w:rsidTr="00D1442B">
        <w:tc>
          <w:tcPr>
            <w:tcW w:w="426" w:type="dxa"/>
          </w:tcPr>
          <w:p w:rsidR="00873598" w:rsidRPr="0096647F" w:rsidRDefault="0087359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73598" w:rsidRPr="0096647F" w:rsidRDefault="0087359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73598" w:rsidRPr="0096647F" w:rsidRDefault="00873598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227.</w:t>
            </w:r>
          </w:p>
        </w:tc>
        <w:tc>
          <w:tcPr>
            <w:tcW w:w="7655" w:type="dxa"/>
          </w:tcPr>
          <w:p w:rsidR="00873598" w:rsidRPr="0096647F" w:rsidRDefault="00AB4C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Անշարժ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գույքի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հարկի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դրույքաչափերը</w:t>
            </w:r>
          </w:p>
        </w:tc>
      </w:tr>
      <w:tr w:rsidR="00AB4CFD" w:rsidRPr="0096647F" w:rsidTr="00AB4CFD">
        <w:tc>
          <w:tcPr>
            <w:tcW w:w="426" w:type="dxa"/>
          </w:tcPr>
          <w:p w:rsidR="00AB4CFD" w:rsidRPr="0096647F" w:rsidRDefault="00AB4C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AB4CFD" w:rsidRPr="0096647F" w:rsidRDefault="00AB4CFD" w:rsidP="00AB4CFD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47.</w:t>
            </w:r>
          </w:p>
        </w:tc>
        <w:tc>
          <w:tcPr>
            <w:tcW w:w="8364" w:type="dxa"/>
            <w:gridSpan w:val="2"/>
          </w:tcPr>
          <w:p w:rsidR="00AB4CFD" w:rsidRPr="0096647F" w:rsidRDefault="00AA2481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ԱՆՇԱՐԺ ԳՈՒՅՔԻ ՀԱՐԿԻ ԱՐՏՈՆՈՒԹՅՈՒՆՆԵՐԸ</w:t>
            </w:r>
          </w:p>
        </w:tc>
      </w:tr>
      <w:tr w:rsidR="00AB4CFD" w:rsidRPr="0096647F" w:rsidTr="00D1442B">
        <w:tc>
          <w:tcPr>
            <w:tcW w:w="426" w:type="dxa"/>
          </w:tcPr>
          <w:p w:rsidR="00AB4CFD" w:rsidRPr="0096647F" w:rsidRDefault="00AB4C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B4CFD" w:rsidRPr="0096647F" w:rsidRDefault="00AB4CF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B4CFD" w:rsidRPr="0096647F" w:rsidRDefault="00AB4CFD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228.</w:t>
            </w:r>
          </w:p>
        </w:tc>
        <w:tc>
          <w:tcPr>
            <w:tcW w:w="7655" w:type="dxa"/>
          </w:tcPr>
          <w:p w:rsidR="00AB4CFD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Անշարժ գույքի հարկի արտոնությունները</w:t>
            </w:r>
          </w:p>
        </w:tc>
      </w:tr>
      <w:tr w:rsidR="00AA2481" w:rsidRPr="0096647F" w:rsidTr="00AA2481">
        <w:tc>
          <w:tcPr>
            <w:tcW w:w="426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AA2481" w:rsidRPr="0096647F" w:rsidRDefault="00AA2481" w:rsidP="00AA248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48.</w:t>
            </w:r>
          </w:p>
        </w:tc>
        <w:tc>
          <w:tcPr>
            <w:tcW w:w="8364" w:type="dxa"/>
            <w:gridSpan w:val="2"/>
          </w:tcPr>
          <w:p w:rsidR="00AA2481" w:rsidRPr="0096647F" w:rsidRDefault="003A621A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ԱՆՇԱՐԺ ԳՈՒՅՔԻ ՀԱՐԿԻ ՀԱՇՎԱՐԿՈՒՄԸ</w:t>
            </w:r>
          </w:p>
        </w:tc>
      </w:tr>
      <w:tr w:rsidR="00AA2481" w:rsidRPr="0096647F" w:rsidTr="00D1442B">
        <w:tc>
          <w:tcPr>
            <w:tcW w:w="426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A2481" w:rsidRPr="0096647F" w:rsidRDefault="00AA248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229.</w:t>
            </w:r>
          </w:p>
        </w:tc>
        <w:tc>
          <w:tcPr>
            <w:tcW w:w="7655" w:type="dxa"/>
          </w:tcPr>
          <w:p w:rsidR="00AA2481" w:rsidRPr="0096647F" w:rsidRDefault="003A621A" w:rsidP="003A621A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Անշարժ գույքի հարկի վճարման պարտավորության առաջանալու և</w:t>
            </w:r>
            <w:r w:rsidR="006A0B2C"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դադա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րե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լու կարգը</w:t>
            </w:r>
          </w:p>
        </w:tc>
      </w:tr>
      <w:tr w:rsidR="00AA2481" w:rsidRPr="0096647F" w:rsidTr="00D1442B">
        <w:tc>
          <w:tcPr>
            <w:tcW w:w="426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A2481" w:rsidRPr="0096647F" w:rsidRDefault="00AA248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230.</w:t>
            </w:r>
          </w:p>
        </w:tc>
        <w:tc>
          <w:tcPr>
            <w:tcW w:w="7655" w:type="dxa"/>
          </w:tcPr>
          <w:p w:rsidR="00AA2481" w:rsidRPr="0096647F" w:rsidRDefault="003A621A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Հաշվետու ժամանակաշրջանը</w:t>
            </w:r>
          </w:p>
        </w:tc>
      </w:tr>
      <w:tr w:rsidR="00AA2481" w:rsidRPr="0096647F" w:rsidTr="00D1442B">
        <w:tc>
          <w:tcPr>
            <w:tcW w:w="426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A2481" w:rsidRPr="0096647F" w:rsidRDefault="00AA248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231.</w:t>
            </w:r>
          </w:p>
        </w:tc>
        <w:tc>
          <w:tcPr>
            <w:tcW w:w="7655" w:type="dxa"/>
          </w:tcPr>
          <w:p w:rsidR="00AA2481" w:rsidRPr="0096647F" w:rsidRDefault="003A621A" w:rsidP="003A621A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Տեղական բյուջե վճարման ենթակա անշարժ գույքի հարկի գումարի</w:t>
            </w:r>
            <w:r w:rsidR="006A0B2C"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հաշվարկման կարգը</w:t>
            </w:r>
          </w:p>
        </w:tc>
      </w:tr>
      <w:tr w:rsidR="00AA2481" w:rsidRPr="0096647F" w:rsidTr="00D1442B">
        <w:tc>
          <w:tcPr>
            <w:tcW w:w="426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A2481" w:rsidRPr="0096647F" w:rsidRDefault="00AA248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232.</w:t>
            </w:r>
          </w:p>
        </w:tc>
        <w:tc>
          <w:tcPr>
            <w:tcW w:w="7655" w:type="dxa"/>
          </w:tcPr>
          <w:p w:rsidR="003A621A" w:rsidRPr="0096647F" w:rsidRDefault="003A621A" w:rsidP="003A621A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Ընդհանուր սեփականության անշարժ գույքի հարկի գումարի</w:t>
            </w:r>
          </w:p>
          <w:p w:rsidR="00AA2481" w:rsidRPr="0096647F" w:rsidRDefault="003A621A" w:rsidP="003A621A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հաշվարկման կարգը</w:t>
            </w:r>
          </w:p>
        </w:tc>
      </w:tr>
      <w:tr w:rsidR="00AA2481" w:rsidRPr="0096647F" w:rsidTr="00D1442B">
        <w:tc>
          <w:tcPr>
            <w:tcW w:w="426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A2481" w:rsidRPr="0096647F" w:rsidRDefault="00AA248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A2481" w:rsidRPr="0096647F" w:rsidRDefault="00AA248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233.</w:t>
            </w:r>
          </w:p>
        </w:tc>
        <w:tc>
          <w:tcPr>
            <w:tcW w:w="7655" w:type="dxa"/>
          </w:tcPr>
          <w:p w:rsidR="00AA2481" w:rsidRPr="0096647F" w:rsidRDefault="003A621A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Տեղեկությունների տրամադրումը</w:t>
            </w:r>
          </w:p>
        </w:tc>
      </w:tr>
      <w:tr w:rsidR="003A621A" w:rsidRPr="0096647F" w:rsidTr="003A621A">
        <w:tc>
          <w:tcPr>
            <w:tcW w:w="426" w:type="dxa"/>
          </w:tcPr>
          <w:p w:rsidR="003A621A" w:rsidRPr="0096647F" w:rsidRDefault="003A621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3A621A" w:rsidRPr="0096647F" w:rsidRDefault="003A621A" w:rsidP="003A621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49.</w:t>
            </w:r>
          </w:p>
        </w:tc>
        <w:tc>
          <w:tcPr>
            <w:tcW w:w="8364" w:type="dxa"/>
            <w:gridSpan w:val="2"/>
          </w:tcPr>
          <w:p w:rsidR="003A621A" w:rsidRPr="0096647F" w:rsidRDefault="00410F62" w:rsidP="00410F62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ԱՆՇԱՐԺ ԳՈՒՅՔԻ ՀԱՐԿԻ ԳՈՒՄԱՐԻ ՎՃԱՐՄԱՆ, ՀԱՇՎԱՆՑՄԱՆ ԵՎ ՎԵՐԱԴԱՐՁՄԱՆ ԿԱՐԳԸ</w:t>
            </w:r>
          </w:p>
        </w:tc>
      </w:tr>
      <w:tr w:rsidR="003A621A" w:rsidRPr="0096647F" w:rsidTr="00D1442B">
        <w:tc>
          <w:tcPr>
            <w:tcW w:w="426" w:type="dxa"/>
          </w:tcPr>
          <w:p w:rsidR="003A621A" w:rsidRPr="0096647F" w:rsidRDefault="003A621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3A621A" w:rsidRPr="0096647F" w:rsidRDefault="003A621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3A621A" w:rsidRPr="0096647F" w:rsidRDefault="003A621A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234.</w:t>
            </w:r>
          </w:p>
        </w:tc>
        <w:tc>
          <w:tcPr>
            <w:tcW w:w="7655" w:type="dxa"/>
          </w:tcPr>
          <w:p w:rsidR="003A621A" w:rsidRPr="0096647F" w:rsidRDefault="00675CD7" w:rsidP="00675CD7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Անշարժ գույքի հարկի գումարի վճարումը</w:t>
            </w:r>
          </w:p>
        </w:tc>
      </w:tr>
      <w:tr w:rsidR="003A621A" w:rsidRPr="0096647F" w:rsidTr="00D1442B">
        <w:tc>
          <w:tcPr>
            <w:tcW w:w="426" w:type="dxa"/>
          </w:tcPr>
          <w:p w:rsidR="003A621A" w:rsidRPr="0096647F" w:rsidRDefault="003A621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3A621A" w:rsidRPr="0096647F" w:rsidRDefault="003A621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3A621A" w:rsidRPr="0096647F" w:rsidRDefault="003A621A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235.</w:t>
            </w:r>
          </w:p>
        </w:tc>
        <w:tc>
          <w:tcPr>
            <w:tcW w:w="7655" w:type="dxa"/>
          </w:tcPr>
          <w:p w:rsidR="003A621A" w:rsidRPr="0096647F" w:rsidRDefault="00D31680" w:rsidP="00D31680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Անշարժ գույքի հարկի գումարի՝ այլ հարկային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lastRenderedPageBreak/>
              <w:t>պարտավորությունների</w:t>
            </w:r>
            <w:r w:rsid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դիմաց հաշվանցումը և (կամ) վերադարձը</w:t>
            </w:r>
          </w:p>
        </w:tc>
      </w:tr>
      <w:tr w:rsidR="003A621A" w:rsidRPr="0096647F" w:rsidTr="00D1442B">
        <w:tc>
          <w:tcPr>
            <w:tcW w:w="426" w:type="dxa"/>
          </w:tcPr>
          <w:p w:rsidR="003A621A" w:rsidRPr="0096647F" w:rsidRDefault="003A621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3A621A" w:rsidRPr="0096647F" w:rsidRDefault="003A621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3A621A" w:rsidRPr="0096647F" w:rsidRDefault="003A621A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236.</w:t>
            </w:r>
          </w:p>
        </w:tc>
        <w:tc>
          <w:tcPr>
            <w:tcW w:w="7655" w:type="dxa"/>
          </w:tcPr>
          <w:p w:rsidR="003A621A" w:rsidRPr="0096647F" w:rsidRDefault="00D31680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Անշարժ գույքի կադաստրային գնահատումը</w:t>
            </w:r>
          </w:p>
        </w:tc>
      </w:tr>
      <w:tr w:rsidR="00D31680" w:rsidRPr="0096647F" w:rsidTr="00D31680">
        <w:tc>
          <w:tcPr>
            <w:tcW w:w="1702" w:type="dxa"/>
            <w:gridSpan w:val="3"/>
          </w:tcPr>
          <w:p w:rsidR="00D31680" w:rsidRPr="0096647F" w:rsidRDefault="00D31680" w:rsidP="00D3168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12.</w:t>
            </w:r>
          </w:p>
        </w:tc>
        <w:tc>
          <w:tcPr>
            <w:tcW w:w="8647" w:type="dxa"/>
            <w:gridSpan w:val="3"/>
          </w:tcPr>
          <w:p w:rsidR="00D31680" w:rsidRPr="0096647F" w:rsidRDefault="006247DF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ՓՈԽԱԴՐԱՄԻՋՈՑՆԵՐԻ ԳՈՒՅՔԱՀԱՐԿԸ</w:t>
            </w:r>
          </w:p>
        </w:tc>
      </w:tr>
      <w:tr w:rsidR="00D31680" w:rsidRPr="0096647F" w:rsidTr="00D31680">
        <w:tc>
          <w:tcPr>
            <w:tcW w:w="426" w:type="dxa"/>
          </w:tcPr>
          <w:p w:rsidR="00D31680" w:rsidRPr="0096647F" w:rsidRDefault="00D3168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D31680" w:rsidRPr="0096647F" w:rsidRDefault="00D31680" w:rsidP="00D3168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50.</w:t>
            </w:r>
          </w:p>
        </w:tc>
        <w:tc>
          <w:tcPr>
            <w:tcW w:w="8364" w:type="dxa"/>
            <w:gridSpan w:val="2"/>
          </w:tcPr>
          <w:p w:rsidR="00D31680" w:rsidRPr="0096647F" w:rsidRDefault="006247DF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ՓՈԽԱԴՐԱՄԻՋՈՑՆԵՐԻ ԳՈՒՅՔԱՀԱՐԿԸ ԵՎ ՎՃԱՐՈՂՆԵՐԸ</w:t>
            </w:r>
          </w:p>
        </w:tc>
      </w:tr>
      <w:tr w:rsidR="00D31680" w:rsidRPr="0096647F" w:rsidTr="00D1442B">
        <w:tc>
          <w:tcPr>
            <w:tcW w:w="426" w:type="dxa"/>
          </w:tcPr>
          <w:p w:rsidR="00D31680" w:rsidRPr="0096647F" w:rsidRDefault="00D3168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31680" w:rsidRPr="0096647F" w:rsidRDefault="00D3168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31680" w:rsidRPr="0096647F" w:rsidRDefault="00D3168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237.</w:t>
            </w:r>
          </w:p>
        </w:tc>
        <w:tc>
          <w:tcPr>
            <w:tcW w:w="7655" w:type="dxa"/>
          </w:tcPr>
          <w:p w:rsidR="00D31680" w:rsidRPr="0096647F" w:rsidRDefault="0081776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Փոխադրամիջոցների գույքահարկը</w:t>
            </w:r>
          </w:p>
        </w:tc>
      </w:tr>
      <w:tr w:rsidR="00D31680" w:rsidRPr="0096647F" w:rsidTr="00D1442B">
        <w:tc>
          <w:tcPr>
            <w:tcW w:w="426" w:type="dxa"/>
          </w:tcPr>
          <w:p w:rsidR="00D31680" w:rsidRPr="0096647F" w:rsidRDefault="00D3168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31680" w:rsidRPr="0096647F" w:rsidRDefault="00D3168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31680" w:rsidRPr="0096647F" w:rsidRDefault="00D3168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238.</w:t>
            </w:r>
          </w:p>
        </w:tc>
        <w:tc>
          <w:tcPr>
            <w:tcW w:w="7655" w:type="dxa"/>
          </w:tcPr>
          <w:p w:rsidR="00D31680" w:rsidRPr="0096647F" w:rsidRDefault="0081776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</w:rPr>
              <w:t>Փոխադրամիջոցների</w:t>
            </w:r>
            <w:r w:rsidRPr="0096647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</w:rPr>
              <w:t>գույքահարկ</w:t>
            </w:r>
            <w:r w:rsidRPr="0096647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</w:rPr>
              <w:t>վճարողները</w:t>
            </w:r>
          </w:p>
        </w:tc>
      </w:tr>
      <w:tr w:rsidR="00D31680" w:rsidRPr="0096647F" w:rsidTr="00D1442B">
        <w:tc>
          <w:tcPr>
            <w:tcW w:w="426" w:type="dxa"/>
          </w:tcPr>
          <w:p w:rsidR="00D31680" w:rsidRPr="0096647F" w:rsidRDefault="00D3168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31680" w:rsidRPr="0096647F" w:rsidRDefault="00D3168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31680" w:rsidRPr="0096647F" w:rsidRDefault="00D3168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239.</w:t>
            </w:r>
          </w:p>
        </w:tc>
        <w:tc>
          <w:tcPr>
            <w:tcW w:w="7655" w:type="dxa"/>
          </w:tcPr>
          <w:p w:rsidR="00D31680" w:rsidRPr="0096647F" w:rsidRDefault="0081776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Լիազոր մարմինները</w:t>
            </w:r>
          </w:p>
        </w:tc>
      </w:tr>
      <w:tr w:rsidR="00F81541" w:rsidRPr="0096647F" w:rsidTr="00F81541">
        <w:tc>
          <w:tcPr>
            <w:tcW w:w="426" w:type="dxa"/>
          </w:tcPr>
          <w:p w:rsidR="00F81541" w:rsidRPr="0096647F" w:rsidRDefault="00F815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F81541" w:rsidRPr="0096647F" w:rsidRDefault="00F81541" w:rsidP="00F8154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51.</w:t>
            </w:r>
          </w:p>
        </w:tc>
        <w:tc>
          <w:tcPr>
            <w:tcW w:w="8364" w:type="dxa"/>
            <w:gridSpan w:val="2"/>
          </w:tcPr>
          <w:p w:rsidR="00F81541" w:rsidRPr="0096647F" w:rsidRDefault="00F81541" w:rsidP="00F81541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ՓՈԽԱԴՐԱՄԻՋՈՑՆԵՐԻ ԳՈՒՅՔԱՀԱՐԿՈՎ ՀԱՐԿՄԱՆ ՕԲՅԵԿՏԸ, ՀԱՐԿՄԱՆ ԲԱԶԱՆ ԵՎ ԴՐՈՒՅՔԱՉԱՓԵՐԸ</w:t>
            </w:r>
          </w:p>
        </w:tc>
      </w:tr>
      <w:tr w:rsidR="00F81541" w:rsidRPr="0096647F" w:rsidTr="00D1442B">
        <w:tc>
          <w:tcPr>
            <w:tcW w:w="426" w:type="dxa"/>
          </w:tcPr>
          <w:p w:rsidR="00F81541" w:rsidRPr="0096647F" w:rsidRDefault="00F815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81541" w:rsidRPr="0096647F" w:rsidRDefault="00F815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81541" w:rsidRPr="0096647F" w:rsidRDefault="00F8154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240.</w:t>
            </w:r>
          </w:p>
        </w:tc>
        <w:tc>
          <w:tcPr>
            <w:tcW w:w="7655" w:type="dxa"/>
          </w:tcPr>
          <w:p w:rsidR="00F81541" w:rsidRPr="0096647F" w:rsidRDefault="0011260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Փոխադրամիջոցների գ</w:t>
            </w:r>
            <w:r w:rsidRPr="0096647F">
              <w:rPr>
                <w:rFonts w:ascii="GHEA Grapalat" w:hAnsi="GHEA Grapalat" w:cs="Sylfaen"/>
                <w:sz w:val="24"/>
                <w:szCs w:val="24"/>
              </w:rPr>
              <w:t>ույքահարկով</w:t>
            </w:r>
            <w:r w:rsidRPr="0096647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</w:rPr>
              <w:t>հարկ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ման</w:t>
            </w:r>
            <w:r w:rsidRPr="0096647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</w:rPr>
              <w:t>օբյեկտը</w:t>
            </w:r>
          </w:p>
        </w:tc>
      </w:tr>
      <w:tr w:rsidR="00F81541" w:rsidRPr="0096647F" w:rsidTr="00D1442B">
        <w:tc>
          <w:tcPr>
            <w:tcW w:w="426" w:type="dxa"/>
          </w:tcPr>
          <w:p w:rsidR="00F81541" w:rsidRPr="0096647F" w:rsidRDefault="00F815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81541" w:rsidRPr="0096647F" w:rsidRDefault="00F815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81541" w:rsidRPr="0096647F" w:rsidRDefault="00F8154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241.</w:t>
            </w:r>
          </w:p>
        </w:tc>
        <w:tc>
          <w:tcPr>
            <w:tcW w:w="7655" w:type="dxa"/>
          </w:tcPr>
          <w:p w:rsidR="00F81541" w:rsidRPr="0096647F" w:rsidRDefault="0011260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Փոխադրամիջոցների գ</w:t>
            </w:r>
            <w:r w:rsidRPr="0096647F">
              <w:rPr>
                <w:rFonts w:ascii="GHEA Grapalat" w:hAnsi="GHEA Grapalat" w:cs="Sylfaen"/>
                <w:sz w:val="24"/>
                <w:szCs w:val="24"/>
              </w:rPr>
              <w:t>ույքահարկով</w:t>
            </w:r>
            <w:r w:rsidRPr="0096647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</w:rPr>
              <w:t>հարկման</w:t>
            </w:r>
            <w:r w:rsidRPr="0096647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</w:rPr>
              <w:t>բազան</w:t>
            </w:r>
          </w:p>
        </w:tc>
      </w:tr>
      <w:tr w:rsidR="00F81541" w:rsidRPr="0096647F" w:rsidTr="00D1442B">
        <w:tc>
          <w:tcPr>
            <w:tcW w:w="426" w:type="dxa"/>
          </w:tcPr>
          <w:p w:rsidR="00F81541" w:rsidRPr="0096647F" w:rsidRDefault="00F815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81541" w:rsidRPr="0096647F" w:rsidRDefault="00F8154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81541" w:rsidRPr="0096647F" w:rsidRDefault="00F8154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242.</w:t>
            </w:r>
          </w:p>
        </w:tc>
        <w:tc>
          <w:tcPr>
            <w:tcW w:w="7655" w:type="dxa"/>
          </w:tcPr>
          <w:p w:rsidR="00F81541" w:rsidRPr="0096647F" w:rsidRDefault="0011260D" w:rsidP="0011260D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Փոխադրամիջոցների գույքահարկի դրույքաչափերը</w:t>
            </w:r>
          </w:p>
        </w:tc>
      </w:tr>
      <w:tr w:rsidR="00F60EE5" w:rsidRPr="0096647F" w:rsidTr="00F60EE5">
        <w:tc>
          <w:tcPr>
            <w:tcW w:w="426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F60EE5" w:rsidRPr="0096647F" w:rsidRDefault="00F60EE5" w:rsidP="00F60EE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52.</w:t>
            </w:r>
          </w:p>
        </w:tc>
        <w:tc>
          <w:tcPr>
            <w:tcW w:w="8364" w:type="dxa"/>
            <w:gridSpan w:val="2"/>
          </w:tcPr>
          <w:p w:rsidR="00F60EE5" w:rsidRPr="0096647F" w:rsidRDefault="00F60EE5" w:rsidP="0011260D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ՓՈԽԱԴՐԱՄԻՋՈՑՆԵՐԻ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ԳՈՒՅՔԱՀԱՐԿԻ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ԱՐՏՈՆՈՒԹՅՈՒՆՆԵՐԸ</w:t>
            </w:r>
          </w:p>
        </w:tc>
      </w:tr>
      <w:tr w:rsidR="00F60EE5" w:rsidRPr="0096647F" w:rsidTr="00D1442B">
        <w:tc>
          <w:tcPr>
            <w:tcW w:w="426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60EE5" w:rsidRPr="0096647F" w:rsidRDefault="00F60EE5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243.</w:t>
            </w:r>
          </w:p>
        </w:tc>
        <w:tc>
          <w:tcPr>
            <w:tcW w:w="7655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Փոխադրամիջոցների գույքահարկի արտոնությունները</w:t>
            </w:r>
          </w:p>
        </w:tc>
      </w:tr>
      <w:tr w:rsidR="00F60EE5" w:rsidRPr="0096647F" w:rsidTr="00F60EE5">
        <w:tc>
          <w:tcPr>
            <w:tcW w:w="426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F60EE5" w:rsidRPr="0096647F" w:rsidRDefault="00F60EE5" w:rsidP="00F60EE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53.</w:t>
            </w:r>
          </w:p>
        </w:tc>
        <w:tc>
          <w:tcPr>
            <w:tcW w:w="8364" w:type="dxa"/>
            <w:gridSpan w:val="2"/>
          </w:tcPr>
          <w:p w:rsidR="00F60EE5" w:rsidRPr="0096647F" w:rsidRDefault="00CE2AF3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ՓՈԽԱԴՐԱՄԻՋՈՑՆԵՐԻ ԳՈՒՅՔԱՀԱՐԿԻ ՀԱՇՎԱՐԿՈՒՄԸ</w:t>
            </w:r>
          </w:p>
        </w:tc>
      </w:tr>
      <w:tr w:rsidR="00F60EE5" w:rsidRPr="0096647F" w:rsidTr="00D1442B">
        <w:tc>
          <w:tcPr>
            <w:tcW w:w="426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60EE5" w:rsidRPr="0096647F" w:rsidRDefault="00F60EE5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244.</w:t>
            </w:r>
          </w:p>
        </w:tc>
        <w:tc>
          <w:tcPr>
            <w:tcW w:w="7655" w:type="dxa"/>
          </w:tcPr>
          <w:p w:rsidR="00CE2AF3" w:rsidRPr="0096647F" w:rsidRDefault="00CE2AF3" w:rsidP="00CE2AF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Փոխադրամիջոցների գույքահարկի վճարման պարտավորության</w:t>
            </w:r>
          </w:p>
          <w:p w:rsidR="00F60EE5" w:rsidRPr="0096647F" w:rsidRDefault="00CE2AF3" w:rsidP="00CE2AF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առաջանալու և դադա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րե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softHyphen/>
              <w:t>լու կարգը</w:t>
            </w:r>
          </w:p>
        </w:tc>
      </w:tr>
      <w:tr w:rsidR="00F60EE5" w:rsidRPr="0096647F" w:rsidTr="00D1442B">
        <w:tc>
          <w:tcPr>
            <w:tcW w:w="426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60EE5" w:rsidRPr="0096647F" w:rsidRDefault="00F60EE5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245.</w:t>
            </w:r>
          </w:p>
        </w:tc>
        <w:tc>
          <w:tcPr>
            <w:tcW w:w="7655" w:type="dxa"/>
          </w:tcPr>
          <w:p w:rsidR="00F60EE5" w:rsidRPr="0096647F" w:rsidRDefault="00CE2AF3" w:rsidP="00F9345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Հաշվետու ժամանակաշրջանը</w:t>
            </w:r>
          </w:p>
        </w:tc>
      </w:tr>
      <w:tr w:rsidR="00F60EE5" w:rsidRPr="0096647F" w:rsidTr="00D1442B">
        <w:tc>
          <w:tcPr>
            <w:tcW w:w="426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60EE5" w:rsidRPr="0096647F" w:rsidRDefault="00F60EE5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246.</w:t>
            </w:r>
          </w:p>
        </w:tc>
        <w:tc>
          <w:tcPr>
            <w:tcW w:w="7655" w:type="dxa"/>
          </w:tcPr>
          <w:p w:rsidR="00F60EE5" w:rsidRPr="0096647F" w:rsidRDefault="00CE2AF3" w:rsidP="00CE2AF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Տեղական բյուջե վճարման ենթակա փոխադրամիջոցների գույքահարկի</w:t>
            </w:r>
            <w:r w:rsidR="006A0B2C"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գումարի հաշվարկման կարգը</w:t>
            </w:r>
          </w:p>
        </w:tc>
      </w:tr>
      <w:tr w:rsidR="00F60EE5" w:rsidRPr="0096647F" w:rsidTr="00D1442B">
        <w:tc>
          <w:tcPr>
            <w:tcW w:w="426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60EE5" w:rsidRPr="0096647F" w:rsidRDefault="00F60E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60EE5" w:rsidRPr="0096647F" w:rsidRDefault="00F60EE5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247.</w:t>
            </w:r>
          </w:p>
        </w:tc>
        <w:tc>
          <w:tcPr>
            <w:tcW w:w="7655" w:type="dxa"/>
          </w:tcPr>
          <w:p w:rsidR="00CE2AF3" w:rsidRPr="0096647F" w:rsidRDefault="00CE2AF3" w:rsidP="00CE2AF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Ընդհանուր սեփականության փոխադրամիջոցների գույքահարկի</w:t>
            </w:r>
          </w:p>
          <w:p w:rsidR="00F60EE5" w:rsidRPr="0096647F" w:rsidRDefault="00CE2AF3" w:rsidP="00CE2AF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գումարի հաշվարկման կարգը</w:t>
            </w:r>
          </w:p>
        </w:tc>
      </w:tr>
      <w:tr w:rsidR="00AA3357" w:rsidRPr="0096647F" w:rsidTr="00D1442B">
        <w:tc>
          <w:tcPr>
            <w:tcW w:w="426" w:type="dxa"/>
          </w:tcPr>
          <w:p w:rsidR="00AA3357" w:rsidRPr="0096647F" w:rsidRDefault="00AA335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A3357" w:rsidRPr="0096647F" w:rsidRDefault="00AA335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A3357" w:rsidRPr="0096647F" w:rsidRDefault="00AA3357" w:rsidP="00BA19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248.</w:t>
            </w:r>
          </w:p>
        </w:tc>
        <w:tc>
          <w:tcPr>
            <w:tcW w:w="7655" w:type="dxa"/>
          </w:tcPr>
          <w:p w:rsidR="00AA3357" w:rsidRPr="0096647F" w:rsidRDefault="00AA3357" w:rsidP="00CE2AF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Տեղեկությունների տրամադրումը</w:t>
            </w:r>
          </w:p>
        </w:tc>
      </w:tr>
      <w:tr w:rsidR="00AA3357" w:rsidRPr="0096647F" w:rsidTr="00CE2AF3">
        <w:tc>
          <w:tcPr>
            <w:tcW w:w="426" w:type="dxa"/>
          </w:tcPr>
          <w:p w:rsidR="00AA3357" w:rsidRPr="0096647F" w:rsidRDefault="00AA335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AA3357" w:rsidRPr="0096647F" w:rsidRDefault="00AA3357" w:rsidP="00CE2AF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54.</w:t>
            </w:r>
          </w:p>
        </w:tc>
        <w:tc>
          <w:tcPr>
            <w:tcW w:w="8364" w:type="dxa"/>
            <w:gridSpan w:val="2"/>
          </w:tcPr>
          <w:p w:rsidR="00AA3357" w:rsidRPr="0096647F" w:rsidRDefault="00AA3357" w:rsidP="00CE2AF3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ՓՈԽԱԴՐԱՄԻՋՈՑՆԵՐԻ ԳՈՒՅՔԱՀԱՐԿԻ ԳՈՒՄԱՐԻ ՎՃԱՐՄԱՆ, ՀԱՇՎԱՆՑՄԱՆ ԵՎ ՎԵՐԱԴԱՐՁՄԱՆ ԿԱՐԳԸ</w:t>
            </w:r>
          </w:p>
        </w:tc>
      </w:tr>
      <w:tr w:rsidR="00AA3357" w:rsidRPr="0096647F" w:rsidTr="00D1442B">
        <w:tc>
          <w:tcPr>
            <w:tcW w:w="426" w:type="dxa"/>
          </w:tcPr>
          <w:p w:rsidR="00AA3357" w:rsidRPr="0096647F" w:rsidRDefault="00AA335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A3357" w:rsidRPr="0096647F" w:rsidRDefault="00AA335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A3357" w:rsidRPr="0096647F" w:rsidRDefault="00AA3357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249.</w:t>
            </w:r>
          </w:p>
        </w:tc>
        <w:tc>
          <w:tcPr>
            <w:tcW w:w="7655" w:type="dxa"/>
          </w:tcPr>
          <w:p w:rsidR="00AA3357" w:rsidRPr="0096647F" w:rsidRDefault="00AA335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Փոխադրամիջոցների գույքահարկ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ի գումարի վճարումը</w:t>
            </w:r>
          </w:p>
        </w:tc>
      </w:tr>
      <w:tr w:rsidR="00AA3357" w:rsidRPr="0096647F" w:rsidTr="00D1442B">
        <w:tc>
          <w:tcPr>
            <w:tcW w:w="426" w:type="dxa"/>
          </w:tcPr>
          <w:p w:rsidR="00AA3357" w:rsidRPr="0096647F" w:rsidRDefault="00AA335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A3357" w:rsidRPr="0096647F" w:rsidRDefault="00AA335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A3357" w:rsidRPr="0096647F" w:rsidRDefault="00AA3357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250.</w:t>
            </w:r>
          </w:p>
        </w:tc>
        <w:tc>
          <w:tcPr>
            <w:tcW w:w="7655" w:type="dxa"/>
          </w:tcPr>
          <w:p w:rsidR="00AA3357" w:rsidRPr="0096647F" w:rsidRDefault="00AA3357" w:rsidP="00AA335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Փոխադրամիջոցների գույքահարկի գումարի՝ այլ հարկային</w:t>
            </w:r>
          </w:p>
          <w:p w:rsidR="00AA3357" w:rsidRPr="0096647F" w:rsidRDefault="00AA3357" w:rsidP="00AA335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պարտավորությունների դիմաց հաշվանցումը և (կամ) վերադարձը</w:t>
            </w:r>
          </w:p>
        </w:tc>
      </w:tr>
      <w:tr w:rsidR="00146F14" w:rsidRPr="0096647F" w:rsidTr="00146F14">
        <w:tc>
          <w:tcPr>
            <w:tcW w:w="1702" w:type="dxa"/>
            <w:gridSpan w:val="3"/>
          </w:tcPr>
          <w:p w:rsidR="00146F14" w:rsidRPr="0096647F" w:rsidRDefault="00146F14" w:rsidP="00146F14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13.</w:t>
            </w:r>
          </w:p>
        </w:tc>
        <w:tc>
          <w:tcPr>
            <w:tcW w:w="8647" w:type="dxa"/>
            <w:gridSpan w:val="3"/>
          </w:tcPr>
          <w:p w:rsidR="00146F14" w:rsidRPr="0096647F" w:rsidRDefault="006A0B2C" w:rsidP="00AA335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caps/>
                <w:sz w:val="24"/>
                <w:szCs w:val="24"/>
                <w:lang w:val="hy-AM"/>
              </w:rPr>
              <w:t>Հատուկ հարկային համակարգերԸ</w:t>
            </w:r>
          </w:p>
        </w:tc>
      </w:tr>
      <w:tr w:rsidR="00146F14" w:rsidRPr="0096647F" w:rsidTr="00146F14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146F14" w:rsidRPr="0096647F" w:rsidRDefault="00146F14" w:rsidP="00146F1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55.</w:t>
            </w:r>
          </w:p>
        </w:tc>
        <w:tc>
          <w:tcPr>
            <w:tcW w:w="8364" w:type="dxa"/>
            <w:gridSpan w:val="2"/>
          </w:tcPr>
          <w:p w:rsidR="00146F14" w:rsidRPr="0096647F" w:rsidRDefault="00B665A2" w:rsidP="00AA335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caps/>
                <w:sz w:val="24"/>
                <w:szCs w:val="24"/>
              </w:rPr>
              <w:t>Շրջանառության հարկի համակարգԸ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251.</w:t>
            </w:r>
          </w:p>
        </w:tc>
        <w:tc>
          <w:tcPr>
            <w:tcW w:w="7655" w:type="dxa"/>
          </w:tcPr>
          <w:p w:rsidR="00146F14" w:rsidRPr="0096647F" w:rsidRDefault="00B665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Շրջանառության հարկը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252.</w:t>
            </w:r>
          </w:p>
        </w:tc>
        <w:tc>
          <w:tcPr>
            <w:tcW w:w="7655" w:type="dxa"/>
          </w:tcPr>
          <w:p w:rsidR="00146F14" w:rsidRPr="0096647F" w:rsidRDefault="00B665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</w:rPr>
              <w:t>Շրջանառության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 xml:space="preserve"> հարկ վճարողները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253.</w:t>
            </w:r>
          </w:p>
        </w:tc>
        <w:tc>
          <w:tcPr>
            <w:tcW w:w="7655" w:type="dxa"/>
          </w:tcPr>
          <w:p w:rsidR="00146F14" w:rsidRPr="0096647F" w:rsidRDefault="00B665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Շրջանառության</w:t>
            </w:r>
            <w:r w:rsidRPr="0096647F">
              <w:rPr>
                <w:rFonts w:ascii="GHEA Grapalat" w:hAnsi="GHEA Grapalat" w:cs="Courier New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 վճարող համարվելուց դադարելը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254.</w:t>
            </w:r>
          </w:p>
        </w:tc>
        <w:tc>
          <w:tcPr>
            <w:tcW w:w="7655" w:type="dxa"/>
          </w:tcPr>
          <w:p w:rsidR="00146F14" w:rsidRPr="0096647F" w:rsidRDefault="00B665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Շրջանառության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հարկով հարկման օբյեկտը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255.</w:t>
            </w:r>
          </w:p>
        </w:tc>
        <w:tc>
          <w:tcPr>
            <w:tcW w:w="7655" w:type="dxa"/>
          </w:tcPr>
          <w:p w:rsidR="00146F14" w:rsidRPr="0096647F" w:rsidRDefault="00B665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Շրջանառության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հարկով հարկման բազան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256.</w:t>
            </w:r>
          </w:p>
        </w:tc>
        <w:tc>
          <w:tcPr>
            <w:tcW w:w="7655" w:type="dxa"/>
          </w:tcPr>
          <w:p w:rsidR="00146F14" w:rsidRPr="0096647F" w:rsidRDefault="00B665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Շրջանառության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հարկի դրույքաչափերը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257.</w:t>
            </w:r>
          </w:p>
        </w:tc>
        <w:tc>
          <w:tcPr>
            <w:tcW w:w="7655" w:type="dxa"/>
          </w:tcPr>
          <w:p w:rsidR="00146F14" w:rsidRPr="0096647F" w:rsidRDefault="00B665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աշվետու ժամանակաշրջանը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258.</w:t>
            </w:r>
          </w:p>
        </w:tc>
        <w:tc>
          <w:tcPr>
            <w:tcW w:w="7655" w:type="dxa"/>
          </w:tcPr>
          <w:p w:rsidR="00146F14" w:rsidRPr="0096647F" w:rsidRDefault="00B665A2" w:rsidP="00B665A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 վճարման ենթակա շրջանառության հարկի գումարի հաշվարկման կարգը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259.</w:t>
            </w:r>
          </w:p>
        </w:tc>
        <w:tc>
          <w:tcPr>
            <w:tcW w:w="7655" w:type="dxa"/>
          </w:tcPr>
          <w:p w:rsidR="00B665A2" w:rsidRPr="0096647F" w:rsidRDefault="00B665A2" w:rsidP="00B665A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Շրջանառության հարկի հարկային հաշվարկների կազմումը և</w:t>
            </w:r>
          </w:p>
          <w:p w:rsidR="00146F14" w:rsidRPr="0096647F" w:rsidRDefault="00B665A2" w:rsidP="00B665A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ներկայացումը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260.</w:t>
            </w:r>
          </w:p>
        </w:tc>
        <w:tc>
          <w:tcPr>
            <w:tcW w:w="7655" w:type="dxa"/>
          </w:tcPr>
          <w:p w:rsidR="00146F14" w:rsidRPr="0096647F" w:rsidRDefault="00B665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Շրջանառության հարկի գումարի վճարումը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261.</w:t>
            </w:r>
          </w:p>
        </w:tc>
        <w:tc>
          <w:tcPr>
            <w:tcW w:w="7655" w:type="dxa"/>
          </w:tcPr>
          <w:p w:rsidR="00146F14" w:rsidRPr="0096647F" w:rsidRDefault="00B665A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Շրջանառության հարկ վճարողների կողմից այլ հարկերի և վճարների վճարումը</w:t>
            </w:r>
          </w:p>
        </w:tc>
      </w:tr>
      <w:tr w:rsidR="00146F14" w:rsidRPr="0096647F" w:rsidTr="00D1442B">
        <w:tc>
          <w:tcPr>
            <w:tcW w:w="426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6F14" w:rsidRPr="0096647F" w:rsidRDefault="00146F1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6F14" w:rsidRPr="0096647F" w:rsidRDefault="00146F14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262.</w:t>
            </w:r>
          </w:p>
        </w:tc>
        <w:tc>
          <w:tcPr>
            <w:tcW w:w="7655" w:type="dxa"/>
          </w:tcPr>
          <w:p w:rsidR="00B665A2" w:rsidRPr="0096647F" w:rsidRDefault="00B665A2" w:rsidP="00B665A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Շրջանառության հարկի համակարգից հարկման ընդհանուր</w:t>
            </w:r>
          </w:p>
          <w:p w:rsidR="00146F14" w:rsidRPr="0096647F" w:rsidRDefault="00B665A2" w:rsidP="00B665A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համակարգին անցումը</w:t>
            </w:r>
          </w:p>
        </w:tc>
      </w:tr>
      <w:tr w:rsidR="00CE24A1" w:rsidRPr="0096647F" w:rsidTr="00CE24A1">
        <w:tc>
          <w:tcPr>
            <w:tcW w:w="426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CE24A1" w:rsidRPr="0096647F" w:rsidRDefault="00CE24A1" w:rsidP="00CE24A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56.</w:t>
            </w:r>
          </w:p>
        </w:tc>
        <w:tc>
          <w:tcPr>
            <w:tcW w:w="8364" w:type="dxa"/>
            <w:gridSpan w:val="2"/>
          </w:tcPr>
          <w:p w:rsidR="00CE24A1" w:rsidRPr="0096647F" w:rsidRDefault="006614D4" w:rsidP="00B665A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Sylfaen"/>
                <w:caps/>
                <w:sz w:val="24"/>
                <w:szCs w:val="24"/>
              </w:rPr>
              <w:t>Ընտանեկան</w:t>
            </w:r>
            <w:r w:rsidRPr="0096647F">
              <w:rPr>
                <w:rFonts w:ascii="GHEA Grapalat" w:eastAsia="Calibri" w:hAnsi="GHEA Grapalat"/>
                <w:caps/>
                <w:sz w:val="24"/>
                <w:szCs w:val="24"/>
              </w:rPr>
              <w:t xml:space="preserve"> </w:t>
            </w:r>
            <w:r w:rsidRPr="0096647F">
              <w:rPr>
                <w:rFonts w:ascii="GHEA Grapalat" w:eastAsia="Calibri" w:hAnsi="GHEA Grapalat" w:cs="Sylfaen"/>
                <w:caps/>
                <w:sz w:val="24"/>
                <w:szCs w:val="24"/>
              </w:rPr>
              <w:t>ձեռնարկատիրության</w:t>
            </w:r>
            <w:r w:rsidRPr="0096647F">
              <w:rPr>
                <w:rFonts w:ascii="GHEA Grapalat" w:eastAsia="Calibri" w:hAnsi="GHEA Grapalat"/>
                <w:caps/>
                <w:sz w:val="24"/>
                <w:szCs w:val="24"/>
              </w:rPr>
              <w:t xml:space="preserve"> </w:t>
            </w:r>
            <w:r w:rsidRPr="0096647F">
              <w:rPr>
                <w:rFonts w:ascii="GHEA Grapalat" w:eastAsia="Calibri" w:hAnsi="GHEA Grapalat" w:cs="Sylfaen"/>
                <w:caps/>
                <w:sz w:val="24"/>
                <w:szCs w:val="24"/>
              </w:rPr>
              <w:t>համակարգԸ</w:t>
            </w:r>
          </w:p>
        </w:tc>
      </w:tr>
      <w:tr w:rsidR="00CE24A1" w:rsidRPr="0096647F" w:rsidTr="00D1442B">
        <w:tc>
          <w:tcPr>
            <w:tcW w:w="426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24A1" w:rsidRPr="0096647F" w:rsidRDefault="00CE24A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263.</w:t>
            </w:r>
          </w:p>
        </w:tc>
        <w:tc>
          <w:tcPr>
            <w:tcW w:w="7655" w:type="dxa"/>
          </w:tcPr>
          <w:p w:rsidR="00CE24A1" w:rsidRPr="0096647F" w:rsidRDefault="006614D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Ընտանեկան ձեռնարկատիրությունը</w:t>
            </w:r>
          </w:p>
        </w:tc>
      </w:tr>
      <w:tr w:rsidR="00CE24A1" w:rsidRPr="0096647F" w:rsidTr="00D1442B">
        <w:tc>
          <w:tcPr>
            <w:tcW w:w="426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24A1" w:rsidRPr="0096647F" w:rsidRDefault="00CE24A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264.</w:t>
            </w:r>
          </w:p>
        </w:tc>
        <w:tc>
          <w:tcPr>
            <w:tcW w:w="7655" w:type="dxa"/>
          </w:tcPr>
          <w:p w:rsidR="00CE24A1" w:rsidRPr="0096647F" w:rsidRDefault="006614D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Ընտանեկան ձեռնարկատիրության սուբյեկտները</w:t>
            </w:r>
          </w:p>
        </w:tc>
      </w:tr>
      <w:tr w:rsidR="00CE24A1" w:rsidRPr="0096647F" w:rsidTr="00D1442B">
        <w:tc>
          <w:tcPr>
            <w:tcW w:w="426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24A1" w:rsidRPr="0096647F" w:rsidRDefault="00CE24A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265.</w:t>
            </w:r>
          </w:p>
        </w:tc>
        <w:tc>
          <w:tcPr>
            <w:tcW w:w="7655" w:type="dxa"/>
          </w:tcPr>
          <w:p w:rsidR="00CE24A1" w:rsidRPr="0096647F" w:rsidRDefault="006614D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Ընտանեկան ձեռնարկատիրության սուբյեկտ համարվելուց դադարելը</w:t>
            </w:r>
          </w:p>
        </w:tc>
      </w:tr>
      <w:tr w:rsidR="00CE24A1" w:rsidRPr="0096647F" w:rsidTr="00D1442B">
        <w:tc>
          <w:tcPr>
            <w:tcW w:w="426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24A1" w:rsidRPr="0096647F" w:rsidRDefault="00CE24A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266.</w:t>
            </w:r>
          </w:p>
        </w:tc>
        <w:tc>
          <w:tcPr>
            <w:tcW w:w="7655" w:type="dxa"/>
          </w:tcPr>
          <w:p w:rsidR="00CE24A1" w:rsidRPr="0096647F" w:rsidRDefault="006614D4" w:rsidP="006614D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Ընտանեկան ձեռնարկատիրության սուբյեկտների կողմից հարկերի և վճարների հաշվարկումը</w:t>
            </w:r>
          </w:p>
        </w:tc>
      </w:tr>
      <w:tr w:rsidR="00CE24A1" w:rsidRPr="0096647F" w:rsidTr="00D1442B">
        <w:tc>
          <w:tcPr>
            <w:tcW w:w="426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24A1" w:rsidRPr="0096647F" w:rsidRDefault="00CE24A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267.</w:t>
            </w:r>
          </w:p>
        </w:tc>
        <w:tc>
          <w:tcPr>
            <w:tcW w:w="7655" w:type="dxa"/>
          </w:tcPr>
          <w:p w:rsidR="00CE24A1" w:rsidRPr="0096647F" w:rsidRDefault="006614D4" w:rsidP="006614D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Ընտանեկան ձեռնարկատիրության սուբյեկտների կողմից հարկային հաշվարկների կազմումը և ներկայացումը</w:t>
            </w:r>
          </w:p>
        </w:tc>
      </w:tr>
      <w:tr w:rsidR="00CE24A1" w:rsidRPr="0096647F" w:rsidTr="00D1442B">
        <w:tc>
          <w:tcPr>
            <w:tcW w:w="426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24A1" w:rsidRPr="0096647F" w:rsidRDefault="00CE24A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268.</w:t>
            </w:r>
          </w:p>
        </w:tc>
        <w:tc>
          <w:tcPr>
            <w:tcW w:w="7655" w:type="dxa"/>
          </w:tcPr>
          <w:p w:rsidR="00CE24A1" w:rsidRPr="0096647F" w:rsidRDefault="006614D4" w:rsidP="006614D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Ընտանեկան ձեռնարկատիրության սուբյեկտների կողմից հարկերի և վճարների վճարումը</w:t>
            </w:r>
          </w:p>
        </w:tc>
      </w:tr>
      <w:tr w:rsidR="00CE24A1" w:rsidRPr="0096647F" w:rsidTr="00D1442B">
        <w:tc>
          <w:tcPr>
            <w:tcW w:w="426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CE24A1" w:rsidRPr="0096647F" w:rsidRDefault="00CE24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CE24A1" w:rsidRPr="0096647F" w:rsidRDefault="00CE24A1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269.</w:t>
            </w:r>
          </w:p>
        </w:tc>
        <w:tc>
          <w:tcPr>
            <w:tcW w:w="7655" w:type="dxa"/>
          </w:tcPr>
          <w:p w:rsidR="006614D4" w:rsidRPr="0096647F" w:rsidRDefault="006614D4" w:rsidP="006614D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Ընտանեկան ձեռնարկատիրության համակարգից շրջանառության</w:t>
            </w:r>
          </w:p>
          <w:p w:rsidR="00CE24A1" w:rsidRPr="0096647F" w:rsidRDefault="006614D4" w:rsidP="006614D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հարկի համակարգին կամ հարկման ընդ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նուր համակարգին անցումը</w:t>
            </w:r>
          </w:p>
        </w:tc>
      </w:tr>
      <w:tr w:rsidR="006D3CC0" w:rsidRPr="0096647F" w:rsidTr="006D3CC0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6D3CC0" w:rsidRPr="0096647F" w:rsidRDefault="006D3CC0" w:rsidP="006D3CC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57.</w:t>
            </w:r>
          </w:p>
        </w:tc>
        <w:tc>
          <w:tcPr>
            <w:tcW w:w="8364" w:type="dxa"/>
            <w:gridSpan w:val="2"/>
          </w:tcPr>
          <w:p w:rsidR="006D3CC0" w:rsidRPr="0096647F" w:rsidRDefault="001648B8" w:rsidP="006614D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iCs/>
                <w:caps/>
                <w:sz w:val="24"/>
                <w:szCs w:val="24"/>
                <w:lang w:val="hy-AM"/>
              </w:rPr>
              <w:t>արտոնագրային հարկԸ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270.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ambria"/>
                <w:sz w:val="24"/>
                <w:szCs w:val="24"/>
                <w:lang w:val="hy-AM"/>
              </w:rPr>
              <w:t>Արտոնագրային հարկը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271.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Արտոնագրային հարկ վճարողները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272.</w:t>
            </w:r>
          </w:p>
        </w:tc>
        <w:tc>
          <w:tcPr>
            <w:tcW w:w="7655" w:type="dxa"/>
          </w:tcPr>
          <w:p w:rsidR="006D3CC0" w:rsidRPr="0096647F" w:rsidRDefault="008F5F64" w:rsidP="008F5F64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Արտոնագրային հարկ վճարող համարվելու համար հայտարարություն ներ</w:t>
            </w: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softHyphen/>
              <w:t>կայացնելը, արտոնագրի տրա</w:t>
            </w: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softHyphen/>
              <w:t>մադրումը, որպես արտոնագրային հարկ վճարող հաշվառվելը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273.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Արտոնագրային հարկով հարկման օբյեկտը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274.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Արտոնագրային հարկի դրույքաչափերը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275.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Արտոնագրային հարկի ելակետային տվյալները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276.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Արտոնագրային հարկի հաշվարկման ընդհանուր գոր</w:t>
            </w: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softHyphen/>
              <w:t>ծա</w:t>
            </w: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softHyphen/>
              <w:t>կիցը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277.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Արտոնագրային հարկի հաշվարկման հատուկ գոր</w:t>
            </w: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softHyphen/>
              <w:t>ծա</w:t>
            </w: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softHyphen/>
              <w:t>կից</w:t>
            </w: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softHyphen/>
              <w:t>ները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278.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Արտոնագրային հարկի հարկման բազան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279.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 ժամանակաշրջանը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280.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Արտոնագրային հարկի հաշվարկման կարգը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281.</w:t>
            </w:r>
          </w:p>
        </w:tc>
        <w:tc>
          <w:tcPr>
            <w:tcW w:w="7655" w:type="dxa"/>
          </w:tcPr>
          <w:p w:rsidR="006D3CC0" w:rsidRPr="0096647F" w:rsidRDefault="008F5F6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Արտոնագրային հարկի գումարի վճարումը</w:t>
            </w:r>
          </w:p>
        </w:tc>
      </w:tr>
      <w:tr w:rsidR="006D3CC0" w:rsidRPr="0096647F" w:rsidTr="00D1442B">
        <w:tc>
          <w:tcPr>
            <w:tcW w:w="426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D3CC0" w:rsidRPr="0096647F" w:rsidRDefault="006D3CC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D3CC0" w:rsidRPr="0096647F" w:rsidRDefault="006D3CC0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282.</w:t>
            </w:r>
          </w:p>
        </w:tc>
        <w:tc>
          <w:tcPr>
            <w:tcW w:w="7655" w:type="dxa"/>
          </w:tcPr>
          <w:p w:rsidR="006D3CC0" w:rsidRPr="0096647F" w:rsidRDefault="008F5F64" w:rsidP="008F5F64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Արտոնագրային հարկ վճարողների կողմից այլ հարկերի և վճարների վճարումը, հարկային հաշվարկների ներկայացումը</w:t>
            </w:r>
          </w:p>
        </w:tc>
      </w:tr>
      <w:tr w:rsidR="001C410F" w:rsidRPr="0096647F" w:rsidTr="001C410F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1C410F" w:rsidRPr="0096647F" w:rsidRDefault="001C410F" w:rsidP="001C410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58.</w:t>
            </w:r>
          </w:p>
        </w:tc>
        <w:tc>
          <w:tcPr>
            <w:tcW w:w="8364" w:type="dxa"/>
            <w:gridSpan w:val="2"/>
          </w:tcPr>
          <w:p w:rsidR="001C410F" w:rsidRPr="0096647F" w:rsidRDefault="009134B2" w:rsidP="008F5F64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iCs/>
                <w:caps/>
                <w:sz w:val="24"/>
                <w:szCs w:val="24"/>
                <w:lang w:val="hy-AM"/>
              </w:rPr>
              <w:t>Տեղական արտոնագրային հարկԸ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283.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ambria"/>
                <w:sz w:val="24"/>
                <w:szCs w:val="24"/>
                <w:lang w:val="hy-AM"/>
              </w:rPr>
              <w:t>Տեղական արտոնագրային հարկը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284.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Տեղական արտոնագրային հարկ վճարողները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285.</w:t>
            </w:r>
          </w:p>
        </w:tc>
        <w:tc>
          <w:tcPr>
            <w:tcW w:w="7655" w:type="dxa"/>
          </w:tcPr>
          <w:p w:rsidR="009134B2" w:rsidRPr="0096647F" w:rsidRDefault="009134B2" w:rsidP="009134B2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Տեղական արտոնագրային հարկ վճարող համարվելու համար </w:t>
            </w:r>
          </w:p>
          <w:p w:rsidR="009134B2" w:rsidRPr="0096647F" w:rsidRDefault="009134B2" w:rsidP="009134B2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հայ</w:t>
            </w: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softHyphen/>
              <w:t>տա</w:t>
            </w: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softHyphen/>
            </w: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softHyphen/>
              <w:t>րարու</w:t>
            </w: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softHyphen/>
              <w:t>թյուն ներկայացնելը, տեղական արտոնագրի</w:t>
            </w:r>
          </w:p>
          <w:p w:rsidR="009134B2" w:rsidRPr="0096647F" w:rsidRDefault="009134B2" w:rsidP="009134B2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տրամադրումը, որպես տեղական արտոնագրային հարկ վճարող</w:t>
            </w:r>
          </w:p>
          <w:p w:rsidR="001C410F" w:rsidRPr="0096647F" w:rsidRDefault="009134B2" w:rsidP="009134B2">
            <w:pPr>
              <w:spacing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հաշվառվելը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286.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Տեղական </w:t>
            </w: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արտոնագրային հարկով հարկման օբյեկտը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287.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Տեղական </w:t>
            </w: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արտոնագրային հարկի դրույքաչափերը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288.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Տեղական արտոնագրային հարկի հաշվարկման գործակիցները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289.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Տեղական արտոնագրային հարկի հարկման բազան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290.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 ժամանակաշրջանը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291.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Տեղական արտոնագրային հարկի հաշվարկման կարգը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292.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Տեղական արտոնագրային հարկի գումարի վճարումը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293.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Տեղական արտոնագրային հարկի վճարողների կողմից հարկային հաշվարկների ներկայացումը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294.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Տեղական արտոնագրային հարկ վճարողների կողմից այլ հարկերի և վճարների վճարումը, տեղական արտոնագրային հարկ վճարողներից ստացված եկամուտների հարկումը</w:t>
            </w:r>
          </w:p>
        </w:tc>
      </w:tr>
      <w:tr w:rsidR="001C410F" w:rsidRPr="0096647F" w:rsidTr="00D1442B">
        <w:tc>
          <w:tcPr>
            <w:tcW w:w="426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C410F" w:rsidRPr="0096647F" w:rsidRDefault="001C410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C410F" w:rsidRPr="0096647F" w:rsidRDefault="001C410F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295.</w:t>
            </w:r>
          </w:p>
        </w:tc>
        <w:tc>
          <w:tcPr>
            <w:tcW w:w="7655" w:type="dxa"/>
          </w:tcPr>
          <w:p w:rsidR="001C410F" w:rsidRPr="0096647F" w:rsidRDefault="009134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Տեղական </w:t>
            </w:r>
            <w:r w:rsidRPr="0096647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արտոնագրային հարկի վճարող համարվելուց դադարելը</w:t>
            </w:r>
          </w:p>
        </w:tc>
      </w:tr>
      <w:tr w:rsidR="004B60E8" w:rsidRPr="0096647F" w:rsidTr="00BA194E">
        <w:tc>
          <w:tcPr>
            <w:tcW w:w="10349" w:type="dxa"/>
            <w:gridSpan w:val="6"/>
          </w:tcPr>
          <w:p w:rsidR="004B60E8" w:rsidRPr="0096647F" w:rsidRDefault="004B60E8" w:rsidP="004B60E8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ՄԱՍ III. ՀԱՐԿԱՅԻՆ ՎԱՐՉԱՐԱՐՈՒԹՅԱՆ ՄԱՍ</w:t>
            </w:r>
          </w:p>
        </w:tc>
      </w:tr>
      <w:tr w:rsidR="0013527A" w:rsidRPr="0096647F" w:rsidTr="004B60E8">
        <w:tc>
          <w:tcPr>
            <w:tcW w:w="1702" w:type="dxa"/>
            <w:gridSpan w:val="3"/>
          </w:tcPr>
          <w:p w:rsidR="0013527A" w:rsidRPr="0096647F" w:rsidRDefault="0013527A" w:rsidP="002F4990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1</w:t>
            </w:r>
            <w:r w:rsidR="002F4990"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647" w:type="dxa"/>
            <w:gridSpan w:val="3"/>
          </w:tcPr>
          <w:p w:rsidR="0013527A" w:rsidRPr="0096647F" w:rsidRDefault="00505D36" w:rsidP="00F9345C">
            <w:pPr>
              <w:spacing w:line="360" w:lineRule="auto"/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ՀԱՐԿ</w:t>
            </w:r>
            <w:r w:rsidRPr="0096647F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ՎՃԱՐՈՂՆԵՐԻ</w:t>
            </w:r>
            <w:r w:rsidRPr="0096647F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ՀԱՇՎԱՌՈՒՄԸ</w:t>
            </w:r>
          </w:p>
        </w:tc>
      </w:tr>
      <w:tr w:rsidR="0013527A" w:rsidRPr="0096647F" w:rsidTr="004B60E8">
        <w:tc>
          <w:tcPr>
            <w:tcW w:w="426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13527A" w:rsidRPr="0096647F" w:rsidRDefault="0013527A" w:rsidP="002F499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5</w:t>
            </w:r>
            <w:r w:rsidR="002F4990"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364" w:type="dxa"/>
            <w:gridSpan w:val="2"/>
          </w:tcPr>
          <w:p w:rsidR="0013527A" w:rsidRPr="0096647F" w:rsidRDefault="00505D36" w:rsidP="00F9345C">
            <w:pPr>
              <w:spacing w:line="36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ՎՃԱՐՈՂՆԵՐԻ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ՀԱՇՎԱՌՄԱՆ ՀԱՄԱԿԱՐԳԸ</w:t>
            </w:r>
          </w:p>
        </w:tc>
      </w:tr>
      <w:tr w:rsidR="0013527A" w:rsidRPr="0096647F" w:rsidTr="00D1442B">
        <w:tc>
          <w:tcPr>
            <w:tcW w:w="426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3527A" w:rsidRPr="0096647F" w:rsidRDefault="0013527A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296.</w:t>
            </w:r>
          </w:p>
        </w:tc>
        <w:tc>
          <w:tcPr>
            <w:tcW w:w="7655" w:type="dxa"/>
          </w:tcPr>
          <w:p w:rsidR="0013527A" w:rsidRPr="0096647F" w:rsidRDefault="00505D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Հարկային մարմնում հարկ վճարողների հաշվառումը</w:t>
            </w:r>
          </w:p>
        </w:tc>
      </w:tr>
      <w:tr w:rsidR="0013527A" w:rsidRPr="0096647F" w:rsidTr="00D1442B">
        <w:tc>
          <w:tcPr>
            <w:tcW w:w="426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3527A" w:rsidRPr="0096647F" w:rsidRDefault="0013527A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297.</w:t>
            </w:r>
          </w:p>
        </w:tc>
        <w:tc>
          <w:tcPr>
            <w:tcW w:w="7655" w:type="dxa"/>
          </w:tcPr>
          <w:p w:rsidR="0013527A" w:rsidRPr="0096647F" w:rsidRDefault="00505D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 հաշվառման համակարգը</w:t>
            </w:r>
          </w:p>
        </w:tc>
      </w:tr>
      <w:tr w:rsidR="0013527A" w:rsidRPr="0096647F" w:rsidTr="00D1442B">
        <w:tc>
          <w:tcPr>
            <w:tcW w:w="426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3527A" w:rsidRPr="0096647F" w:rsidRDefault="0013527A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298.</w:t>
            </w:r>
          </w:p>
        </w:tc>
        <w:tc>
          <w:tcPr>
            <w:tcW w:w="7655" w:type="dxa"/>
          </w:tcPr>
          <w:p w:rsidR="0013527A" w:rsidRPr="0096647F" w:rsidRDefault="00505D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վճարողի հաշվառման համարը</w:t>
            </w:r>
          </w:p>
        </w:tc>
      </w:tr>
      <w:tr w:rsidR="0013527A" w:rsidRPr="0096647F" w:rsidTr="00D1442B">
        <w:tc>
          <w:tcPr>
            <w:tcW w:w="426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3527A" w:rsidRPr="0096647F" w:rsidRDefault="0013527A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299.</w:t>
            </w:r>
          </w:p>
        </w:tc>
        <w:tc>
          <w:tcPr>
            <w:tcW w:w="7655" w:type="dxa"/>
          </w:tcPr>
          <w:p w:rsidR="0013527A" w:rsidRPr="0096647F" w:rsidRDefault="00505D3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Հարկային մարմնում հաշվառման կանգնելը</w:t>
            </w:r>
          </w:p>
        </w:tc>
      </w:tr>
      <w:tr w:rsidR="0013527A" w:rsidRPr="0096647F" w:rsidTr="00D1442B">
        <w:tc>
          <w:tcPr>
            <w:tcW w:w="426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3527A" w:rsidRPr="0096647F" w:rsidRDefault="0013527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3527A" w:rsidRPr="0096647F" w:rsidRDefault="0013527A" w:rsidP="0004228C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300.</w:t>
            </w:r>
          </w:p>
        </w:tc>
        <w:tc>
          <w:tcPr>
            <w:tcW w:w="7655" w:type="dxa"/>
          </w:tcPr>
          <w:p w:rsidR="00505D36" w:rsidRPr="0096647F" w:rsidRDefault="00505D36" w:rsidP="00505D3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Հարկային մարմնում հաշվառվելու համար անհրաժեշտ</w:t>
            </w:r>
          </w:p>
          <w:p w:rsidR="0013527A" w:rsidRPr="0096647F" w:rsidRDefault="00505D36" w:rsidP="00505D3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փաստաթղթերը</w:t>
            </w:r>
          </w:p>
        </w:tc>
      </w:tr>
      <w:tr w:rsidR="004C6828" w:rsidRPr="0096647F" w:rsidTr="00D1442B">
        <w:tc>
          <w:tcPr>
            <w:tcW w:w="426" w:type="dxa"/>
          </w:tcPr>
          <w:p w:rsidR="004C6828" w:rsidRPr="0096647F" w:rsidRDefault="004C682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828" w:rsidRPr="0096647F" w:rsidRDefault="004C682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828" w:rsidRPr="0096647F" w:rsidRDefault="004C6828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4C6828" w:rsidRPr="0096647F" w:rsidRDefault="0000048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Հարկային մարմին փաստաթղթեր ներկայացնելը</w:t>
            </w:r>
          </w:p>
        </w:tc>
      </w:tr>
      <w:tr w:rsidR="004C6828" w:rsidRPr="0096647F" w:rsidTr="00D1442B">
        <w:tc>
          <w:tcPr>
            <w:tcW w:w="426" w:type="dxa"/>
          </w:tcPr>
          <w:p w:rsidR="004C6828" w:rsidRPr="0096647F" w:rsidRDefault="004C682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828" w:rsidRPr="0096647F" w:rsidRDefault="004C682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828" w:rsidRPr="0096647F" w:rsidRDefault="004C6828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4C6828" w:rsidRPr="0096647F" w:rsidRDefault="0000048D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Հարկային մարմնում հաշվառման ձևակերպումը և կասեցումը</w:t>
            </w:r>
          </w:p>
        </w:tc>
      </w:tr>
      <w:tr w:rsidR="004C6828" w:rsidRPr="0096647F" w:rsidTr="00D1442B">
        <w:tc>
          <w:tcPr>
            <w:tcW w:w="426" w:type="dxa"/>
          </w:tcPr>
          <w:p w:rsidR="004C6828" w:rsidRPr="0096647F" w:rsidRDefault="004C682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4C6828" w:rsidRPr="0096647F" w:rsidRDefault="004C682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4C6828" w:rsidRPr="0096647F" w:rsidRDefault="004C6828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00048D" w:rsidRPr="0096647F" w:rsidRDefault="0000048D" w:rsidP="0000048D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Հարկային մարմնում էլեկտրոնային եղանակով հաշվառման</w:t>
            </w:r>
          </w:p>
          <w:p w:rsidR="004C6828" w:rsidRPr="0096647F" w:rsidRDefault="0000048D" w:rsidP="0000048D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կանգնելը</w:t>
            </w:r>
          </w:p>
        </w:tc>
      </w:tr>
      <w:tr w:rsidR="00564DF3" w:rsidRPr="0096647F" w:rsidTr="00564DF3">
        <w:tc>
          <w:tcPr>
            <w:tcW w:w="426" w:type="dxa"/>
          </w:tcPr>
          <w:p w:rsidR="00564DF3" w:rsidRPr="0096647F" w:rsidRDefault="00564DF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564DF3" w:rsidRPr="0096647F" w:rsidRDefault="00564DF3" w:rsidP="00564DF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60.</w:t>
            </w:r>
          </w:p>
        </w:tc>
        <w:tc>
          <w:tcPr>
            <w:tcW w:w="8364" w:type="dxa"/>
            <w:gridSpan w:val="2"/>
          </w:tcPr>
          <w:p w:rsidR="00564DF3" w:rsidRPr="0096647F" w:rsidRDefault="000D0C8E" w:rsidP="0000048D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ԱՎԵԼԱՑՎԱԾ ԱՐԺԵՔԻ ՀԱՐԿ ՎՃԱՐՈՂՆԵՐԻ ՀԱՇՎԱՌՈՒՄԸ</w:t>
            </w:r>
          </w:p>
        </w:tc>
      </w:tr>
      <w:tr w:rsidR="00564DF3" w:rsidRPr="0096647F" w:rsidTr="00D1442B">
        <w:tc>
          <w:tcPr>
            <w:tcW w:w="426" w:type="dxa"/>
          </w:tcPr>
          <w:p w:rsidR="00564DF3" w:rsidRPr="0096647F" w:rsidRDefault="00564DF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64DF3" w:rsidRPr="0096647F" w:rsidRDefault="00564DF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64DF3" w:rsidRPr="0096647F" w:rsidRDefault="00564DF3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64DF3" w:rsidRPr="0096647F" w:rsidRDefault="000D0C8E" w:rsidP="000D0C8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Ավելացված արժեքի հարկ վճարողի հաշվառման առանձնահատկությունները</w:t>
            </w:r>
          </w:p>
        </w:tc>
      </w:tr>
      <w:tr w:rsidR="00564DF3" w:rsidRPr="0096647F" w:rsidTr="00D1442B">
        <w:tc>
          <w:tcPr>
            <w:tcW w:w="426" w:type="dxa"/>
          </w:tcPr>
          <w:p w:rsidR="00564DF3" w:rsidRPr="0096647F" w:rsidRDefault="00564DF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64DF3" w:rsidRPr="0096647F" w:rsidRDefault="00564DF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64DF3" w:rsidRPr="0096647F" w:rsidRDefault="00564DF3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64DF3" w:rsidRPr="0096647F" w:rsidRDefault="00D35984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Ավելացված արժեքի հարկ վճարողի հաշվառման կանգնելը</w:t>
            </w:r>
          </w:p>
        </w:tc>
      </w:tr>
      <w:tr w:rsidR="00564DF3" w:rsidRPr="0096647F" w:rsidTr="00D1442B">
        <w:tc>
          <w:tcPr>
            <w:tcW w:w="426" w:type="dxa"/>
          </w:tcPr>
          <w:p w:rsidR="00564DF3" w:rsidRPr="0096647F" w:rsidRDefault="00564DF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64DF3" w:rsidRPr="0096647F" w:rsidRDefault="00564DF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64DF3" w:rsidRPr="0096647F" w:rsidRDefault="00564DF3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64DF3" w:rsidRPr="0096647F" w:rsidRDefault="00542975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Ավելացված արժեքի հարկ վճարողի հաշվառման հավաստագիրը</w:t>
            </w:r>
          </w:p>
        </w:tc>
      </w:tr>
      <w:tr w:rsidR="00732754" w:rsidRPr="0096647F" w:rsidTr="00732754">
        <w:tc>
          <w:tcPr>
            <w:tcW w:w="426" w:type="dxa"/>
          </w:tcPr>
          <w:p w:rsidR="00732754" w:rsidRPr="0096647F" w:rsidRDefault="0073275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732754" w:rsidRPr="0096647F" w:rsidRDefault="00732754" w:rsidP="0073275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61.</w:t>
            </w:r>
          </w:p>
        </w:tc>
        <w:tc>
          <w:tcPr>
            <w:tcW w:w="8364" w:type="dxa"/>
            <w:gridSpan w:val="2"/>
          </w:tcPr>
          <w:p w:rsidR="00732754" w:rsidRPr="0096647F" w:rsidRDefault="00B23FFE" w:rsidP="00B23FFE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 ՎԵՐԱԿԱԶՄԱԿԵՐՊՈՒՄԸ ԵՎ ՀԱՇՎԱՌՄԱՆ ՀԱՐԿԱՅԻՆ ՄԱՐՄՆԻ ՓՈՓՈԽՈՒԹՅՈՒՆԸ</w:t>
            </w:r>
          </w:p>
        </w:tc>
      </w:tr>
      <w:tr w:rsidR="00732754" w:rsidRPr="0096647F" w:rsidTr="00D1442B">
        <w:tc>
          <w:tcPr>
            <w:tcW w:w="426" w:type="dxa"/>
          </w:tcPr>
          <w:p w:rsidR="00732754" w:rsidRPr="0096647F" w:rsidRDefault="0073275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32754" w:rsidRPr="0096647F" w:rsidRDefault="0073275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32754" w:rsidRPr="0096647F" w:rsidRDefault="00732754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32754" w:rsidRPr="0096647F" w:rsidRDefault="00855DD6" w:rsidP="00855DD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Հարկ վճարողների հարկային հաշվառման առանձնահատկությունները կազմակերպությունների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վերակազմակերպման ժամանակ</w:t>
            </w:r>
          </w:p>
        </w:tc>
      </w:tr>
      <w:tr w:rsidR="00732754" w:rsidRPr="0096647F" w:rsidTr="00D1442B">
        <w:tc>
          <w:tcPr>
            <w:tcW w:w="426" w:type="dxa"/>
          </w:tcPr>
          <w:p w:rsidR="00732754" w:rsidRPr="0096647F" w:rsidRDefault="0073275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32754" w:rsidRPr="0096647F" w:rsidRDefault="0073275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32754" w:rsidRPr="0096647F" w:rsidRDefault="00732754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32754" w:rsidRPr="0096647F" w:rsidRDefault="001F20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Հաշվառման հարկային մարմինը փոփոխելը</w:t>
            </w:r>
          </w:p>
        </w:tc>
      </w:tr>
      <w:tr w:rsidR="00732754" w:rsidRPr="0096647F" w:rsidTr="00D1442B">
        <w:tc>
          <w:tcPr>
            <w:tcW w:w="426" w:type="dxa"/>
          </w:tcPr>
          <w:p w:rsidR="00732754" w:rsidRPr="0096647F" w:rsidRDefault="0073275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32754" w:rsidRPr="0096647F" w:rsidRDefault="0073275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32754" w:rsidRPr="0096647F" w:rsidRDefault="00732754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F2042" w:rsidRPr="0096647F" w:rsidRDefault="001F2042" w:rsidP="001F2042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վճարողի տվյալների փոփոխման մասին տեղեկություններ</w:t>
            </w:r>
          </w:p>
          <w:p w:rsidR="00732754" w:rsidRPr="0096647F" w:rsidRDefault="001F2042" w:rsidP="001F2042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ներկայացնելը</w:t>
            </w:r>
          </w:p>
        </w:tc>
      </w:tr>
      <w:tr w:rsidR="00BE1939" w:rsidRPr="0096647F" w:rsidTr="00BE1939">
        <w:tc>
          <w:tcPr>
            <w:tcW w:w="426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BE1939" w:rsidRPr="0096647F" w:rsidRDefault="00BE1939" w:rsidP="00BA194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62.</w:t>
            </w:r>
          </w:p>
        </w:tc>
        <w:tc>
          <w:tcPr>
            <w:tcW w:w="8364" w:type="dxa"/>
            <w:gridSpan w:val="2"/>
          </w:tcPr>
          <w:p w:rsidR="00BE1939" w:rsidRPr="0096647F" w:rsidRDefault="007B7E54" w:rsidP="001F2042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 ԳՈՐԾՈՒՆԵՈՒԹՅԱՆ ԴԱԴԱՐԵՑՈՒՄԸ ԵՎ ՀԱՇՎԱՌՈՒՄԻՑ ՀԱՆՈՒՄԸ</w:t>
            </w:r>
          </w:p>
        </w:tc>
      </w:tr>
      <w:tr w:rsidR="00BE1939" w:rsidRPr="0096647F" w:rsidTr="00D1442B">
        <w:tc>
          <w:tcPr>
            <w:tcW w:w="426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E1939" w:rsidRPr="0096647F" w:rsidRDefault="00BE1939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6D1703" w:rsidRPr="0096647F" w:rsidRDefault="006D1703" w:rsidP="006D1703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Պետական ռեգիստրի գործակալության կողմից պետական </w:t>
            </w:r>
          </w:p>
          <w:p w:rsidR="006D1703" w:rsidRPr="0096647F" w:rsidRDefault="006D1703" w:rsidP="006D1703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գրանցում (հաշվառում) ստացած կազմակերպությունների</w:t>
            </w:r>
          </w:p>
          <w:p w:rsidR="00BE1939" w:rsidRPr="0096647F" w:rsidRDefault="006D1703" w:rsidP="006D1703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հաշվառումից հանումը</w:t>
            </w:r>
          </w:p>
        </w:tc>
      </w:tr>
      <w:tr w:rsidR="00BE1939" w:rsidRPr="0096647F" w:rsidTr="00D1442B">
        <w:tc>
          <w:tcPr>
            <w:tcW w:w="426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E1939" w:rsidRPr="0096647F" w:rsidRDefault="00BE1939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D1703" w:rsidRPr="0096647F" w:rsidRDefault="006D1703" w:rsidP="006D1703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 ռեգիստրի գործակալության կողմից պետական</w:t>
            </w:r>
          </w:p>
          <w:p w:rsidR="006D1703" w:rsidRPr="0096647F" w:rsidRDefault="006D1703" w:rsidP="006D1703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հաշվառում ստացած անհատ ձեռնարկատերերի հաշվառումից</w:t>
            </w:r>
          </w:p>
          <w:p w:rsidR="00BE1939" w:rsidRPr="0096647F" w:rsidRDefault="006D1703" w:rsidP="006D1703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հանումը (գործունեությունը դադարեցնելը)</w:t>
            </w:r>
          </w:p>
        </w:tc>
      </w:tr>
      <w:tr w:rsidR="00BE1939" w:rsidRPr="0096647F" w:rsidTr="00D1442B">
        <w:tc>
          <w:tcPr>
            <w:tcW w:w="426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E1939" w:rsidRPr="0096647F" w:rsidRDefault="00BE1939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E6494" w:rsidRPr="0096647F" w:rsidRDefault="00BE6494" w:rsidP="00BE6494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Հայաստանի Հանրապետության կենտրոնական բանկի կողմից</w:t>
            </w:r>
          </w:p>
          <w:p w:rsidR="00BE6494" w:rsidRPr="0096647F" w:rsidRDefault="00BE6494" w:rsidP="00BE6494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 գրանցում ստացած կազմակերպությունների</w:t>
            </w:r>
          </w:p>
          <w:p w:rsidR="00BE1939" w:rsidRPr="0096647F" w:rsidRDefault="00BE6494" w:rsidP="00BE6494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հաշվառումից հանումը</w:t>
            </w:r>
          </w:p>
        </w:tc>
      </w:tr>
      <w:tr w:rsidR="00BE1939" w:rsidRPr="0096647F" w:rsidTr="00D1442B">
        <w:tc>
          <w:tcPr>
            <w:tcW w:w="426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E1939" w:rsidRPr="0096647F" w:rsidRDefault="00BE1939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E6494" w:rsidRPr="0096647F" w:rsidRDefault="00BE6494" w:rsidP="00BE6494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Անհատ ձեռնարկատեր չհանդիսացող ֆիզիկական անձանց</w:t>
            </w:r>
          </w:p>
          <w:p w:rsidR="00BE1939" w:rsidRPr="0096647F" w:rsidRDefault="00BE6494" w:rsidP="00BE6494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հաշվառումից հանումը</w:t>
            </w:r>
          </w:p>
        </w:tc>
      </w:tr>
      <w:tr w:rsidR="00BE1939" w:rsidRPr="0096647F" w:rsidTr="00D1442B">
        <w:tc>
          <w:tcPr>
            <w:tcW w:w="426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E1939" w:rsidRPr="0096647F" w:rsidRDefault="00BE1939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E1939" w:rsidRPr="0096647F" w:rsidRDefault="00BE649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Նոտարների հաշվառումից հան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ում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ը</w:t>
            </w:r>
          </w:p>
        </w:tc>
      </w:tr>
      <w:tr w:rsidR="00BE1939" w:rsidRPr="0096647F" w:rsidTr="00D1442B">
        <w:tc>
          <w:tcPr>
            <w:tcW w:w="426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E1939" w:rsidRPr="0096647F" w:rsidRDefault="00BE193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E1939" w:rsidRPr="0096647F" w:rsidRDefault="00BE1939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E6494" w:rsidRPr="0096647F" w:rsidRDefault="00BE6494" w:rsidP="00BE6494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Հայաuտանի Հանրապետությունում հավատարմագրված</w:t>
            </w:r>
          </w:p>
          <w:p w:rsidR="00BE1939" w:rsidRPr="0096647F" w:rsidRDefault="00BE6494" w:rsidP="00BE6494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դիվանագիտական ներկայացուցչություններին և հյուպատոuական հիմնարկներին, դրանց հավաuարեցված միջազգային, միջկառավարական (միջպետական) կազմակերպությունների հաշվառումից հանումը</w:t>
            </w:r>
          </w:p>
        </w:tc>
      </w:tr>
      <w:tr w:rsidR="00F50B35" w:rsidRPr="0096647F" w:rsidTr="00F50B35">
        <w:tc>
          <w:tcPr>
            <w:tcW w:w="1702" w:type="dxa"/>
            <w:gridSpan w:val="3"/>
          </w:tcPr>
          <w:p w:rsidR="00F50B35" w:rsidRPr="0096647F" w:rsidRDefault="00F50B35" w:rsidP="00F50B35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15.</w:t>
            </w:r>
          </w:p>
        </w:tc>
        <w:tc>
          <w:tcPr>
            <w:tcW w:w="8647" w:type="dxa"/>
            <w:gridSpan w:val="3"/>
          </w:tcPr>
          <w:p w:rsidR="00F50B35" w:rsidRPr="0096647F" w:rsidRDefault="00DA1C92" w:rsidP="00BE6494">
            <w:pPr>
              <w:spacing w:line="360" w:lineRule="auto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ՀԱՐԿ ՎՃԱՐՈՂՆԵՐԻ ՍՊԱՍԱՐԿՈՒՄԸ</w:t>
            </w:r>
          </w:p>
        </w:tc>
      </w:tr>
      <w:tr w:rsidR="00F50B35" w:rsidRPr="0096647F" w:rsidTr="00F50B35">
        <w:tc>
          <w:tcPr>
            <w:tcW w:w="426" w:type="dxa"/>
          </w:tcPr>
          <w:p w:rsidR="00F50B35" w:rsidRPr="0096647F" w:rsidRDefault="00F50B3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F50B35" w:rsidRPr="0096647F" w:rsidRDefault="00F50B35" w:rsidP="00F50B3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63.</w:t>
            </w:r>
          </w:p>
        </w:tc>
        <w:tc>
          <w:tcPr>
            <w:tcW w:w="8364" w:type="dxa"/>
            <w:gridSpan w:val="2"/>
          </w:tcPr>
          <w:p w:rsidR="00F50B35" w:rsidRPr="0096647F" w:rsidRDefault="00DA1C92" w:rsidP="00DA1C92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 ՍՊԱՍԱՐԿՈՒՄԸ ԵՎ ՀԱՐԿ ՎՃԱՐՈՂՆԵՐԻՆ ՄԱՏՈՒՑՎՈՂ ԾԱՌԱՅՈՒԹՅՈՒՆՆԵՐԸ</w:t>
            </w:r>
          </w:p>
        </w:tc>
      </w:tr>
      <w:tr w:rsidR="00F50B35" w:rsidRPr="0096647F" w:rsidTr="00D1442B">
        <w:tc>
          <w:tcPr>
            <w:tcW w:w="426" w:type="dxa"/>
          </w:tcPr>
          <w:p w:rsidR="00F50B35" w:rsidRPr="0096647F" w:rsidRDefault="00F50B3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50B35" w:rsidRPr="0096647F" w:rsidRDefault="00F50B3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50B35" w:rsidRPr="0096647F" w:rsidRDefault="00F50B3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50B35" w:rsidRPr="0096647F" w:rsidRDefault="002C73B8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 սպասարկումը</w:t>
            </w:r>
          </w:p>
        </w:tc>
      </w:tr>
      <w:tr w:rsidR="00F50B35" w:rsidRPr="0096647F" w:rsidTr="00D1442B">
        <w:tc>
          <w:tcPr>
            <w:tcW w:w="426" w:type="dxa"/>
          </w:tcPr>
          <w:p w:rsidR="00F50B35" w:rsidRPr="0096647F" w:rsidRDefault="00F50B3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50B35" w:rsidRPr="0096647F" w:rsidRDefault="00F50B3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50B35" w:rsidRPr="0096647F" w:rsidRDefault="00F50B3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50B35" w:rsidRPr="0096647F" w:rsidRDefault="004B64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վճարողներին մատուցվող ծառայությունների տեսակները</w:t>
            </w:r>
          </w:p>
        </w:tc>
      </w:tr>
      <w:tr w:rsidR="00777D4F" w:rsidRPr="0096647F" w:rsidTr="00777D4F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777D4F" w:rsidRPr="0096647F" w:rsidRDefault="00777D4F" w:rsidP="00777D4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64.</w:t>
            </w:r>
          </w:p>
        </w:tc>
        <w:tc>
          <w:tcPr>
            <w:tcW w:w="8364" w:type="dxa"/>
            <w:gridSpan w:val="2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 ԻՐԱԶԵԿՄԱՆ ԾԱՌԱՅՈՒԹՅՈՒՆՆԵՐԸ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Իրավական ակտերի մասին հանրային իրազեկումը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19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Պաշտոնական պարզաբանումների տրամադրումը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 անհատական իրազեկումը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 ցանկերի հրապարակումը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 իրազեկման այլ ծառայությունները</w:t>
            </w:r>
          </w:p>
        </w:tc>
      </w:tr>
      <w:tr w:rsidR="00777D4F" w:rsidRPr="0096647F" w:rsidTr="00777D4F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777D4F" w:rsidRPr="0096647F" w:rsidRDefault="00777D4F" w:rsidP="00777D4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65.</w:t>
            </w:r>
          </w:p>
        </w:tc>
        <w:tc>
          <w:tcPr>
            <w:tcW w:w="8364" w:type="dxa"/>
            <w:gridSpan w:val="2"/>
          </w:tcPr>
          <w:p w:rsidR="00777D4F" w:rsidRPr="0096647F" w:rsidRDefault="00C02F0C" w:rsidP="00C02F0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ՀԱՐԿԱՅԻՆ ՀԱՇՎԱՐԿՆԵՐԻ ԵՎ ԱՅԼ ՓԱՍՏԱԹՂԹԵՐԻ ԸՆԴՈՒՆՄԱՆ ԵՎ ՏՐԱՄԱԴՐՄԱՆ ՀԵՏ ԿԱՊՎԱԾ ԾԱՌԱՅՈՒԹՅՈՒՆՆԵՐԸ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15CC4" w:rsidRPr="0096647F" w:rsidRDefault="00115CC4" w:rsidP="00B95DE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Էլեկտրոնային եղանակով հաշվարկների ներկայացման մասին</w:t>
            </w:r>
          </w:p>
          <w:p w:rsidR="00115CC4" w:rsidRPr="0096647F" w:rsidRDefault="00115CC4" w:rsidP="00B95DE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պայմանագրի կնքումը, էլեկտրոնային ծածկագրի և գաղտնաբառի</w:t>
            </w:r>
          </w:p>
          <w:p w:rsidR="00777D4F" w:rsidRPr="0096647F" w:rsidRDefault="00115CC4" w:rsidP="00B95DE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տրամադրումը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77D4F" w:rsidRPr="0096647F" w:rsidRDefault="00115CC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Էլեկտրոնային եղանակով հարկային հաշվարկների ընդունումը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77D4F" w:rsidRPr="0096647F" w:rsidRDefault="00115CC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Թղթային կրիչով հարկային հաշվարկների ընդունումը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15CC4" w:rsidRPr="0096647F" w:rsidRDefault="00115CC4" w:rsidP="00115CC4">
            <w:pPr>
              <w:pStyle w:val="Heading4"/>
              <w:spacing w:before="240" w:line="360" w:lineRule="auto"/>
              <w:ind w:firstLine="567"/>
              <w:outlineLvl w:val="3"/>
              <w:rPr>
                <w:rFonts w:ascii="GHEA Grapalat" w:hAnsi="GHEA Grapalat" w:cs="Sylfaen"/>
                <w:i w:val="0"/>
                <w:color w:val="auto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i w:val="0"/>
                <w:color w:val="auto"/>
                <w:sz w:val="24"/>
                <w:szCs w:val="24"/>
                <w:lang w:val="hy-AM"/>
              </w:rPr>
              <w:t>Հարկ վճարողի հաշվառման համարի տրամադրման մասին դիմումի ընդունումը և հարկ</w:t>
            </w:r>
          </w:p>
          <w:p w:rsidR="00777D4F" w:rsidRPr="0096647F" w:rsidRDefault="00115CC4" w:rsidP="00115CC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վճարողի հաշվառման վկայականի տրամադրումը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77D4F" w:rsidRPr="0096647F" w:rsidRDefault="007E73FB" w:rsidP="00B95DE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Որպես ավելացված արժեքի հարկ վճարող հաշվառվելու վերաբերյալ</w:t>
            </w:r>
            <w:r w:rsidR="00B95DE0"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Հայտարարության ընդունումը և որպես ավելացված արժեքի հարկ</w:t>
            </w:r>
            <w:r w:rsidR="00B95DE0"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վճարող հաշվառվելու մասին հավաստագրի տրամադրումը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73FB" w:rsidRPr="0096647F" w:rsidRDefault="007E73FB" w:rsidP="00B95DE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Արտոնագրային վճար վճարողի դիմում-հայտարարության</w:t>
            </w:r>
          </w:p>
          <w:p w:rsidR="00777D4F" w:rsidRPr="0096647F" w:rsidRDefault="007E73FB" w:rsidP="00B95DE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ընդունումը և արտոնագրի տրամադրումը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29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73FB" w:rsidRPr="0096647F" w:rsidRDefault="007E73FB" w:rsidP="00B95DE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Հսկիչ-դրամարկղային մեքենաները գրանցելու և գրանցումից</w:t>
            </w:r>
          </w:p>
          <w:p w:rsidR="007E73FB" w:rsidRPr="0096647F" w:rsidRDefault="007E73FB" w:rsidP="00B95DE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հանելու, ժամանակավոր օգտագործման համար գրանցելու համար</w:t>
            </w:r>
          </w:p>
          <w:p w:rsidR="00777D4F" w:rsidRPr="0096647F" w:rsidRDefault="007E73FB" w:rsidP="00B95DE0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դիմումների ընդունումը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7E73FB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Էլեկտրոնային գրքերի գրանցման էլեկտրոնային հայտի և</w:t>
            </w:r>
          </w:p>
          <w:p w:rsidR="00777D4F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էլեկտրոնային գրքի վարման դադարեցման հայտի ընդունումը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77D4F" w:rsidRPr="0096647F" w:rsidRDefault="007E73F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Դրամարկղային գրքերի կնքումը և համարակալումը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73FB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Հարկային մարմնի կողմից վերահսկվող եկամուտների մասով</w:t>
            </w:r>
          </w:p>
          <w:p w:rsidR="007E73FB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պարտավորությունների վերաբերյալ տեղեկանք տրամադրելու</w:t>
            </w:r>
          </w:p>
          <w:p w:rsidR="00777D4F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 դիմումի ընդունումը և տեղեկանքի տրամադրումը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73FB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Հայաստանի Հանրապետության ռեզիդենտի կարգավիճակի</w:t>
            </w:r>
          </w:p>
          <w:p w:rsidR="00777D4F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հաստատումը կամ հաստատող տեղեկանքի տրամադրումը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77D4F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Հայաստանի Հանրապետությունում ոչ ռեզիդենտի վճարած հարկերի</w:t>
            </w:r>
            <w:r w:rsidR="0016344F"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 տեղեկանքը ստանալու համար դիմումի ընդունումը և</w:t>
            </w:r>
            <w:r w:rsidR="0016344F"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տեղեկանքի տրամադրումը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73FB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Հայաստանի Հանրապետությունում գտնվող աղբյուրներից</w:t>
            </w:r>
          </w:p>
          <w:p w:rsidR="00777D4F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ստացված եկամուտներից գանձված հարկերը վերադարձնելու մասին</w:t>
            </w:r>
            <w:r w:rsidR="0016344F"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սերտիֆիկատ-դիմումի ընդունումը և հաստատումը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73FB" w:rsidRPr="0096647F" w:rsidRDefault="007E73FB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Նոր աշխատողի գրանցման հայտի ընդունումը և ստացականի</w:t>
            </w:r>
          </w:p>
          <w:p w:rsidR="00777D4F" w:rsidRPr="0096647F" w:rsidRDefault="006F5983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տ</w:t>
            </w:r>
            <w:r w:rsidR="007E73FB"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F5983" w:rsidRPr="0096647F" w:rsidRDefault="006F5983" w:rsidP="0016344F">
            <w:pPr>
              <w:spacing w:line="360" w:lineRule="auto"/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ֆիզիկական անձի անհատական հաշվի քաղվածքը տրամադրելու</w:t>
            </w:r>
          </w:p>
          <w:p w:rsidR="00777D4F" w:rsidRPr="0096647F" w:rsidRDefault="006F5983" w:rsidP="006F598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 դիմումի ընդունումը և քաղվածքի տրամադրումը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95DE0" w:rsidRPr="0096647F" w:rsidRDefault="00B95DE0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Դրոշմապիտակների ձեռքբերման հայտերի ընդունումը և</w:t>
            </w:r>
          </w:p>
          <w:p w:rsidR="00777D4F" w:rsidRPr="0096647F" w:rsidRDefault="00B95DE0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դրոշմապիտակների տրամադրումը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39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95DE0" w:rsidRPr="0096647F" w:rsidRDefault="00B95DE0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Ակցիզային դրոշմանիշեր ձեռք բերելու դիմումի ընդունումը և</w:t>
            </w:r>
          </w:p>
          <w:p w:rsidR="00777D4F" w:rsidRPr="0096647F" w:rsidRDefault="00B95DE0" w:rsidP="0016344F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ակցիզային դրոշմանիշերի բացթողումը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777D4F" w:rsidRPr="0096647F" w:rsidRDefault="00B95DE0" w:rsidP="00E14F3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Հսկիչ-դրամարկղային մեքենաների կտրոններով վիճակահանության</w:t>
            </w:r>
            <w:r w:rsidR="00E14F36"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արդյունքում շահած կտրոնների ընդունումը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95DE0" w:rsidRPr="0096647F" w:rsidRDefault="00B95DE0" w:rsidP="00C57A9D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Հարկերի հաշվանցման</w:t>
            </w:r>
            <w:r w:rsidRPr="0096647F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և (կամ) վերադարձի համար դիմումի</w:t>
            </w:r>
          </w:p>
          <w:p w:rsidR="00777D4F" w:rsidRPr="0096647F" w:rsidRDefault="00B95DE0" w:rsidP="00C57A9D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ընդունումը</w:t>
            </w:r>
          </w:p>
        </w:tc>
      </w:tr>
      <w:tr w:rsidR="00777D4F" w:rsidRPr="0096647F" w:rsidTr="00D1442B">
        <w:tc>
          <w:tcPr>
            <w:tcW w:w="426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77D4F" w:rsidRPr="0096647F" w:rsidRDefault="00777D4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77D4F" w:rsidRPr="0096647F" w:rsidRDefault="00777D4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77D4F" w:rsidRPr="0096647F" w:rsidRDefault="00B95DE0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Տեղեկության կրկնօրինակի (պատճենի) տրամադրումը</w:t>
            </w:r>
          </w:p>
        </w:tc>
      </w:tr>
      <w:tr w:rsidR="00A0337B" w:rsidRPr="0096647F" w:rsidTr="00A0337B">
        <w:tc>
          <w:tcPr>
            <w:tcW w:w="426" w:type="dxa"/>
          </w:tcPr>
          <w:p w:rsidR="00A0337B" w:rsidRPr="0096647F" w:rsidRDefault="00A0337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A0337B" w:rsidRPr="0096647F" w:rsidRDefault="00A0337B" w:rsidP="00A0337B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66.</w:t>
            </w:r>
          </w:p>
        </w:tc>
        <w:tc>
          <w:tcPr>
            <w:tcW w:w="8364" w:type="dxa"/>
            <w:gridSpan w:val="2"/>
          </w:tcPr>
          <w:p w:rsidR="00A0337B" w:rsidRPr="0096647F" w:rsidRDefault="00982B02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ՀՈՐԻԶՈՆԱԿԱՆ ՄՈՆԻԹՈՐԻՆԳԻ ՀԱՄԱԿԱՐԳԸ</w:t>
            </w:r>
          </w:p>
        </w:tc>
      </w:tr>
      <w:tr w:rsidR="00A0337B" w:rsidRPr="0096647F" w:rsidTr="00D1442B">
        <w:tc>
          <w:tcPr>
            <w:tcW w:w="426" w:type="dxa"/>
          </w:tcPr>
          <w:p w:rsidR="00A0337B" w:rsidRPr="0096647F" w:rsidRDefault="00A0337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0337B" w:rsidRPr="0096647F" w:rsidRDefault="00A0337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0337B" w:rsidRPr="0096647F" w:rsidRDefault="00A0337B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A0337B" w:rsidRPr="0096647F" w:rsidRDefault="00982B0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Հորիզոնական</w:t>
            </w:r>
            <w:r w:rsidRPr="0096647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մոնիտորինգի</w:t>
            </w:r>
            <w:r w:rsidRPr="0096647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համակարգը</w:t>
            </w:r>
          </w:p>
        </w:tc>
      </w:tr>
      <w:tr w:rsidR="00A0337B" w:rsidRPr="0096647F" w:rsidTr="00D1442B">
        <w:tc>
          <w:tcPr>
            <w:tcW w:w="426" w:type="dxa"/>
          </w:tcPr>
          <w:p w:rsidR="00A0337B" w:rsidRPr="0096647F" w:rsidRDefault="00A0337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0337B" w:rsidRPr="0096647F" w:rsidRDefault="00A0337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0337B" w:rsidRPr="0096647F" w:rsidRDefault="00A0337B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82B02" w:rsidRPr="0096647F" w:rsidRDefault="00982B02" w:rsidP="00982B02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Հորիզոնական մոնիթորինգի համակարգի վաղաժամկետ</w:t>
            </w:r>
          </w:p>
          <w:p w:rsidR="00A0337B" w:rsidRPr="0096647F" w:rsidRDefault="00982B02" w:rsidP="00982B02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դադարեցումը</w:t>
            </w:r>
          </w:p>
        </w:tc>
      </w:tr>
      <w:tr w:rsidR="00E5268E" w:rsidRPr="0096647F" w:rsidTr="00E5268E">
        <w:tc>
          <w:tcPr>
            <w:tcW w:w="1702" w:type="dxa"/>
            <w:gridSpan w:val="3"/>
          </w:tcPr>
          <w:p w:rsidR="00E5268E" w:rsidRPr="0096647F" w:rsidRDefault="00E5268E" w:rsidP="00E5268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16.</w:t>
            </w:r>
          </w:p>
        </w:tc>
        <w:tc>
          <w:tcPr>
            <w:tcW w:w="8647" w:type="dxa"/>
            <w:gridSpan w:val="3"/>
          </w:tcPr>
          <w:p w:rsidR="00E5268E" w:rsidRPr="0096647F" w:rsidRDefault="00E5268E" w:rsidP="00982B02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 w:eastAsia="ru-RU"/>
              </w:rPr>
              <w:t>ՀԱՐԿ ՎՃԱՐՈՂՆԵՐԻ ՊԱՐՏԱՎՈՐՈՒԹՅՈՒՆՆԵՐԸ ԵՎ ԴԵԲԵՏԱՅԻՆ ԳՈՒՄԱՐՆԵՐԸ</w:t>
            </w:r>
          </w:p>
        </w:tc>
      </w:tr>
      <w:tr w:rsidR="00E5268E" w:rsidRPr="0096647F" w:rsidTr="00177304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E5268E" w:rsidRPr="0096647F" w:rsidRDefault="00E5268E" w:rsidP="00177304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67.</w:t>
            </w:r>
          </w:p>
        </w:tc>
        <w:tc>
          <w:tcPr>
            <w:tcW w:w="8364" w:type="dxa"/>
            <w:gridSpan w:val="2"/>
          </w:tcPr>
          <w:p w:rsidR="00E5268E" w:rsidRPr="0096647F" w:rsidRDefault="00E5268E" w:rsidP="00E5268E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ՀԱՐԿ ՎՃԱՐՈՂՆԵՐԻ ՊԱՐՏԱՎՈՐՈՒԹՅՈՒՆՆԵՐԻ ԵՎ ԴԵԲԵՏԱՅԻՆ ԳՈՒՄԱՐՆԵՐԻ ՀԱՇՎԱՌՈՒՄԸ ՀԱՐԿԱՅԻՆ ՄԱՐՄՆԻ ԿՈՂՄԻՑ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341932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Հարկ վճարողների պարտավորությունների և դեբետային</w:t>
            </w:r>
          </w:p>
          <w:p w:rsidR="00E5268E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գումարների հաշվառման չափման միավորը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E5268E" w:rsidRPr="0096647F" w:rsidRDefault="00341932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Հաշվետու ժամանակաշրջանը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E5268E" w:rsidRPr="0096647F" w:rsidRDefault="00341932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Պարտավորությունների և դեբետային գումարների հաշվառումը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E5268E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Ստուգման ակտերով (ուսումնասիրության</w:t>
            </w:r>
            <w:r w:rsidR="00CD0696"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արձանագրություններով,</w:t>
            </w:r>
            <w:r w:rsidR="00CD0696"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վարչական ակտերով) առաջացող պարտավորությունների,</w:t>
            </w:r>
            <w:r w:rsidR="00CD0696"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դեբետային գումարների հաշվառումը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341932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Վերստուգման (կրկնակի ստուգման) ակտերով, գանգատարկման</w:t>
            </w:r>
          </w:p>
          <w:p w:rsidR="00341932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հանձնաժողովի և դատարանի որոշումների հիման վրա</w:t>
            </w:r>
          </w:p>
          <w:p w:rsidR="00E5268E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վերահաշվարկվող գումարների հաշվառումը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341932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Հարկ վճարողի վերակազմակերպման դեպքերում</w:t>
            </w:r>
          </w:p>
          <w:p w:rsidR="00341932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պարտավորությունների և դեբետային գումարների հաշվառման</w:t>
            </w:r>
          </w:p>
          <w:p w:rsidR="00E5268E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առանձնահատկությունները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341932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Հարկ վճարողի առանց իրավահաջորդության լուծարման</w:t>
            </w:r>
          </w:p>
          <w:p w:rsidR="00341932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(գործունեության դադարեցման) դեպքում պարտավորությունների,</w:t>
            </w:r>
          </w:p>
          <w:p w:rsidR="00E5268E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դեբետային գումարների հաշվառման առանձնահատկությունները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E5268E" w:rsidRPr="0096647F" w:rsidRDefault="00341932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Հարկ վճարողի սնանկությունը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341932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Հարկ վճարողի գործունեության ժամանակավոր (որոշակի</w:t>
            </w:r>
          </w:p>
          <w:p w:rsidR="00E5268E" w:rsidRPr="0096647F" w:rsidRDefault="00341932" w:rsidP="00CD0696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ժամկետով կամ անժամկետ) դադարեցման ժամանակահատվածը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E5268E" w:rsidRPr="0096647F" w:rsidRDefault="00341932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Վճարումները</w:t>
            </w:r>
          </w:p>
        </w:tc>
      </w:tr>
      <w:tr w:rsidR="00E5268E" w:rsidRPr="0096647F" w:rsidTr="00D1442B">
        <w:tc>
          <w:tcPr>
            <w:tcW w:w="426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5268E" w:rsidRPr="0096647F" w:rsidRDefault="00E5268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5268E" w:rsidRPr="0096647F" w:rsidRDefault="00E5268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E5268E" w:rsidRPr="0096647F" w:rsidRDefault="00341932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ru-RU"/>
              </w:rPr>
              <w:t>Պարտավորությունների մարումները</w:t>
            </w:r>
          </w:p>
        </w:tc>
      </w:tr>
      <w:tr w:rsidR="001D2F25" w:rsidRPr="0096647F" w:rsidTr="001D2F25">
        <w:tc>
          <w:tcPr>
            <w:tcW w:w="1702" w:type="dxa"/>
            <w:gridSpan w:val="3"/>
          </w:tcPr>
          <w:p w:rsidR="001D2F25" w:rsidRPr="0096647F" w:rsidRDefault="001D2F25" w:rsidP="00BA194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17.</w:t>
            </w:r>
          </w:p>
        </w:tc>
        <w:tc>
          <w:tcPr>
            <w:tcW w:w="8647" w:type="dxa"/>
            <w:gridSpan w:val="3"/>
          </w:tcPr>
          <w:p w:rsidR="001D2F25" w:rsidRPr="0096647F" w:rsidRDefault="00634BA2" w:rsidP="00F9345C">
            <w:pPr>
              <w:spacing w:line="360" w:lineRule="auto"/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96647F">
              <w:rPr>
                <w:rFonts w:ascii="GHEA Grapalat" w:eastAsia="Calibri" w:hAnsi="GHEA Grapalat" w:cs="Arial"/>
                <w:b/>
                <w:bCs/>
                <w:sz w:val="24"/>
                <w:szCs w:val="24"/>
                <w:lang w:val="hy-AM"/>
              </w:rPr>
              <w:t>ՀԱՐԿԱՅԻՆ ՀՍԿՈՂՈՒԹՅՈՒՆԸ</w:t>
            </w:r>
          </w:p>
        </w:tc>
      </w:tr>
      <w:tr w:rsidR="001D2F25" w:rsidRPr="0096647F" w:rsidTr="001D2F25">
        <w:tc>
          <w:tcPr>
            <w:tcW w:w="426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1D2F25" w:rsidRPr="0096647F" w:rsidRDefault="001D2F25" w:rsidP="001D2F2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68.</w:t>
            </w:r>
          </w:p>
        </w:tc>
        <w:tc>
          <w:tcPr>
            <w:tcW w:w="8364" w:type="dxa"/>
            <w:gridSpan w:val="2"/>
          </w:tcPr>
          <w:p w:rsidR="001D2F25" w:rsidRPr="0096647F" w:rsidRDefault="0064150C" w:rsidP="00F9345C">
            <w:pPr>
              <w:spacing w:line="36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ԸՆԴՀԱՆՈՒՐ ԴՐՈՒՅԹՆԵՐԸ</w:t>
            </w:r>
          </w:p>
        </w:tc>
      </w:tr>
      <w:tr w:rsidR="001D2F25" w:rsidRPr="0096647F" w:rsidTr="00D1442B">
        <w:tc>
          <w:tcPr>
            <w:tcW w:w="426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D2F25" w:rsidRPr="0096647F" w:rsidRDefault="001D2F2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D2F25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bCs/>
                <w:sz w:val="24"/>
                <w:szCs w:val="24"/>
                <w:lang w:val="hy-AM"/>
              </w:rPr>
              <w:t>Հարկային հսկողությունը</w:t>
            </w:r>
          </w:p>
        </w:tc>
      </w:tr>
      <w:tr w:rsidR="001D2F25" w:rsidRPr="0096647F" w:rsidTr="00D1442B">
        <w:tc>
          <w:tcPr>
            <w:tcW w:w="426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D2F25" w:rsidRPr="0096647F" w:rsidRDefault="001D2F2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D2F25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Լիազոր մարմինների հսկողությունը</w:t>
            </w:r>
          </w:p>
        </w:tc>
      </w:tr>
      <w:tr w:rsidR="001D2F25" w:rsidRPr="0096647F" w:rsidTr="00D1442B">
        <w:tc>
          <w:tcPr>
            <w:tcW w:w="426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D2F25" w:rsidRPr="0096647F" w:rsidRDefault="001D2F2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D2F25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bCs/>
                <w:sz w:val="24"/>
                <w:szCs w:val="24"/>
                <w:lang w:val="hy-AM"/>
              </w:rPr>
              <w:t>Հարկային և լիազոր մարմինների հսկողության վարչական վարույթը</w:t>
            </w:r>
          </w:p>
        </w:tc>
      </w:tr>
      <w:tr w:rsidR="001D2F25" w:rsidRPr="0096647F" w:rsidTr="00D1442B">
        <w:tc>
          <w:tcPr>
            <w:tcW w:w="426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D2F25" w:rsidRPr="0096647F" w:rsidRDefault="001D2F2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59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D2F25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Օպերատիվ-հետախուզական միջացառումները</w:t>
            </w:r>
          </w:p>
        </w:tc>
      </w:tr>
      <w:tr w:rsidR="001D2F25" w:rsidRPr="0096647F" w:rsidTr="00D1442B">
        <w:tc>
          <w:tcPr>
            <w:tcW w:w="426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D2F25" w:rsidRPr="0096647F" w:rsidRDefault="001D2F2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64150C" w:rsidRPr="0096647F" w:rsidRDefault="0064150C" w:rsidP="0064150C">
            <w:pPr>
              <w:spacing w:line="360" w:lineRule="auto"/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Հարկային հսկողության ընտրողականությունը և ռիսկերի</w:t>
            </w:r>
          </w:p>
          <w:p w:rsidR="001D2F25" w:rsidRPr="0096647F" w:rsidRDefault="0064150C" w:rsidP="0064150C">
            <w:pPr>
              <w:spacing w:line="360" w:lineRule="auto"/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կառավարման համակարգը</w:t>
            </w:r>
          </w:p>
        </w:tc>
      </w:tr>
      <w:tr w:rsidR="001D2F25" w:rsidRPr="0096647F" w:rsidTr="00D1442B">
        <w:tc>
          <w:tcPr>
            <w:tcW w:w="426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D2F25" w:rsidRPr="0096647F" w:rsidRDefault="001D2F2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D2F25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bCs/>
                <w:sz w:val="24"/>
                <w:szCs w:val="24"/>
                <w:lang w:val="hy-AM"/>
              </w:rPr>
              <w:t>Հարկային հսկողության իրականացման եղանակները</w:t>
            </w:r>
          </w:p>
        </w:tc>
      </w:tr>
      <w:tr w:rsidR="001D2F25" w:rsidRPr="0096647F" w:rsidTr="00D1442B">
        <w:tc>
          <w:tcPr>
            <w:tcW w:w="426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D2F25" w:rsidRPr="0096647F" w:rsidRDefault="001D2F2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D2F25" w:rsidRPr="0096647F" w:rsidRDefault="001D2F2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D2F25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հսկողության արդյունքների հրապակայնությունը</w:t>
            </w:r>
          </w:p>
        </w:tc>
      </w:tr>
      <w:tr w:rsidR="0064150C" w:rsidRPr="0096647F" w:rsidTr="0064150C">
        <w:tc>
          <w:tcPr>
            <w:tcW w:w="426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64150C" w:rsidRPr="0096647F" w:rsidRDefault="0064150C" w:rsidP="0064150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69.</w:t>
            </w:r>
          </w:p>
        </w:tc>
        <w:tc>
          <w:tcPr>
            <w:tcW w:w="8364" w:type="dxa"/>
            <w:gridSpan w:val="2"/>
          </w:tcPr>
          <w:p w:rsidR="0064150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ՀԱՐԿԱՅԻՆ ՍՏՈՒԳՈՒՄՆԵՐԸ</w:t>
            </w:r>
          </w:p>
        </w:tc>
      </w:tr>
      <w:tr w:rsidR="0064150C" w:rsidRPr="0096647F" w:rsidTr="00D1442B">
        <w:tc>
          <w:tcPr>
            <w:tcW w:w="426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4150C" w:rsidRPr="0096647F" w:rsidRDefault="0064150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4150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Հարկային ստուգումները</w:t>
            </w:r>
          </w:p>
        </w:tc>
      </w:tr>
      <w:tr w:rsidR="0064150C" w:rsidRPr="0096647F" w:rsidTr="00D1442B">
        <w:tc>
          <w:tcPr>
            <w:tcW w:w="426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4150C" w:rsidRPr="0096647F" w:rsidRDefault="0064150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4150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Համալիր հարկային ստուգումների պլանավորումը</w:t>
            </w:r>
          </w:p>
        </w:tc>
      </w:tr>
      <w:tr w:rsidR="0064150C" w:rsidRPr="0096647F" w:rsidTr="00D1442B">
        <w:tc>
          <w:tcPr>
            <w:tcW w:w="426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4150C" w:rsidRPr="0096647F" w:rsidRDefault="0064150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4150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Համալիր հարկային ստուգումների հաճախականությունը</w:t>
            </w:r>
          </w:p>
        </w:tc>
      </w:tr>
      <w:tr w:rsidR="0064150C" w:rsidRPr="0096647F" w:rsidTr="00D1442B">
        <w:tc>
          <w:tcPr>
            <w:tcW w:w="426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4150C" w:rsidRPr="0096647F" w:rsidRDefault="0064150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4150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Վերստուգումները և կրկնակի ստուգումները</w:t>
            </w:r>
          </w:p>
        </w:tc>
      </w:tr>
      <w:tr w:rsidR="0064150C" w:rsidRPr="0096647F" w:rsidTr="00D1442B">
        <w:tc>
          <w:tcPr>
            <w:tcW w:w="426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4150C" w:rsidRPr="0096647F" w:rsidRDefault="0064150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4150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ստուգման հանձնարարագիրը</w:t>
            </w:r>
          </w:p>
        </w:tc>
      </w:tr>
      <w:tr w:rsidR="0064150C" w:rsidRPr="0096647F" w:rsidTr="00D1442B">
        <w:tc>
          <w:tcPr>
            <w:tcW w:w="426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4150C" w:rsidRPr="0096647F" w:rsidRDefault="0064150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4150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ստուգումների ժամկետները</w:t>
            </w:r>
          </w:p>
        </w:tc>
      </w:tr>
      <w:tr w:rsidR="0064150C" w:rsidRPr="0096647F" w:rsidTr="00D1442B">
        <w:tc>
          <w:tcPr>
            <w:tcW w:w="426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4150C" w:rsidRPr="0096647F" w:rsidRDefault="0064150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4150C" w:rsidRPr="0096647F" w:rsidRDefault="0064150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69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4150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ստուգման արդյունքների ամփոփումը</w:t>
            </w:r>
          </w:p>
        </w:tc>
      </w:tr>
      <w:tr w:rsidR="00DE3D1C" w:rsidRPr="0096647F" w:rsidTr="00DE3D1C">
        <w:tc>
          <w:tcPr>
            <w:tcW w:w="426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DE3D1C" w:rsidRPr="0096647F" w:rsidRDefault="00DE3D1C" w:rsidP="00DE3D1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70.</w:t>
            </w:r>
          </w:p>
        </w:tc>
        <w:tc>
          <w:tcPr>
            <w:tcW w:w="8364" w:type="dxa"/>
            <w:gridSpan w:val="2"/>
          </w:tcPr>
          <w:p w:rsidR="00DE3D1C" w:rsidRPr="0096647F" w:rsidRDefault="005738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ՀԱՐԿԱՅԻՆ ՈՒՍՈՒՄՆԱՍԻՐՈՒԹՅՈՒՆՆԵՐԸ</w:t>
            </w:r>
          </w:p>
        </w:tc>
      </w:tr>
      <w:tr w:rsidR="00DE3D1C" w:rsidRPr="0096647F" w:rsidTr="00D1442B">
        <w:tc>
          <w:tcPr>
            <w:tcW w:w="426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E3D1C" w:rsidRPr="0096647F" w:rsidRDefault="00DE3D1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DE3D1C" w:rsidRPr="0096647F" w:rsidRDefault="005738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Հարկային ուսումնասիրությունները</w:t>
            </w:r>
          </w:p>
        </w:tc>
      </w:tr>
      <w:tr w:rsidR="00DE3D1C" w:rsidRPr="0096647F" w:rsidTr="00D1442B">
        <w:tc>
          <w:tcPr>
            <w:tcW w:w="426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E3D1C" w:rsidRPr="0096647F" w:rsidRDefault="00DE3D1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DE3D1C" w:rsidRPr="0096647F" w:rsidRDefault="005738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Կ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ամերալ (ներքին) </w:t>
            </w: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հարկային ուսումնասիրությունները</w:t>
            </w:r>
          </w:p>
        </w:tc>
      </w:tr>
      <w:tr w:rsidR="00DE3D1C" w:rsidRPr="0096647F" w:rsidTr="00D1442B">
        <w:tc>
          <w:tcPr>
            <w:tcW w:w="426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E3D1C" w:rsidRPr="0096647F" w:rsidRDefault="00DE3D1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DE3D1C" w:rsidRPr="0096647F" w:rsidRDefault="005738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Հսկիչ գնումները</w:t>
            </w:r>
          </w:p>
        </w:tc>
      </w:tr>
      <w:tr w:rsidR="00DE3D1C" w:rsidRPr="0096647F" w:rsidTr="00D1442B">
        <w:tc>
          <w:tcPr>
            <w:tcW w:w="426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E3D1C" w:rsidRPr="0096647F" w:rsidRDefault="00DE3D1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DE3D1C" w:rsidRPr="0096647F" w:rsidRDefault="0057382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Չափագրումները</w:t>
            </w:r>
          </w:p>
        </w:tc>
      </w:tr>
      <w:tr w:rsidR="00DE3D1C" w:rsidRPr="0096647F" w:rsidTr="00D1442B">
        <w:tc>
          <w:tcPr>
            <w:tcW w:w="426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E3D1C" w:rsidRPr="0096647F" w:rsidRDefault="00DE3D1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73821" w:rsidRPr="0096647F" w:rsidRDefault="00573821" w:rsidP="00573821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Միասնական հաշվին մուտքագրման ենթակա գումարների</w:t>
            </w:r>
          </w:p>
          <w:p w:rsidR="00DE3D1C" w:rsidRPr="0096647F" w:rsidRDefault="00573821" w:rsidP="00573821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հիմնավորվածության ուսումնասիրությունը</w:t>
            </w:r>
          </w:p>
        </w:tc>
      </w:tr>
      <w:tr w:rsidR="00DE3D1C" w:rsidRPr="0096647F" w:rsidTr="00D1442B">
        <w:tc>
          <w:tcPr>
            <w:tcW w:w="426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E3D1C" w:rsidRPr="0096647F" w:rsidRDefault="00DE3D1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E3D1C" w:rsidRPr="0096647F" w:rsidRDefault="00DE3D1C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73821" w:rsidRPr="0096647F" w:rsidRDefault="00573821" w:rsidP="00573821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Հայաuտանի Հանրապետության ոչ ռեզիդենտների կողմից</w:t>
            </w:r>
          </w:p>
          <w:p w:rsidR="00DE3D1C" w:rsidRPr="0096647F" w:rsidRDefault="00573821" w:rsidP="00573821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Հայաստանի Հանրապետությունում գտնվող աղբյուրներից uտացված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եկամուտներից գանձված հարկի գումարը վերադարձնելու և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Հայաստանի Հանրապետության միջազգային պայմանագրերի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դրույթներին համապատասխան օտարերկրյա պետության լիազորված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մարմնի հարցումներին պատաuխանելու նպատակով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իրականացվող ուսումնասիրությունները</w:t>
            </w:r>
          </w:p>
        </w:tc>
      </w:tr>
      <w:tr w:rsidR="00B20DA1" w:rsidRPr="0096647F" w:rsidTr="00B20DA1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B20DA1" w:rsidRPr="0096647F" w:rsidRDefault="00B20DA1" w:rsidP="00B20DA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71.</w:t>
            </w:r>
          </w:p>
        </w:tc>
        <w:tc>
          <w:tcPr>
            <w:tcW w:w="8364" w:type="dxa"/>
            <w:gridSpan w:val="2"/>
          </w:tcPr>
          <w:p w:rsidR="00433229" w:rsidRPr="0096647F" w:rsidRDefault="00433229" w:rsidP="00433229">
            <w:pPr>
              <w:spacing w:line="360" w:lineRule="auto"/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 xml:space="preserve">ՀԱՐԿԱՅԻՆ ՀՍԿՈՂՈՒԹՅԱՆ ԸՆԹԱՑՔՈՒՄ ՕԳՏԱԳՈՐԾՎՈՂ ՏԵՂԵԿՈՒԹՅՈՒՆՆԵՐԸ, ՀԱՐԿԱՅԻՆ ՄԱՐՄՆԻ ԵՎ ՀԱՐԿ ՎՃԱՐՈՂԻ </w:t>
            </w:r>
          </w:p>
          <w:p w:rsidR="00B20DA1" w:rsidRPr="0096647F" w:rsidRDefault="00433229" w:rsidP="00433229">
            <w:pPr>
              <w:spacing w:line="360" w:lineRule="auto"/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ԻՐԱՎՈՒՆՔՆԵՐՆ ՈՒ ՊԱՐՏԱԿԱՆՈՒԹՅՈՒՆՆԵՐԸ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20DA1" w:rsidRPr="0096647F" w:rsidRDefault="0002013A" w:rsidP="00F9345C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Հարկային հսկողության ընթացքում օգտագործվող տեղեկությունները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02013A" w:rsidRPr="0096647F" w:rsidRDefault="0002013A" w:rsidP="0002013A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Անուղղակի եղանակներով հարկման բազաների և հարկային</w:t>
            </w:r>
          </w:p>
          <w:p w:rsidR="00B20DA1" w:rsidRPr="0096647F" w:rsidRDefault="0002013A" w:rsidP="0002013A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պարտավորությունների գնահատումը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02013A" w:rsidRPr="0096647F" w:rsidRDefault="0002013A" w:rsidP="0002013A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Հարկային հսկողություն իրականացնող անձանց իրավունքները և</w:t>
            </w:r>
          </w:p>
          <w:p w:rsidR="00B20DA1" w:rsidRPr="0096647F" w:rsidRDefault="0002013A" w:rsidP="0002013A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lastRenderedPageBreak/>
              <w:t>պ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արտականությունները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79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02013A" w:rsidRPr="0096647F" w:rsidRDefault="0002013A" w:rsidP="0002013A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Հարկ վճարողի և նրա պաշտոնատար անձանց իրավունքները և</w:t>
            </w:r>
          </w:p>
          <w:p w:rsidR="00B20DA1" w:rsidRPr="0096647F" w:rsidRDefault="0002013A" w:rsidP="0002013A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պ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արտականությունները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B20DA1" w:rsidRPr="0096647F" w:rsidRDefault="0002013A" w:rsidP="00F9345C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Տարածքներ կամ շինություններ մուտք գործելը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20DA1" w:rsidRPr="0096647F" w:rsidRDefault="0002013A" w:rsidP="00F9345C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Իրեր և փաստաթղթեր վերցնելը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20DA1" w:rsidRPr="0096647F" w:rsidRDefault="0002013A" w:rsidP="00F9345C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Զննումը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20DA1" w:rsidRPr="0096647F" w:rsidRDefault="0002013A" w:rsidP="00F9345C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Փորձաքննությունը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20DA1" w:rsidRPr="0096647F" w:rsidRDefault="0002013A" w:rsidP="00F9345C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Մասնագետի ներգրավումը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20DA1" w:rsidRPr="0096647F" w:rsidRDefault="0002013A" w:rsidP="00F9345C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Թարգմանչի ներգրավումը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20DA1" w:rsidRPr="0096647F" w:rsidRDefault="0002013A" w:rsidP="00F9345C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Կապարակնքումը</w:t>
            </w:r>
          </w:p>
        </w:tc>
      </w:tr>
      <w:tr w:rsidR="00B20DA1" w:rsidRPr="0096647F" w:rsidTr="00D1442B">
        <w:tc>
          <w:tcPr>
            <w:tcW w:w="426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B20DA1" w:rsidRPr="0096647F" w:rsidRDefault="00B20DA1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B20DA1" w:rsidRPr="0096647F" w:rsidRDefault="00B20DA1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02013A" w:rsidRPr="0096647F" w:rsidRDefault="0002013A" w:rsidP="0002013A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Հարկային հսկողություն իրականացնող պաշտոնատար անձանց</w:t>
            </w:r>
          </w:p>
          <w:p w:rsidR="00B20DA1" w:rsidRPr="0096647F" w:rsidRDefault="0002013A" w:rsidP="0002013A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ապօրինի գործողությունների հետևանքով տնտեսավարող սուբյեկտին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eastAsia="Calibri" w:hAnsi="GHEA Grapalat" w:cs="Sylfaen"/>
                <w:sz w:val="24"/>
                <w:szCs w:val="24"/>
              </w:rPr>
              <w:t>պատճառված վնասի հատուցումը</w:t>
            </w:r>
          </w:p>
        </w:tc>
      </w:tr>
      <w:tr w:rsidR="006709DF" w:rsidRPr="0096647F" w:rsidTr="006709DF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6709DF" w:rsidRPr="0096647F" w:rsidRDefault="006709DF" w:rsidP="006709D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72.</w:t>
            </w:r>
          </w:p>
        </w:tc>
        <w:tc>
          <w:tcPr>
            <w:tcW w:w="8364" w:type="dxa"/>
            <w:gridSpan w:val="2"/>
          </w:tcPr>
          <w:p w:rsidR="006709DF" w:rsidRPr="0096647F" w:rsidRDefault="00271070" w:rsidP="0002013A">
            <w:pPr>
              <w:spacing w:line="360" w:lineRule="auto"/>
              <w:rPr>
                <w:rFonts w:ascii="GHEA Grapalat" w:eastAsia="Calibri" w:hAnsi="GHEA Grapalat" w:cs="Sylfaen"/>
                <w:sz w:val="24"/>
                <w:szCs w:val="24"/>
              </w:rPr>
            </w:pPr>
            <w:r w:rsidRPr="0096647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ՏՐԱՆՍՖԵՐԱՅԻՆ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ԳՆԱԳՈՅԱՑՄԱՆ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ԿԱՐԳԱՎՈՐՈՒՄՆԵՐԸ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sz w:val="24"/>
                <w:szCs w:val="24"/>
                <w:lang w:val="hy-AM"/>
              </w:rPr>
              <w:t>Տրանսֆերային գնագոյացման ընդհանուր դրույթները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89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Կիրառվող հիմնական հասկացությունները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Փոխկապակցված անձինք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Վերահսկվող գործարքներ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Պարզած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ձեռքի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հեռավորության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սկզբունք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Գործարքների համադրելիությունը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Calibri"/>
                <w:bCs/>
                <w:color w:val="000000"/>
                <w:sz w:val="24"/>
                <w:szCs w:val="24"/>
                <w:lang w:val="hy-AM"/>
              </w:rPr>
              <w:t>Համադրելիության ճշգրտումներ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Calibri"/>
                <w:bCs/>
                <w:color w:val="000000"/>
                <w:sz w:val="24"/>
                <w:szCs w:val="24"/>
                <w:lang w:val="hy-AM"/>
              </w:rPr>
              <w:t>Չվերահսկվող գործարքների մասին տեղեկատվության աղբյուրները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Տրանսֆերային գնագոյացման մեթոդները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Վերլուծության ենթակա կողմի ընտրություն</w:t>
            </w:r>
            <w:r w:rsidRPr="0096647F">
              <w:rPr>
                <w:rFonts w:ascii="GHEA Grapalat" w:hAnsi="GHEA Grapalat" w:cs="Calibri"/>
                <w:color w:val="000000"/>
                <w:sz w:val="24"/>
                <w:szCs w:val="24"/>
              </w:rPr>
              <w:t>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Բազմամյա տվյալների գնահատում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Հոդված 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99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Պարզած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ձեռքի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հեռավորության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տիրույթ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</w:rPr>
              <w:t>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Հարկ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վճարողի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համակցված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վերահսկվող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գործարքների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գնահատումը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401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Փաստացի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տեղի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ունեցած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գործարքների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ճանաչումը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402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Հարկ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վճարողի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կողմից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ինքնուրույն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իրականացվող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ճշգրտումներ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403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Վերահսկվող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գործարքների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մասին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ծանուցում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</w:rPr>
              <w:t>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404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4349B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Տրանսֆերային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գնագոյացման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  <w:t>փաստաթղթավորում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ը</w:t>
            </w:r>
          </w:p>
        </w:tc>
      </w:tr>
      <w:tr w:rsidR="006709DF" w:rsidRPr="0096647F" w:rsidTr="00D1442B">
        <w:tc>
          <w:tcPr>
            <w:tcW w:w="426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6709DF" w:rsidRPr="0096647F" w:rsidRDefault="006709D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6709DF" w:rsidRPr="0096647F" w:rsidRDefault="006709D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405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6709D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</w:rPr>
              <w:t>Նախնական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</w:rPr>
              <w:t>գնագոյացման</w:t>
            </w:r>
            <w:r w:rsidRPr="0096647F">
              <w:rPr>
                <w:rFonts w:ascii="GHEA Grapalat" w:hAnsi="GHEA Grapalat"/>
                <w:bCs/>
                <w:iCs/>
                <w:sz w:val="24"/>
                <w:szCs w:val="24"/>
              </w:rPr>
              <w:t xml:space="preserve"> </w:t>
            </w:r>
            <w:r w:rsidRPr="0096647F">
              <w:rPr>
                <w:rFonts w:ascii="GHEA Grapalat" w:hAnsi="GHEA Grapalat" w:cs="Sylfaen"/>
                <w:bCs/>
                <w:iCs/>
                <w:sz w:val="24"/>
                <w:szCs w:val="24"/>
              </w:rPr>
              <w:t>համաձայնություն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ը</w:t>
            </w:r>
          </w:p>
        </w:tc>
      </w:tr>
      <w:tr w:rsidR="007E406F" w:rsidRPr="0096647F" w:rsidTr="007E406F">
        <w:tc>
          <w:tcPr>
            <w:tcW w:w="426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7E406F" w:rsidRPr="0096647F" w:rsidRDefault="007E406F" w:rsidP="007E406F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73.</w:t>
            </w:r>
          </w:p>
        </w:tc>
        <w:tc>
          <w:tcPr>
            <w:tcW w:w="8364" w:type="dxa"/>
            <w:gridSpan w:val="2"/>
          </w:tcPr>
          <w:p w:rsidR="007E406F" w:rsidRPr="0096647F" w:rsidRDefault="00907BB8" w:rsidP="00F9345C">
            <w:pPr>
              <w:spacing w:line="360" w:lineRule="auto"/>
              <w:rPr>
                <w:rFonts w:ascii="GHEA Grapalat" w:hAnsi="GHEA Grapalat" w:cs="Sylfaen"/>
                <w:bCs/>
                <w:iCs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ՀՍԿԻՉ ԴՐԱՄԱՐԿՂԱՅԻՆ</w:t>
            </w:r>
            <w:r w:rsidRPr="0096647F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ՄԵՔԵՆԱՆԵՐԻ</w:t>
            </w:r>
            <w:r w:rsidRPr="0096647F">
              <w:rPr>
                <w:rFonts w:ascii="GHEA Grapalat" w:eastAsia="Times New Roman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ԿԻՐԱՌՈՒԹՅՈՒՆԸ ԵՎ ԴՐԱՄԱՐԿՂԱՅԻՆ ԳՈՐԾԱՌՆՈՒԹՅՈՒՆՆԵՐԸ</w:t>
            </w:r>
          </w:p>
        </w:tc>
      </w:tr>
      <w:tr w:rsidR="007E406F" w:rsidRPr="0096647F" w:rsidTr="00D1442B">
        <w:tc>
          <w:tcPr>
            <w:tcW w:w="426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E406F" w:rsidRPr="0096647F" w:rsidRDefault="007E406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406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406F" w:rsidRPr="0096647F" w:rsidRDefault="00A560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Հսկիչ դրամարկղային մեքենաների կիրառությունը</w:t>
            </w:r>
          </w:p>
        </w:tc>
      </w:tr>
      <w:tr w:rsidR="007E406F" w:rsidRPr="0096647F" w:rsidTr="00D1442B">
        <w:tc>
          <w:tcPr>
            <w:tcW w:w="426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E406F" w:rsidRPr="0096647F" w:rsidRDefault="007E406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407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406F" w:rsidRPr="0096647F" w:rsidRDefault="00A560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Հսկիչ դրամարկղային մեքենաների կիրառության ոլորտները</w:t>
            </w:r>
          </w:p>
        </w:tc>
      </w:tr>
      <w:tr w:rsidR="007E406F" w:rsidRPr="0096647F" w:rsidTr="00D1442B">
        <w:tc>
          <w:tcPr>
            <w:tcW w:w="426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E406F" w:rsidRPr="0096647F" w:rsidRDefault="007E406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408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406F" w:rsidRPr="0096647F" w:rsidRDefault="00A560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Հսկիչ դրամարկղային մեքենաների կիրառության կանոնները</w:t>
            </w:r>
          </w:p>
        </w:tc>
      </w:tr>
      <w:tr w:rsidR="007E406F" w:rsidRPr="0096647F" w:rsidTr="00D1442B">
        <w:tc>
          <w:tcPr>
            <w:tcW w:w="426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E406F" w:rsidRPr="0096647F" w:rsidRDefault="007E406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409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406F" w:rsidRPr="0096647F" w:rsidRDefault="00A560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Հսկիչ դրամարկղային մեքենաներ կիրառողների</w:t>
            </w:r>
          </w:p>
        </w:tc>
      </w:tr>
      <w:tr w:rsidR="007E406F" w:rsidRPr="0096647F" w:rsidTr="00D1442B">
        <w:tc>
          <w:tcPr>
            <w:tcW w:w="426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E406F" w:rsidRPr="0096647F" w:rsidRDefault="007E406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7E406F" w:rsidRPr="0096647F" w:rsidRDefault="00A560B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Հսկիչ դրամարկղային մեքենաների կիրառության թույլտվությունը</w:t>
            </w:r>
          </w:p>
        </w:tc>
      </w:tr>
      <w:tr w:rsidR="007E406F" w:rsidRPr="0096647F" w:rsidTr="00D1442B">
        <w:tc>
          <w:tcPr>
            <w:tcW w:w="426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E406F" w:rsidRPr="0096647F" w:rsidRDefault="007E406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406F" w:rsidRPr="0096647F" w:rsidRDefault="00333E3F" w:rsidP="00333E3F">
            <w:pPr>
              <w:spacing w:line="36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Հսկիչ դրամարկղային մեքենաներ կիրառող անձանց գործունեության կասեցումը, կասեցման մասին որոշումների ընդունումը և կասեցման ավարտը</w:t>
            </w:r>
          </w:p>
        </w:tc>
      </w:tr>
      <w:tr w:rsidR="007E406F" w:rsidRPr="0096647F" w:rsidTr="00D1442B">
        <w:tc>
          <w:tcPr>
            <w:tcW w:w="426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E406F" w:rsidRPr="0096647F" w:rsidRDefault="007E406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406F" w:rsidRPr="0096647F" w:rsidRDefault="00D019C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Դրամարկղային գործառնությունների իրականացումը</w:t>
            </w:r>
          </w:p>
        </w:tc>
      </w:tr>
      <w:tr w:rsidR="007E406F" w:rsidRPr="0096647F" w:rsidTr="00D1442B">
        <w:tc>
          <w:tcPr>
            <w:tcW w:w="426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E406F" w:rsidRPr="0096647F" w:rsidRDefault="007E406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E406F" w:rsidRPr="0096647F" w:rsidRDefault="00D019C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Կանխիկ դրամով վճարումների նկատմամբ սահմանափակումները</w:t>
            </w:r>
          </w:p>
        </w:tc>
      </w:tr>
      <w:tr w:rsidR="007E406F" w:rsidRPr="0096647F" w:rsidTr="00D1442B">
        <w:tc>
          <w:tcPr>
            <w:tcW w:w="426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E406F" w:rsidRPr="0096647F" w:rsidRDefault="007E406F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E406F" w:rsidRPr="0096647F" w:rsidRDefault="007E406F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E2DA7" w:rsidRPr="0096647F" w:rsidRDefault="00FE2DA7" w:rsidP="00FE2DA7">
            <w:pPr>
              <w:spacing w:line="36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Առհաշիվ տրված կանխիկ գումարների նկատմամբ</w:t>
            </w:r>
          </w:p>
          <w:p w:rsidR="007E406F" w:rsidRPr="0096647F" w:rsidRDefault="00FE2DA7" w:rsidP="00FE2DA7">
            <w:pPr>
              <w:spacing w:line="36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սահմանափակումները</w:t>
            </w:r>
          </w:p>
        </w:tc>
      </w:tr>
      <w:tr w:rsidR="0014749E" w:rsidRPr="0096647F" w:rsidTr="0014749E">
        <w:tc>
          <w:tcPr>
            <w:tcW w:w="426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14749E" w:rsidRPr="0096647F" w:rsidRDefault="0014749E" w:rsidP="0014749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74.</w:t>
            </w:r>
          </w:p>
        </w:tc>
        <w:tc>
          <w:tcPr>
            <w:tcW w:w="8364" w:type="dxa"/>
            <w:gridSpan w:val="2"/>
          </w:tcPr>
          <w:p w:rsidR="0014749E" w:rsidRPr="0096647F" w:rsidRDefault="0014749E" w:rsidP="00FE2DA7">
            <w:pPr>
              <w:spacing w:line="36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ԴՐՈՇՄԱՊԻՏԱԿՆԵՐԻ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ԿԻՐԱՌՈՒԹՅՈՒՆԸ</w:t>
            </w:r>
          </w:p>
        </w:tc>
      </w:tr>
      <w:tr w:rsidR="0014749E" w:rsidRPr="0096647F" w:rsidTr="00D1442B">
        <w:tc>
          <w:tcPr>
            <w:tcW w:w="426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749E" w:rsidRPr="0096647F" w:rsidRDefault="0014749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4749E" w:rsidRPr="0096647F" w:rsidRDefault="007D145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ourier New"/>
                <w:sz w:val="24"/>
                <w:szCs w:val="24"/>
              </w:rPr>
              <w:t>Ապրանքների</w:t>
            </w:r>
            <w:r w:rsidRPr="0096647F">
              <w:rPr>
                <w:rFonts w:ascii="GHEA Grapalat" w:eastAsia="Times New Roman" w:hAnsi="GHEA Grapalat" w:cs="Courier New"/>
                <w:sz w:val="24"/>
                <w:szCs w:val="24"/>
                <w:lang w:val="ru-RU"/>
              </w:rPr>
              <w:t xml:space="preserve"> </w:t>
            </w:r>
            <w:r w:rsidRPr="0096647F">
              <w:rPr>
                <w:rFonts w:ascii="GHEA Grapalat" w:eastAsia="Times New Roman" w:hAnsi="GHEA Grapalat" w:cs="Courier New"/>
                <w:sz w:val="24"/>
                <w:szCs w:val="24"/>
              </w:rPr>
              <w:t>դրոշմավորումը</w:t>
            </w:r>
          </w:p>
        </w:tc>
      </w:tr>
      <w:tr w:rsidR="0014749E" w:rsidRPr="0096647F" w:rsidTr="00D1442B">
        <w:tc>
          <w:tcPr>
            <w:tcW w:w="426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749E" w:rsidRPr="0096647F" w:rsidRDefault="0014749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4749E" w:rsidRPr="0096647F" w:rsidRDefault="007D145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  <w:t>Դրոշմապիտակներով դրոշմավորման ենթակա ապրանքները</w:t>
            </w:r>
          </w:p>
        </w:tc>
      </w:tr>
      <w:tr w:rsidR="0014749E" w:rsidRPr="0096647F" w:rsidTr="00D1442B">
        <w:tc>
          <w:tcPr>
            <w:tcW w:w="426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749E" w:rsidRPr="0096647F" w:rsidRDefault="0014749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4749E" w:rsidRPr="0096647F" w:rsidRDefault="007D145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  <w:t>Դրոշմապիտակների տրամադրման կարգը</w:t>
            </w:r>
          </w:p>
        </w:tc>
      </w:tr>
      <w:tr w:rsidR="0014749E" w:rsidRPr="0096647F" w:rsidTr="00D1442B">
        <w:tc>
          <w:tcPr>
            <w:tcW w:w="426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749E" w:rsidRPr="0096647F" w:rsidRDefault="0014749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4749E" w:rsidRPr="0096647F" w:rsidRDefault="007D145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  <w:t>Դրոշմապիտակներով դրոշմավորման կանոնները</w:t>
            </w:r>
          </w:p>
        </w:tc>
      </w:tr>
      <w:tr w:rsidR="0014749E" w:rsidRPr="0096647F" w:rsidTr="00D1442B">
        <w:tc>
          <w:tcPr>
            <w:tcW w:w="426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749E" w:rsidRPr="0096647F" w:rsidRDefault="0014749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419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14749E" w:rsidRPr="0096647F" w:rsidRDefault="007D1455" w:rsidP="007D1455">
            <w:pPr>
              <w:spacing w:line="360" w:lineRule="auto"/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  <w:t>Դրոշմապիտակների նմուշների, տեխնիկական պահանջների և արժեքի սահմանումը, դրոշմապիտակները կիրառության մեջ դնելը և կիրառությունից հանելը</w:t>
            </w:r>
          </w:p>
        </w:tc>
      </w:tr>
      <w:tr w:rsidR="0014749E" w:rsidRPr="0096647F" w:rsidTr="00D1442B">
        <w:tc>
          <w:tcPr>
            <w:tcW w:w="426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749E" w:rsidRPr="0096647F" w:rsidRDefault="0014749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D579AA" w:rsidRPr="0096647F" w:rsidRDefault="00D579AA" w:rsidP="00D579AA">
            <w:pPr>
              <w:spacing w:line="360" w:lineRule="auto"/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  <w:t>Ձեռք բերված կամ չօգտագործված (այդ թվում` վնասված) կամ</w:t>
            </w:r>
          </w:p>
          <w:p w:rsidR="0014749E" w:rsidRPr="0096647F" w:rsidRDefault="00D579AA" w:rsidP="00D579AA">
            <w:pPr>
              <w:spacing w:line="360" w:lineRule="auto"/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  <w:t>կիրառությունից հանված դրոշմապիտակների վերադարձը</w:t>
            </w:r>
          </w:p>
        </w:tc>
      </w:tr>
      <w:tr w:rsidR="0014749E" w:rsidRPr="0096647F" w:rsidTr="00D1442B">
        <w:tc>
          <w:tcPr>
            <w:tcW w:w="426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14749E" w:rsidRPr="0096647F" w:rsidRDefault="0014749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14749E" w:rsidRPr="0096647F" w:rsidRDefault="0014749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258A6" w:rsidRPr="0096647F" w:rsidRDefault="009258A6" w:rsidP="009258A6">
            <w:pPr>
              <w:spacing w:line="360" w:lineRule="auto"/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  <w:t>Դրոշմապիտակները սահմանված ժամկետում չվերադարձնելու կամ դրոշմապիտակների կորստի դեպքերում հարկային</w:t>
            </w:r>
          </w:p>
          <w:p w:rsidR="0014749E" w:rsidRPr="0096647F" w:rsidRDefault="009258A6" w:rsidP="009258A6">
            <w:pPr>
              <w:spacing w:line="360" w:lineRule="auto"/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  <w:lastRenderedPageBreak/>
              <w:t>պարտավորությունների հաշվարկման կարգը</w:t>
            </w:r>
          </w:p>
        </w:tc>
      </w:tr>
      <w:tr w:rsidR="00586FE5" w:rsidRPr="0096647F" w:rsidTr="00586FE5">
        <w:tc>
          <w:tcPr>
            <w:tcW w:w="1702" w:type="dxa"/>
            <w:gridSpan w:val="3"/>
          </w:tcPr>
          <w:p w:rsidR="00586FE5" w:rsidRPr="0096647F" w:rsidRDefault="00586FE5" w:rsidP="00586FE5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lastRenderedPageBreak/>
              <w:t>ԲԱԺԻՆ 18.</w:t>
            </w:r>
          </w:p>
        </w:tc>
        <w:tc>
          <w:tcPr>
            <w:tcW w:w="8647" w:type="dxa"/>
            <w:gridSpan w:val="3"/>
          </w:tcPr>
          <w:p w:rsidR="00586FE5" w:rsidRPr="0096647F" w:rsidRDefault="00744588" w:rsidP="009258A6">
            <w:pPr>
              <w:spacing w:line="360" w:lineRule="auto"/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ՀԱՐԿԱՅԻՆ ՀՍԿՈՂՈՒԹՅԱՆ ՇՐՋԱՆԱԿՆԵՐՈՒՄ ՀԱՐԿԱՅԻՆ ՄԱՐՄՆԻ ԿՈՂՄԻՑ ԻՐԱԿԱՆԱՑՎՈՂ ՎԱՐՉԱԿԱՆ ՎԱՐՈՒՅԹԸ</w:t>
            </w:r>
          </w:p>
        </w:tc>
      </w:tr>
      <w:tr w:rsidR="00586FE5" w:rsidRPr="0096647F" w:rsidTr="00586FE5">
        <w:tc>
          <w:tcPr>
            <w:tcW w:w="426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586FE5" w:rsidRPr="0096647F" w:rsidRDefault="00586FE5" w:rsidP="00586FE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75.</w:t>
            </w:r>
          </w:p>
        </w:tc>
        <w:tc>
          <w:tcPr>
            <w:tcW w:w="8364" w:type="dxa"/>
            <w:gridSpan w:val="2"/>
          </w:tcPr>
          <w:p w:rsidR="00586FE5" w:rsidRPr="0096647F" w:rsidRDefault="006D1B11" w:rsidP="009258A6">
            <w:pPr>
              <w:spacing w:line="360" w:lineRule="auto"/>
              <w:rPr>
                <w:rFonts w:ascii="GHEA Grapalat" w:eastAsia="Times New Roman" w:hAnsi="GHEA Grapalat" w:cs="Courier New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ՄԱՐՄՆԻ ԿՈՂՄԻՑ ԻՐԱԿԱՆԱՑՎՈՂ ՎԱՐՉԱԿԱՆ</w:t>
            </w:r>
            <w:r w:rsidR="00CB56E2"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ՎԱՐՈՒՅԹԸ</w:t>
            </w:r>
          </w:p>
        </w:tc>
      </w:tr>
      <w:tr w:rsidR="00586FE5" w:rsidRPr="0096647F" w:rsidTr="00D1442B">
        <w:tc>
          <w:tcPr>
            <w:tcW w:w="426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86FE5" w:rsidRPr="0096647F" w:rsidRDefault="00586FE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86FE5" w:rsidRPr="0096647F" w:rsidRDefault="00DB12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մարմնի կողմից իրականացվող վ</w:t>
            </w:r>
            <w:r w:rsidRPr="0096647F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t>արչական վարույթը</w:t>
            </w:r>
          </w:p>
        </w:tc>
      </w:tr>
      <w:tr w:rsidR="00586FE5" w:rsidRPr="0096647F" w:rsidTr="00D1442B">
        <w:tc>
          <w:tcPr>
            <w:tcW w:w="426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86FE5" w:rsidRPr="0096647F" w:rsidRDefault="00586FE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86FE5" w:rsidRPr="0096647F" w:rsidRDefault="00DB12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</w:rPr>
              <w:t>Վ</w:t>
            </w:r>
            <w:r w:rsidRPr="0096647F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արչական վարույթ հարուցելը</w:t>
            </w:r>
          </w:p>
        </w:tc>
      </w:tr>
      <w:tr w:rsidR="00586FE5" w:rsidRPr="0096647F" w:rsidTr="00D1442B">
        <w:tc>
          <w:tcPr>
            <w:tcW w:w="426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86FE5" w:rsidRPr="0096647F" w:rsidRDefault="00586FE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86FE5" w:rsidRPr="0096647F" w:rsidRDefault="00DB12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Վ</w:t>
            </w:r>
            <w:r w:rsidRPr="0096647F">
              <w:rPr>
                <w:rFonts w:ascii="GHEA Grapalat" w:hAnsi="GHEA Grapalat"/>
                <w:iCs/>
                <w:color w:val="000000"/>
                <w:sz w:val="24"/>
                <w:szCs w:val="24"/>
                <w:lang w:val="hy-AM"/>
              </w:rPr>
              <w:t>արչական վարույթը բացառող հանգամանքները</w:t>
            </w:r>
          </w:p>
        </w:tc>
      </w:tr>
      <w:tr w:rsidR="00586FE5" w:rsidRPr="0096647F" w:rsidTr="00D1442B">
        <w:tc>
          <w:tcPr>
            <w:tcW w:w="426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86FE5" w:rsidRPr="0096647F" w:rsidRDefault="00586FE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86FE5" w:rsidRPr="0096647F" w:rsidRDefault="00DB12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</w:rPr>
              <w:t>Ապացույցները վարչական վարույթում</w:t>
            </w:r>
          </w:p>
        </w:tc>
      </w:tr>
      <w:tr w:rsidR="00586FE5" w:rsidRPr="0096647F" w:rsidTr="00D1442B">
        <w:tc>
          <w:tcPr>
            <w:tcW w:w="426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586FE5" w:rsidRPr="0096647F" w:rsidRDefault="00586FE5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586FE5" w:rsidRPr="0096647F" w:rsidRDefault="00586FE5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86FE5" w:rsidRPr="0096647F" w:rsidRDefault="00DB124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Վարչական վարույթի վերաբերյալ գործերը վարելը և հաշվառելը</w:t>
            </w:r>
          </w:p>
        </w:tc>
      </w:tr>
      <w:tr w:rsidR="00D30AAA" w:rsidRPr="0096647F" w:rsidTr="00D30AAA">
        <w:tc>
          <w:tcPr>
            <w:tcW w:w="426" w:type="dxa"/>
          </w:tcPr>
          <w:p w:rsidR="00D30AAA" w:rsidRPr="0096647F" w:rsidRDefault="00D30AA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D30AAA" w:rsidRPr="0096647F" w:rsidRDefault="00D30AAA" w:rsidP="00D30AA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76.</w:t>
            </w:r>
          </w:p>
        </w:tc>
        <w:tc>
          <w:tcPr>
            <w:tcW w:w="8364" w:type="dxa"/>
            <w:gridSpan w:val="2"/>
          </w:tcPr>
          <w:p w:rsidR="00D30AAA" w:rsidRPr="0096647F" w:rsidRDefault="00D30AAA" w:rsidP="00F9345C">
            <w:pPr>
              <w:spacing w:line="360" w:lineRule="auto"/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ՎԱՐՉԱԿԱՆ ԱԿՏԸ</w:t>
            </w:r>
          </w:p>
        </w:tc>
      </w:tr>
      <w:tr w:rsidR="00D30AAA" w:rsidRPr="0096647F" w:rsidTr="00D1442B">
        <w:tc>
          <w:tcPr>
            <w:tcW w:w="426" w:type="dxa"/>
          </w:tcPr>
          <w:p w:rsidR="00D30AAA" w:rsidRPr="0096647F" w:rsidRDefault="00D30AA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30AAA" w:rsidRPr="0096647F" w:rsidRDefault="00D30AA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30AAA" w:rsidRPr="0096647F" w:rsidRDefault="00D30AA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D30AAA" w:rsidRPr="0096647F" w:rsidRDefault="00783A2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մարմնի կողմից ընդունվող վարչական ակտը</w:t>
            </w:r>
          </w:p>
        </w:tc>
      </w:tr>
      <w:tr w:rsidR="00D30AAA" w:rsidRPr="0096647F" w:rsidTr="00D1442B">
        <w:tc>
          <w:tcPr>
            <w:tcW w:w="426" w:type="dxa"/>
          </w:tcPr>
          <w:p w:rsidR="00D30AAA" w:rsidRPr="0096647F" w:rsidRDefault="00D30AA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30AAA" w:rsidRPr="0096647F" w:rsidRDefault="00D30AA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30AAA" w:rsidRPr="0096647F" w:rsidRDefault="00D30AA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83A2C" w:rsidRPr="0096647F" w:rsidRDefault="00783A2C" w:rsidP="00783A2C">
            <w:pPr>
              <w:spacing w:line="360" w:lineRule="auto"/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Վարչական ակտի մասին ծանուցումը և ուժի մեջ</w:t>
            </w:r>
            <w:r w:rsid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մտնելը</w:t>
            </w:r>
            <w:r w:rsid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(պատշաճ</w:t>
            </w:r>
          </w:p>
          <w:p w:rsidR="00D30AAA" w:rsidRPr="0096647F" w:rsidRDefault="00783A2C" w:rsidP="00783A2C">
            <w:pPr>
              <w:spacing w:line="360" w:lineRule="auto"/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ծանուցում)</w:t>
            </w:r>
          </w:p>
        </w:tc>
      </w:tr>
      <w:tr w:rsidR="00D30AAA" w:rsidRPr="0096647F" w:rsidTr="00D1442B">
        <w:tc>
          <w:tcPr>
            <w:tcW w:w="426" w:type="dxa"/>
          </w:tcPr>
          <w:p w:rsidR="00D30AAA" w:rsidRPr="0096647F" w:rsidRDefault="00D30AA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D30AAA" w:rsidRPr="0096647F" w:rsidRDefault="00D30AA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D30AAA" w:rsidRPr="0096647F" w:rsidRDefault="00D30AA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429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D30AAA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Վարչական ակտի կատարման կարգը</w:t>
            </w:r>
          </w:p>
        </w:tc>
      </w:tr>
      <w:tr w:rsidR="00ED7007" w:rsidRPr="0096647F" w:rsidTr="00ED7007">
        <w:tc>
          <w:tcPr>
            <w:tcW w:w="1702" w:type="dxa"/>
            <w:gridSpan w:val="3"/>
          </w:tcPr>
          <w:p w:rsidR="00ED7007" w:rsidRPr="0096647F" w:rsidRDefault="00ED7007" w:rsidP="00ED7007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19.</w:t>
            </w:r>
          </w:p>
        </w:tc>
        <w:tc>
          <w:tcPr>
            <w:tcW w:w="8647" w:type="dxa"/>
            <w:gridSpan w:val="3"/>
          </w:tcPr>
          <w:p w:rsidR="00F94C99" w:rsidRPr="0096647F" w:rsidRDefault="00F94C99" w:rsidP="00F94C99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ՊԱՏԱՍԽԱՆԱՏՎՈՒԹՅՈՒՆԸ ՕՐԵՆՍԳՐՔՈՎ ՍԱՀՄԱՆՎԱԾ </w:t>
            </w:r>
          </w:p>
          <w:p w:rsidR="00ED7007" w:rsidRPr="0096647F" w:rsidRDefault="00F94C99" w:rsidP="00F94C99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ՊԱՀԱՆՋՆԵՐԸ ԽԱԽՏԵԼՈՒ ԿԱՄ ՉԿԱՏԱՐԵԼՈՒ ՀԱՄԱՐ</w:t>
            </w:r>
          </w:p>
        </w:tc>
      </w:tr>
      <w:tr w:rsidR="00ED7007" w:rsidRPr="0096647F" w:rsidTr="00ED7007">
        <w:tc>
          <w:tcPr>
            <w:tcW w:w="426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ED7007" w:rsidRPr="0096647F" w:rsidRDefault="00ED7007" w:rsidP="00ED700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77.</w:t>
            </w:r>
          </w:p>
        </w:tc>
        <w:tc>
          <w:tcPr>
            <w:tcW w:w="8364" w:type="dxa"/>
            <w:gridSpan w:val="2"/>
          </w:tcPr>
          <w:p w:rsidR="00ED7007" w:rsidRPr="0096647F" w:rsidRDefault="004009B8" w:rsidP="004009B8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ԻՐԱՎԱԽԱԽՏՈՒՄՆԵՐԻ ՀԱՄԱՐ ՊԱՏԱՍԽԱՆԱՏՎՈՒԹՅԱՆ ԸՆԴՀԱՆՈՒՐ ԴՐՈՒՅԹՆԵՐԸ</w:t>
            </w:r>
          </w:p>
        </w:tc>
      </w:tr>
      <w:tr w:rsidR="00ED7007" w:rsidRPr="0096647F" w:rsidTr="00D1442B">
        <w:tc>
          <w:tcPr>
            <w:tcW w:w="426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D7007" w:rsidRPr="0096647F" w:rsidRDefault="00ED700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ED7007" w:rsidRPr="0096647F" w:rsidRDefault="00ED6B8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Հարկային իրավախախտումը և հարկային</w:t>
            </w:r>
            <w:r w:rsid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bookmarkStart w:id="0" w:name="_GoBack"/>
            <w:bookmarkEnd w:id="0"/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պատասխանատվությունը</w:t>
            </w:r>
          </w:p>
        </w:tc>
      </w:tr>
      <w:tr w:rsidR="00ED7007" w:rsidRPr="0096647F" w:rsidTr="00D1442B">
        <w:tc>
          <w:tcPr>
            <w:tcW w:w="426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D7007" w:rsidRPr="0096647F" w:rsidRDefault="00ED700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ED7007" w:rsidRPr="0096647F" w:rsidRDefault="00ED6B8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  <w:t>Հարկային</w:t>
            </w:r>
            <w:r w:rsidRPr="0096647F">
              <w:rPr>
                <w:rFonts w:ascii="GHEA Grapalat" w:eastAsia="Times New Roman" w:hAnsi="GHEA Grapalat" w:cs="Times New Roman"/>
                <w:bCs/>
                <w:iCs/>
                <w:sz w:val="24"/>
                <w:szCs w:val="24"/>
              </w:rPr>
              <w:t xml:space="preserve"> </w:t>
            </w:r>
            <w:r w:rsidRPr="0096647F"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  <w:t>իրավախախտումների արձանագրումը</w:t>
            </w:r>
          </w:p>
        </w:tc>
      </w:tr>
      <w:tr w:rsidR="00ED7007" w:rsidRPr="0096647F" w:rsidTr="00D1442B">
        <w:tc>
          <w:tcPr>
            <w:tcW w:w="426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D7007" w:rsidRPr="0096647F" w:rsidRDefault="00ED700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ED6B87" w:rsidRPr="0096647F" w:rsidRDefault="00ED6B87" w:rsidP="00ED6B87">
            <w:pPr>
              <w:spacing w:line="360" w:lineRule="auto"/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  <w:t>Հարկային իրավախախտման համար հարկային</w:t>
            </w:r>
          </w:p>
          <w:p w:rsidR="00ED7007" w:rsidRPr="0096647F" w:rsidRDefault="00ED6B87" w:rsidP="00ED6B87">
            <w:pPr>
              <w:spacing w:line="360" w:lineRule="auto"/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  <w:t>պատասխանատվություն կիրառելու ընդհանուր պայմանները</w:t>
            </w:r>
          </w:p>
        </w:tc>
      </w:tr>
      <w:tr w:rsidR="00ED7007" w:rsidRPr="0096647F" w:rsidTr="00D1442B">
        <w:tc>
          <w:tcPr>
            <w:tcW w:w="426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D7007" w:rsidRPr="0096647F" w:rsidRDefault="00ED700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ED7007" w:rsidRPr="0096647F" w:rsidRDefault="005C370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  <w:t>Հարկային</w:t>
            </w:r>
            <w:r w:rsidRPr="0096647F">
              <w:rPr>
                <w:rFonts w:ascii="GHEA Grapalat" w:eastAsia="Times New Roman" w:hAnsi="GHEA Grapalat" w:cs="Times New Roman"/>
                <w:bCs/>
                <w:iCs/>
                <w:sz w:val="24"/>
                <w:szCs w:val="24"/>
              </w:rPr>
              <w:t xml:space="preserve"> </w:t>
            </w:r>
            <w:r w:rsidRPr="0096647F"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  <w:t>պատասխանատվության</w:t>
            </w:r>
            <w:r w:rsidRPr="0096647F">
              <w:rPr>
                <w:rFonts w:ascii="GHEA Grapalat" w:eastAsia="Times New Roman" w:hAnsi="GHEA Grapalat" w:cs="Times New Roman"/>
                <w:bCs/>
                <w:iCs/>
                <w:sz w:val="24"/>
                <w:szCs w:val="24"/>
              </w:rPr>
              <w:t xml:space="preserve"> տեսակները</w:t>
            </w:r>
          </w:p>
        </w:tc>
      </w:tr>
      <w:tr w:rsidR="00ED7007" w:rsidRPr="0096647F" w:rsidTr="00D1442B">
        <w:tc>
          <w:tcPr>
            <w:tcW w:w="426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ED7007" w:rsidRPr="0096647F" w:rsidRDefault="00ED700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ED7007" w:rsidRPr="0096647F" w:rsidRDefault="00ED700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C370E" w:rsidRPr="0096647F" w:rsidRDefault="005C370E" w:rsidP="005C370E">
            <w:pPr>
              <w:spacing w:line="360" w:lineRule="auto"/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  <w:t>Հարկային իրավախախտման կատարման համար անձին</w:t>
            </w:r>
          </w:p>
          <w:p w:rsidR="00ED7007" w:rsidRPr="0096647F" w:rsidRDefault="005C370E" w:rsidP="005C370E">
            <w:pPr>
              <w:spacing w:line="360" w:lineRule="auto"/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</w:pPr>
            <w:r w:rsidRPr="0096647F">
              <w:rPr>
                <w:rFonts w:ascii="GHEA Grapalat" w:eastAsia="Times New Roman" w:hAnsi="GHEA Grapalat" w:cs="Sylfaen"/>
                <w:bCs/>
                <w:iCs/>
                <w:sz w:val="24"/>
                <w:szCs w:val="24"/>
              </w:rPr>
              <w:t>պատասխանատվության ենթարկելու վաղեմության ժամկետը</w:t>
            </w:r>
          </w:p>
        </w:tc>
      </w:tr>
      <w:tr w:rsidR="009F5BF7" w:rsidRPr="0096647F" w:rsidTr="009F5BF7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9F5BF7" w:rsidRPr="0096647F" w:rsidRDefault="009F5BF7" w:rsidP="009F5BF7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78.</w:t>
            </w:r>
          </w:p>
        </w:tc>
        <w:tc>
          <w:tcPr>
            <w:tcW w:w="8364" w:type="dxa"/>
            <w:gridSpan w:val="2"/>
          </w:tcPr>
          <w:p w:rsidR="00674CBC" w:rsidRPr="0096647F" w:rsidRDefault="00674CBC" w:rsidP="00674CB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ՀԱՐԿԱՅԻՆ ԻՐԱՎԱԽԱԽՏՈՒՄՆԵՐԻ ՏԵՍԱԿՆԵՐԸ ԵՎ ԴՐԱՆՑ </w:t>
            </w:r>
          </w:p>
          <w:p w:rsidR="009F5BF7" w:rsidRPr="0096647F" w:rsidRDefault="00674CBC" w:rsidP="00674CBC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ԿԱՏԱՐՄԱՆ ԴԵՊՔՈՒՄ ՀԱՐԿԱՅԻՆ ՊԱՏԱՍԽԱՆԱՏՎՈՒԹՅՈՒՆԸ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5BF7" w:rsidRPr="0096647F" w:rsidRDefault="00BA194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Style w:val="apple-converted-space"/>
                <w:rFonts w:ascii="GHEA Grapalat" w:hAnsi="GHEA Grapalat" w:cs="Courier New"/>
                <w:bCs/>
                <w:color w:val="000000"/>
                <w:sz w:val="24"/>
                <w:szCs w:val="24"/>
                <w:lang w:val="hy-AM"/>
              </w:rPr>
              <w:t>Հարկի վճարումը սահմանված ժամկետներից ուշացնելը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BA194E" w:rsidRPr="0096647F" w:rsidRDefault="00BA194E" w:rsidP="00BA194E">
            <w:pPr>
              <w:spacing w:line="360" w:lineRule="auto"/>
              <w:rPr>
                <w:rStyle w:val="apple-converted-space"/>
                <w:rFonts w:ascii="GHEA Grapalat" w:hAnsi="GHEA Grapalat" w:cs="Courier New"/>
                <w:b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Style w:val="apple-converted-space"/>
                <w:rFonts w:ascii="GHEA Grapalat" w:hAnsi="GHEA Grapalat" w:cs="Courier New"/>
                <w:bCs/>
                <w:color w:val="000000"/>
                <w:sz w:val="24"/>
                <w:szCs w:val="24"/>
                <w:lang w:val="hy-AM"/>
              </w:rPr>
              <w:t>Հարկային հաշվարկը սահմանված ժամկետից ուշ ներկայացնելը</w:t>
            </w:r>
          </w:p>
          <w:p w:rsidR="009F5BF7" w:rsidRPr="0096647F" w:rsidRDefault="00BA194E" w:rsidP="00BA194E">
            <w:pPr>
              <w:spacing w:line="360" w:lineRule="auto"/>
              <w:rPr>
                <w:rStyle w:val="apple-converted-space"/>
                <w:rFonts w:ascii="GHEA Grapalat" w:hAnsi="GHEA Grapalat" w:cs="Courier New"/>
                <w:b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Style w:val="apple-converted-space"/>
                <w:rFonts w:ascii="GHEA Grapalat" w:hAnsi="GHEA Grapalat" w:cs="Courier New"/>
                <w:bCs/>
                <w:color w:val="000000"/>
                <w:sz w:val="24"/>
                <w:szCs w:val="24"/>
                <w:lang w:val="hy-AM"/>
              </w:rPr>
              <w:t>կամ չներկայացնելը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5BF7" w:rsidRPr="0096647F" w:rsidRDefault="00284450" w:rsidP="00F9345C">
            <w:pPr>
              <w:spacing w:line="36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 w:cs="Sylfaen"/>
                <w:b w:val="0"/>
                <w:color w:val="000000"/>
                <w:sz w:val="24"/>
                <w:szCs w:val="24"/>
                <w:lang w:val="hy-AM"/>
              </w:rPr>
              <w:t>Հարկման օբյեկտը թաքցնելը կամ պակաս ցույց տալը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284450" w:rsidRPr="0096647F" w:rsidRDefault="00284450" w:rsidP="00284450">
            <w:pPr>
              <w:spacing w:line="360" w:lineRule="auto"/>
              <w:rPr>
                <w:rStyle w:val="Strong"/>
                <w:rFonts w:ascii="GHEA Grapalat" w:hAnsi="GHEA Grapalat" w:cs="Sylfaen"/>
                <w:b w:val="0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 w:cs="Sylfaen"/>
                <w:b w:val="0"/>
                <w:color w:val="000000"/>
                <w:sz w:val="24"/>
                <w:szCs w:val="24"/>
                <w:lang w:val="hy-AM"/>
              </w:rPr>
              <w:t>Հաշվապահական հաշվառումը սահմանված կարգով չվարելը և</w:t>
            </w:r>
          </w:p>
          <w:p w:rsidR="009F5BF7" w:rsidRPr="0096647F" w:rsidRDefault="00284450" w:rsidP="00284450">
            <w:pPr>
              <w:spacing w:line="360" w:lineRule="auto"/>
              <w:rPr>
                <w:rStyle w:val="Strong"/>
                <w:rFonts w:ascii="GHEA Grapalat" w:hAnsi="GHEA Grapalat" w:cs="Sylfaen"/>
                <w:b w:val="0"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 w:cs="Sylfaen"/>
                <w:b w:val="0"/>
                <w:color w:val="000000"/>
                <w:sz w:val="24"/>
                <w:szCs w:val="24"/>
                <w:lang w:val="hy-AM"/>
              </w:rPr>
              <w:t>հաշվապահական հաշվառման տվյալները ստուգում իրականացնող</w:t>
            </w:r>
            <w:r w:rsidRPr="0096647F">
              <w:rPr>
                <w:rStyle w:val="Strong"/>
                <w:rFonts w:ascii="GHEA Grapalat" w:hAnsi="GHEA Grapalat" w:cs="Sylfaen"/>
                <w:b w:val="0"/>
                <w:color w:val="000000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Style w:val="Strong"/>
                <w:rFonts w:ascii="GHEA Grapalat" w:hAnsi="GHEA Grapalat" w:cs="Sylfaen"/>
                <w:b w:val="0"/>
                <w:color w:val="000000"/>
                <w:sz w:val="24"/>
                <w:szCs w:val="24"/>
                <w:lang w:val="hy-AM"/>
              </w:rPr>
              <w:t>պաշտոնատար անձանց չներկայացնելը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439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5BF7" w:rsidRPr="0096647F" w:rsidRDefault="002A665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Style w:val="apple-converted-space"/>
                <w:rFonts w:ascii="GHEA Grapalat" w:hAnsi="GHEA Grapalat" w:cs="Courier New"/>
                <w:color w:val="000000"/>
                <w:sz w:val="24"/>
                <w:szCs w:val="24"/>
                <w:lang w:val="hy-AM"/>
              </w:rPr>
              <w:t>Ապրանքային մնացորդի հաշվառման կարգը խախտելը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9F5BF7" w:rsidRPr="0096647F" w:rsidRDefault="002A665E" w:rsidP="00F9345C">
            <w:pPr>
              <w:spacing w:line="36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Ապօրինի գործունեությամբ զբաղվելը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2A665E" w:rsidRPr="0096647F" w:rsidRDefault="002A665E" w:rsidP="002A665E">
            <w:pPr>
              <w:spacing w:line="360" w:lineRule="auto"/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Լիցենզավորման ենթակա գործունեությունն առանց լիցենզիայի</w:t>
            </w:r>
          </w:p>
          <w:p w:rsidR="009F5BF7" w:rsidRPr="0096647F" w:rsidRDefault="002A665E" w:rsidP="002A665E">
            <w:pPr>
              <w:spacing w:line="360" w:lineRule="auto"/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իրականացնելը կամ առանց թույլտվության կամ առանց լիցենզիայի ընդերքը կամ բնական պաշարներն օգտագործելը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5BF7" w:rsidRPr="0096647F" w:rsidRDefault="002A665E" w:rsidP="00F9345C">
            <w:pPr>
              <w:spacing w:line="360" w:lineRule="auto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Արգելված գործունեությամբ զբաղվելը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5BF7" w:rsidRPr="0096647F" w:rsidRDefault="003E3612" w:rsidP="003E3612">
            <w:pPr>
              <w:spacing w:line="360" w:lineRule="auto"/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Ապրանքների առաքման կամ տեղափոխման փաստաթղթավորման պարտադիր պահանջները խախտելը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A19AE" w:rsidRPr="0096647F" w:rsidRDefault="00FA19AE" w:rsidP="00FA19AE">
            <w:pPr>
              <w:spacing w:line="360" w:lineRule="auto"/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Հարկ վճարողի գործունեության իրականացման հասցեում</w:t>
            </w:r>
          </w:p>
          <w:p w:rsidR="009F5BF7" w:rsidRPr="0096647F" w:rsidRDefault="00FA19AE" w:rsidP="00FA19AE">
            <w:pPr>
              <w:spacing w:line="360" w:lineRule="auto"/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սահմանված տեղեկություններ չփակցնելը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A19AE" w:rsidRPr="0096647F" w:rsidRDefault="00FA19AE" w:rsidP="00FA19AE">
            <w:pPr>
              <w:spacing w:line="360" w:lineRule="auto"/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Աշխատողի աշխատանքի ընդունումը Հայաստանի</w:t>
            </w:r>
          </w:p>
          <w:p w:rsidR="009F5BF7" w:rsidRPr="0096647F" w:rsidRDefault="00FA19AE" w:rsidP="00FA19AE">
            <w:pPr>
              <w:spacing w:line="360" w:lineRule="auto"/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96647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Հանրապետության օրենսդրությամբ սահմանված կարգով չձևակերպելը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F5BF7" w:rsidRPr="0096647F" w:rsidRDefault="00FA19A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Style w:val="apple-converted-space"/>
                <w:rFonts w:ascii="GHEA Grapalat" w:hAnsi="GHEA Grapalat" w:cs="Courier New"/>
                <w:color w:val="000000"/>
                <w:sz w:val="24"/>
                <w:szCs w:val="24"/>
                <w:shd w:val="clear" w:color="auto" w:fill="FFFFFF"/>
                <w:lang w:val="hy-AM"/>
              </w:rPr>
              <w:t>Ապրանքների դրոշմավորման կարգը խախտելը</w:t>
            </w:r>
          </w:p>
        </w:tc>
      </w:tr>
      <w:tr w:rsidR="009F5BF7" w:rsidRPr="0096647F" w:rsidTr="00D1442B">
        <w:tc>
          <w:tcPr>
            <w:tcW w:w="426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9F5BF7" w:rsidRPr="0096647F" w:rsidRDefault="009F5BF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9F5BF7" w:rsidRPr="0096647F" w:rsidRDefault="009F5BF7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A19AE" w:rsidRPr="0096647F" w:rsidRDefault="00FA19AE" w:rsidP="00FA19AE">
            <w:pPr>
              <w:spacing w:line="360" w:lineRule="auto"/>
              <w:rPr>
                <w:rStyle w:val="apple-converted-space"/>
                <w:rFonts w:ascii="GHEA Grapalat" w:hAnsi="GHEA Grapalat" w:cs="Courier New"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  <w:r w:rsidRPr="0096647F">
              <w:rPr>
                <w:rStyle w:val="apple-converted-space"/>
                <w:rFonts w:ascii="GHEA Grapalat" w:hAnsi="GHEA Grapalat" w:cs="Courier New"/>
                <w:color w:val="000000"/>
                <w:sz w:val="24"/>
                <w:szCs w:val="24"/>
                <w:shd w:val="clear" w:color="auto" w:fill="FFFFFF"/>
                <w:lang w:val="hy-AM"/>
              </w:rPr>
              <w:t>Արտարժույթի առք ու վաճառքի գործառնությունները սահմանված</w:t>
            </w:r>
          </w:p>
          <w:p w:rsidR="009F5BF7" w:rsidRPr="0096647F" w:rsidRDefault="00FA19AE" w:rsidP="00FA19AE">
            <w:pPr>
              <w:spacing w:line="360" w:lineRule="auto"/>
              <w:rPr>
                <w:rStyle w:val="apple-converted-space"/>
                <w:rFonts w:ascii="GHEA Grapalat" w:hAnsi="GHEA Grapalat" w:cs="Courier New"/>
                <w:color w:val="000000"/>
                <w:sz w:val="24"/>
                <w:szCs w:val="24"/>
                <w:shd w:val="clear" w:color="auto" w:fill="FFFFFF"/>
              </w:rPr>
            </w:pPr>
            <w:r w:rsidRPr="0096647F">
              <w:rPr>
                <w:rStyle w:val="apple-converted-space"/>
                <w:rFonts w:ascii="GHEA Grapalat" w:hAnsi="GHEA Grapalat" w:cs="Courier New"/>
                <w:color w:val="000000"/>
                <w:sz w:val="24"/>
                <w:szCs w:val="24"/>
                <w:shd w:val="clear" w:color="auto" w:fill="FFFFFF"/>
                <w:lang w:val="hy-AM"/>
              </w:rPr>
              <w:t>կարգով չգրանցելը</w:t>
            </w:r>
          </w:p>
        </w:tc>
      </w:tr>
      <w:tr w:rsidR="00F01883" w:rsidRPr="0096647F" w:rsidTr="00F01883">
        <w:tc>
          <w:tcPr>
            <w:tcW w:w="1702" w:type="dxa"/>
            <w:gridSpan w:val="3"/>
          </w:tcPr>
          <w:p w:rsidR="00F01883" w:rsidRPr="0096647F" w:rsidRDefault="00F01883" w:rsidP="00F01883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ԲԱԺԻՆ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647" w:type="dxa"/>
            <w:gridSpan w:val="3"/>
          </w:tcPr>
          <w:p w:rsidR="00F01883" w:rsidRPr="0096647F" w:rsidRDefault="004944C4" w:rsidP="00FA19AE">
            <w:pPr>
              <w:spacing w:line="360" w:lineRule="auto"/>
              <w:rPr>
                <w:rStyle w:val="apple-converted-space"/>
                <w:rFonts w:ascii="GHEA Grapalat" w:hAnsi="GHEA Grapalat" w:cs="Courier New"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ՀԱՐԿԱՅԻՆ ՊԱՐՏԱՎՈՐՈՒԹՅՈՒՆՆԵՐԻ ԿԱՏԱՐՄԱՆ ԱՊԱՀՈՎՈՒՄԸ</w:t>
            </w:r>
          </w:p>
        </w:tc>
      </w:tr>
      <w:tr w:rsidR="00F01883" w:rsidRPr="0096647F" w:rsidTr="00F01883">
        <w:tc>
          <w:tcPr>
            <w:tcW w:w="426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F01883" w:rsidRPr="0096647F" w:rsidRDefault="00F01883" w:rsidP="00F0188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364" w:type="dxa"/>
            <w:gridSpan w:val="2"/>
          </w:tcPr>
          <w:p w:rsidR="00F01883" w:rsidRPr="0096647F" w:rsidRDefault="008C0AC9" w:rsidP="008C0AC9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ԳՈՒՅՔԻ ԱՐԳԵԼԱՆՔԻ ԿԻՐԱՌՈՒԹՅԱՆ ՀԻՄՔԵՐԸ, ԸՆԹԱՑԱԿԱՐԳԸ ԵՎ ԳՈՒՅՔԸ ԱՐԳԵԼԱՆՔԻՑ ՀԱՆԵԼԸ</w:t>
            </w:r>
          </w:p>
        </w:tc>
      </w:tr>
      <w:tr w:rsidR="00F01883" w:rsidRPr="0096647F" w:rsidTr="00D1442B">
        <w:tc>
          <w:tcPr>
            <w:tcW w:w="426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01883" w:rsidRPr="0096647F" w:rsidRDefault="00F01883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01883" w:rsidRPr="0096647F" w:rsidRDefault="00D0748C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Գույքի արգելանքը</w:t>
            </w:r>
          </w:p>
        </w:tc>
      </w:tr>
      <w:tr w:rsidR="00F01883" w:rsidRPr="0096647F" w:rsidTr="00D1442B">
        <w:tc>
          <w:tcPr>
            <w:tcW w:w="426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01883" w:rsidRPr="0096647F" w:rsidRDefault="00F01883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449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01883" w:rsidRPr="0096647F" w:rsidRDefault="00BD77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Գույքի արգելանքի կիրառության հիմքերը</w:t>
            </w:r>
          </w:p>
        </w:tc>
      </w:tr>
      <w:tr w:rsidR="00F01883" w:rsidRPr="0096647F" w:rsidTr="00D1442B">
        <w:tc>
          <w:tcPr>
            <w:tcW w:w="426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01883" w:rsidRPr="0096647F" w:rsidRDefault="00F01883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F01883" w:rsidRPr="0096647F" w:rsidRDefault="00BD77A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Գույքի արգելանքի կիրառման ընթացակարգը</w:t>
            </w:r>
          </w:p>
        </w:tc>
      </w:tr>
      <w:tr w:rsidR="00F01883" w:rsidRPr="0096647F" w:rsidTr="00D1442B">
        <w:tc>
          <w:tcPr>
            <w:tcW w:w="426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01883" w:rsidRPr="0096647F" w:rsidRDefault="00F01883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01883" w:rsidRPr="0096647F" w:rsidRDefault="009B3742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</w:rPr>
              <w:t>Գույքն արգելանքից հանելը</w:t>
            </w:r>
          </w:p>
        </w:tc>
      </w:tr>
      <w:tr w:rsidR="00F01883" w:rsidRPr="0096647F" w:rsidTr="00D1442B">
        <w:tc>
          <w:tcPr>
            <w:tcW w:w="426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01883" w:rsidRPr="0096647F" w:rsidRDefault="00F01883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B3742" w:rsidRPr="0096647F" w:rsidRDefault="009B3742" w:rsidP="009B3742">
            <w:pPr>
              <w:spacing w:line="360" w:lineRule="auto"/>
              <w:rPr>
                <w:rFonts w:ascii="GHEA Grapalat" w:hAnsi="GHEA Grapalat"/>
                <w:bCs/>
                <w:iCs/>
                <w:color w:val="000000"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</w:rPr>
              <w:t>Բանկային հաշիվներում առկա դրամական միջոցների վրա</w:t>
            </w:r>
          </w:p>
          <w:p w:rsidR="00F01883" w:rsidRPr="0096647F" w:rsidRDefault="009B3742" w:rsidP="009B3742">
            <w:pPr>
              <w:spacing w:line="360" w:lineRule="auto"/>
              <w:rPr>
                <w:rFonts w:ascii="GHEA Grapalat" w:hAnsi="GHEA Grapalat"/>
                <w:bCs/>
                <w:iCs/>
                <w:color w:val="000000"/>
                <w:sz w:val="24"/>
                <w:szCs w:val="24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</w:rPr>
              <w:lastRenderedPageBreak/>
              <w:t>արգելանք դնելը</w:t>
            </w:r>
          </w:p>
        </w:tc>
      </w:tr>
      <w:tr w:rsidR="00F01883" w:rsidRPr="0096647F" w:rsidTr="00D1442B">
        <w:tc>
          <w:tcPr>
            <w:tcW w:w="426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01883" w:rsidRPr="0096647F" w:rsidRDefault="00F01883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01883" w:rsidRPr="0096647F" w:rsidRDefault="005E2E91" w:rsidP="005E2E91">
            <w:pPr>
              <w:spacing w:line="360" w:lineRule="auto"/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Հարկ վճարողի դրամարկղում առկա կանխիկ դրամական միջոցների</w:t>
            </w: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Cs/>
                <w:iCs/>
                <w:color w:val="000000"/>
                <w:sz w:val="24"/>
                <w:szCs w:val="24"/>
                <w:lang w:val="hy-AM"/>
              </w:rPr>
              <w:t>վրա արգելանք դնելը</w:t>
            </w:r>
          </w:p>
        </w:tc>
      </w:tr>
      <w:tr w:rsidR="00F01883" w:rsidRPr="0096647F" w:rsidTr="00D1442B">
        <w:tc>
          <w:tcPr>
            <w:tcW w:w="426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F01883" w:rsidRPr="0096647F" w:rsidRDefault="00F01883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F01883" w:rsidRPr="0096647F" w:rsidRDefault="00F01883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F01883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 w:themeColor="text1"/>
                <w:sz w:val="24"/>
                <w:szCs w:val="24"/>
                <w:lang w:val="hy-AM"/>
              </w:rPr>
              <w:t>Այլ գույքի վրա արգելանք դնելը</w:t>
            </w:r>
          </w:p>
        </w:tc>
      </w:tr>
      <w:tr w:rsidR="008D491E" w:rsidRPr="0096647F" w:rsidTr="008D491E">
        <w:tc>
          <w:tcPr>
            <w:tcW w:w="426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8D491E" w:rsidRPr="0096647F" w:rsidRDefault="008D491E" w:rsidP="007322F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80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364" w:type="dxa"/>
            <w:gridSpan w:val="2"/>
          </w:tcPr>
          <w:p w:rsidR="008D491E" w:rsidRPr="0096647F" w:rsidRDefault="008C5E45" w:rsidP="008C5E45">
            <w:pPr>
              <w:spacing w:line="36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ՀԱՐԿԱՅԻՆ ՊԱՐՏԱՎՈՐՈՒԹՅՈՒՆՆԵՐԻ ԿԱՏԱՐՈՒՄՆ ԱՊԱՀՈՎՈՂ ԱՅԼ ՄԻՋՈՑՆԵՐԸ</w:t>
            </w:r>
          </w:p>
        </w:tc>
      </w:tr>
      <w:tr w:rsidR="008D491E" w:rsidRPr="0096647F" w:rsidTr="00D1442B">
        <w:tc>
          <w:tcPr>
            <w:tcW w:w="426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D491E" w:rsidRPr="0096647F" w:rsidRDefault="008D491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EB7B13" w:rsidRPr="0096647F" w:rsidRDefault="00EB7B13" w:rsidP="00EB7B13">
            <w:pPr>
              <w:spacing w:line="360" w:lineRule="auto"/>
              <w:rPr>
                <w:rFonts w:ascii="GHEA Grapalat" w:hAnsi="GHEA Grapalat"/>
                <w:bCs/>
                <w:iCs/>
                <w:color w:val="000000" w:themeColor="text1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 w:themeColor="text1"/>
                <w:sz w:val="24"/>
                <w:szCs w:val="24"/>
                <w:lang w:val="hy-AM"/>
              </w:rPr>
              <w:t>Հարկային պարտավորությունների կատարումն ապահովող այլ</w:t>
            </w:r>
          </w:p>
          <w:p w:rsidR="008D491E" w:rsidRPr="0096647F" w:rsidRDefault="00EB7B13" w:rsidP="00EB7B13">
            <w:pPr>
              <w:spacing w:line="360" w:lineRule="auto"/>
              <w:rPr>
                <w:rFonts w:ascii="GHEA Grapalat" w:hAnsi="GHEA Grapalat"/>
                <w:bCs/>
                <w:iCs/>
                <w:color w:val="000000" w:themeColor="text1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iCs/>
                <w:color w:val="000000" w:themeColor="text1"/>
                <w:sz w:val="24"/>
                <w:szCs w:val="24"/>
                <w:lang w:val="hy-AM"/>
              </w:rPr>
              <w:t>միջոցները</w:t>
            </w:r>
          </w:p>
        </w:tc>
      </w:tr>
      <w:tr w:rsidR="008D491E" w:rsidRPr="0096647F" w:rsidTr="00D1442B">
        <w:tc>
          <w:tcPr>
            <w:tcW w:w="426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D491E" w:rsidRPr="0096647F" w:rsidRDefault="008D491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8D491E" w:rsidRPr="0096647F" w:rsidRDefault="0092191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Գրավի պայմանագրի կնքում</w:t>
            </w:r>
            <w:r w:rsidRPr="0096647F">
              <w:rPr>
                <w:rFonts w:ascii="GHEA Grapalat" w:hAnsi="GHEA Grapalat"/>
                <w:bCs/>
                <w:sz w:val="24"/>
                <w:szCs w:val="24"/>
              </w:rPr>
              <w:t>ը</w:t>
            </w:r>
          </w:p>
        </w:tc>
      </w:tr>
      <w:tr w:rsidR="008D491E" w:rsidRPr="0096647F" w:rsidTr="00D1442B">
        <w:tc>
          <w:tcPr>
            <w:tcW w:w="426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D491E" w:rsidRPr="0096647F" w:rsidRDefault="008D491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8D491E" w:rsidRPr="0096647F" w:rsidRDefault="0092191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Cs/>
                <w:sz w:val="24"/>
                <w:szCs w:val="24"/>
              </w:rPr>
              <w:t>Երաշխավորությունը</w:t>
            </w:r>
          </w:p>
        </w:tc>
      </w:tr>
      <w:tr w:rsidR="008D491E" w:rsidRPr="0096647F" w:rsidTr="00D1442B">
        <w:tc>
          <w:tcPr>
            <w:tcW w:w="426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D491E" w:rsidRPr="0096647F" w:rsidRDefault="008D491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8D491E" w:rsidRPr="0096647F" w:rsidRDefault="00BF04B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</w:rPr>
              <w:t>Ե</w:t>
            </w:r>
            <w:r w:rsidRPr="0096647F">
              <w:rPr>
                <w:rFonts w:ascii="GHEA Grapalat" w:hAnsi="GHEA Grapalat" w:cs="Sylfaen"/>
                <w:bCs/>
                <w:sz w:val="24"/>
                <w:szCs w:val="24"/>
              </w:rPr>
              <w:t>րաշխիքը</w:t>
            </w:r>
          </w:p>
        </w:tc>
      </w:tr>
      <w:tr w:rsidR="008D491E" w:rsidRPr="0096647F" w:rsidTr="00D1442B">
        <w:tc>
          <w:tcPr>
            <w:tcW w:w="426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8D491E" w:rsidRPr="0096647F" w:rsidRDefault="008D491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8D491E" w:rsidRPr="0096647F" w:rsidRDefault="008D491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459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8D491E" w:rsidRPr="0096647F" w:rsidRDefault="00BF04B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</w:t>
            </w: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արկ վճարողի պահանջի իրավունքի զիջումը</w:t>
            </w:r>
          </w:p>
        </w:tc>
      </w:tr>
      <w:tr w:rsidR="00A851DE" w:rsidRPr="0096647F" w:rsidTr="00A851DE">
        <w:tc>
          <w:tcPr>
            <w:tcW w:w="1702" w:type="dxa"/>
            <w:gridSpan w:val="3"/>
          </w:tcPr>
          <w:p w:rsidR="00A851DE" w:rsidRPr="0096647F" w:rsidRDefault="00A851DE" w:rsidP="00A851DE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647" w:type="dxa"/>
            <w:gridSpan w:val="3"/>
          </w:tcPr>
          <w:p w:rsidR="00A851DE" w:rsidRPr="0096647F" w:rsidRDefault="00181276" w:rsidP="00181276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ՀԱՐԿԱՅԻՆ ԾԱՌԱՅՈՂԻ ԳՈՐԾՈՂՈՒԹՅՈՒՆՆԵՐԻ ԿԱՄ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ԱՆԳՈՐԾՈՒԹՅԱՆ ԲՈՂՈՔԱՐԿՈՒՄԸ</w:t>
            </w:r>
          </w:p>
        </w:tc>
      </w:tr>
      <w:tr w:rsidR="00A851DE" w:rsidRPr="0096647F" w:rsidTr="00A851DE">
        <w:tc>
          <w:tcPr>
            <w:tcW w:w="426" w:type="dxa"/>
          </w:tcPr>
          <w:p w:rsidR="00A851DE" w:rsidRPr="0096647F" w:rsidRDefault="00A851D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A851DE" w:rsidRPr="0096647F" w:rsidRDefault="00A851DE" w:rsidP="00A851D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364" w:type="dxa"/>
            <w:gridSpan w:val="2"/>
          </w:tcPr>
          <w:p w:rsidR="00A851DE" w:rsidRPr="0096647F" w:rsidRDefault="00251BE6" w:rsidP="00F9345C">
            <w:pPr>
              <w:spacing w:line="360" w:lineRule="auto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ԲՈՂՈՔԱՐԿՄԱՆ ԱՐՏԱԴԱՏԱԿԱՆ ՀԱՄԱԿԱՐԳԸ</w:t>
            </w:r>
          </w:p>
        </w:tc>
      </w:tr>
      <w:tr w:rsidR="00A851DE" w:rsidRPr="0096647F" w:rsidTr="00D1442B">
        <w:tc>
          <w:tcPr>
            <w:tcW w:w="426" w:type="dxa"/>
          </w:tcPr>
          <w:p w:rsidR="00A851DE" w:rsidRPr="0096647F" w:rsidRDefault="00A851D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851DE" w:rsidRPr="0096647F" w:rsidRDefault="00A851D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851DE" w:rsidRPr="0096647F" w:rsidRDefault="00A851D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A851DE" w:rsidRPr="0096647F" w:rsidRDefault="00251BE6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 վճարողի բողոքարկման իրավունքը</w:t>
            </w:r>
          </w:p>
        </w:tc>
      </w:tr>
      <w:tr w:rsidR="00A851DE" w:rsidRPr="0096647F" w:rsidTr="00D1442B">
        <w:tc>
          <w:tcPr>
            <w:tcW w:w="426" w:type="dxa"/>
          </w:tcPr>
          <w:p w:rsidR="00A851DE" w:rsidRPr="0096647F" w:rsidRDefault="00A851D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851DE" w:rsidRPr="0096647F" w:rsidRDefault="00A851D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851DE" w:rsidRPr="0096647F" w:rsidRDefault="00A851D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C3F29" w:rsidRPr="0096647F" w:rsidRDefault="007C3F29" w:rsidP="007C3F2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մարմնի բողոքարկման հանձնաժողովը և բողոք</w:t>
            </w:r>
          </w:p>
          <w:p w:rsidR="00A851DE" w:rsidRPr="0096647F" w:rsidRDefault="007C3F29" w:rsidP="007C3F2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ներկայացնելու կարգը</w:t>
            </w:r>
          </w:p>
        </w:tc>
      </w:tr>
      <w:tr w:rsidR="00A851DE" w:rsidRPr="0096647F" w:rsidTr="00D1442B">
        <w:tc>
          <w:tcPr>
            <w:tcW w:w="426" w:type="dxa"/>
          </w:tcPr>
          <w:p w:rsidR="00A851DE" w:rsidRPr="0096647F" w:rsidRDefault="00A851D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851DE" w:rsidRPr="0096647F" w:rsidRDefault="00A851D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851DE" w:rsidRPr="0096647F" w:rsidRDefault="00A851D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5C5803" w:rsidRPr="0096647F" w:rsidRDefault="005C5803" w:rsidP="005C580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մարմնի բողոքարկման հանձնաժողով ներկայացվող</w:t>
            </w:r>
          </w:p>
          <w:p w:rsidR="00A851DE" w:rsidRPr="0096647F" w:rsidRDefault="005C5803" w:rsidP="005C580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բողոքի քննությունը</w:t>
            </w:r>
          </w:p>
        </w:tc>
      </w:tr>
      <w:tr w:rsidR="00A851DE" w:rsidRPr="0096647F" w:rsidTr="00D1442B">
        <w:tc>
          <w:tcPr>
            <w:tcW w:w="426" w:type="dxa"/>
          </w:tcPr>
          <w:p w:rsidR="00A851DE" w:rsidRPr="0096647F" w:rsidRDefault="00A851D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A851DE" w:rsidRPr="0096647F" w:rsidRDefault="00A851DE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A851DE" w:rsidRPr="0096647F" w:rsidRDefault="00A851DE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A851DE" w:rsidRPr="0096647F" w:rsidRDefault="00BE4C0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Հարկային մարմնի բողոքարկման հանձնաժողովի որոշումը</w:t>
            </w:r>
          </w:p>
        </w:tc>
      </w:tr>
      <w:tr w:rsidR="004A5760" w:rsidRPr="0096647F" w:rsidTr="002967AE">
        <w:tc>
          <w:tcPr>
            <w:tcW w:w="10349" w:type="dxa"/>
            <w:gridSpan w:val="6"/>
          </w:tcPr>
          <w:p w:rsidR="004A5760" w:rsidRPr="0096647F" w:rsidRDefault="004A5760" w:rsidP="004A5760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ՄԱՍ I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V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.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ԵԶՐԱՓԱԿԻՉ ԵՎ ԱՆՑՈՒՄԱՅԻՆ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ՄԱՍ</w:t>
            </w:r>
          </w:p>
        </w:tc>
      </w:tr>
      <w:tr w:rsidR="00834604" w:rsidRPr="0096647F" w:rsidTr="0050311C">
        <w:tc>
          <w:tcPr>
            <w:tcW w:w="1702" w:type="dxa"/>
            <w:gridSpan w:val="3"/>
          </w:tcPr>
          <w:p w:rsidR="00834604" w:rsidRPr="0096647F" w:rsidRDefault="00834604" w:rsidP="007322F3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647" w:type="dxa"/>
            <w:gridSpan w:val="3"/>
          </w:tcPr>
          <w:p w:rsidR="00834604" w:rsidRPr="0096647F" w:rsidRDefault="00834604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ԵԶՐԱՓԱԿԻՉ ԴՐՈՒՅԹՆԵՐԸ</w:t>
            </w:r>
          </w:p>
        </w:tc>
      </w:tr>
      <w:tr w:rsidR="0073758B" w:rsidRPr="0096647F" w:rsidTr="0050311C">
        <w:tc>
          <w:tcPr>
            <w:tcW w:w="426" w:type="dxa"/>
          </w:tcPr>
          <w:p w:rsidR="0073758B" w:rsidRPr="0096647F" w:rsidRDefault="0073758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73758B" w:rsidRPr="0096647F" w:rsidRDefault="0073758B" w:rsidP="0073758B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364" w:type="dxa"/>
            <w:gridSpan w:val="2"/>
          </w:tcPr>
          <w:p w:rsidR="0073758B" w:rsidRPr="0096647F" w:rsidRDefault="00040579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ԸՆԴՀԱՆՈՒՐ ԴՐՈՒՅԹՆԵՐԸ</w:t>
            </w:r>
          </w:p>
        </w:tc>
      </w:tr>
      <w:tr w:rsidR="0073758B" w:rsidRPr="0096647F" w:rsidTr="00D1442B">
        <w:tc>
          <w:tcPr>
            <w:tcW w:w="426" w:type="dxa"/>
          </w:tcPr>
          <w:p w:rsidR="0073758B" w:rsidRPr="0096647F" w:rsidRDefault="0073758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3758B" w:rsidRPr="0096647F" w:rsidRDefault="0073758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3758B" w:rsidRPr="0096647F" w:rsidRDefault="0073758B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3758B" w:rsidRPr="0096647F" w:rsidRDefault="00BD42D7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ուժի մեջ մտնելը</w:t>
            </w:r>
          </w:p>
        </w:tc>
      </w:tr>
      <w:tr w:rsidR="0073758B" w:rsidRPr="0096647F" w:rsidTr="00D1442B">
        <w:tc>
          <w:tcPr>
            <w:tcW w:w="426" w:type="dxa"/>
          </w:tcPr>
          <w:p w:rsidR="0073758B" w:rsidRPr="0096647F" w:rsidRDefault="0073758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3758B" w:rsidRPr="0096647F" w:rsidRDefault="0073758B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3758B" w:rsidRPr="0096647F" w:rsidRDefault="0073758B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4C5FA9" w:rsidRPr="0096647F" w:rsidRDefault="004C5FA9" w:rsidP="004C5FA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ուժի մեջ մտնելու կապակցությամբ Հայաստանի</w:t>
            </w:r>
          </w:p>
          <w:p w:rsidR="0073758B" w:rsidRPr="0096647F" w:rsidRDefault="004C5FA9" w:rsidP="004C5FA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Հանրապետության որոշ օրենքների ուժը կորցրած ճանաչելը կամ գործողության շարունակությունը</w:t>
            </w:r>
          </w:p>
        </w:tc>
      </w:tr>
      <w:tr w:rsidR="007D192A" w:rsidRPr="0096647F" w:rsidTr="007D192A">
        <w:tc>
          <w:tcPr>
            <w:tcW w:w="1702" w:type="dxa"/>
            <w:gridSpan w:val="3"/>
          </w:tcPr>
          <w:p w:rsidR="007D192A" w:rsidRPr="0096647F" w:rsidRDefault="007D192A" w:rsidP="007D192A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ԲԱԺԻՆ 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8647" w:type="dxa"/>
            <w:gridSpan w:val="3"/>
          </w:tcPr>
          <w:p w:rsidR="007D192A" w:rsidRPr="0096647F" w:rsidRDefault="007D192A" w:rsidP="004C5FA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ԱՆՑՈՒՄԱՅԻՆ </w:t>
            </w:r>
            <w:r w:rsidRPr="0096647F">
              <w:rPr>
                <w:rFonts w:ascii="GHEA Grapalat" w:hAnsi="GHEA Grapalat"/>
                <w:b/>
                <w:sz w:val="24"/>
                <w:szCs w:val="24"/>
              </w:rPr>
              <w:t>ԴՐՈՒՅԹՆԵՐԸ</w:t>
            </w:r>
          </w:p>
        </w:tc>
      </w:tr>
      <w:tr w:rsidR="007D192A" w:rsidRPr="0096647F" w:rsidTr="007D192A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gridSpan w:val="3"/>
          </w:tcPr>
          <w:p w:rsidR="007D192A" w:rsidRPr="0096647F" w:rsidRDefault="007D192A" w:rsidP="007322F3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ԳԼՈՒԽ 82.</w:t>
            </w:r>
          </w:p>
        </w:tc>
        <w:tc>
          <w:tcPr>
            <w:tcW w:w="8364" w:type="dxa"/>
            <w:gridSpan w:val="2"/>
          </w:tcPr>
          <w:p w:rsidR="007D192A" w:rsidRPr="0096647F" w:rsidRDefault="007D192A" w:rsidP="004C5FA9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ԸՆԴՀԱՆՈՒՐ ԴՐՈՒՅԹՆԵՐԸ</w:t>
            </w:r>
          </w:p>
        </w:tc>
      </w:tr>
      <w:tr w:rsidR="007D192A" w:rsidRPr="0096647F" w:rsidTr="00D1442B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D192A" w:rsidRPr="0096647F" w:rsidRDefault="007D192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466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7D192A" w:rsidRPr="0096647F" w:rsidRDefault="007D192A" w:rsidP="007D192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ուժի մեջ մտնելու կապակցությամբ հարկային</w:t>
            </w:r>
          </w:p>
          <w:p w:rsidR="007D192A" w:rsidRPr="0096647F" w:rsidRDefault="007D192A" w:rsidP="007D192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հարաբերություններ կարգավորող՝ Հայաստանի </w:t>
            </w:r>
          </w:p>
          <w:p w:rsidR="007D192A" w:rsidRPr="0096647F" w:rsidRDefault="007D192A" w:rsidP="007D192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Հանրապետության որոշ օրենսդրական կարգավորումների</w:t>
            </w:r>
          </w:p>
          <w:p w:rsidR="007D192A" w:rsidRPr="0096647F" w:rsidRDefault="007D192A" w:rsidP="007D192A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գործողության շարունակությունը</w:t>
            </w:r>
          </w:p>
        </w:tc>
      </w:tr>
      <w:tr w:rsidR="007D192A" w:rsidRPr="0096647F" w:rsidTr="00D1442B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D192A" w:rsidRPr="0096647F" w:rsidRDefault="007D192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935BFC" w:rsidRPr="0096647F" w:rsidRDefault="00935BFC" w:rsidP="00935BF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Անցումային հարկային հարաբերությունների ընդհանուր</w:t>
            </w:r>
          </w:p>
          <w:p w:rsidR="007D192A" w:rsidRPr="0096647F" w:rsidRDefault="00935BFC" w:rsidP="00935BF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կարգավորումը</w:t>
            </w:r>
          </w:p>
        </w:tc>
      </w:tr>
      <w:tr w:rsidR="007D192A" w:rsidRPr="0096647F" w:rsidTr="00D1442B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D192A" w:rsidRPr="0096647F" w:rsidRDefault="007D192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468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030142" w:rsidRPr="0096647F" w:rsidRDefault="00030142" w:rsidP="0003014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4-րդ բաժնին վերաբերող անցումային հարկային</w:t>
            </w:r>
          </w:p>
          <w:p w:rsidR="007D192A" w:rsidRPr="0096647F" w:rsidRDefault="00030142" w:rsidP="0003014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հարաբերությունների կարգավորումը</w:t>
            </w:r>
          </w:p>
        </w:tc>
      </w:tr>
      <w:tr w:rsidR="007D192A" w:rsidRPr="0096647F" w:rsidTr="00D1442B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D192A" w:rsidRPr="0096647F" w:rsidRDefault="007D192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469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030142" w:rsidRPr="0096647F" w:rsidRDefault="00030142" w:rsidP="0003014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5-րդ բաժնին վերաբերող անցումային հարկային</w:t>
            </w:r>
          </w:p>
          <w:p w:rsidR="007D192A" w:rsidRPr="0096647F" w:rsidRDefault="00030142" w:rsidP="00030142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հարաբերությունների կարգավորումը</w:t>
            </w:r>
          </w:p>
        </w:tc>
      </w:tr>
      <w:tr w:rsidR="007D192A" w:rsidRPr="0096647F" w:rsidTr="00D1442B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D192A" w:rsidRPr="0096647F" w:rsidRDefault="007D192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47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0.</w:t>
            </w:r>
          </w:p>
        </w:tc>
        <w:tc>
          <w:tcPr>
            <w:tcW w:w="7655" w:type="dxa"/>
          </w:tcPr>
          <w:p w:rsidR="009A14DC" w:rsidRPr="0096647F" w:rsidRDefault="009A14DC" w:rsidP="009A14D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6-րդ բաժնին վերաբերող անցումային հարկային</w:t>
            </w:r>
          </w:p>
          <w:p w:rsidR="007D192A" w:rsidRPr="0096647F" w:rsidRDefault="009A14DC" w:rsidP="009A14D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հարաբերությունների կարգավորումը</w:t>
            </w:r>
          </w:p>
        </w:tc>
      </w:tr>
      <w:tr w:rsidR="007D192A" w:rsidRPr="0096647F" w:rsidTr="00D1442B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D192A" w:rsidRPr="0096647F" w:rsidRDefault="007D192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471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850AE1" w:rsidRPr="0096647F" w:rsidRDefault="00850AE1" w:rsidP="00850AE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8-րդ բաժնին վերաբերող անցումային հարկային</w:t>
            </w:r>
          </w:p>
          <w:p w:rsidR="007D192A" w:rsidRPr="0096647F" w:rsidRDefault="00850AE1" w:rsidP="00850AE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հարաբերությունների կարգավորումը</w:t>
            </w:r>
          </w:p>
        </w:tc>
      </w:tr>
      <w:tr w:rsidR="007D192A" w:rsidRPr="0096647F" w:rsidTr="00D1442B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D192A" w:rsidRPr="0096647F" w:rsidRDefault="007D192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472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394DE6" w:rsidRPr="0096647F" w:rsidRDefault="00394DE6" w:rsidP="00394DE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9-րդ բաժնին վերաբերող անցումային հարկային</w:t>
            </w:r>
          </w:p>
          <w:p w:rsidR="007D192A" w:rsidRPr="0096647F" w:rsidRDefault="00394DE6" w:rsidP="00394DE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հարաբերությունների կարգավորումը</w:t>
            </w:r>
          </w:p>
        </w:tc>
      </w:tr>
      <w:tr w:rsidR="007D192A" w:rsidRPr="0096647F" w:rsidTr="00D1442B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D192A" w:rsidRPr="0096647F" w:rsidRDefault="007D192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473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394DE6" w:rsidRPr="0096647F" w:rsidRDefault="00394DE6" w:rsidP="00394DE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10-րդ բաժնին վերաբերող անցումային հարկային</w:t>
            </w:r>
          </w:p>
          <w:p w:rsidR="007D192A" w:rsidRPr="0096647F" w:rsidRDefault="00394DE6" w:rsidP="00394DE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հարաբերությունների կարգավորումը</w:t>
            </w:r>
          </w:p>
        </w:tc>
      </w:tr>
      <w:tr w:rsidR="007D192A" w:rsidRPr="0096647F" w:rsidTr="00D1442B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D192A" w:rsidRPr="0096647F" w:rsidRDefault="007D192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474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394DE6" w:rsidRPr="0096647F" w:rsidRDefault="00394DE6" w:rsidP="00394DE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13-րդ բաժնին վերաբերող անցումային հարկային</w:t>
            </w:r>
          </w:p>
          <w:p w:rsidR="007D192A" w:rsidRPr="0096647F" w:rsidRDefault="00394DE6" w:rsidP="00394DE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հարաբերությունների կարգավորումը</w:t>
            </w:r>
          </w:p>
        </w:tc>
      </w:tr>
      <w:tr w:rsidR="007D192A" w:rsidRPr="0096647F" w:rsidTr="00D1442B">
        <w:tc>
          <w:tcPr>
            <w:tcW w:w="426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" w:type="dxa"/>
          </w:tcPr>
          <w:p w:rsidR="007D192A" w:rsidRPr="0096647F" w:rsidRDefault="007D192A" w:rsidP="00F9345C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7D192A" w:rsidRPr="0096647F" w:rsidRDefault="007D192A" w:rsidP="004C6828">
            <w:pPr>
              <w:spacing w:line="36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</w:rPr>
              <w:t>475</w:t>
            </w:r>
            <w:r w:rsidRPr="0096647F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7655" w:type="dxa"/>
          </w:tcPr>
          <w:p w:rsidR="00394DE6" w:rsidRPr="0096647F" w:rsidRDefault="00394DE6" w:rsidP="00394DE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Օրենսգրքի 17-րդ բաժնին վերաբերող անցումային հարկային</w:t>
            </w:r>
          </w:p>
          <w:p w:rsidR="007D192A" w:rsidRPr="0096647F" w:rsidRDefault="00394DE6" w:rsidP="00394DE6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6647F">
              <w:rPr>
                <w:rFonts w:ascii="GHEA Grapalat" w:hAnsi="GHEA Grapalat"/>
                <w:sz w:val="24"/>
                <w:szCs w:val="24"/>
                <w:lang w:val="hy-AM"/>
              </w:rPr>
              <w:t>հարաբերությունների կարգավորումը</w:t>
            </w:r>
          </w:p>
        </w:tc>
      </w:tr>
    </w:tbl>
    <w:p w:rsidR="00542F67" w:rsidRPr="0096647F" w:rsidRDefault="00542F67" w:rsidP="00F9345C">
      <w:pP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sectPr w:rsidR="00542F67" w:rsidRPr="0096647F" w:rsidSect="00657FD2">
      <w:pgSz w:w="11907" w:h="16839" w:code="9"/>
      <w:pgMar w:top="1134" w:right="567" w:bottom="567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483"/>
    <w:rsid w:val="0000048D"/>
    <w:rsid w:val="0002013A"/>
    <w:rsid w:val="00030142"/>
    <w:rsid w:val="00040579"/>
    <w:rsid w:val="0004228C"/>
    <w:rsid w:val="00045DFC"/>
    <w:rsid w:val="000637B0"/>
    <w:rsid w:val="000818E9"/>
    <w:rsid w:val="00084319"/>
    <w:rsid w:val="00086D64"/>
    <w:rsid w:val="000C00F6"/>
    <w:rsid w:val="000C18E0"/>
    <w:rsid w:val="000C7FFE"/>
    <w:rsid w:val="000D0C8E"/>
    <w:rsid w:val="00107673"/>
    <w:rsid w:val="0011260D"/>
    <w:rsid w:val="00113547"/>
    <w:rsid w:val="001148D1"/>
    <w:rsid w:val="00115CC4"/>
    <w:rsid w:val="0013527A"/>
    <w:rsid w:val="001447C7"/>
    <w:rsid w:val="00146CF9"/>
    <w:rsid w:val="00146F14"/>
    <w:rsid w:val="0014749E"/>
    <w:rsid w:val="0016344F"/>
    <w:rsid w:val="001648B8"/>
    <w:rsid w:val="001666CA"/>
    <w:rsid w:val="00177304"/>
    <w:rsid w:val="00181276"/>
    <w:rsid w:val="001958EA"/>
    <w:rsid w:val="001A3DE0"/>
    <w:rsid w:val="001B11D8"/>
    <w:rsid w:val="001C410F"/>
    <w:rsid w:val="001C6744"/>
    <w:rsid w:val="001D2F25"/>
    <w:rsid w:val="001D437A"/>
    <w:rsid w:val="001E0EDA"/>
    <w:rsid w:val="001E7483"/>
    <w:rsid w:val="001F1082"/>
    <w:rsid w:val="001F10C8"/>
    <w:rsid w:val="001F2042"/>
    <w:rsid w:val="001F7FA8"/>
    <w:rsid w:val="002211F9"/>
    <w:rsid w:val="00222B75"/>
    <w:rsid w:val="002308F4"/>
    <w:rsid w:val="00251BE6"/>
    <w:rsid w:val="002659DD"/>
    <w:rsid w:val="00267D9E"/>
    <w:rsid w:val="00271070"/>
    <w:rsid w:val="00284450"/>
    <w:rsid w:val="00290E3C"/>
    <w:rsid w:val="0029500D"/>
    <w:rsid w:val="002A665E"/>
    <w:rsid w:val="002B0F12"/>
    <w:rsid w:val="002B4FA2"/>
    <w:rsid w:val="002B75CF"/>
    <w:rsid w:val="002C73B8"/>
    <w:rsid w:val="002D3941"/>
    <w:rsid w:val="002D582A"/>
    <w:rsid w:val="002E6695"/>
    <w:rsid w:val="002F3ACB"/>
    <w:rsid w:val="002F4990"/>
    <w:rsid w:val="002F5933"/>
    <w:rsid w:val="00301662"/>
    <w:rsid w:val="00304388"/>
    <w:rsid w:val="00317443"/>
    <w:rsid w:val="00333E3F"/>
    <w:rsid w:val="00341932"/>
    <w:rsid w:val="00350B7D"/>
    <w:rsid w:val="00361F17"/>
    <w:rsid w:val="00381311"/>
    <w:rsid w:val="0038696C"/>
    <w:rsid w:val="00394DE6"/>
    <w:rsid w:val="003A3CE8"/>
    <w:rsid w:val="003A621A"/>
    <w:rsid w:val="003C02CA"/>
    <w:rsid w:val="003E2549"/>
    <w:rsid w:val="003E3612"/>
    <w:rsid w:val="003F61D4"/>
    <w:rsid w:val="004001FA"/>
    <w:rsid w:val="004009B8"/>
    <w:rsid w:val="00410F62"/>
    <w:rsid w:val="00416442"/>
    <w:rsid w:val="00433229"/>
    <w:rsid w:val="004349B9"/>
    <w:rsid w:val="0044112C"/>
    <w:rsid w:val="00454B4B"/>
    <w:rsid w:val="00480614"/>
    <w:rsid w:val="004812EF"/>
    <w:rsid w:val="004905D9"/>
    <w:rsid w:val="004944C4"/>
    <w:rsid w:val="004A5760"/>
    <w:rsid w:val="004B60E8"/>
    <w:rsid w:val="004B648C"/>
    <w:rsid w:val="004C3352"/>
    <w:rsid w:val="004C5FA9"/>
    <w:rsid w:val="004C6073"/>
    <w:rsid w:val="004C6828"/>
    <w:rsid w:val="004D6482"/>
    <w:rsid w:val="004E07B6"/>
    <w:rsid w:val="004F10AF"/>
    <w:rsid w:val="0050311C"/>
    <w:rsid w:val="00505D36"/>
    <w:rsid w:val="0051290E"/>
    <w:rsid w:val="00523833"/>
    <w:rsid w:val="00525E18"/>
    <w:rsid w:val="00542975"/>
    <w:rsid w:val="00542F67"/>
    <w:rsid w:val="00546485"/>
    <w:rsid w:val="0055404F"/>
    <w:rsid w:val="0056037E"/>
    <w:rsid w:val="00564DF3"/>
    <w:rsid w:val="00573478"/>
    <w:rsid w:val="00573821"/>
    <w:rsid w:val="00575441"/>
    <w:rsid w:val="00586FE5"/>
    <w:rsid w:val="005B64D3"/>
    <w:rsid w:val="005C370E"/>
    <w:rsid w:val="005C3B40"/>
    <w:rsid w:val="005C5803"/>
    <w:rsid w:val="005D4911"/>
    <w:rsid w:val="005E2E91"/>
    <w:rsid w:val="005F5996"/>
    <w:rsid w:val="00605E6D"/>
    <w:rsid w:val="00613058"/>
    <w:rsid w:val="0061759A"/>
    <w:rsid w:val="006247D9"/>
    <w:rsid w:val="006247DF"/>
    <w:rsid w:val="006269BE"/>
    <w:rsid w:val="00634BA2"/>
    <w:rsid w:val="0064150C"/>
    <w:rsid w:val="00657FD2"/>
    <w:rsid w:val="006614D4"/>
    <w:rsid w:val="006709DF"/>
    <w:rsid w:val="0067205D"/>
    <w:rsid w:val="00674CBC"/>
    <w:rsid w:val="00675CD7"/>
    <w:rsid w:val="006819FA"/>
    <w:rsid w:val="00686B36"/>
    <w:rsid w:val="00691D4B"/>
    <w:rsid w:val="006926CD"/>
    <w:rsid w:val="006951A7"/>
    <w:rsid w:val="006A0B2C"/>
    <w:rsid w:val="006A4F4E"/>
    <w:rsid w:val="006B0087"/>
    <w:rsid w:val="006B24CE"/>
    <w:rsid w:val="006B6721"/>
    <w:rsid w:val="006B7CDA"/>
    <w:rsid w:val="006C38BA"/>
    <w:rsid w:val="006D1703"/>
    <w:rsid w:val="006D1B11"/>
    <w:rsid w:val="006D3CC0"/>
    <w:rsid w:val="006D5435"/>
    <w:rsid w:val="006E4DCA"/>
    <w:rsid w:val="006E5D48"/>
    <w:rsid w:val="006F3AC7"/>
    <w:rsid w:val="006F5983"/>
    <w:rsid w:val="007026D0"/>
    <w:rsid w:val="007306E0"/>
    <w:rsid w:val="00732754"/>
    <w:rsid w:val="0073758B"/>
    <w:rsid w:val="00744588"/>
    <w:rsid w:val="00744DCC"/>
    <w:rsid w:val="00762446"/>
    <w:rsid w:val="00777D4F"/>
    <w:rsid w:val="00783A2C"/>
    <w:rsid w:val="0079733F"/>
    <w:rsid w:val="007A4893"/>
    <w:rsid w:val="007B3308"/>
    <w:rsid w:val="007B7E54"/>
    <w:rsid w:val="007C3F29"/>
    <w:rsid w:val="007C4AC3"/>
    <w:rsid w:val="007D0BCA"/>
    <w:rsid w:val="007D1455"/>
    <w:rsid w:val="007D192A"/>
    <w:rsid w:val="007D6687"/>
    <w:rsid w:val="007E406F"/>
    <w:rsid w:val="007E73FB"/>
    <w:rsid w:val="007F2B86"/>
    <w:rsid w:val="00817766"/>
    <w:rsid w:val="00834604"/>
    <w:rsid w:val="00835238"/>
    <w:rsid w:val="008457B3"/>
    <w:rsid w:val="00845BB4"/>
    <w:rsid w:val="008471AE"/>
    <w:rsid w:val="00850AE1"/>
    <w:rsid w:val="008515DA"/>
    <w:rsid w:val="00855DD6"/>
    <w:rsid w:val="00860ABB"/>
    <w:rsid w:val="00862752"/>
    <w:rsid w:val="00873598"/>
    <w:rsid w:val="008B1FD4"/>
    <w:rsid w:val="008B5371"/>
    <w:rsid w:val="008B7CCA"/>
    <w:rsid w:val="008C0AC9"/>
    <w:rsid w:val="008C5E45"/>
    <w:rsid w:val="008C7181"/>
    <w:rsid w:val="008D491E"/>
    <w:rsid w:val="008E33F0"/>
    <w:rsid w:val="008E68FD"/>
    <w:rsid w:val="008F5F64"/>
    <w:rsid w:val="008F65EF"/>
    <w:rsid w:val="00907BB8"/>
    <w:rsid w:val="009123AD"/>
    <w:rsid w:val="009134B2"/>
    <w:rsid w:val="00917CC1"/>
    <w:rsid w:val="00921917"/>
    <w:rsid w:val="009258A6"/>
    <w:rsid w:val="00935BFC"/>
    <w:rsid w:val="009431FB"/>
    <w:rsid w:val="0096647F"/>
    <w:rsid w:val="00974888"/>
    <w:rsid w:val="009810C2"/>
    <w:rsid w:val="00982B02"/>
    <w:rsid w:val="00994160"/>
    <w:rsid w:val="009A13A8"/>
    <w:rsid w:val="009A14DC"/>
    <w:rsid w:val="009B0A2A"/>
    <w:rsid w:val="009B3742"/>
    <w:rsid w:val="009D43C7"/>
    <w:rsid w:val="009E0F53"/>
    <w:rsid w:val="009F5BF7"/>
    <w:rsid w:val="009F6032"/>
    <w:rsid w:val="00A0337B"/>
    <w:rsid w:val="00A560B2"/>
    <w:rsid w:val="00A6690C"/>
    <w:rsid w:val="00A851DE"/>
    <w:rsid w:val="00A920CF"/>
    <w:rsid w:val="00A92215"/>
    <w:rsid w:val="00A922FB"/>
    <w:rsid w:val="00A929D3"/>
    <w:rsid w:val="00A97532"/>
    <w:rsid w:val="00AA2481"/>
    <w:rsid w:val="00AA2AC1"/>
    <w:rsid w:val="00AA3357"/>
    <w:rsid w:val="00AB17A3"/>
    <w:rsid w:val="00AB4CFD"/>
    <w:rsid w:val="00AC14D0"/>
    <w:rsid w:val="00AE047A"/>
    <w:rsid w:val="00AE64B1"/>
    <w:rsid w:val="00AF1EBD"/>
    <w:rsid w:val="00AF6655"/>
    <w:rsid w:val="00B0212A"/>
    <w:rsid w:val="00B20DA1"/>
    <w:rsid w:val="00B23FFE"/>
    <w:rsid w:val="00B26216"/>
    <w:rsid w:val="00B37AAD"/>
    <w:rsid w:val="00B54D13"/>
    <w:rsid w:val="00B57C38"/>
    <w:rsid w:val="00B62D78"/>
    <w:rsid w:val="00B665A2"/>
    <w:rsid w:val="00B70BE4"/>
    <w:rsid w:val="00B8000C"/>
    <w:rsid w:val="00B80E69"/>
    <w:rsid w:val="00B92BD3"/>
    <w:rsid w:val="00B95DE0"/>
    <w:rsid w:val="00B96602"/>
    <w:rsid w:val="00BA194E"/>
    <w:rsid w:val="00BA569F"/>
    <w:rsid w:val="00BC488D"/>
    <w:rsid w:val="00BC6CE0"/>
    <w:rsid w:val="00BD213C"/>
    <w:rsid w:val="00BD42D7"/>
    <w:rsid w:val="00BD77A3"/>
    <w:rsid w:val="00BE1939"/>
    <w:rsid w:val="00BE4C0A"/>
    <w:rsid w:val="00BE6494"/>
    <w:rsid w:val="00BF04BA"/>
    <w:rsid w:val="00C02D7A"/>
    <w:rsid w:val="00C02D96"/>
    <w:rsid w:val="00C02F0C"/>
    <w:rsid w:val="00C148A2"/>
    <w:rsid w:val="00C25C3D"/>
    <w:rsid w:val="00C57A9D"/>
    <w:rsid w:val="00C75DD1"/>
    <w:rsid w:val="00C80301"/>
    <w:rsid w:val="00C9717E"/>
    <w:rsid w:val="00CA085F"/>
    <w:rsid w:val="00CA385C"/>
    <w:rsid w:val="00CB56E2"/>
    <w:rsid w:val="00CB6064"/>
    <w:rsid w:val="00CD0696"/>
    <w:rsid w:val="00CD6AD0"/>
    <w:rsid w:val="00CE213C"/>
    <w:rsid w:val="00CE24A1"/>
    <w:rsid w:val="00CE2AF3"/>
    <w:rsid w:val="00CE2B47"/>
    <w:rsid w:val="00CE2E5E"/>
    <w:rsid w:val="00CE425E"/>
    <w:rsid w:val="00CE4FA0"/>
    <w:rsid w:val="00CF0CF8"/>
    <w:rsid w:val="00CF1D41"/>
    <w:rsid w:val="00D019CE"/>
    <w:rsid w:val="00D0567B"/>
    <w:rsid w:val="00D0748C"/>
    <w:rsid w:val="00D1442B"/>
    <w:rsid w:val="00D30AAA"/>
    <w:rsid w:val="00D31002"/>
    <w:rsid w:val="00D31680"/>
    <w:rsid w:val="00D35984"/>
    <w:rsid w:val="00D37E6F"/>
    <w:rsid w:val="00D50B75"/>
    <w:rsid w:val="00D566D0"/>
    <w:rsid w:val="00D57960"/>
    <w:rsid w:val="00D579AA"/>
    <w:rsid w:val="00D6383C"/>
    <w:rsid w:val="00D85BFD"/>
    <w:rsid w:val="00D90846"/>
    <w:rsid w:val="00DA09A3"/>
    <w:rsid w:val="00DA1C92"/>
    <w:rsid w:val="00DA6F06"/>
    <w:rsid w:val="00DB1246"/>
    <w:rsid w:val="00DC5123"/>
    <w:rsid w:val="00DE11CD"/>
    <w:rsid w:val="00DE3D1C"/>
    <w:rsid w:val="00DF1003"/>
    <w:rsid w:val="00E0098F"/>
    <w:rsid w:val="00E03A9C"/>
    <w:rsid w:val="00E14526"/>
    <w:rsid w:val="00E14F36"/>
    <w:rsid w:val="00E2014B"/>
    <w:rsid w:val="00E274DD"/>
    <w:rsid w:val="00E5268E"/>
    <w:rsid w:val="00E53943"/>
    <w:rsid w:val="00E53F49"/>
    <w:rsid w:val="00E62908"/>
    <w:rsid w:val="00E7385B"/>
    <w:rsid w:val="00E819CD"/>
    <w:rsid w:val="00E833F6"/>
    <w:rsid w:val="00E87112"/>
    <w:rsid w:val="00EA4E0B"/>
    <w:rsid w:val="00EB7B13"/>
    <w:rsid w:val="00ED6B87"/>
    <w:rsid w:val="00ED7007"/>
    <w:rsid w:val="00F01883"/>
    <w:rsid w:val="00F1013A"/>
    <w:rsid w:val="00F20582"/>
    <w:rsid w:val="00F279EC"/>
    <w:rsid w:val="00F31AA2"/>
    <w:rsid w:val="00F366DC"/>
    <w:rsid w:val="00F43FF2"/>
    <w:rsid w:val="00F470A9"/>
    <w:rsid w:val="00F50B35"/>
    <w:rsid w:val="00F60EE5"/>
    <w:rsid w:val="00F6203F"/>
    <w:rsid w:val="00F70AD4"/>
    <w:rsid w:val="00F81541"/>
    <w:rsid w:val="00F9345C"/>
    <w:rsid w:val="00F94C99"/>
    <w:rsid w:val="00F966BA"/>
    <w:rsid w:val="00FA19AE"/>
    <w:rsid w:val="00FA22B6"/>
    <w:rsid w:val="00FA2E70"/>
    <w:rsid w:val="00FA524D"/>
    <w:rsid w:val="00FA7F0F"/>
    <w:rsid w:val="00FB7152"/>
    <w:rsid w:val="00FC6CC7"/>
    <w:rsid w:val="00FD2037"/>
    <w:rsid w:val="00FE05B9"/>
    <w:rsid w:val="00FE2545"/>
    <w:rsid w:val="00FE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Հոդված"/>
    <w:basedOn w:val="Normal"/>
    <w:next w:val="Normal"/>
    <w:link w:val="Heading3Char"/>
    <w:uiPriority w:val="9"/>
    <w:unhideWhenUsed/>
    <w:qFormat/>
    <w:rsid w:val="006614D4"/>
    <w:pPr>
      <w:keepNext/>
      <w:tabs>
        <w:tab w:val="left" w:pos="709"/>
      </w:tabs>
      <w:spacing w:after="0" w:line="360" w:lineRule="auto"/>
      <w:ind w:left="1134"/>
      <w:jc w:val="both"/>
      <w:outlineLvl w:val="2"/>
    </w:pPr>
    <w:rPr>
      <w:rFonts w:ascii="GHEA Grapalat" w:eastAsia="Times New Roman" w:hAnsi="GHEA Grapalat" w:cs="Times New Roman"/>
      <w:b/>
      <w:bCs/>
      <w:sz w:val="24"/>
      <w:szCs w:val="26"/>
      <w:lang w:val="hy-AM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5D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2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67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B0212A"/>
    <w:rPr>
      <w:b/>
      <w:bCs/>
    </w:rPr>
  </w:style>
  <w:style w:type="character" w:styleId="CommentReference">
    <w:name w:val="annotation reference"/>
    <w:uiPriority w:val="99"/>
    <w:semiHidden/>
    <w:unhideWhenUsed/>
    <w:rsid w:val="00C02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2D7A"/>
    <w:rPr>
      <w:rFonts w:ascii="GHEA Grapalat" w:eastAsia="Times New Roman" w:hAnsi="GHEA Grapalat" w:cs="Times New Roman"/>
      <w:b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2D7A"/>
    <w:rPr>
      <w:rFonts w:ascii="GHEA Grapalat" w:eastAsia="Times New Roman" w:hAnsi="GHEA Grapalat" w:cs="Times New Roman"/>
      <w:b/>
      <w:sz w:val="20"/>
      <w:szCs w:val="20"/>
      <w:lang w:val="x-none" w:eastAsia="x-none"/>
    </w:rPr>
  </w:style>
  <w:style w:type="character" w:customStyle="1" w:styleId="Heading3Char">
    <w:name w:val="Heading 3 Char"/>
    <w:aliases w:val="Հոդված Char"/>
    <w:basedOn w:val="DefaultParagraphFont"/>
    <w:link w:val="Heading3"/>
    <w:uiPriority w:val="9"/>
    <w:rsid w:val="006614D4"/>
    <w:rPr>
      <w:rFonts w:ascii="GHEA Grapalat" w:eastAsia="Times New Roman" w:hAnsi="GHEA Grapalat" w:cs="Times New Roman"/>
      <w:b/>
      <w:bCs/>
      <w:sz w:val="24"/>
      <w:szCs w:val="26"/>
      <w:lang w:val="hy-AM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505D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link w:val="NormalWebChar"/>
    <w:uiPriority w:val="99"/>
    <w:unhideWhenUsed/>
    <w:rsid w:val="007E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BA194E"/>
  </w:style>
  <w:style w:type="character" w:customStyle="1" w:styleId="NormalWebChar">
    <w:name w:val="Normal (Web) Char"/>
    <w:link w:val="NormalWeb"/>
    <w:uiPriority w:val="99"/>
    <w:locked/>
    <w:rsid w:val="00BA194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Հոդված"/>
    <w:basedOn w:val="Normal"/>
    <w:next w:val="Normal"/>
    <w:link w:val="Heading3Char"/>
    <w:uiPriority w:val="9"/>
    <w:unhideWhenUsed/>
    <w:qFormat/>
    <w:rsid w:val="006614D4"/>
    <w:pPr>
      <w:keepNext/>
      <w:tabs>
        <w:tab w:val="left" w:pos="709"/>
      </w:tabs>
      <w:spacing w:after="0" w:line="360" w:lineRule="auto"/>
      <w:ind w:left="1134"/>
      <w:jc w:val="both"/>
      <w:outlineLvl w:val="2"/>
    </w:pPr>
    <w:rPr>
      <w:rFonts w:ascii="GHEA Grapalat" w:eastAsia="Times New Roman" w:hAnsi="GHEA Grapalat" w:cs="Times New Roman"/>
      <w:b/>
      <w:bCs/>
      <w:sz w:val="24"/>
      <w:szCs w:val="26"/>
      <w:lang w:val="hy-AM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5D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2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67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B0212A"/>
    <w:rPr>
      <w:b/>
      <w:bCs/>
    </w:rPr>
  </w:style>
  <w:style w:type="character" w:styleId="CommentReference">
    <w:name w:val="annotation reference"/>
    <w:uiPriority w:val="99"/>
    <w:semiHidden/>
    <w:unhideWhenUsed/>
    <w:rsid w:val="00C02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2D7A"/>
    <w:rPr>
      <w:rFonts w:ascii="GHEA Grapalat" w:eastAsia="Times New Roman" w:hAnsi="GHEA Grapalat" w:cs="Times New Roman"/>
      <w:b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2D7A"/>
    <w:rPr>
      <w:rFonts w:ascii="GHEA Grapalat" w:eastAsia="Times New Roman" w:hAnsi="GHEA Grapalat" w:cs="Times New Roman"/>
      <w:b/>
      <w:sz w:val="20"/>
      <w:szCs w:val="20"/>
      <w:lang w:val="x-none" w:eastAsia="x-none"/>
    </w:rPr>
  </w:style>
  <w:style w:type="character" w:customStyle="1" w:styleId="Heading3Char">
    <w:name w:val="Heading 3 Char"/>
    <w:aliases w:val="Հոդված Char"/>
    <w:basedOn w:val="DefaultParagraphFont"/>
    <w:link w:val="Heading3"/>
    <w:uiPriority w:val="9"/>
    <w:rsid w:val="006614D4"/>
    <w:rPr>
      <w:rFonts w:ascii="GHEA Grapalat" w:eastAsia="Times New Roman" w:hAnsi="GHEA Grapalat" w:cs="Times New Roman"/>
      <w:b/>
      <w:bCs/>
      <w:sz w:val="24"/>
      <w:szCs w:val="26"/>
      <w:lang w:val="hy-AM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505D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link w:val="NormalWebChar"/>
    <w:uiPriority w:val="99"/>
    <w:unhideWhenUsed/>
    <w:rsid w:val="007E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BA194E"/>
  </w:style>
  <w:style w:type="character" w:customStyle="1" w:styleId="NormalWebChar">
    <w:name w:val="Normal (Web) Char"/>
    <w:link w:val="NormalWeb"/>
    <w:uiPriority w:val="99"/>
    <w:locked/>
    <w:rsid w:val="00BA19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31</Pages>
  <Words>6322</Words>
  <Characters>36042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445</cp:revision>
  <dcterms:created xsi:type="dcterms:W3CDTF">2015-10-06T10:52:00Z</dcterms:created>
  <dcterms:modified xsi:type="dcterms:W3CDTF">2015-10-06T17:26:00Z</dcterms:modified>
</cp:coreProperties>
</file>