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4ED" w:rsidRPr="00AA4E83" w:rsidRDefault="008234ED" w:rsidP="00C311DF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AA4E83">
        <w:rPr>
          <w:rFonts w:ascii="GHEA Grapalat" w:hAnsi="GHEA Grapalat"/>
          <w:b/>
          <w:bCs/>
          <w:sz w:val="24"/>
          <w:szCs w:val="24"/>
          <w:lang w:val="hy-AM"/>
        </w:rPr>
        <w:t>Բ</w:t>
      </w:r>
      <w:r w:rsidR="00D93F2B" w:rsidRPr="00AA4E83">
        <w:rPr>
          <w:rFonts w:ascii="GHEA Grapalat" w:hAnsi="GHEA Grapalat"/>
          <w:b/>
          <w:bCs/>
          <w:sz w:val="24"/>
          <w:szCs w:val="24"/>
          <w:lang w:val="hy-AM"/>
        </w:rPr>
        <w:t>ԱԺԻՆ</w:t>
      </w:r>
      <w:r w:rsidRPr="00AA4E83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/>
          <w:b/>
          <w:bCs/>
          <w:sz w:val="24"/>
          <w:szCs w:val="24"/>
        </w:rPr>
        <w:t>18</w:t>
      </w:r>
      <w:r w:rsidRPr="00AA4E83">
        <w:rPr>
          <w:rFonts w:ascii="GHEA Grapalat" w:hAnsi="GHEA Grapalat"/>
          <w:b/>
          <w:bCs/>
          <w:sz w:val="24"/>
          <w:szCs w:val="24"/>
          <w:lang w:val="hy-AM"/>
        </w:rPr>
        <w:t xml:space="preserve">. </w:t>
      </w:r>
      <w:r w:rsidR="00D93F2B" w:rsidRPr="00AA4E83">
        <w:rPr>
          <w:rFonts w:ascii="GHEA Grapalat" w:hAnsi="GHEA Grapalat"/>
          <w:b/>
          <w:bCs/>
          <w:sz w:val="24"/>
          <w:szCs w:val="24"/>
          <w:lang w:val="hy-AM"/>
        </w:rPr>
        <w:t>ՀԱՐԿԱՅԻՆ ՀՍԿՈՂՈՒԹՅԱՆ ՇՐՋԱՆԱԿՆԵՐՈՒՄ</w:t>
      </w:r>
      <w:r w:rsidRPr="00AA4E83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D93F2B" w:rsidRPr="00AA4E83">
        <w:rPr>
          <w:rFonts w:ascii="GHEA Grapalat" w:hAnsi="GHEA Grapalat"/>
          <w:b/>
          <w:bCs/>
          <w:sz w:val="24"/>
          <w:szCs w:val="24"/>
          <w:lang w:val="hy-AM"/>
        </w:rPr>
        <w:t>ՀԱՐԿԱՅԻՆ ՄԱՐՄՆԻ ԿՈՂՄԻՑ ԻՐԱԿԱՆԱՑՎՈՂ ՎԱՐՉԱԿԱՆ ՎԱՐՈՒՅԹԸ</w:t>
      </w:r>
    </w:p>
    <w:p w:rsidR="00A31015" w:rsidRPr="00AA4E83" w:rsidRDefault="00A31015" w:rsidP="00C311DF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8234ED" w:rsidRPr="00AA4E83" w:rsidRDefault="008234ED" w:rsidP="00C311DF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A4E83">
        <w:rPr>
          <w:rFonts w:ascii="GHEA Grapalat" w:hAnsi="GHEA Grapalat"/>
          <w:b/>
          <w:bCs/>
          <w:sz w:val="24"/>
          <w:szCs w:val="24"/>
          <w:lang w:val="hy-AM"/>
        </w:rPr>
        <w:t>Գ</w:t>
      </w:r>
      <w:r w:rsidR="00D93F2B" w:rsidRPr="00AA4E83">
        <w:rPr>
          <w:rFonts w:ascii="GHEA Grapalat" w:hAnsi="GHEA Grapalat"/>
          <w:b/>
          <w:bCs/>
          <w:sz w:val="24"/>
          <w:szCs w:val="24"/>
          <w:lang w:val="hy-AM"/>
        </w:rPr>
        <w:t>ԼՈՒԽ</w:t>
      </w:r>
      <w:r w:rsidRPr="00AA4E83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D93F2B" w:rsidRPr="00AA4E83">
        <w:rPr>
          <w:rFonts w:ascii="GHEA Grapalat" w:hAnsi="GHEA Grapalat"/>
          <w:b/>
          <w:bCs/>
          <w:sz w:val="24"/>
          <w:szCs w:val="24"/>
          <w:lang w:val="hy-AM"/>
        </w:rPr>
        <w:t>7</w:t>
      </w:r>
      <w:r w:rsidR="00337D88" w:rsidRPr="00AA4E83">
        <w:rPr>
          <w:rFonts w:ascii="GHEA Grapalat" w:hAnsi="GHEA Grapalat"/>
          <w:b/>
          <w:bCs/>
          <w:sz w:val="24"/>
          <w:szCs w:val="24"/>
          <w:lang w:val="hy-AM"/>
        </w:rPr>
        <w:t>5</w:t>
      </w:r>
      <w:r w:rsidRPr="00AA4E83">
        <w:rPr>
          <w:rFonts w:ascii="GHEA Grapalat" w:hAnsi="GHEA Grapalat"/>
          <w:b/>
          <w:bCs/>
          <w:sz w:val="24"/>
          <w:szCs w:val="24"/>
          <w:lang w:val="hy-AM"/>
        </w:rPr>
        <w:t xml:space="preserve">. </w:t>
      </w:r>
      <w:r w:rsidR="00D93F2B" w:rsidRPr="00AA4E83">
        <w:rPr>
          <w:rFonts w:ascii="GHEA Grapalat" w:hAnsi="GHEA Grapalat"/>
          <w:b/>
          <w:sz w:val="24"/>
          <w:szCs w:val="24"/>
          <w:lang w:val="hy-AM"/>
        </w:rPr>
        <w:t>ՀԱՐԿԱՅԻՆ ՄԱՐՄՆԻ ԿՈՂՄԻՑ ԻՐԱԿԱՆԱՑՎՈՂ ՎԱՐՉԱԿԱՆ ՎԱՐՈՒՅԹԸ</w:t>
      </w:r>
    </w:p>
    <w:p w:rsidR="00A31015" w:rsidRPr="00AA4E83" w:rsidRDefault="00A31015" w:rsidP="00C311DF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CC670A" w:rsidRPr="00AA4E83" w:rsidRDefault="00CC670A" w:rsidP="00A31015">
      <w:pPr>
        <w:spacing w:line="360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Հոդված </w:t>
      </w:r>
      <w:r w:rsidR="00D93F2B"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>4</w:t>
      </w:r>
      <w:r w:rsidR="00337D88"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>22</w:t>
      </w:r>
      <w:r w:rsidRPr="00AA4E83">
        <w:rPr>
          <w:rFonts w:ascii="GHEA Grapalat" w:hAnsi="GHEA Grapalat"/>
          <w:bCs/>
          <w:iCs/>
          <w:sz w:val="24"/>
          <w:szCs w:val="24"/>
          <w:lang w:val="hy-AM"/>
        </w:rPr>
        <w:t>.</w:t>
      </w:r>
      <w:r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  <w:r w:rsidR="00FE233E"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>Հարկային մարմնի կողմից իրականացվող վ</w:t>
      </w:r>
      <w:r w:rsidR="00FE233E" w:rsidRPr="00AA4E83">
        <w:rPr>
          <w:rFonts w:ascii="GHEA Grapalat" w:hAnsi="GHEA Grapalat"/>
          <w:b/>
          <w:iCs/>
          <w:sz w:val="24"/>
          <w:szCs w:val="24"/>
          <w:lang w:val="hy-AM"/>
        </w:rPr>
        <w:t>արչական վարույթը</w:t>
      </w:r>
    </w:p>
    <w:p w:rsidR="00B07BB0" w:rsidRPr="00AA4E83" w:rsidRDefault="00FE233E" w:rsidP="00B07BB0">
      <w:pPr>
        <w:pStyle w:val="ListParagraph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A4E83">
        <w:rPr>
          <w:rFonts w:ascii="GHEA Grapalat" w:hAnsi="GHEA Grapalat" w:cs="Sylfaen"/>
          <w:bCs/>
          <w:iCs/>
          <w:sz w:val="24"/>
          <w:szCs w:val="24"/>
          <w:lang w:val="hy-AM"/>
        </w:rPr>
        <w:t>Հ</w:t>
      </w:r>
      <w:r w:rsidRPr="00AA4E83">
        <w:rPr>
          <w:rFonts w:ascii="GHEA Grapalat" w:hAnsi="GHEA Grapalat"/>
          <w:bCs/>
          <w:iCs/>
          <w:sz w:val="24"/>
          <w:szCs w:val="24"/>
          <w:lang w:val="hy-AM"/>
        </w:rPr>
        <w:t>արկային հսկողության շրջանակներում հարկային մարմնի կողմից իրականացվող վ</w:t>
      </w:r>
      <w:r w:rsidRPr="00AA4E83">
        <w:rPr>
          <w:rFonts w:ascii="GHEA Grapalat" w:hAnsi="GHEA Grapalat"/>
          <w:iCs/>
          <w:sz w:val="24"/>
          <w:szCs w:val="24"/>
          <w:lang w:val="hy-AM"/>
        </w:rPr>
        <w:t>արչական վարույթը ստուգում կամ ուսումնասիրություն չհամարվող հարկային հսկողության իրականացման ընթացակարգ է, որն ուղղված է</w:t>
      </w:r>
      <w:r w:rsidR="009705FD" w:rsidRPr="00AA4E83">
        <w:rPr>
          <w:rFonts w:ascii="GHEA Grapalat" w:hAnsi="GHEA Grapalat"/>
          <w:iCs/>
          <w:sz w:val="24"/>
          <w:szCs w:val="24"/>
          <w:lang w:val="hy-AM"/>
        </w:rPr>
        <w:t xml:space="preserve"> </w:t>
      </w:r>
      <w:r w:rsidR="007E3213" w:rsidRPr="00AA4E83">
        <w:rPr>
          <w:rFonts w:ascii="GHEA Grapalat" w:hAnsi="GHEA Grapalat"/>
          <w:iCs/>
          <w:sz w:val="24"/>
          <w:szCs w:val="24"/>
          <w:lang w:val="hy-AM"/>
        </w:rPr>
        <w:t xml:space="preserve">հարկ վճարողի կողմից հարկային իրավախախտումներ թույլ տալու դեպքում </w:t>
      </w:r>
      <w:r w:rsidR="00BE3300" w:rsidRPr="00AA4E83">
        <w:rPr>
          <w:rFonts w:ascii="GHEA Grapalat" w:hAnsi="GHEA Grapalat"/>
          <w:iCs/>
          <w:sz w:val="24"/>
          <w:szCs w:val="24"/>
          <w:lang w:val="hy-AM"/>
        </w:rPr>
        <w:t xml:space="preserve">հարկ վճարողի </w:t>
      </w:r>
      <w:r w:rsidR="006A26BC" w:rsidRPr="00AA4E83">
        <w:rPr>
          <w:rFonts w:ascii="GHEA Grapalat" w:hAnsi="GHEA Grapalat"/>
          <w:iCs/>
          <w:sz w:val="24"/>
          <w:szCs w:val="24"/>
          <w:lang w:val="hy-AM"/>
        </w:rPr>
        <w:t>հարկային պարտավորություններ</w:t>
      </w:r>
      <w:r w:rsidR="00D93F2B" w:rsidRPr="00AA4E83">
        <w:rPr>
          <w:rFonts w:ascii="GHEA Grapalat" w:hAnsi="GHEA Grapalat"/>
          <w:iCs/>
          <w:sz w:val="24"/>
          <w:szCs w:val="24"/>
          <w:lang w:val="hy-AM"/>
        </w:rPr>
        <w:t>ի</w:t>
      </w:r>
      <w:r w:rsidR="006A26BC" w:rsidRPr="00AA4E83">
        <w:rPr>
          <w:rFonts w:ascii="GHEA Grapalat" w:hAnsi="GHEA Grapalat"/>
          <w:iCs/>
          <w:sz w:val="24"/>
          <w:szCs w:val="24"/>
          <w:lang w:val="hy-AM"/>
        </w:rPr>
        <w:t xml:space="preserve"> հաշվարկ</w:t>
      </w:r>
      <w:r w:rsidR="00D93F2B" w:rsidRPr="00AA4E83">
        <w:rPr>
          <w:rFonts w:ascii="GHEA Grapalat" w:hAnsi="GHEA Grapalat"/>
          <w:iCs/>
          <w:sz w:val="24"/>
          <w:szCs w:val="24"/>
          <w:lang w:val="hy-AM"/>
        </w:rPr>
        <w:t xml:space="preserve">մանն ու </w:t>
      </w:r>
      <w:r w:rsidR="009705FD" w:rsidRPr="00AA4E83">
        <w:rPr>
          <w:rFonts w:ascii="GHEA Grapalat" w:hAnsi="GHEA Grapalat"/>
          <w:iCs/>
          <w:sz w:val="24"/>
          <w:szCs w:val="24"/>
          <w:lang w:val="hy-AM"/>
        </w:rPr>
        <w:t>կատա</w:t>
      </w:r>
      <w:r w:rsidR="006A26BC" w:rsidRPr="00AA4E83">
        <w:rPr>
          <w:rFonts w:ascii="GHEA Grapalat" w:hAnsi="GHEA Grapalat"/>
          <w:iCs/>
          <w:sz w:val="24"/>
          <w:szCs w:val="24"/>
          <w:lang w:val="hy-AM"/>
        </w:rPr>
        <w:t>րման առաջադր</w:t>
      </w:r>
      <w:r w:rsidR="00D93F2B" w:rsidRPr="00AA4E83">
        <w:rPr>
          <w:rFonts w:ascii="GHEA Grapalat" w:hAnsi="GHEA Grapalat"/>
          <w:iCs/>
          <w:sz w:val="24"/>
          <w:szCs w:val="24"/>
          <w:lang w:val="hy-AM"/>
        </w:rPr>
        <w:t>մանը</w:t>
      </w:r>
      <w:r w:rsidR="00717D7E" w:rsidRPr="00AA4E83">
        <w:rPr>
          <w:rFonts w:ascii="GHEA Grapalat" w:hAnsi="GHEA Grapalat"/>
          <w:iCs/>
          <w:sz w:val="24"/>
          <w:szCs w:val="24"/>
          <w:lang w:val="hy-AM"/>
        </w:rPr>
        <w:t>:</w:t>
      </w:r>
    </w:p>
    <w:p w:rsidR="00B07BB0" w:rsidRPr="00AA4E83" w:rsidRDefault="00EF6C3B" w:rsidP="00B07BB0">
      <w:pPr>
        <w:pStyle w:val="ListParagraph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A4E83">
        <w:rPr>
          <w:rFonts w:ascii="GHEA Grapalat" w:hAnsi="GHEA Grapalat" w:cs="Sylfaen"/>
          <w:iCs/>
          <w:sz w:val="24"/>
          <w:szCs w:val="24"/>
          <w:lang w:val="hy-AM"/>
        </w:rPr>
        <w:t>Վարչական</w:t>
      </w:r>
      <w:r w:rsidRPr="00AA4E83">
        <w:rPr>
          <w:rFonts w:ascii="GHEA Grapalat" w:hAnsi="GHEA Grapalat"/>
          <w:iCs/>
          <w:sz w:val="24"/>
          <w:szCs w:val="24"/>
          <w:lang w:val="hy-AM"/>
        </w:rPr>
        <w:t xml:space="preserve"> վարույթի արդյունքներով հարկային մարմնի կողմից ընդունվում է վարչական ակտ:</w:t>
      </w:r>
    </w:p>
    <w:p w:rsidR="00345B2B" w:rsidRPr="00AA4E83" w:rsidRDefault="00CE5A86" w:rsidP="00B07BB0">
      <w:pPr>
        <w:pStyle w:val="ListParagraph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A4E83">
        <w:rPr>
          <w:rFonts w:ascii="GHEA Grapalat" w:hAnsi="GHEA Grapalat" w:cs="Sylfaen"/>
          <w:bCs/>
          <w:iCs/>
          <w:sz w:val="24"/>
          <w:szCs w:val="24"/>
          <w:lang w:val="hy-AM"/>
        </w:rPr>
        <w:t>Հարկային</w:t>
      </w:r>
      <w:r w:rsidRPr="00AA4E83">
        <w:rPr>
          <w:rFonts w:ascii="GHEA Grapalat" w:hAnsi="GHEA Grapalat"/>
          <w:bCs/>
          <w:iCs/>
          <w:sz w:val="24"/>
          <w:szCs w:val="24"/>
          <w:lang w:val="hy-AM"/>
        </w:rPr>
        <w:t xml:space="preserve"> մարմնի կողմից </w:t>
      </w:r>
      <w:r w:rsidR="008D0A9D" w:rsidRPr="00AA4E83">
        <w:rPr>
          <w:rFonts w:ascii="GHEA Grapalat" w:hAnsi="GHEA Grapalat"/>
          <w:bCs/>
          <w:iCs/>
          <w:sz w:val="24"/>
          <w:szCs w:val="24"/>
          <w:lang w:val="hy-AM"/>
        </w:rPr>
        <w:t>վ</w:t>
      </w:r>
      <w:r w:rsidR="00345B2B" w:rsidRPr="00AA4E83">
        <w:rPr>
          <w:rFonts w:ascii="GHEA Grapalat" w:hAnsi="GHEA Grapalat"/>
          <w:bCs/>
          <w:iCs/>
          <w:sz w:val="24"/>
          <w:szCs w:val="24"/>
          <w:lang w:val="hy-AM"/>
        </w:rPr>
        <w:t>արչական վարույթ</w:t>
      </w:r>
      <w:r w:rsidR="008D0A9D" w:rsidRPr="00AA4E83">
        <w:rPr>
          <w:rFonts w:ascii="GHEA Grapalat" w:hAnsi="GHEA Grapalat"/>
          <w:bCs/>
          <w:iCs/>
          <w:sz w:val="24"/>
          <w:szCs w:val="24"/>
          <w:lang w:val="hy-AM"/>
        </w:rPr>
        <w:t>ն իրականացվում է «Վարչարարության հիմունքների և վարչական վարույթի մասին»</w:t>
      </w:r>
      <w:r w:rsidR="00345B2B" w:rsidRPr="00AA4E83">
        <w:rPr>
          <w:rFonts w:ascii="GHEA Grapalat" w:hAnsi="GHEA Grapalat"/>
          <w:bCs/>
          <w:iCs/>
          <w:sz w:val="24"/>
          <w:szCs w:val="24"/>
          <w:lang w:val="hy-AM"/>
        </w:rPr>
        <w:t xml:space="preserve"> </w:t>
      </w:r>
      <w:r w:rsidR="008D0A9D" w:rsidRPr="00AA4E83">
        <w:rPr>
          <w:rFonts w:ascii="GHEA Grapalat" w:hAnsi="GHEA Grapalat"/>
          <w:bCs/>
          <w:iCs/>
          <w:sz w:val="24"/>
          <w:szCs w:val="24"/>
          <w:lang w:val="hy-AM"/>
        </w:rPr>
        <w:t xml:space="preserve">Հայաստանի Հանրապետության օրենքով սահմանված կարգով՝ հաշվի առնելով </w:t>
      </w:r>
      <w:r w:rsidR="00B07BB0" w:rsidRPr="00AA4E83">
        <w:rPr>
          <w:rFonts w:ascii="GHEA Grapalat" w:hAnsi="GHEA Grapalat"/>
          <w:bCs/>
          <w:iCs/>
          <w:sz w:val="24"/>
          <w:szCs w:val="24"/>
          <w:lang w:val="hy-AM"/>
        </w:rPr>
        <w:t>Օ</w:t>
      </w:r>
      <w:r w:rsidR="008D0A9D" w:rsidRPr="00AA4E83">
        <w:rPr>
          <w:rFonts w:ascii="GHEA Grapalat" w:hAnsi="GHEA Grapalat"/>
          <w:bCs/>
          <w:iCs/>
          <w:sz w:val="24"/>
          <w:szCs w:val="24"/>
          <w:lang w:val="hy-AM"/>
        </w:rPr>
        <w:t>րենսգրքով սահմանված առանձնահատկությունները</w:t>
      </w:r>
      <w:r w:rsidR="00345B2B" w:rsidRPr="00AA4E83">
        <w:rPr>
          <w:rFonts w:ascii="GHEA Grapalat" w:hAnsi="GHEA Grapalat"/>
          <w:bCs/>
          <w:iCs/>
          <w:sz w:val="24"/>
          <w:szCs w:val="24"/>
          <w:lang w:val="hy-AM"/>
        </w:rPr>
        <w:t>:</w:t>
      </w:r>
    </w:p>
    <w:p w:rsidR="003E4B06" w:rsidRPr="00AA4E83" w:rsidRDefault="003E4B06" w:rsidP="003F6089">
      <w:pPr>
        <w:spacing w:before="240" w:line="360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Հոդված </w:t>
      </w:r>
      <w:r w:rsidR="003F6089"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>4</w:t>
      </w:r>
      <w:r w:rsidR="007C7C15"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>23</w:t>
      </w:r>
      <w:r w:rsidRPr="00AA4E83">
        <w:rPr>
          <w:rFonts w:ascii="GHEA Grapalat" w:hAnsi="GHEA Grapalat"/>
          <w:bCs/>
          <w:iCs/>
          <w:sz w:val="24"/>
          <w:szCs w:val="24"/>
          <w:lang w:val="hy-AM"/>
        </w:rPr>
        <w:t>.</w:t>
      </w:r>
      <w:r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/>
          <w:b/>
          <w:bCs/>
          <w:iCs/>
          <w:sz w:val="24"/>
          <w:szCs w:val="24"/>
        </w:rPr>
        <w:t>Վ</w:t>
      </w:r>
      <w:r w:rsidRPr="00AA4E83">
        <w:rPr>
          <w:rFonts w:ascii="GHEA Grapalat" w:hAnsi="GHEA Grapalat"/>
          <w:b/>
          <w:iCs/>
          <w:sz w:val="24"/>
          <w:szCs w:val="24"/>
        </w:rPr>
        <w:t>արչական վարույթ</w:t>
      </w:r>
      <w:r w:rsidR="00B6097C" w:rsidRPr="00AA4E83">
        <w:rPr>
          <w:rFonts w:ascii="GHEA Grapalat" w:hAnsi="GHEA Grapalat"/>
          <w:b/>
          <w:iCs/>
          <w:sz w:val="24"/>
          <w:szCs w:val="24"/>
        </w:rPr>
        <w:t xml:space="preserve"> հարուց</w:t>
      </w:r>
      <w:r w:rsidR="008D0A9D" w:rsidRPr="00AA4E83">
        <w:rPr>
          <w:rFonts w:ascii="GHEA Grapalat" w:hAnsi="GHEA Grapalat"/>
          <w:b/>
          <w:iCs/>
          <w:sz w:val="24"/>
          <w:szCs w:val="24"/>
        </w:rPr>
        <w:t>ե</w:t>
      </w:r>
      <w:r w:rsidR="00B6097C" w:rsidRPr="00AA4E83">
        <w:rPr>
          <w:rFonts w:ascii="GHEA Grapalat" w:hAnsi="GHEA Grapalat"/>
          <w:b/>
          <w:iCs/>
          <w:sz w:val="24"/>
          <w:szCs w:val="24"/>
        </w:rPr>
        <w:t>լ</w:t>
      </w:r>
      <w:r w:rsidRPr="00AA4E83">
        <w:rPr>
          <w:rFonts w:ascii="GHEA Grapalat" w:hAnsi="GHEA Grapalat"/>
          <w:b/>
          <w:iCs/>
          <w:sz w:val="24"/>
          <w:szCs w:val="24"/>
        </w:rPr>
        <w:t>ը</w:t>
      </w:r>
    </w:p>
    <w:p w:rsidR="00D94EB1" w:rsidRPr="00AA4E83" w:rsidRDefault="0008143F" w:rsidP="00D94EB1">
      <w:pPr>
        <w:pStyle w:val="ListParagraph"/>
        <w:numPr>
          <w:ilvl w:val="0"/>
          <w:numId w:val="2"/>
        </w:numPr>
        <w:tabs>
          <w:tab w:val="left" w:pos="-441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A4E83">
        <w:rPr>
          <w:rFonts w:ascii="GHEA Grapalat" w:hAnsi="GHEA Grapalat"/>
          <w:sz w:val="24"/>
          <w:szCs w:val="24"/>
          <w:lang w:val="hy-AM"/>
        </w:rPr>
        <w:t xml:space="preserve">Վարչական վարույթ հարուցելու հիմքը </w:t>
      </w:r>
      <w:r w:rsidR="00CE1DAD" w:rsidRPr="00AA4E83">
        <w:rPr>
          <w:rFonts w:ascii="GHEA Grapalat" w:hAnsi="GHEA Grapalat"/>
          <w:sz w:val="24"/>
          <w:szCs w:val="24"/>
          <w:lang w:val="hy-AM"/>
        </w:rPr>
        <w:t xml:space="preserve">օրենքով սահմանված կարգով արձանագրված </w:t>
      </w:r>
      <w:r w:rsidRPr="00AA4E83">
        <w:rPr>
          <w:rFonts w:ascii="GHEA Grapalat" w:hAnsi="GHEA Grapalat"/>
          <w:sz w:val="24"/>
          <w:szCs w:val="24"/>
          <w:lang w:val="hy-AM"/>
        </w:rPr>
        <w:t>հարկային իրավախախտմ</w:t>
      </w:r>
      <w:r w:rsidR="00CE1DAD" w:rsidRPr="00AA4E83">
        <w:rPr>
          <w:rFonts w:ascii="GHEA Grapalat" w:hAnsi="GHEA Grapalat"/>
          <w:sz w:val="24"/>
          <w:szCs w:val="24"/>
          <w:lang w:val="hy-AM"/>
        </w:rPr>
        <w:t>ան փաստ</w:t>
      </w:r>
      <w:r w:rsidRPr="00AA4E83">
        <w:rPr>
          <w:rFonts w:ascii="GHEA Grapalat" w:hAnsi="GHEA Grapalat"/>
          <w:sz w:val="24"/>
          <w:szCs w:val="24"/>
          <w:lang w:val="hy-AM"/>
        </w:rPr>
        <w:t>ն է:</w:t>
      </w:r>
    </w:p>
    <w:p w:rsidR="001373B8" w:rsidRPr="00AA4E83" w:rsidRDefault="00837CCB" w:rsidP="001373B8">
      <w:pPr>
        <w:pStyle w:val="ListParagraph"/>
        <w:numPr>
          <w:ilvl w:val="0"/>
          <w:numId w:val="2"/>
        </w:numPr>
        <w:tabs>
          <w:tab w:val="left" w:pos="-441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A4E83">
        <w:rPr>
          <w:rFonts w:ascii="GHEA Grapalat" w:hAnsi="GHEA Grapalat" w:cs="Sylfaen"/>
          <w:sz w:val="24"/>
          <w:szCs w:val="24"/>
          <w:lang w:val="hy-AM"/>
        </w:rPr>
        <w:t>Վարչական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վարույթ</w:t>
      </w:r>
      <w:r w:rsidR="009858AA" w:rsidRPr="00AA4E83">
        <w:rPr>
          <w:rFonts w:ascii="GHEA Grapalat" w:hAnsi="GHEA Grapalat"/>
          <w:sz w:val="24"/>
          <w:szCs w:val="24"/>
          <w:lang w:val="hy-AM"/>
        </w:rPr>
        <w:t>ը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հարուց</w:t>
      </w:r>
      <w:r w:rsidR="009858AA" w:rsidRPr="00AA4E83">
        <w:rPr>
          <w:rFonts w:ascii="GHEA Grapalat" w:hAnsi="GHEA Grapalat"/>
          <w:sz w:val="24"/>
          <w:szCs w:val="24"/>
          <w:lang w:val="hy-AM"/>
        </w:rPr>
        <w:t>վում է հարկային մարմնի նախաձեռնությամբ</w:t>
      </w:r>
      <w:r w:rsidR="00576CA1" w:rsidRPr="00AA4E83">
        <w:rPr>
          <w:rFonts w:ascii="GHEA Grapalat" w:hAnsi="GHEA Grapalat"/>
          <w:sz w:val="24"/>
          <w:szCs w:val="24"/>
          <w:lang w:val="hy-AM"/>
        </w:rPr>
        <w:t>՝ հարկային մարմնի ղեկավարի կամ նրա կողմից լիազորված պաշտոնատար անձանց</w:t>
      </w:r>
      <w:r w:rsidR="009858AA" w:rsidRPr="00AA4E83">
        <w:rPr>
          <w:rFonts w:ascii="GHEA Grapalat" w:hAnsi="GHEA Grapalat"/>
          <w:sz w:val="24"/>
          <w:szCs w:val="24"/>
          <w:lang w:val="hy-AM"/>
        </w:rPr>
        <w:t xml:space="preserve"> գրավոր հրամանի</w:t>
      </w:r>
      <w:r w:rsidR="0008143F" w:rsidRPr="00AA4E83">
        <w:rPr>
          <w:rFonts w:ascii="GHEA Grapalat" w:hAnsi="GHEA Grapalat"/>
          <w:sz w:val="24"/>
          <w:szCs w:val="24"/>
          <w:lang w:val="hy-AM"/>
        </w:rPr>
        <w:t xml:space="preserve"> կամ </w:t>
      </w:r>
      <w:r w:rsidR="00891F95" w:rsidRPr="00AA4E83">
        <w:rPr>
          <w:rFonts w:ascii="GHEA Grapalat" w:hAnsi="GHEA Grapalat"/>
          <w:sz w:val="24"/>
          <w:szCs w:val="24"/>
          <w:lang w:val="hy-AM"/>
        </w:rPr>
        <w:t>հարկային մարմնում հարկ վճարողի անձնական հաշվի քարտերում հաշվառված ժամկետանց հարկային պարտավորությունների</w:t>
      </w:r>
      <w:r w:rsidR="009858AA"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="000E2CD1" w:rsidRPr="00AA4E83">
        <w:rPr>
          <w:rFonts w:ascii="GHEA Grapalat" w:hAnsi="GHEA Grapalat"/>
          <w:sz w:val="24"/>
          <w:szCs w:val="24"/>
          <w:lang w:val="hy-AM"/>
        </w:rPr>
        <w:t xml:space="preserve">առաջացման </w:t>
      </w:r>
      <w:r w:rsidR="009858AA" w:rsidRPr="00AA4E83">
        <w:rPr>
          <w:rFonts w:ascii="GHEA Grapalat" w:hAnsi="GHEA Grapalat"/>
          <w:sz w:val="24"/>
          <w:szCs w:val="24"/>
          <w:lang w:val="hy-AM"/>
        </w:rPr>
        <w:t>հիման վրա</w:t>
      </w:r>
      <w:r w:rsidR="007C4772" w:rsidRPr="00AA4E83">
        <w:rPr>
          <w:rFonts w:ascii="GHEA Grapalat" w:hAnsi="GHEA Grapalat"/>
          <w:sz w:val="24"/>
          <w:szCs w:val="24"/>
          <w:lang w:val="hy-AM"/>
        </w:rPr>
        <w:t>:</w:t>
      </w:r>
    </w:p>
    <w:p w:rsidR="001373B8" w:rsidRPr="00AA4E83" w:rsidRDefault="00EF6C3B" w:rsidP="001373B8">
      <w:pPr>
        <w:pStyle w:val="ListParagraph"/>
        <w:numPr>
          <w:ilvl w:val="0"/>
          <w:numId w:val="2"/>
        </w:numPr>
        <w:tabs>
          <w:tab w:val="left" w:pos="-441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A4E83">
        <w:rPr>
          <w:rFonts w:ascii="GHEA Grapalat" w:hAnsi="GHEA Grapalat" w:cs="Sylfaen"/>
          <w:sz w:val="24"/>
          <w:szCs w:val="24"/>
          <w:lang w:val="hy-AM"/>
        </w:rPr>
        <w:t>Վարչական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վարույթ հարուցելու մասին հրամանի ձևը հաստատում է </w:t>
      </w:r>
      <w:r w:rsidR="001373B8" w:rsidRPr="00AA4E83">
        <w:rPr>
          <w:rFonts w:ascii="GHEA Grapalat" w:hAnsi="GHEA Grapalat"/>
          <w:sz w:val="24"/>
          <w:szCs w:val="24"/>
          <w:lang w:val="hy-AM"/>
        </w:rPr>
        <w:t xml:space="preserve">վերադաս </w:t>
      </w:r>
      <w:r w:rsidRPr="00AA4E83">
        <w:rPr>
          <w:rFonts w:ascii="GHEA Grapalat" w:hAnsi="GHEA Grapalat"/>
          <w:sz w:val="24"/>
          <w:szCs w:val="24"/>
          <w:lang w:val="hy-AM"/>
        </w:rPr>
        <w:t>հարկային մարմնի ղեկավար</w:t>
      </w:r>
      <w:r w:rsidR="00980656" w:rsidRPr="00AA4E83">
        <w:rPr>
          <w:rFonts w:ascii="GHEA Grapalat" w:hAnsi="GHEA Grapalat"/>
          <w:sz w:val="24"/>
          <w:szCs w:val="24"/>
          <w:lang w:val="hy-AM"/>
        </w:rPr>
        <w:t>ը</w:t>
      </w:r>
      <w:r w:rsidRPr="00AA4E83">
        <w:rPr>
          <w:rFonts w:ascii="GHEA Grapalat" w:hAnsi="GHEA Grapalat"/>
          <w:sz w:val="24"/>
          <w:szCs w:val="24"/>
          <w:lang w:val="hy-AM"/>
        </w:rPr>
        <w:t>:</w:t>
      </w:r>
    </w:p>
    <w:p w:rsidR="00CE5A86" w:rsidRPr="00AA4E83" w:rsidRDefault="00576CA1" w:rsidP="001373B8">
      <w:pPr>
        <w:pStyle w:val="ListParagraph"/>
        <w:numPr>
          <w:ilvl w:val="0"/>
          <w:numId w:val="2"/>
        </w:numPr>
        <w:tabs>
          <w:tab w:val="left" w:pos="-441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A4E83">
        <w:rPr>
          <w:rFonts w:ascii="GHEA Grapalat" w:hAnsi="GHEA Grapalat" w:cs="Sylfaen"/>
          <w:sz w:val="24"/>
          <w:szCs w:val="24"/>
          <w:lang w:val="hy-AM"/>
        </w:rPr>
        <w:t>Վարչական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վարույթ հարուցելու մասին հրամանում նշվում են</w:t>
      </w:r>
      <w:r w:rsidR="00CE5A86" w:rsidRPr="00AA4E83">
        <w:rPr>
          <w:rFonts w:ascii="GHEA Grapalat" w:hAnsi="GHEA Grapalat"/>
          <w:sz w:val="24"/>
          <w:szCs w:val="24"/>
          <w:lang w:val="hy-AM"/>
        </w:rPr>
        <w:t>՝</w:t>
      </w:r>
    </w:p>
    <w:p w:rsidR="00B06C0D" w:rsidRPr="00AA4E83" w:rsidRDefault="00576CA1" w:rsidP="00B06C0D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</w:rPr>
      </w:pPr>
      <w:r w:rsidRPr="00AA4E83">
        <w:rPr>
          <w:rFonts w:ascii="GHEA Grapalat" w:hAnsi="GHEA Grapalat"/>
          <w:sz w:val="24"/>
          <w:szCs w:val="24"/>
        </w:rPr>
        <w:t>վարույթ իրականացնող մարմնի անվանումը</w:t>
      </w:r>
      <w:r w:rsidR="00B06C0D" w:rsidRPr="00AA4E83">
        <w:rPr>
          <w:rFonts w:ascii="GHEA Grapalat" w:hAnsi="GHEA Grapalat"/>
          <w:sz w:val="24"/>
          <w:szCs w:val="24"/>
          <w:lang w:val="hy-AM"/>
        </w:rPr>
        <w:t>,</w:t>
      </w:r>
    </w:p>
    <w:p w:rsidR="00B06C0D" w:rsidRPr="00AA4E83" w:rsidRDefault="00CE5A86" w:rsidP="00B06C0D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</w:rPr>
      </w:pPr>
      <w:r w:rsidRPr="00AA4E83">
        <w:rPr>
          <w:rFonts w:ascii="GHEA Grapalat" w:hAnsi="GHEA Grapalat" w:cs="Sylfaen"/>
          <w:sz w:val="24"/>
          <w:szCs w:val="24"/>
        </w:rPr>
        <w:t>հրամանի</w:t>
      </w:r>
      <w:r w:rsidRPr="00AA4E83">
        <w:rPr>
          <w:rFonts w:ascii="GHEA Grapalat" w:hAnsi="GHEA Grapalat"/>
          <w:sz w:val="24"/>
          <w:szCs w:val="24"/>
        </w:rPr>
        <w:t xml:space="preserve"> ընդունման տարին, ամիսը, ամսաթիվը և համարը</w:t>
      </w:r>
      <w:r w:rsidR="00B06C0D" w:rsidRPr="00AA4E83">
        <w:rPr>
          <w:rFonts w:ascii="GHEA Grapalat" w:hAnsi="GHEA Grapalat"/>
          <w:sz w:val="24"/>
          <w:szCs w:val="24"/>
          <w:lang w:val="hy-AM"/>
        </w:rPr>
        <w:t>,</w:t>
      </w:r>
    </w:p>
    <w:p w:rsidR="005064A8" w:rsidRPr="00AA4E83" w:rsidRDefault="00DF7094" w:rsidP="005064A8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A4E83">
        <w:rPr>
          <w:rFonts w:ascii="GHEA Grapalat" w:hAnsi="GHEA Grapalat" w:cs="Sylfaen"/>
          <w:sz w:val="24"/>
          <w:szCs w:val="24"/>
          <w:lang w:val="hy-AM"/>
        </w:rPr>
        <w:lastRenderedPageBreak/>
        <w:t>հ</w:t>
      </w:r>
      <w:r w:rsidR="00CE5A86" w:rsidRPr="00AA4E83">
        <w:rPr>
          <w:rFonts w:ascii="GHEA Grapalat" w:hAnsi="GHEA Grapalat"/>
          <w:sz w:val="24"/>
          <w:szCs w:val="24"/>
          <w:lang w:val="hy-AM"/>
        </w:rPr>
        <w:t xml:space="preserve">արկ վճարողի </w:t>
      </w:r>
      <w:r w:rsidR="00B06C0D" w:rsidRPr="00AA4E83">
        <w:rPr>
          <w:rFonts w:ascii="GHEA Grapalat" w:hAnsi="GHEA Grapalat"/>
          <w:sz w:val="24"/>
          <w:szCs w:val="24"/>
          <w:lang w:val="hy-AM"/>
        </w:rPr>
        <w:t>(որի</w:t>
      </w:r>
      <w:r w:rsidR="00CE5A86" w:rsidRPr="00AA4E83">
        <w:rPr>
          <w:rFonts w:ascii="GHEA Grapalat" w:hAnsi="GHEA Grapalat"/>
          <w:sz w:val="24"/>
          <w:szCs w:val="24"/>
          <w:lang w:val="hy-AM"/>
        </w:rPr>
        <w:t xml:space="preserve"> նկատմամբ հարուցվել է վարչական վարույթը</w:t>
      </w:r>
      <w:r w:rsidR="00B06C0D" w:rsidRPr="00AA4E83">
        <w:rPr>
          <w:rFonts w:ascii="GHEA Grapalat" w:hAnsi="GHEA Grapalat"/>
          <w:sz w:val="24"/>
          <w:szCs w:val="24"/>
          <w:lang w:val="hy-AM"/>
        </w:rPr>
        <w:t>)</w:t>
      </w:r>
      <w:r w:rsidR="00CE5A86" w:rsidRPr="00AA4E83">
        <w:rPr>
          <w:rFonts w:ascii="GHEA Grapalat" w:hAnsi="GHEA Grapalat"/>
          <w:sz w:val="24"/>
          <w:szCs w:val="24"/>
          <w:lang w:val="hy-AM"/>
        </w:rPr>
        <w:t xml:space="preserve"> անունը, ազգանու</w:t>
      </w:r>
      <w:r w:rsidR="00422FD0" w:rsidRPr="00AA4E83">
        <w:rPr>
          <w:rFonts w:ascii="GHEA Grapalat" w:hAnsi="GHEA Grapalat"/>
          <w:sz w:val="24"/>
          <w:szCs w:val="24"/>
          <w:lang w:val="hy-AM"/>
        </w:rPr>
        <w:t>ն</w:t>
      </w:r>
      <w:r w:rsidR="00CE5A86" w:rsidRPr="00AA4E83">
        <w:rPr>
          <w:rFonts w:ascii="GHEA Grapalat" w:hAnsi="GHEA Grapalat"/>
          <w:sz w:val="24"/>
          <w:szCs w:val="24"/>
          <w:lang w:val="hy-AM"/>
        </w:rPr>
        <w:t xml:space="preserve">ը, կազմակերպության դեպքում՝ լրիվ անվանումը և </w:t>
      </w:r>
      <w:r w:rsidR="00B06C0D" w:rsidRPr="00AA4E83">
        <w:rPr>
          <w:rFonts w:ascii="GHEA Grapalat" w:hAnsi="GHEA Grapalat"/>
          <w:sz w:val="24"/>
          <w:szCs w:val="24"/>
          <w:lang w:val="hy-AM"/>
        </w:rPr>
        <w:t>ՀՎՀՀ-ն</w:t>
      </w:r>
      <w:r w:rsidR="00576CA1" w:rsidRPr="00AA4E83">
        <w:rPr>
          <w:rFonts w:ascii="GHEA Grapalat" w:hAnsi="GHEA Grapalat"/>
          <w:sz w:val="24"/>
          <w:szCs w:val="24"/>
          <w:lang w:val="hy-AM"/>
        </w:rPr>
        <w:t>՝</w:t>
      </w:r>
      <w:r w:rsidR="00CE5A86"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="00576CA1" w:rsidRPr="00AA4E83">
        <w:rPr>
          <w:rFonts w:ascii="GHEA Grapalat" w:hAnsi="GHEA Grapalat"/>
          <w:sz w:val="24"/>
          <w:szCs w:val="24"/>
          <w:lang w:val="hy-AM"/>
        </w:rPr>
        <w:t>առկայության դեպքում</w:t>
      </w:r>
      <w:r w:rsidR="0078130A" w:rsidRPr="00AA4E83">
        <w:rPr>
          <w:rFonts w:ascii="GHEA Grapalat" w:hAnsi="GHEA Grapalat"/>
          <w:sz w:val="24"/>
          <w:szCs w:val="24"/>
          <w:lang w:val="hy-AM"/>
        </w:rPr>
        <w:t>, իսկ ԱԱՀ վճարողների դեպքում` նաև ԱԱՀ վճարողի հաշվառման համարը</w:t>
      </w:r>
      <w:r w:rsidR="00EA6AEB" w:rsidRPr="00AA4E83">
        <w:rPr>
          <w:rFonts w:ascii="GHEA Grapalat" w:hAnsi="GHEA Grapalat"/>
          <w:sz w:val="24"/>
          <w:szCs w:val="24"/>
          <w:lang w:val="hy-AM"/>
        </w:rPr>
        <w:t>,</w:t>
      </w:r>
    </w:p>
    <w:p w:rsidR="005064A8" w:rsidRPr="00AA4E83" w:rsidRDefault="008D0A9D" w:rsidP="005064A8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A4E83">
        <w:rPr>
          <w:rFonts w:ascii="GHEA Grapalat" w:hAnsi="GHEA Grapalat" w:cs="Sylfaen"/>
          <w:sz w:val="24"/>
          <w:szCs w:val="24"/>
          <w:lang w:val="hy-AM"/>
        </w:rPr>
        <w:t>վարույթի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ընթացքում </w:t>
      </w:r>
      <w:r w:rsidR="00DF7094" w:rsidRPr="00AA4E83">
        <w:rPr>
          <w:rFonts w:ascii="GHEA Grapalat" w:hAnsi="GHEA Grapalat"/>
          <w:sz w:val="24"/>
          <w:szCs w:val="24"/>
          <w:lang w:val="hy-AM"/>
        </w:rPr>
        <w:t>լուծ</w:t>
      </w:r>
      <w:r w:rsidRPr="00AA4E83">
        <w:rPr>
          <w:rFonts w:ascii="GHEA Grapalat" w:hAnsi="GHEA Grapalat"/>
          <w:sz w:val="24"/>
          <w:szCs w:val="24"/>
          <w:lang w:val="hy-AM"/>
        </w:rPr>
        <w:t>ման ենթակա հարցերի շրջանակը և</w:t>
      </w:r>
      <w:r w:rsidR="006841CD" w:rsidRPr="00AA4E83">
        <w:rPr>
          <w:rFonts w:ascii="GHEA Grapalat" w:hAnsi="GHEA Grapalat"/>
          <w:sz w:val="24"/>
          <w:szCs w:val="24"/>
          <w:lang w:val="hy-AM"/>
        </w:rPr>
        <w:t xml:space="preserve"> ժամանակաշրջանը</w:t>
      </w:r>
      <w:r w:rsidR="005064A8" w:rsidRPr="00AA4E83">
        <w:rPr>
          <w:rFonts w:ascii="GHEA Grapalat" w:hAnsi="GHEA Grapalat"/>
          <w:sz w:val="24"/>
          <w:szCs w:val="24"/>
          <w:lang w:val="hy-AM"/>
        </w:rPr>
        <w:t>,</w:t>
      </w:r>
    </w:p>
    <w:p w:rsidR="005064A8" w:rsidRPr="00AA4E83" w:rsidRDefault="008D0A9D" w:rsidP="005064A8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A4E83">
        <w:rPr>
          <w:rFonts w:ascii="GHEA Grapalat" w:hAnsi="GHEA Grapalat" w:cs="Sylfaen"/>
          <w:sz w:val="24"/>
          <w:szCs w:val="24"/>
        </w:rPr>
        <w:t>վարու</w:t>
      </w:r>
      <w:r w:rsidR="006841CD" w:rsidRPr="00AA4E83">
        <w:rPr>
          <w:rFonts w:ascii="GHEA Grapalat" w:hAnsi="GHEA Grapalat"/>
          <w:sz w:val="24"/>
          <w:szCs w:val="24"/>
        </w:rPr>
        <w:t>յթ</w:t>
      </w:r>
      <w:r w:rsidRPr="00AA4E83">
        <w:rPr>
          <w:rFonts w:ascii="GHEA Grapalat" w:hAnsi="GHEA Grapalat"/>
          <w:sz w:val="24"/>
          <w:szCs w:val="24"/>
        </w:rPr>
        <w:t>ի իրականացման ժամկետը</w:t>
      </w:r>
      <w:r w:rsidR="005064A8" w:rsidRPr="00AA4E83">
        <w:rPr>
          <w:rFonts w:ascii="GHEA Grapalat" w:hAnsi="GHEA Grapalat"/>
          <w:sz w:val="24"/>
          <w:szCs w:val="24"/>
          <w:lang w:val="hy-AM"/>
        </w:rPr>
        <w:t>,</w:t>
      </w:r>
    </w:p>
    <w:p w:rsidR="005064A8" w:rsidRPr="00AA4E83" w:rsidRDefault="006841CD" w:rsidP="005064A8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A4E83">
        <w:rPr>
          <w:rFonts w:ascii="GHEA Grapalat" w:hAnsi="GHEA Grapalat" w:cs="Sylfaen"/>
          <w:sz w:val="24"/>
          <w:szCs w:val="24"/>
          <w:lang w:val="hy-AM"/>
        </w:rPr>
        <w:t>վարույթն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իրականացնող հարկային մարմնի պաշտոնատար անձանց</w:t>
      </w:r>
      <w:r w:rsidR="00DF7094" w:rsidRPr="00AA4E83">
        <w:rPr>
          <w:rFonts w:ascii="GHEA Grapalat" w:hAnsi="GHEA Grapalat"/>
          <w:sz w:val="24"/>
          <w:szCs w:val="24"/>
          <w:lang w:val="hy-AM"/>
        </w:rPr>
        <w:t xml:space="preserve"> պաշտոնը,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անունը</w:t>
      </w:r>
      <w:r w:rsidR="00DF7094" w:rsidRPr="00AA4E83">
        <w:rPr>
          <w:rFonts w:ascii="GHEA Grapalat" w:hAnsi="GHEA Grapalat"/>
          <w:sz w:val="24"/>
          <w:szCs w:val="24"/>
          <w:lang w:val="hy-AM"/>
        </w:rPr>
        <w:t xml:space="preserve"> և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ազգանունը</w:t>
      </w:r>
      <w:r w:rsidR="005064A8" w:rsidRPr="00AA4E83">
        <w:rPr>
          <w:rFonts w:ascii="GHEA Grapalat" w:hAnsi="GHEA Grapalat"/>
          <w:sz w:val="24"/>
          <w:szCs w:val="24"/>
          <w:lang w:val="hy-AM"/>
        </w:rPr>
        <w:t>,</w:t>
      </w:r>
    </w:p>
    <w:p w:rsidR="005064A8" w:rsidRPr="00AA4E83" w:rsidRDefault="00DF7094" w:rsidP="005064A8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A4E83">
        <w:rPr>
          <w:rFonts w:ascii="GHEA Grapalat" w:hAnsi="GHEA Grapalat" w:cs="Sylfaen"/>
          <w:sz w:val="24"/>
          <w:szCs w:val="24"/>
        </w:rPr>
        <w:t>վարույթի</w:t>
      </w:r>
      <w:r w:rsidRPr="00AA4E83">
        <w:rPr>
          <w:rFonts w:ascii="GHEA Grapalat" w:hAnsi="GHEA Grapalat"/>
          <w:sz w:val="24"/>
          <w:szCs w:val="24"/>
        </w:rPr>
        <w:t xml:space="preserve"> իրականացման իրավական հիմքերը</w:t>
      </w:r>
      <w:r w:rsidR="005064A8" w:rsidRPr="00AA4E83">
        <w:rPr>
          <w:rFonts w:ascii="GHEA Grapalat" w:hAnsi="GHEA Grapalat"/>
          <w:sz w:val="24"/>
          <w:szCs w:val="24"/>
          <w:lang w:val="hy-AM"/>
        </w:rPr>
        <w:t>,</w:t>
      </w:r>
    </w:p>
    <w:p w:rsidR="00DF7094" w:rsidRPr="00AA4E83" w:rsidRDefault="00DF7094" w:rsidP="005064A8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AA4E83">
        <w:rPr>
          <w:rFonts w:ascii="GHEA Grapalat" w:hAnsi="GHEA Grapalat" w:cs="Sylfaen"/>
          <w:sz w:val="24"/>
          <w:szCs w:val="24"/>
          <w:lang w:val="hy-AM"/>
        </w:rPr>
        <w:t>հրամանն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ընդունած պաշտոնատար անձի պաշտոնը, անունը, ազգանունը, ստորագրությունը և  հրամանն ընդունած հարկային մարմնի պաշտոնական կնիքը:</w:t>
      </w:r>
    </w:p>
    <w:p w:rsidR="00D00859" w:rsidRPr="00AA4E83" w:rsidRDefault="00D316E8" w:rsidP="00D00859">
      <w:pPr>
        <w:pStyle w:val="ListParagraph"/>
        <w:numPr>
          <w:ilvl w:val="0"/>
          <w:numId w:val="2"/>
        </w:numPr>
        <w:tabs>
          <w:tab w:val="left" w:pos="-441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A4E83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մարմնում հարկ վճարողի անձնական հաշվի քարտերում հաշվառված ժամկետանց հարկային պարտավորությունների</w:t>
      </w:r>
      <w:r w:rsidR="002235AB" w:rsidRPr="00AA4E83">
        <w:rPr>
          <w:rFonts w:ascii="GHEA Grapalat" w:hAnsi="GHEA Grapalat"/>
          <w:sz w:val="24"/>
          <w:szCs w:val="24"/>
          <w:lang w:val="hy-AM"/>
        </w:rPr>
        <w:t xml:space="preserve"> առաջացման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հիման վրա </w:t>
      </w:r>
      <w:r w:rsidR="002235AB" w:rsidRPr="00AA4E83">
        <w:rPr>
          <w:rFonts w:ascii="GHEA Grapalat" w:hAnsi="GHEA Grapalat"/>
          <w:sz w:val="24"/>
          <w:szCs w:val="24"/>
          <w:lang w:val="hy-AM"/>
        </w:rPr>
        <w:t xml:space="preserve">առանց հրամանի 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հարուցվում է վարչական վարույթ, եթե ժամկետանց հարկային պարտավորության չափը գերազանցում է 200 հազար դրամը կամ հարկ վճարողի կողմից թույլ է տրվել հարկային պարտավորության կատարման համար </w:t>
      </w:r>
      <w:r w:rsidR="007B47CF" w:rsidRPr="00AA4E83">
        <w:rPr>
          <w:rFonts w:ascii="GHEA Grapalat" w:hAnsi="GHEA Grapalat"/>
          <w:sz w:val="24"/>
          <w:szCs w:val="24"/>
          <w:lang w:val="hy-AM"/>
        </w:rPr>
        <w:t xml:space="preserve">Օրենսգրքով կամ վճարների վերաբերյալ </w:t>
      </w:r>
      <w:r w:rsidR="00F559A9" w:rsidRPr="00AA4E83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</w:t>
      </w:r>
      <w:r w:rsidR="007B47CF" w:rsidRPr="00AA4E83">
        <w:rPr>
          <w:rFonts w:ascii="GHEA Grapalat" w:hAnsi="GHEA Grapalat"/>
          <w:sz w:val="24"/>
          <w:szCs w:val="24"/>
          <w:lang w:val="hy-AM"/>
        </w:rPr>
        <w:t xml:space="preserve">օրենքներով </w:t>
      </w:r>
      <w:r w:rsidRPr="00AA4E83">
        <w:rPr>
          <w:rFonts w:ascii="GHEA Grapalat" w:hAnsi="GHEA Grapalat"/>
          <w:sz w:val="24"/>
          <w:szCs w:val="24"/>
          <w:lang w:val="hy-AM"/>
        </w:rPr>
        <w:t>սահմանված ժամկետի 2 ամսից ավելի խախտում:</w:t>
      </w:r>
    </w:p>
    <w:p w:rsidR="00345B2B" w:rsidRPr="00AA4E83" w:rsidRDefault="00EF6C3B" w:rsidP="00D00859">
      <w:pPr>
        <w:pStyle w:val="ListParagraph"/>
        <w:numPr>
          <w:ilvl w:val="0"/>
          <w:numId w:val="2"/>
        </w:numPr>
        <w:tabs>
          <w:tab w:val="left" w:pos="-441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A4E83">
        <w:rPr>
          <w:rFonts w:ascii="GHEA Grapalat" w:hAnsi="GHEA Grapalat"/>
          <w:sz w:val="24"/>
          <w:szCs w:val="24"/>
          <w:lang w:val="hy-AM"/>
        </w:rPr>
        <w:t>Հարկային մարմինը վարչական վարույթ հարուցելուց հետո՝ երեք աշխատանքային օրվա ընթացքում, վարույթի մասնակիցներին կամ նրանց ներկայացուցիչներին պատշաճ ձևով ծանուցում է վարչական վարույթ հարուցելու մասին, եթե վարչական վարույթի հարուցումից մինչև վարչական ակտն ընդունելու միջև ընկած ժամանակահատվածը</w:t>
      </w:r>
      <w:r w:rsidR="00626103" w:rsidRPr="00AA4E83">
        <w:rPr>
          <w:rFonts w:ascii="GHEA Grapalat" w:hAnsi="GHEA Grapalat"/>
          <w:sz w:val="24"/>
          <w:szCs w:val="24"/>
          <w:lang w:val="hy-AM"/>
        </w:rPr>
        <w:t xml:space="preserve"> երեք աշխատանքային օրից ավելի է</w:t>
      </w:r>
      <w:r w:rsidR="00345B2B" w:rsidRPr="00AA4E83">
        <w:rPr>
          <w:rFonts w:ascii="GHEA Grapalat" w:hAnsi="GHEA Grapalat"/>
          <w:sz w:val="24"/>
          <w:szCs w:val="24"/>
          <w:lang w:val="hy-AM"/>
        </w:rPr>
        <w:t>:</w:t>
      </w:r>
    </w:p>
    <w:p w:rsidR="002A78FE" w:rsidRPr="00AA4E83" w:rsidRDefault="002A78FE" w:rsidP="00D00859">
      <w:pPr>
        <w:spacing w:before="240" w:line="360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Հոդված </w:t>
      </w:r>
      <w:r w:rsidR="00D00859"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>4</w:t>
      </w:r>
      <w:r w:rsidR="007C7C15"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>24</w:t>
      </w:r>
      <w:r w:rsidRPr="00AA4E83">
        <w:rPr>
          <w:rFonts w:ascii="GHEA Grapalat" w:hAnsi="GHEA Grapalat"/>
          <w:bCs/>
          <w:iCs/>
          <w:sz w:val="24"/>
          <w:szCs w:val="24"/>
          <w:lang w:val="hy-AM"/>
        </w:rPr>
        <w:t>.</w:t>
      </w:r>
      <w:r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Վ</w:t>
      </w:r>
      <w:r w:rsidRPr="00AA4E83">
        <w:rPr>
          <w:rFonts w:ascii="GHEA Grapalat" w:hAnsi="GHEA Grapalat"/>
          <w:b/>
          <w:iCs/>
          <w:sz w:val="24"/>
          <w:szCs w:val="24"/>
          <w:lang w:val="hy-AM"/>
        </w:rPr>
        <w:t>արչական վարույթ</w:t>
      </w:r>
      <w:r w:rsidR="00597BBE" w:rsidRPr="00AA4E83">
        <w:rPr>
          <w:rFonts w:ascii="GHEA Grapalat" w:hAnsi="GHEA Grapalat"/>
          <w:b/>
          <w:iCs/>
          <w:sz w:val="24"/>
          <w:szCs w:val="24"/>
          <w:lang w:val="hy-AM"/>
        </w:rPr>
        <w:t>ը բացառող հանգամանքները</w:t>
      </w:r>
    </w:p>
    <w:p w:rsidR="002A78FE" w:rsidRPr="00AA4E83" w:rsidRDefault="002A076A" w:rsidP="00A52516">
      <w:pPr>
        <w:pStyle w:val="ListParagraph"/>
        <w:numPr>
          <w:ilvl w:val="0"/>
          <w:numId w:val="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A4E83">
        <w:rPr>
          <w:rFonts w:ascii="GHEA Grapalat" w:hAnsi="GHEA Grapalat"/>
          <w:sz w:val="24"/>
          <w:szCs w:val="24"/>
          <w:lang w:val="hy-AM"/>
        </w:rPr>
        <w:t xml:space="preserve">Վարչական վարույթ </w:t>
      </w:r>
      <w:r w:rsidR="00525612" w:rsidRPr="00AA4E83">
        <w:rPr>
          <w:rFonts w:ascii="GHEA Grapalat" w:hAnsi="GHEA Grapalat"/>
          <w:sz w:val="24"/>
          <w:szCs w:val="24"/>
          <w:lang w:val="hy-AM"/>
        </w:rPr>
        <w:t xml:space="preserve">չի կարող </w:t>
      </w:r>
      <w:r w:rsidRPr="00AA4E83">
        <w:rPr>
          <w:rFonts w:ascii="GHEA Grapalat" w:hAnsi="GHEA Grapalat"/>
          <w:sz w:val="24"/>
          <w:szCs w:val="24"/>
          <w:lang w:val="hy-AM"/>
        </w:rPr>
        <w:t>հարուց</w:t>
      </w:r>
      <w:r w:rsidR="00525612" w:rsidRPr="00AA4E83">
        <w:rPr>
          <w:rFonts w:ascii="GHEA Grapalat" w:hAnsi="GHEA Grapalat"/>
          <w:sz w:val="24"/>
          <w:szCs w:val="24"/>
          <w:lang w:val="hy-AM"/>
        </w:rPr>
        <w:t>վ</w:t>
      </w:r>
      <w:r w:rsidRPr="00AA4E83">
        <w:rPr>
          <w:rFonts w:ascii="GHEA Grapalat" w:hAnsi="GHEA Grapalat"/>
          <w:sz w:val="24"/>
          <w:szCs w:val="24"/>
          <w:lang w:val="hy-AM"/>
        </w:rPr>
        <w:t>ել</w:t>
      </w:r>
      <w:r w:rsidR="00525612" w:rsidRPr="00AA4E83">
        <w:rPr>
          <w:rFonts w:ascii="GHEA Grapalat" w:hAnsi="GHEA Grapalat"/>
          <w:sz w:val="24"/>
          <w:szCs w:val="24"/>
          <w:lang w:val="hy-AM"/>
        </w:rPr>
        <w:t>, իսկ հարուցված վարչական վարույթը ենթակա է կարճման հետևյալ հանգամանքների</w:t>
      </w:r>
      <w:r w:rsidR="00A52516" w:rsidRPr="00AA4E83">
        <w:rPr>
          <w:rFonts w:ascii="GHEA Grapalat" w:hAnsi="GHEA Grapalat"/>
          <w:sz w:val="24"/>
          <w:szCs w:val="24"/>
          <w:lang w:val="hy-AM"/>
        </w:rPr>
        <w:t>ց որևէ մեկի</w:t>
      </w:r>
      <w:r w:rsidR="00525612" w:rsidRPr="00AA4E83">
        <w:rPr>
          <w:rFonts w:ascii="GHEA Grapalat" w:hAnsi="GHEA Grapalat"/>
          <w:sz w:val="24"/>
          <w:szCs w:val="24"/>
          <w:lang w:val="hy-AM"/>
        </w:rPr>
        <w:t xml:space="preserve"> առկայության </w:t>
      </w:r>
      <w:r w:rsidR="00A52516" w:rsidRPr="00AA4E83">
        <w:rPr>
          <w:rFonts w:ascii="GHEA Grapalat" w:hAnsi="GHEA Grapalat"/>
          <w:sz w:val="24"/>
          <w:szCs w:val="24"/>
          <w:lang w:val="hy-AM"/>
        </w:rPr>
        <w:t>դեպքում.</w:t>
      </w:r>
    </w:p>
    <w:p w:rsidR="00A52516" w:rsidRPr="00AA4E83" w:rsidRDefault="00BE1699" w:rsidP="00A52516">
      <w:pPr>
        <w:pStyle w:val="ListParagraph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A4E83">
        <w:rPr>
          <w:rFonts w:ascii="GHEA Grapalat" w:hAnsi="GHEA Grapalat"/>
          <w:sz w:val="24"/>
          <w:szCs w:val="24"/>
          <w:lang w:val="hy-AM"/>
        </w:rPr>
        <w:t>հ</w:t>
      </w:r>
      <w:r w:rsidR="006E734A" w:rsidRPr="00AA4E83">
        <w:rPr>
          <w:rFonts w:ascii="GHEA Grapalat" w:hAnsi="GHEA Grapalat"/>
          <w:sz w:val="24"/>
          <w:szCs w:val="24"/>
          <w:lang w:val="hy-AM"/>
        </w:rPr>
        <w:t>արկային իրավախախտման դեպքի կամ կազմի բացակայություն.</w:t>
      </w:r>
    </w:p>
    <w:p w:rsidR="00A52516" w:rsidRPr="00AA4E83" w:rsidRDefault="00C44723" w:rsidP="00A52516">
      <w:pPr>
        <w:pStyle w:val="ListParagraph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A4E83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մարմնի կողմից իրականացված ստուգման կամ ուսումնասիրության արդյունքում հարկային իրավախախտումների արձանագրում </w:t>
      </w:r>
      <w:r w:rsidR="00A52516" w:rsidRPr="00AA4E83">
        <w:rPr>
          <w:rFonts w:ascii="GHEA Grapalat" w:hAnsi="GHEA Grapalat"/>
          <w:sz w:val="24"/>
          <w:szCs w:val="24"/>
          <w:lang w:val="hy-AM"/>
        </w:rPr>
        <w:t>և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="00B47595" w:rsidRPr="00AA4E83">
        <w:rPr>
          <w:rFonts w:ascii="GHEA Grapalat" w:hAnsi="GHEA Grapalat"/>
          <w:sz w:val="24"/>
          <w:szCs w:val="24"/>
          <w:lang w:val="hy-AM"/>
        </w:rPr>
        <w:t xml:space="preserve">հարկային պարտավորության 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վճարման </w:t>
      </w:r>
      <w:r w:rsidR="00A52516" w:rsidRPr="00AA4E83">
        <w:rPr>
          <w:rFonts w:ascii="GHEA Grapalat" w:hAnsi="GHEA Grapalat"/>
          <w:sz w:val="24"/>
          <w:szCs w:val="24"/>
          <w:lang w:val="hy-AM"/>
        </w:rPr>
        <w:t>առաջադրում</w:t>
      </w:r>
      <w:r w:rsidRPr="00AA4E83">
        <w:rPr>
          <w:rFonts w:ascii="GHEA Grapalat" w:hAnsi="GHEA Grapalat"/>
          <w:sz w:val="24"/>
          <w:szCs w:val="24"/>
          <w:lang w:val="hy-AM"/>
        </w:rPr>
        <w:t>.</w:t>
      </w:r>
    </w:p>
    <w:p w:rsidR="00A52516" w:rsidRPr="00AA4E83" w:rsidRDefault="001414A9" w:rsidP="00A52516">
      <w:pPr>
        <w:pStyle w:val="ListParagraph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A4E83">
        <w:rPr>
          <w:rFonts w:ascii="GHEA Grapalat" w:hAnsi="GHEA Grapalat" w:cs="Sylfaen"/>
          <w:sz w:val="24"/>
          <w:szCs w:val="24"/>
          <w:lang w:val="hy-AM"/>
        </w:rPr>
        <w:t>հարկ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վճարողի մոտ հարկային ստուգում կամ </w:t>
      </w:r>
      <w:r w:rsidR="00B47595" w:rsidRPr="00AA4E83">
        <w:rPr>
          <w:rFonts w:ascii="GHEA Grapalat" w:hAnsi="GHEA Grapalat"/>
          <w:sz w:val="24"/>
          <w:szCs w:val="24"/>
          <w:lang w:val="hy-AM"/>
        </w:rPr>
        <w:t xml:space="preserve">հարկային պարտավորություն առաջադրող </w:t>
      </w:r>
      <w:r w:rsidRPr="00AA4E83">
        <w:rPr>
          <w:rFonts w:ascii="GHEA Grapalat" w:hAnsi="GHEA Grapalat"/>
          <w:sz w:val="24"/>
          <w:szCs w:val="24"/>
          <w:lang w:val="hy-AM"/>
        </w:rPr>
        <w:t>ուսումնասիրությ</w:t>
      </w:r>
      <w:r w:rsidR="00A52516" w:rsidRPr="00AA4E83">
        <w:rPr>
          <w:rFonts w:ascii="GHEA Grapalat" w:hAnsi="GHEA Grapalat"/>
          <w:sz w:val="24"/>
          <w:szCs w:val="24"/>
          <w:lang w:val="hy-AM"/>
        </w:rPr>
        <w:t>ա</w:t>
      </w:r>
      <w:r w:rsidRPr="00AA4E83">
        <w:rPr>
          <w:rFonts w:ascii="GHEA Grapalat" w:hAnsi="GHEA Grapalat"/>
          <w:sz w:val="24"/>
          <w:szCs w:val="24"/>
          <w:lang w:val="hy-AM"/>
        </w:rPr>
        <w:t>ն իրականաց</w:t>
      </w:r>
      <w:r w:rsidR="00A52516" w:rsidRPr="00AA4E83">
        <w:rPr>
          <w:rFonts w:ascii="GHEA Grapalat" w:hAnsi="GHEA Grapalat"/>
          <w:sz w:val="24"/>
          <w:szCs w:val="24"/>
          <w:lang w:val="hy-AM"/>
        </w:rPr>
        <w:t>ում</w:t>
      </w:r>
      <w:r w:rsidRPr="00AA4E83">
        <w:rPr>
          <w:rFonts w:ascii="GHEA Grapalat" w:hAnsi="GHEA Grapalat"/>
          <w:sz w:val="24"/>
          <w:szCs w:val="24"/>
          <w:lang w:val="hy-AM"/>
        </w:rPr>
        <w:t>.</w:t>
      </w:r>
    </w:p>
    <w:p w:rsidR="00A52516" w:rsidRPr="00AA4E83" w:rsidRDefault="006E734A" w:rsidP="00A52516">
      <w:pPr>
        <w:pStyle w:val="ListParagraph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A4E83">
        <w:rPr>
          <w:rFonts w:ascii="GHEA Grapalat" w:hAnsi="GHEA Grapalat" w:cs="Sylfaen"/>
          <w:sz w:val="24"/>
          <w:szCs w:val="24"/>
          <w:lang w:val="hy-AM"/>
        </w:rPr>
        <w:lastRenderedPageBreak/>
        <w:t>հարկային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պարտավորությունների կատարման վաղեմության </w:t>
      </w:r>
      <w:r w:rsidR="00980656" w:rsidRPr="00AA4E83">
        <w:rPr>
          <w:rFonts w:ascii="GHEA Grapalat" w:hAnsi="GHEA Grapalat"/>
          <w:sz w:val="24"/>
          <w:szCs w:val="24"/>
          <w:lang w:val="hy-AM"/>
        </w:rPr>
        <w:t>ժամկետ</w:t>
      </w:r>
      <w:r w:rsidR="00A52516" w:rsidRPr="00AA4E83">
        <w:rPr>
          <w:rFonts w:ascii="GHEA Grapalat" w:hAnsi="GHEA Grapalat"/>
          <w:sz w:val="24"/>
          <w:szCs w:val="24"/>
          <w:lang w:val="hy-AM"/>
        </w:rPr>
        <w:t>ի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="00A52516" w:rsidRPr="00AA4E83">
        <w:rPr>
          <w:rFonts w:ascii="GHEA Grapalat" w:hAnsi="GHEA Grapalat"/>
          <w:sz w:val="24"/>
          <w:szCs w:val="24"/>
          <w:lang w:val="hy-AM"/>
        </w:rPr>
        <w:t>ավարտ</w:t>
      </w:r>
      <w:r w:rsidRPr="00AA4E83">
        <w:rPr>
          <w:rFonts w:ascii="GHEA Grapalat" w:hAnsi="GHEA Grapalat"/>
          <w:sz w:val="24"/>
          <w:szCs w:val="24"/>
          <w:lang w:val="hy-AM"/>
        </w:rPr>
        <w:t>.</w:t>
      </w:r>
    </w:p>
    <w:p w:rsidR="00A52516" w:rsidRPr="00AA4E83" w:rsidRDefault="006E734A" w:rsidP="00A52516">
      <w:pPr>
        <w:pStyle w:val="ListParagraph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A4E83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մարմնի կողմից օրենքով սահմանված կարգով ձեռք բերված տեղեկությունների հիման վրա հարկ վճարողի հարկային պարտավորություններ</w:t>
      </w:r>
      <w:r w:rsidR="00C44723" w:rsidRPr="00AA4E83">
        <w:rPr>
          <w:rFonts w:ascii="GHEA Grapalat" w:hAnsi="GHEA Grapalat"/>
          <w:sz w:val="24"/>
          <w:szCs w:val="24"/>
          <w:lang w:val="hy-AM"/>
        </w:rPr>
        <w:t xml:space="preserve">ի հաշվարկման </w:t>
      </w:r>
      <w:r w:rsidR="00C8483A" w:rsidRPr="00AA4E83">
        <w:rPr>
          <w:rFonts w:ascii="GHEA Grapalat" w:hAnsi="GHEA Grapalat"/>
          <w:sz w:val="24"/>
          <w:szCs w:val="24"/>
          <w:lang w:val="hy-AM"/>
        </w:rPr>
        <w:t>օբյեկտիվ</w:t>
      </w:r>
      <w:r w:rsidR="00C44723"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="00A52516" w:rsidRPr="00AA4E83">
        <w:rPr>
          <w:rFonts w:ascii="GHEA Grapalat" w:hAnsi="GHEA Grapalat"/>
          <w:sz w:val="24"/>
          <w:szCs w:val="24"/>
          <w:lang w:val="hy-AM"/>
        </w:rPr>
        <w:t>անհնարինություն</w:t>
      </w:r>
      <w:r w:rsidRPr="00AA4E83">
        <w:rPr>
          <w:rFonts w:ascii="GHEA Grapalat" w:hAnsi="GHEA Grapalat"/>
          <w:sz w:val="24"/>
          <w:szCs w:val="24"/>
          <w:lang w:val="hy-AM"/>
        </w:rPr>
        <w:t>.</w:t>
      </w:r>
    </w:p>
    <w:p w:rsidR="00855680" w:rsidRPr="00AA4E83" w:rsidRDefault="00D12D84" w:rsidP="00855680">
      <w:pPr>
        <w:pStyle w:val="ListParagraph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A4E83">
        <w:rPr>
          <w:rFonts w:ascii="GHEA Grapalat" w:hAnsi="GHEA Grapalat" w:cs="Sylfaen"/>
          <w:sz w:val="24"/>
          <w:szCs w:val="24"/>
          <w:lang w:val="hy-AM"/>
        </w:rPr>
        <w:t>հ</w:t>
      </w:r>
      <w:r w:rsidR="00AE1BA1" w:rsidRPr="00AA4E83">
        <w:rPr>
          <w:rFonts w:ascii="GHEA Grapalat" w:hAnsi="GHEA Grapalat"/>
          <w:sz w:val="24"/>
          <w:szCs w:val="24"/>
          <w:lang w:val="hy-AM"/>
        </w:rPr>
        <w:t xml:space="preserve">արկային իրավախախտման կամ հարկային պարտավորության վերաբերյալ </w:t>
      </w:r>
      <w:r w:rsidR="006B25A7" w:rsidRPr="00AA4E83">
        <w:rPr>
          <w:rFonts w:ascii="GHEA Grapalat" w:hAnsi="GHEA Grapalat"/>
          <w:sz w:val="24"/>
          <w:szCs w:val="24"/>
          <w:lang w:val="hy-AM"/>
        </w:rPr>
        <w:t>հարուցված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և շարունակվող հարկային ծառայողի գործողությունների արտադա</w:t>
      </w:r>
      <w:r w:rsidR="000C3345" w:rsidRPr="00AA4E83">
        <w:rPr>
          <w:rFonts w:ascii="GHEA Grapalat" w:hAnsi="GHEA Grapalat"/>
          <w:sz w:val="24"/>
          <w:szCs w:val="24"/>
          <w:lang w:val="hy-AM"/>
        </w:rPr>
        <w:t>տա</w:t>
      </w:r>
      <w:r w:rsidRPr="00AA4E83">
        <w:rPr>
          <w:rFonts w:ascii="GHEA Grapalat" w:hAnsi="GHEA Grapalat"/>
          <w:sz w:val="24"/>
          <w:szCs w:val="24"/>
          <w:lang w:val="hy-AM"/>
        </w:rPr>
        <w:t>կան կարգով բողոքարկ</w:t>
      </w:r>
      <w:r w:rsidR="00A52516" w:rsidRPr="00AA4E83">
        <w:rPr>
          <w:rFonts w:ascii="GHEA Grapalat" w:hAnsi="GHEA Grapalat"/>
          <w:sz w:val="24"/>
          <w:szCs w:val="24"/>
          <w:lang w:val="hy-AM"/>
        </w:rPr>
        <w:t>ու</w:t>
      </w:r>
      <w:r w:rsidRPr="00AA4E83">
        <w:rPr>
          <w:rFonts w:ascii="GHEA Grapalat" w:hAnsi="GHEA Grapalat"/>
          <w:sz w:val="24"/>
          <w:szCs w:val="24"/>
          <w:lang w:val="hy-AM"/>
        </w:rPr>
        <w:t>մ</w:t>
      </w:r>
      <w:r w:rsidR="009224D3" w:rsidRPr="00AA4E83">
        <w:rPr>
          <w:rFonts w:ascii="GHEA Grapalat" w:hAnsi="GHEA Grapalat"/>
          <w:sz w:val="24"/>
          <w:szCs w:val="24"/>
          <w:lang w:val="hy-AM"/>
        </w:rPr>
        <w:t>,</w:t>
      </w:r>
      <w:r w:rsidR="006B25A7" w:rsidRPr="00AA4E83">
        <w:rPr>
          <w:rFonts w:ascii="GHEA Grapalat" w:hAnsi="GHEA Grapalat"/>
          <w:sz w:val="24"/>
          <w:szCs w:val="24"/>
          <w:lang w:val="hy-AM"/>
        </w:rPr>
        <w:t xml:space="preserve"> դատական</w:t>
      </w:r>
      <w:r w:rsidR="009224D3" w:rsidRPr="00AA4E83">
        <w:rPr>
          <w:rFonts w:ascii="GHEA Grapalat" w:hAnsi="GHEA Grapalat"/>
          <w:sz w:val="24"/>
          <w:szCs w:val="24"/>
          <w:lang w:val="hy-AM"/>
        </w:rPr>
        <w:t xml:space="preserve"> կամ քրեական</w:t>
      </w:r>
      <w:r w:rsidR="006B25A7" w:rsidRPr="00AA4E83">
        <w:rPr>
          <w:rFonts w:ascii="GHEA Grapalat" w:hAnsi="GHEA Grapalat"/>
          <w:sz w:val="24"/>
          <w:szCs w:val="24"/>
          <w:lang w:val="hy-AM"/>
        </w:rPr>
        <w:t xml:space="preserve"> գործի առկայություն.</w:t>
      </w:r>
    </w:p>
    <w:p w:rsidR="00855680" w:rsidRPr="00AA4E83" w:rsidRDefault="001414A9" w:rsidP="00855680">
      <w:pPr>
        <w:pStyle w:val="ListParagraph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A4E83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իրավախախտման հետ չկապված հարցով իրավիճակի փոփոխման կամ օրենքով նախատեսված այլ հիմքով վարչական ակտի ընդունման անհրաժեշտության բացակայություն.</w:t>
      </w:r>
    </w:p>
    <w:p w:rsidR="00855680" w:rsidRPr="00AA4E83" w:rsidRDefault="00C44723" w:rsidP="00855680">
      <w:pPr>
        <w:pStyle w:val="ListParagraph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A4E83">
        <w:rPr>
          <w:rFonts w:ascii="GHEA Grapalat" w:hAnsi="GHEA Grapalat" w:cs="Sylfaen"/>
          <w:sz w:val="24"/>
          <w:szCs w:val="24"/>
          <w:lang w:val="hy-AM"/>
        </w:rPr>
        <w:t>հարկ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վճարողի</w:t>
      </w:r>
      <w:r w:rsidR="00855680" w:rsidRPr="00AA4E83">
        <w:rPr>
          <w:rFonts w:ascii="GHEA Grapalat" w:hAnsi="GHEA Grapalat"/>
          <w:sz w:val="24"/>
          <w:szCs w:val="24"/>
          <w:lang w:val="hy-AM"/>
        </w:rPr>
        <w:t>՝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օրենքով սահմանված կարգով սնանկ ճանաչ</w:t>
      </w:r>
      <w:r w:rsidR="00855680" w:rsidRPr="00AA4E83">
        <w:rPr>
          <w:rFonts w:ascii="GHEA Grapalat" w:hAnsi="GHEA Grapalat"/>
          <w:sz w:val="24"/>
          <w:szCs w:val="24"/>
          <w:lang w:val="hy-AM"/>
        </w:rPr>
        <w:t>ում</w:t>
      </w:r>
      <w:r w:rsidRPr="00AA4E83">
        <w:rPr>
          <w:rFonts w:ascii="GHEA Grapalat" w:hAnsi="GHEA Grapalat"/>
          <w:sz w:val="24"/>
          <w:szCs w:val="24"/>
          <w:lang w:val="hy-AM"/>
        </w:rPr>
        <w:t>.</w:t>
      </w:r>
    </w:p>
    <w:p w:rsidR="00C44723" w:rsidRPr="00AA4E83" w:rsidRDefault="00C44723" w:rsidP="00855680">
      <w:pPr>
        <w:pStyle w:val="ListParagraph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A4E83">
        <w:rPr>
          <w:rFonts w:ascii="GHEA Grapalat" w:hAnsi="GHEA Grapalat" w:cs="Sylfaen"/>
          <w:sz w:val="24"/>
          <w:szCs w:val="24"/>
          <w:lang w:val="hy-AM"/>
        </w:rPr>
        <w:t>այն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անձի մահը, որի նկատմամբ հարուցված է եղել վարչական վարույթը:</w:t>
      </w:r>
    </w:p>
    <w:p w:rsidR="00422CFA" w:rsidRPr="00AA4E83" w:rsidRDefault="009403A0" w:rsidP="000941B4">
      <w:pPr>
        <w:pStyle w:val="ListParagraph"/>
        <w:numPr>
          <w:ilvl w:val="0"/>
          <w:numId w:val="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A4E83">
        <w:rPr>
          <w:rFonts w:ascii="GHEA Grapalat" w:hAnsi="GHEA Grapalat"/>
          <w:sz w:val="24"/>
          <w:szCs w:val="24"/>
          <w:lang w:val="hy-AM"/>
        </w:rPr>
        <w:t>Սույն հոդվածի 1-ին մաս</w:t>
      </w:r>
      <w:r w:rsidR="00516BF7" w:rsidRPr="00AA4E83">
        <w:rPr>
          <w:rFonts w:ascii="GHEA Grapalat" w:hAnsi="GHEA Grapalat"/>
          <w:sz w:val="24"/>
          <w:szCs w:val="24"/>
          <w:lang w:val="hy-AM"/>
        </w:rPr>
        <w:t>ով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սահմանված հիմքերով վարչական վարույթը կարճելու դեպքում նույն հարցով վարույթի վերսկսում և համապատասխան վարչական ակտի ընդունում չի թույլատրվում</w:t>
      </w:r>
      <w:r w:rsidR="00FC391F" w:rsidRPr="00AA4E83">
        <w:rPr>
          <w:rFonts w:ascii="GHEA Grapalat" w:hAnsi="GHEA Grapalat"/>
          <w:sz w:val="24"/>
          <w:szCs w:val="24"/>
          <w:lang w:val="hy-AM"/>
        </w:rPr>
        <w:t>, բացառությամբ նույն մասի 6-րդ կետով նախատեսված դեպքերի</w:t>
      </w:r>
      <w:r w:rsidRPr="00AA4E83">
        <w:rPr>
          <w:rFonts w:ascii="GHEA Grapalat" w:hAnsi="GHEA Grapalat"/>
          <w:sz w:val="24"/>
          <w:szCs w:val="24"/>
          <w:lang w:val="hy-AM"/>
        </w:rPr>
        <w:t>:</w:t>
      </w:r>
      <w:r w:rsidR="00516BF7" w:rsidRPr="00AA4E83">
        <w:rPr>
          <w:rFonts w:ascii="GHEA Grapalat" w:hAnsi="GHEA Grapalat"/>
          <w:sz w:val="24"/>
          <w:szCs w:val="24"/>
          <w:lang w:val="hy-AM"/>
        </w:rPr>
        <w:t xml:space="preserve"> Սույն հոդվածի 1-ին մասի</w:t>
      </w:r>
      <w:r w:rsidR="00F818FD"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="00516BF7" w:rsidRPr="00AA4E83">
        <w:rPr>
          <w:rFonts w:ascii="GHEA Grapalat" w:hAnsi="GHEA Grapalat"/>
          <w:sz w:val="24"/>
          <w:szCs w:val="24"/>
          <w:lang w:val="hy-AM"/>
        </w:rPr>
        <w:t>6-րդ կետով նախատեսված դեպքերում կարճված վարչական վարույթը կար</w:t>
      </w:r>
      <w:r w:rsidR="00D03CED" w:rsidRPr="00AA4E83">
        <w:rPr>
          <w:rFonts w:ascii="GHEA Grapalat" w:hAnsi="GHEA Grapalat"/>
          <w:sz w:val="24"/>
          <w:szCs w:val="24"/>
          <w:lang w:val="hy-AM"/>
        </w:rPr>
        <w:t>ող է վերսկսվել</w:t>
      </w:r>
      <w:r w:rsidR="00F818FD" w:rsidRPr="00AA4E83">
        <w:rPr>
          <w:rFonts w:ascii="GHEA Grapalat" w:hAnsi="GHEA Grapalat"/>
          <w:sz w:val="24"/>
          <w:szCs w:val="24"/>
          <w:lang w:val="hy-AM"/>
        </w:rPr>
        <w:t>, եթե բողոքարկման կամ քրեական գործի ավարտի արդյունքներով հնարավոր է հիմնավորել չկատարված հարկային պարտավորությունների առկայությունը:</w:t>
      </w:r>
    </w:p>
    <w:p w:rsidR="00422CFA" w:rsidRPr="00AA4E83" w:rsidRDefault="00422CFA" w:rsidP="00E13A1E">
      <w:pPr>
        <w:spacing w:before="240" w:line="360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Հոդված </w:t>
      </w:r>
      <w:r w:rsidR="00E13A1E"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>4</w:t>
      </w:r>
      <w:r w:rsidR="007C7C15"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>25</w:t>
      </w:r>
      <w:r w:rsidRPr="00AA4E83">
        <w:rPr>
          <w:rFonts w:ascii="GHEA Grapalat" w:hAnsi="GHEA Grapalat"/>
          <w:bCs/>
          <w:iCs/>
          <w:sz w:val="24"/>
          <w:szCs w:val="24"/>
          <w:lang w:val="hy-AM"/>
        </w:rPr>
        <w:t>.</w:t>
      </w:r>
      <w:r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/>
          <w:b/>
          <w:bCs/>
          <w:iCs/>
          <w:sz w:val="24"/>
          <w:szCs w:val="24"/>
        </w:rPr>
        <w:t>Ապացույցները վարչական վարույթում</w:t>
      </w:r>
    </w:p>
    <w:p w:rsidR="00082E9C" w:rsidRPr="00AA4E83" w:rsidRDefault="00E44046" w:rsidP="00082E9C">
      <w:pPr>
        <w:pStyle w:val="ListParagraph"/>
        <w:numPr>
          <w:ilvl w:val="0"/>
          <w:numId w:val="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A4E83">
        <w:rPr>
          <w:rFonts w:ascii="GHEA Grapalat" w:hAnsi="GHEA Grapalat"/>
          <w:sz w:val="24"/>
          <w:szCs w:val="24"/>
          <w:lang w:val="hy-AM"/>
        </w:rPr>
        <w:t xml:space="preserve">Հարկային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մարմինը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վարչական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վարույթում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ապացույց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գնահատում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է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գործում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առկա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բացատրությունները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AA4E83">
        <w:rPr>
          <w:rFonts w:ascii="GHEA Grapalat" w:hAnsi="GHEA Grapalat" w:cs="Sylfaen"/>
          <w:sz w:val="24"/>
          <w:szCs w:val="24"/>
          <w:lang w:val="hy-AM"/>
        </w:rPr>
        <w:t>ցուցմունքները</w:t>
      </w:r>
      <w:r w:rsidRPr="00AA4E83">
        <w:rPr>
          <w:rFonts w:ascii="GHEA Grapalat" w:hAnsi="GHEA Grapalat"/>
          <w:sz w:val="24"/>
          <w:szCs w:val="24"/>
          <w:lang w:val="hy-AM"/>
        </w:rPr>
        <w:t>, արձանագրությունները,</w:t>
      </w:r>
      <w:r w:rsidR="00086C0D" w:rsidRPr="00AA4E83">
        <w:rPr>
          <w:rFonts w:ascii="GHEA Grapalat" w:hAnsi="GHEA Grapalat"/>
          <w:sz w:val="24"/>
          <w:szCs w:val="24"/>
          <w:lang w:val="hy-AM"/>
        </w:rPr>
        <w:t xml:space="preserve"> երրորդ անձանցից ստացված կամ հրապարակված տեղեկությունները,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 w:cs="Sylfaen"/>
          <w:sz w:val="24"/>
          <w:szCs w:val="24"/>
          <w:lang w:val="hy-AM"/>
        </w:rPr>
        <w:t>փորձագիտական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եզրակացությունները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, ապրանքները, </w:t>
      </w:r>
      <w:r w:rsidR="004C648E" w:rsidRPr="00AA4E83">
        <w:rPr>
          <w:rFonts w:ascii="GHEA Grapalat" w:hAnsi="GHEA Grapalat"/>
          <w:sz w:val="24"/>
          <w:szCs w:val="24"/>
          <w:lang w:val="hy-AM"/>
        </w:rPr>
        <w:t>դրամական միջոցները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AA4E83">
        <w:rPr>
          <w:rFonts w:ascii="GHEA Grapalat" w:hAnsi="GHEA Grapalat" w:cs="Sylfaen"/>
          <w:sz w:val="24"/>
          <w:szCs w:val="24"/>
          <w:lang w:val="hy-AM"/>
        </w:rPr>
        <w:t xml:space="preserve">ինչպես նաև այն </w:t>
      </w:r>
      <w:r w:rsidR="004C648E" w:rsidRPr="00AA4E83">
        <w:rPr>
          <w:rFonts w:ascii="GHEA Grapalat" w:hAnsi="GHEA Grapalat" w:cs="Sylfaen"/>
          <w:sz w:val="24"/>
          <w:szCs w:val="24"/>
          <w:lang w:val="hy-AM"/>
        </w:rPr>
        <w:t>փաստաթղթե</w:t>
      </w:r>
      <w:r w:rsidRPr="00AA4E83">
        <w:rPr>
          <w:rFonts w:ascii="GHEA Grapalat" w:hAnsi="GHEA Grapalat" w:cs="Sylfaen"/>
          <w:sz w:val="24"/>
          <w:szCs w:val="24"/>
          <w:lang w:val="hy-AM"/>
        </w:rPr>
        <w:t>րը, որոնք իր հայեցողությամբ հարկային մարմինը պիտանի և անհրաժեշտ է համարում գործի փաստական հանգամանքների բացահայտման և գնահատման համար</w:t>
      </w:r>
      <w:r w:rsidRPr="00AA4E83">
        <w:rPr>
          <w:rFonts w:ascii="GHEA Grapalat" w:hAnsi="GHEA Grapalat"/>
          <w:sz w:val="24"/>
          <w:szCs w:val="24"/>
          <w:lang w:val="hy-AM"/>
        </w:rPr>
        <w:t>:</w:t>
      </w:r>
    </w:p>
    <w:p w:rsidR="00082E9C" w:rsidRPr="00AA4E83" w:rsidRDefault="004C648E" w:rsidP="00082E9C">
      <w:pPr>
        <w:pStyle w:val="ListParagraph"/>
        <w:numPr>
          <w:ilvl w:val="0"/>
          <w:numId w:val="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A4E83">
        <w:rPr>
          <w:rFonts w:ascii="GHEA Grapalat" w:hAnsi="GHEA Grapalat" w:cs="Sylfaen"/>
          <w:sz w:val="24"/>
          <w:szCs w:val="24"/>
          <w:lang w:val="hy-AM"/>
        </w:rPr>
        <w:t xml:space="preserve">Սույն հոդվածի </w:t>
      </w:r>
      <w:r w:rsidR="00082E9C" w:rsidRPr="00AA4E83">
        <w:rPr>
          <w:rFonts w:ascii="GHEA Grapalat" w:hAnsi="GHEA Grapalat" w:cs="Sylfaen"/>
          <w:sz w:val="24"/>
          <w:szCs w:val="24"/>
          <w:lang w:val="hy-AM"/>
        </w:rPr>
        <w:t xml:space="preserve">կիրառության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իմաստով</w:t>
      </w:r>
      <w:r w:rsidR="00082E9C" w:rsidRPr="00AA4E83">
        <w:rPr>
          <w:rFonts w:ascii="GHEA Grapalat" w:hAnsi="GHEA Grapalat" w:cs="Sylfaen"/>
          <w:sz w:val="24"/>
          <w:szCs w:val="24"/>
          <w:lang w:val="hy-AM"/>
        </w:rPr>
        <w:t>,</w:t>
      </w:r>
      <w:r w:rsidRPr="00AA4E83">
        <w:rPr>
          <w:rFonts w:ascii="GHEA Grapalat" w:hAnsi="GHEA Grapalat" w:cs="Sylfaen"/>
          <w:sz w:val="24"/>
          <w:szCs w:val="24"/>
          <w:lang w:val="hy-AM"/>
        </w:rPr>
        <w:t xml:space="preserve"> փաստաթուղթ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է</w:t>
      </w:r>
      <w:r w:rsidR="003C1A5C" w:rsidRPr="00AA4E83">
        <w:rPr>
          <w:rFonts w:ascii="GHEA Grapalat" w:hAnsi="GHEA Grapalat" w:cs="Sylfaen"/>
          <w:sz w:val="24"/>
          <w:szCs w:val="24"/>
          <w:lang w:val="hy-AM"/>
        </w:rPr>
        <w:t xml:space="preserve"> համարվում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թղթային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մագնիսական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էլեկտրոնային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կամ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այլ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կրիչի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վրա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բառային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թվային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գծագրական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կամ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այլ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նշանային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ձևով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="00082E9C" w:rsidRPr="00AA4E83">
        <w:rPr>
          <w:rFonts w:ascii="GHEA Grapalat" w:hAnsi="GHEA Grapalat"/>
          <w:sz w:val="24"/>
          <w:szCs w:val="24"/>
          <w:lang w:val="hy-AM"/>
        </w:rPr>
        <w:t>կատ</w:t>
      </w:r>
      <w:r w:rsidRPr="00AA4E83">
        <w:rPr>
          <w:rFonts w:ascii="GHEA Grapalat" w:hAnsi="GHEA Grapalat" w:cs="Sylfaen"/>
          <w:sz w:val="24"/>
          <w:szCs w:val="24"/>
          <w:lang w:val="hy-AM"/>
        </w:rPr>
        <w:t>արված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 w:cs="Sylfaen"/>
          <w:sz w:val="24"/>
          <w:szCs w:val="24"/>
          <w:lang w:val="hy-AM"/>
        </w:rPr>
        <w:t>ցանկացած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գրառում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որով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են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հաստատվել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գործի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նշանակություն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տվյալները</w:t>
      </w:r>
      <w:r w:rsidRPr="00AA4E83">
        <w:rPr>
          <w:rFonts w:ascii="GHEA Grapalat" w:hAnsi="GHEA Grapalat"/>
          <w:sz w:val="24"/>
          <w:szCs w:val="24"/>
          <w:lang w:val="hy-AM"/>
        </w:rPr>
        <w:t>:</w:t>
      </w:r>
    </w:p>
    <w:p w:rsidR="00422CFA" w:rsidRPr="00AA4E83" w:rsidRDefault="00422CFA" w:rsidP="00082E9C">
      <w:pPr>
        <w:pStyle w:val="ListParagraph"/>
        <w:numPr>
          <w:ilvl w:val="0"/>
          <w:numId w:val="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A4E83">
        <w:rPr>
          <w:rFonts w:ascii="GHEA Grapalat" w:hAnsi="GHEA Grapalat" w:cs="Sylfaen"/>
          <w:bCs/>
          <w:sz w:val="24"/>
          <w:szCs w:val="24"/>
          <w:lang w:val="hy-AM"/>
        </w:rPr>
        <w:lastRenderedPageBreak/>
        <w:t>Հարկ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վճարողի և հարկային մարմնի փոխհարաբերություններում ապացուցման պարտականությունը կրում է՝</w:t>
      </w:r>
    </w:p>
    <w:p w:rsidR="00082E9C" w:rsidRPr="00AA4E83" w:rsidRDefault="00422CFA" w:rsidP="00082E9C">
      <w:pPr>
        <w:pStyle w:val="ListParagraph"/>
        <w:numPr>
          <w:ilvl w:val="0"/>
          <w:numId w:val="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AA4E83">
        <w:rPr>
          <w:rFonts w:ascii="GHEA Grapalat" w:hAnsi="GHEA Grapalat"/>
          <w:bCs/>
          <w:sz w:val="24"/>
          <w:szCs w:val="24"/>
          <w:lang w:val="hy-AM"/>
        </w:rPr>
        <w:t>հարկային մարմինը</w:t>
      </w:r>
      <w:r w:rsidR="004C648E" w:rsidRPr="00AA4E83">
        <w:rPr>
          <w:rFonts w:ascii="GHEA Grapalat" w:hAnsi="GHEA Grapalat"/>
          <w:bCs/>
          <w:sz w:val="24"/>
          <w:szCs w:val="24"/>
          <w:lang w:val="hy-AM"/>
        </w:rPr>
        <w:t>՝ հարկային իրավախախտման առկայության, դրա համար հաշվարկված հարկային պարտավորությունների հիմնավորվածության և հարկ վճարողի համար</w:t>
      </w:r>
      <w:r w:rsidR="003C1A5C" w:rsidRPr="00AA4E83">
        <w:rPr>
          <w:rFonts w:ascii="GHEA Grapalat" w:hAnsi="GHEA Grapalat"/>
          <w:bCs/>
          <w:sz w:val="24"/>
          <w:szCs w:val="24"/>
          <w:lang w:val="hy-AM"/>
        </w:rPr>
        <w:t xml:space="preserve"> այլ՝ ոչ</w:t>
      </w:r>
      <w:r w:rsidR="004C648E" w:rsidRPr="00AA4E83">
        <w:rPr>
          <w:rFonts w:ascii="GHEA Grapalat" w:hAnsi="GHEA Grapalat"/>
          <w:bCs/>
          <w:sz w:val="24"/>
          <w:szCs w:val="24"/>
          <w:lang w:val="hy-AM"/>
        </w:rPr>
        <w:t xml:space="preserve"> բարենպաստ փաստական հանգամանքների առկայության </w:t>
      </w:r>
      <w:r w:rsidR="003C1A5C" w:rsidRPr="00AA4E83">
        <w:rPr>
          <w:rFonts w:ascii="GHEA Grapalat" w:hAnsi="GHEA Grapalat"/>
          <w:bCs/>
          <w:sz w:val="24"/>
          <w:szCs w:val="24"/>
          <w:lang w:val="hy-AM"/>
        </w:rPr>
        <w:t>դեպքում</w:t>
      </w:r>
      <w:r w:rsidR="004C648E" w:rsidRPr="00AA4E83">
        <w:rPr>
          <w:rFonts w:ascii="GHEA Grapalat" w:hAnsi="GHEA Grapalat"/>
          <w:bCs/>
          <w:sz w:val="24"/>
          <w:szCs w:val="24"/>
          <w:lang w:val="hy-AM"/>
        </w:rPr>
        <w:t>.</w:t>
      </w:r>
    </w:p>
    <w:p w:rsidR="004C648E" w:rsidRPr="00AA4E83" w:rsidRDefault="003C1A5C" w:rsidP="00082E9C">
      <w:pPr>
        <w:pStyle w:val="ListParagraph"/>
        <w:numPr>
          <w:ilvl w:val="0"/>
          <w:numId w:val="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AA4E83">
        <w:rPr>
          <w:rFonts w:ascii="GHEA Grapalat" w:hAnsi="GHEA Grapalat" w:cs="Sylfaen"/>
          <w:bCs/>
          <w:sz w:val="24"/>
          <w:szCs w:val="24"/>
          <w:lang w:val="hy-AM"/>
        </w:rPr>
        <w:t>հ</w:t>
      </w:r>
      <w:r w:rsidR="004C648E" w:rsidRPr="00AA4E83">
        <w:rPr>
          <w:rFonts w:ascii="GHEA Grapalat" w:hAnsi="GHEA Grapalat"/>
          <w:bCs/>
          <w:sz w:val="24"/>
          <w:szCs w:val="24"/>
          <w:lang w:val="hy-AM"/>
        </w:rPr>
        <w:t>արկ վճարողը՝ հարկային իրավախախտման բացակայության, հարկային արտոնությունների առկայության, հարկ</w:t>
      </w:r>
      <w:r w:rsidR="00082E9C" w:rsidRPr="00AA4E83">
        <w:rPr>
          <w:rFonts w:ascii="GHEA Grapalat" w:hAnsi="GHEA Grapalat"/>
          <w:bCs/>
          <w:sz w:val="24"/>
          <w:szCs w:val="24"/>
          <w:lang w:val="hy-AM"/>
        </w:rPr>
        <w:t>ման</w:t>
      </w:r>
      <w:r w:rsidR="004C648E" w:rsidRPr="00AA4E83">
        <w:rPr>
          <w:rFonts w:ascii="GHEA Grapalat" w:hAnsi="GHEA Grapalat"/>
          <w:bCs/>
          <w:sz w:val="24"/>
          <w:szCs w:val="24"/>
          <w:lang w:val="hy-AM"/>
        </w:rPr>
        <w:t xml:space="preserve"> օբյեկտի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հաշվարկման համար նվազեցումների առկայության և</w:t>
      </w:r>
      <w:r w:rsidR="004C648E" w:rsidRPr="00AA4E8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>հարկ վճարողի համար այլ բարենպաստ փաստական հանգամանքների</w:t>
      </w:r>
      <w:r w:rsidRPr="00AA4E83">
        <w:rPr>
          <w:rFonts w:ascii="GHEA Grapalat" w:hAnsi="GHEA Grapalat" w:cs="Sylfaen"/>
          <w:sz w:val="24"/>
          <w:szCs w:val="24"/>
          <w:lang w:val="hy-AM"/>
        </w:rPr>
        <w:t xml:space="preserve"> առկայության դեպքում:</w:t>
      </w:r>
    </w:p>
    <w:p w:rsidR="00545407" w:rsidRPr="00AA4E83" w:rsidRDefault="00545407" w:rsidP="000346B6">
      <w:pPr>
        <w:spacing w:before="240" w:line="360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Հոդված </w:t>
      </w:r>
      <w:r w:rsidR="000346B6"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>4</w:t>
      </w:r>
      <w:r w:rsidR="007C7C15"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>26</w:t>
      </w:r>
      <w:r w:rsidRPr="00AA4E83">
        <w:rPr>
          <w:rFonts w:ascii="GHEA Grapalat" w:hAnsi="GHEA Grapalat"/>
          <w:bCs/>
          <w:iCs/>
          <w:sz w:val="24"/>
          <w:szCs w:val="24"/>
          <w:lang w:val="hy-AM"/>
        </w:rPr>
        <w:t>.</w:t>
      </w:r>
      <w:r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Վարչական վարույթի վերաբերյալ գործերը վարելը և հաշվառելը</w:t>
      </w:r>
    </w:p>
    <w:p w:rsidR="000346B6" w:rsidRPr="00AA4E83" w:rsidRDefault="00545407" w:rsidP="000346B6">
      <w:pPr>
        <w:pStyle w:val="ListParagraph"/>
        <w:numPr>
          <w:ilvl w:val="0"/>
          <w:numId w:val="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AA4E83">
        <w:rPr>
          <w:rFonts w:ascii="GHEA Grapalat" w:hAnsi="GHEA Grapalat" w:cs="Sylfaen"/>
          <w:bCs/>
          <w:sz w:val="24"/>
          <w:szCs w:val="24"/>
          <w:lang w:val="hy-AM"/>
        </w:rPr>
        <w:t>Վ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արչական վարույթ հարուցելու պահից </w:t>
      </w:r>
      <w:r w:rsidR="007F7DD8" w:rsidRPr="00AA4E83">
        <w:rPr>
          <w:rFonts w:ascii="GHEA Grapalat" w:hAnsi="GHEA Grapalat"/>
          <w:bCs/>
          <w:sz w:val="24"/>
          <w:szCs w:val="24"/>
          <w:lang w:val="hy-AM"/>
        </w:rPr>
        <w:t xml:space="preserve">վարույթ իրականացնող 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>հարկային մարմն</w:t>
      </w:r>
      <w:r w:rsidR="007F7DD8" w:rsidRPr="00AA4E83">
        <w:rPr>
          <w:rFonts w:ascii="GHEA Grapalat" w:hAnsi="GHEA Grapalat"/>
          <w:bCs/>
          <w:sz w:val="24"/>
          <w:szCs w:val="24"/>
          <w:lang w:val="hy-AM"/>
        </w:rPr>
        <w:t>ի պաշտոնատար անձը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կազմում է առանձին գործ, որում </w:t>
      </w:r>
      <w:r w:rsidR="007F7DD8" w:rsidRPr="00AA4E83">
        <w:rPr>
          <w:rFonts w:ascii="GHEA Grapalat" w:hAnsi="GHEA Grapalat"/>
          <w:bCs/>
          <w:sz w:val="24"/>
          <w:szCs w:val="24"/>
          <w:lang w:val="hy-AM"/>
        </w:rPr>
        <w:t>ներառ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>վում են տվյալ վարույթին առնչվող բոլոր փաստաթղթերը</w:t>
      </w:r>
      <w:r w:rsidR="007F7DD8" w:rsidRPr="00AA4E8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0346B6" w:rsidRPr="00AA4E83">
        <w:rPr>
          <w:rFonts w:ascii="GHEA Grapalat" w:hAnsi="GHEA Grapalat"/>
          <w:bCs/>
          <w:sz w:val="24"/>
          <w:szCs w:val="24"/>
          <w:lang w:val="hy-AM"/>
        </w:rPr>
        <w:t>(</w:t>
      </w:r>
      <w:r w:rsidR="007F7DD8" w:rsidRPr="00AA4E83">
        <w:rPr>
          <w:rFonts w:ascii="GHEA Grapalat" w:hAnsi="GHEA Grapalat"/>
          <w:bCs/>
          <w:sz w:val="24"/>
          <w:szCs w:val="24"/>
          <w:lang w:val="hy-AM"/>
        </w:rPr>
        <w:t>այդ թվում՝ վարույթի արդյունքում ընդունված վարչական ակտ</w:t>
      </w:r>
      <w:r w:rsidR="003D22FA" w:rsidRPr="00AA4E83">
        <w:rPr>
          <w:rFonts w:ascii="GHEA Grapalat" w:hAnsi="GHEA Grapalat"/>
          <w:bCs/>
          <w:sz w:val="24"/>
          <w:szCs w:val="24"/>
          <w:lang w:val="hy-AM"/>
        </w:rPr>
        <w:t>ի</w:t>
      </w:r>
      <w:r w:rsidR="00B42931" w:rsidRPr="00AA4E83">
        <w:rPr>
          <w:rFonts w:ascii="GHEA Grapalat" w:hAnsi="GHEA Grapalat"/>
          <w:bCs/>
          <w:sz w:val="24"/>
          <w:szCs w:val="24"/>
          <w:lang w:val="hy-AM"/>
        </w:rPr>
        <w:t xml:space="preserve"> օրինակ</w:t>
      </w:r>
      <w:r w:rsidR="007F7DD8" w:rsidRPr="00AA4E83">
        <w:rPr>
          <w:rFonts w:ascii="GHEA Grapalat" w:hAnsi="GHEA Grapalat"/>
          <w:bCs/>
          <w:sz w:val="24"/>
          <w:szCs w:val="24"/>
          <w:lang w:val="hy-AM"/>
        </w:rPr>
        <w:t>ը կամ դրա ատճենը</w:t>
      </w:r>
      <w:r w:rsidR="000346B6" w:rsidRPr="00AA4E83">
        <w:rPr>
          <w:rFonts w:ascii="GHEA Grapalat" w:hAnsi="GHEA Grapalat"/>
          <w:bCs/>
          <w:sz w:val="24"/>
          <w:szCs w:val="24"/>
          <w:lang w:val="hy-AM"/>
        </w:rPr>
        <w:t>)</w:t>
      </w:r>
      <w:r w:rsidR="007F7DD8" w:rsidRPr="00AA4E83">
        <w:rPr>
          <w:rFonts w:ascii="GHEA Grapalat" w:hAnsi="GHEA Grapalat"/>
          <w:bCs/>
          <w:sz w:val="24"/>
          <w:szCs w:val="24"/>
          <w:lang w:val="hy-AM"/>
        </w:rPr>
        <w:t>:</w:t>
      </w:r>
    </w:p>
    <w:p w:rsidR="000346B6" w:rsidRPr="00AA4E83" w:rsidRDefault="007F7DD8" w:rsidP="000346B6">
      <w:pPr>
        <w:pStyle w:val="ListParagraph"/>
        <w:numPr>
          <w:ilvl w:val="0"/>
          <w:numId w:val="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Ավարտված վարչական վարույթով կազմված վարչական գործը պահվում է </w:t>
      </w:r>
      <w:r w:rsidR="000346B6" w:rsidRPr="00AA4E83">
        <w:rPr>
          <w:rFonts w:ascii="GHEA Grapalat" w:hAnsi="GHEA Grapalat"/>
          <w:bCs/>
          <w:sz w:val="24"/>
          <w:szCs w:val="24"/>
          <w:lang w:val="hy-AM"/>
        </w:rPr>
        <w:t xml:space="preserve">վերադաս 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>հարկային մարմնի կողմից սահմանված կարգով հարկային մարմնում վարվող հարկ վճարողի հարկային գործում:</w:t>
      </w:r>
    </w:p>
    <w:p w:rsidR="00545407" w:rsidRPr="00AA4E83" w:rsidRDefault="007F7DD8" w:rsidP="000346B6">
      <w:pPr>
        <w:pStyle w:val="ListParagraph"/>
        <w:numPr>
          <w:ilvl w:val="0"/>
          <w:numId w:val="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AA4E83">
        <w:rPr>
          <w:rFonts w:ascii="GHEA Grapalat" w:hAnsi="GHEA Grapalat" w:cs="Sylfaen"/>
          <w:bCs/>
          <w:sz w:val="24"/>
          <w:szCs w:val="24"/>
          <w:lang w:val="hy-AM"/>
        </w:rPr>
        <w:t>Հարկային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մարմինը վարում է վարչական վարույթի հարուցման հրամանների և վարչական վարույթի արդյունքում </w:t>
      </w:r>
      <w:r w:rsidR="00ED7864" w:rsidRPr="00AA4E83">
        <w:rPr>
          <w:rFonts w:ascii="GHEA Grapalat" w:hAnsi="GHEA Grapalat"/>
          <w:bCs/>
          <w:sz w:val="24"/>
          <w:szCs w:val="24"/>
          <w:lang w:val="hy-AM"/>
        </w:rPr>
        <w:t xml:space="preserve">ընդունված վարչական ակտերի ժամանակագրական և առարկայական հաշվառման էլեկտրոնային գրանցամատյանններ՝ </w:t>
      </w:r>
      <w:r w:rsidR="000346B6" w:rsidRPr="00AA4E83">
        <w:rPr>
          <w:rFonts w:ascii="GHEA Grapalat" w:hAnsi="GHEA Grapalat"/>
          <w:bCs/>
          <w:sz w:val="24"/>
          <w:szCs w:val="24"/>
          <w:lang w:val="hy-AM"/>
        </w:rPr>
        <w:t xml:space="preserve">վերադաս </w:t>
      </w:r>
      <w:r w:rsidR="00ED7864" w:rsidRPr="00AA4E83">
        <w:rPr>
          <w:rFonts w:ascii="GHEA Grapalat" w:hAnsi="GHEA Grapalat"/>
          <w:bCs/>
          <w:sz w:val="24"/>
          <w:szCs w:val="24"/>
          <w:lang w:val="hy-AM"/>
        </w:rPr>
        <w:t xml:space="preserve">հարկային մարմնի կողմից հաստատված </w:t>
      </w:r>
      <w:r w:rsidR="000346B6" w:rsidRPr="00AA4E83">
        <w:rPr>
          <w:rFonts w:ascii="GHEA Grapalat" w:hAnsi="GHEA Grapalat"/>
          <w:bCs/>
          <w:sz w:val="24"/>
          <w:szCs w:val="24"/>
          <w:lang w:val="hy-AM"/>
        </w:rPr>
        <w:t>կարգով</w:t>
      </w:r>
      <w:r w:rsidR="00ED7864" w:rsidRPr="00AA4E83">
        <w:rPr>
          <w:rFonts w:ascii="GHEA Grapalat" w:hAnsi="GHEA Grapalat"/>
          <w:bCs/>
          <w:sz w:val="24"/>
          <w:szCs w:val="24"/>
          <w:lang w:val="hy-AM"/>
        </w:rPr>
        <w:t>:</w:t>
      </w:r>
    </w:p>
    <w:p w:rsidR="001F5F15" w:rsidRPr="00AA4E83" w:rsidRDefault="001F5F15" w:rsidP="00B92C62">
      <w:pPr>
        <w:spacing w:line="360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</w:p>
    <w:p w:rsidR="008234ED" w:rsidRPr="00AA4E83" w:rsidRDefault="008234ED" w:rsidP="00B92C62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A4E83">
        <w:rPr>
          <w:rFonts w:ascii="GHEA Grapalat" w:hAnsi="GHEA Grapalat"/>
          <w:b/>
          <w:bCs/>
          <w:sz w:val="24"/>
          <w:szCs w:val="24"/>
          <w:lang w:val="hy-AM"/>
        </w:rPr>
        <w:t>Գ</w:t>
      </w:r>
      <w:r w:rsidR="00B92C62" w:rsidRPr="00AA4E83">
        <w:rPr>
          <w:rFonts w:ascii="GHEA Grapalat" w:hAnsi="GHEA Grapalat"/>
          <w:b/>
          <w:bCs/>
          <w:sz w:val="24"/>
          <w:szCs w:val="24"/>
          <w:lang w:val="hy-AM"/>
        </w:rPr>
        <w:t>ԼՈՒԽ</w:t>
      </w:r>
      <w:r w:rsidRPr="00AA4E83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B92C62" w:rsidRPr="00AA4E83">
        <w:rPr>
          <w:rFonts w:ascii="GHEA Grapalat" w:hAnsi="GHEA Grapalat"/>
          <w:b/>
          <w:bCs/>
          <w:sz w:val="24"/>
          <w:szCs w:val="24"/>
          <w:lang w:val="hy-AM"/>
        </w:rPr>
        <w:t>7</w:t>
      </w:r>
      <w:r w:rsidR="008B0CF5" w:rsidRPr="00AA4E83">
        <w:rPr>
          <w:rFonts w:ascii="GHEA Grapalat" w:hAnsi="GHEA Grapalat"/>
          <w:b/>
          <w:bCs/>
          <w:sz w:val="24"/>
          <w:szCs w:val="24"/>
          <w:lang w:val="hy-AM"/>
        </w:rPr>
        <w:t>6</w:t>
      </w:r>
      <w:r w:rsidRPr="00AA4E83">
        <w:rPr>
          <w:rFonts w:ascii="GHEA Grapalat" w:hAnsi="GHEA Grapalat"/>
          <w:b/>
          <w:bCs/>
          <w:sz w:val="24"/>
          <w:szCs w:val="24"/>
          <w:lang w:val="hy-AM"/>
        </w:rPr>
        <w:t>.</w:t>
      </w:r>
      <w:r w:rsidRPr="00AA4E83">
        <w:rPr>
          <w:rFonts w:ascii="GHEA Grapalat" w:hAnsi="GHEA Grapalat"/>
          <w:sz w:val="24"/>
          <w:szCs w:val="24"/>
          <w:lang w:val="hy-AM"/>
        </w:rPr>
        <w:t xml:space="preserve"> </w:t>
      </w:r>
      <w:r w:rsidR="00B92C62" w:rsidRPr="00AA4E83">
        <w:rPr>
          <w:rFonts w:ascii="GHEA Grapalat" w:hAnsi="GHEA Grapalat"/>
          <w:b/>
          <w:sz w:val="24"/>
          <w:szCs w:val="24"/>
          <w:lang w:val="hy-AM"/>
        </w:rPr>
        <w:t>ՎԱՐՉԱԿԱՆ ԱԿՏԸ</w:t>
      </w:r>
    </w:p>
    <w:p w:rsidR="00B92C62" w:rsidRPr="00AA4E83" w:rsidRDefault="00B92C62" w:rsidP="00B92C62">
      <w:pPr>
        <w:spacing w:line="360" w:lineRule="auto"/>
        <w:rPr>
          <w:rFonts w:ascii="GHEA Grapalat" w:hAnsi="GHEA Grapalat"/>
          <w:b/>
          <w:sz w:val="24"/>
          <w:szCs w:val="24"/>
          <w:lang w:val="hy-AM"/>
        </w:rPr>
      </w:pPr>
    </w:p>
    <w:p w:rsidR="009403A0" w:rsidRPr="00AA4E83" w:rsidRDefault="009403A0" w:rsidP="008F2ED1">
      <w:pPr>
        <w:spacing w:line="360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Հոդված </w:t>
      </w:r>
      <w:r w:rsidR="008F2ED1"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>4</w:t>
      </w:r>
      <w:r w:rsidR="005561E4"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>27</w:t>
      </w:r>
      <w:r w:rsidRPr="00AA4E83">
        <w:rPr>
          <w:rFonts w:ascii="GHEA Grapalat" w:hAnsi="GHEA Grapalat"/>
          <w:bCs/>
          <w:iCs/>
          <w:sz w:val="24"/>
          <w:szCs w:val="24"/>
          <w:lang w:val="hy-AM"/>
        </w:rPr>
        <w:t>.</w:t>
      </w:r>
      <w:r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  <w:r w:rsidR="000951DE"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>Հարկային մարմնի կողմից ընդունվող վ</w:t>
      </w:r>
      <w:r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արչական </w:t>
      </w:r>
      <w:r w:rsidR="000951DE"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>ակտ</w:t>
      </w:r>
      <w:r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>ը</w:t>
      </w:r>
    </w:p>
    <w:p w:rsidR="005714D2" w:rsidRPr="00AA4E83" w:rsidRDefault="00765DF4" w:rsidP="005714D2">
      <w:pPr>
        <w:pStyle w:val="ListParagraph"/>
        <w:numPr>
          <w:ilvl w:val="0"/>
          <w:numId w:val="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AA4E83">
        <w:rPr>
          <w:rFonts w:ascii="GHEA Grapalat" w:hAnsi="GHEA Grapalat" w:cs="Sylfaen"/>
          <w:bCs/>
          <w:sz w:val="24"/>
          <w:szCs w:val="24"/>
          <w:lang w:val="hy-AM"/>
        </w:rPr>
        <w:t>Հարկային հսկողության շրջանակներում հարկային մարմնի կողմից ընդունվող վ</w:t>
      </w:r>
      <w:r w:rsidR="009403A0" w:rsidRPr="00AA4E83">
        <w:rPr>
          <w:rFonts w:ascii="GHEA Grapalat" w:hAnsi="GHEA Grapalat"/>
          <w:bCs/>
          <w:sz w:val="24"/>
          <w:szCs w:val="24"/>
          <w:lang w:val="hy-AM"/>
        </w:rPr>
        <w:t>արչական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ակտն արտաքին ներգործություն ունեցող այն անհատական իրավական ակտն է, որը հարկային մարմինն ընդունել է հարկային իրավահարաբերությունների բնագավառում</w:t>
      </w:r>
      <w:r w:rsidR="009403A0" w:rsidRPr="00AA4E8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>կոնկրետ գործի լուծման նպատակո</w:t>
      </w:r>
      <w:r w:rsidR="009403A0" w:rsidRPr="00AA4E83">
        <w:rPr>
          <w:rFonts w:ascii="GHEA Grapalat" w:hAnsi="GHEA Grapalat"/>
          <w:bCs/>
          <w:sz w:val="24"/>
          <w:szCs w:val="24"/>
          <w:lang w:val="hy-AM"/>
        </w:rPr>
        <w:t>վ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և ուղղված է հարկ վճարողների</w:t>
      </w:r>
      <w:r w:rsidR="00DB46AC" w:rsidRPr="00AA4E83">
        <w:rPr>
          <w:rFonts w:ascii="GHEA Grapalat" w:hAnsi="GHEA Grapalat"/>
          <w:bCs/>
          <w:sz w:val="24"/>
          <w:szCs w:val="24"/>
          <w:lang w:val="hy-AM"/>
        </w:rPr>
        <w:t>ն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հարկային </w:t>
      </w:r>
      <w:r w:rsidR="001240FF" w:rsidRPr="00AA4E83">
        <w:rPr>
          <w:rFonts w:ascii="GHEA Grapalat" w:hAnsi="GHEA Grapalat"/>
          <w:bCs/>
          <w:sz w:val="24"/>
          <w:szCs w:val="24"/>
          <w:lang w:val="hy-AM"/>
        </w:rPr>
        <w:t xml:space="preserve">պատասխանատվության ենթարկելուն, հարկային 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>պարտավորություններ առաջադրելուն կամ փոփոխելուն:</w:t>
      </w:r>
    </w:p>
    <w:p w:rsidR="005714D2" w:rsidRPr="00AA4E83" w:rsidRDefault="00B154E6" w:rsidP="005714D2">
      <w:pPr>
        <w:pStyle w:val="ListParagraph"/>
        <w:numPr>
          <w:ilvl w:val="0"/>
          <w:numId w:val="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AA4E83">
        <w:rPr>
          <w:rFonts w:ascii="GHEA Grapalat" w:hAnsi="GHEA Grapalat" w:cs="Sylfaen"/>
          <w:bCs/>
          <w:sz w:val="24"/>
          <w:szCs w:val="24"/>
          <w:lang w:val="hy-AM"/>
        </w:rPr>
        <w:lastRenderedPageBreak/>
        <w:t>Վարչական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ակտն ընդունում </w:t>
      </w:r>
      <w:r w:rsidR="005714D2" w:rsidRPr="00AA4E83">
        <w:rPr>
          <w:rFonts w:ascii="GHEA Grapalat" w:hAnsi="GHEA Grapalat"/>
          <w:bCs/>
          <w:sz w:val="24"/>
          <w:szCs w:val="24"/>
          <w:lang w:val="hy-AM"/>
        </w:rPr>
        <w:t>են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հարկային մարմնի ղեկավարը կամ նրա կողմից լիազորված պաշտոնատար անձինք:</w:t>
      </w:r>
    </w:p>
    <w:p w:rsidR="005714D2" w:rsidRPr="00AA4E83" w:rsidRDefault="005A354E" w:rsidP="005714D2">
      <w:pPr>
        <w:pStyle w:val="ListParagraph"/>
        <w:numPr>
          <w:ilvl w:val="0"/>
          <w:numId w:val="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AA4E83">
        <w:rPr>
          <w:rFonts w:ascii="GHEA Grapalat" w:hAnsi="GHEA Grapalat" w:cs="Sylfaen"/>
          <w:bCs/>
          <w:sz w:val="24"/>
          <w:szCs w:val="24"/>
          <w:lang w:val="hy-AM"/>
        </w:rPr>
        <w:t>Վարչական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ակտն ընդունվում է գրավոր՝ </w:t>
      </w:r>
      <w:r w:rsidR="000C49AB" w:rsidRPr="00AA4E83">
        <w:rPr>
          <w:rFonts w:ascii="GHEA Grapalat" w:hAnsi="GHEA Grapalat"/>
          <w:bCs/>
          <w:sz w:val="24"/>
          <w:szCs w:val="24"/>
          <w:lang w:val="hy-AM"/>
        </w:rPr>
        <w:t xml:space="preserve">որոշման ձևով, 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հարկային մարմնի ղեկավարի կողմից հաստատված </w:t>
      </w:r>
      <w:r w:rsidR="00DB46AC" w:rsidRPr="00AA4E83">
        <w:rPr>
          <w:rFonts w:ascii="GHEA Grapalat" w:hAnsi="GHEA Grapalat"/>
          <w:bCs/>
          <w:sz w:val="24"/>
          <w:szCs w:val="24"/>
          <w:lang w:val="hy-AM"/>
        </w:rPr>
        <w:t>ձև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>ով:</w:t>
      </w:r>
    </w:p>
    <w:p w:rsidR="005A354E" w:rsidRPr="00AA4E83" w:rsidRDefault="005A354E" w:rsidP="005714D2">
      <w:pPr>
        <w:pStyle w:val="ListParagraph"/>
        <w:numPr>
          <w:ilvl w:val="0"/>
          <w:numId w:val="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AA4E83">
        <w:rPr>
          <w:rFonts w:ascii="GHEA Grapalat" w:hAnsi="GHEA Grapalat" w:cs="Sylfaen"/>
          <w:bCs/>
          <w:sz w:val="24"/>
          <w:szCs w:val="24"/>
          <w:lang w:val="hy-AM"/>
        </w:rPr>
        <w:t>Վարչական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ակտը պետք է պարունակի՝</w:t>
      </w:r>
    </w:p>
    <w:p w:rsidR="00FA78AA" w:rsidRPr="00AA4E83" w:rsidRDefault="005A354E" w:rsidP="00FA78AA">
      <w:pPr>
        <w:pStyle w:val="ListParagraph"/>
        <w:numPr>
          <w:ilvl w:val="0"/>
          <w:numId w:val="10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sz w:val="24"/>
          <w:szCs w:val="24"/>
        </w:rPr>
      </w:pPr>
      <w:r w:rsidRPr="00AA4E83">
        <w:rPr>
          <w:rFonts w:ascii="GHEA Grapalat" w:hAnsi="GHEA Grapalat"/>
          <w:bCs/>
          <w:sz w:val="24"/>
          <w:szCs w:val="24"/>
        </w:rPr>
        <w:t>վարույթ իրականացնող մարմնի անվանումը</w:t>
      </w:r>
      <w:r w:rsidR="00FA78AA" w:rsidRPr="00AA4E83">
        <w:rPr>
          <w:rFonts w:ascii="GHEA Grapalat" w:hAnsi="GHEA Grapalat"/>
          <w:bCs/>
          <w:sz w:val="24"/>
          <w:szCs w:val="24"/>
          <w:lang w:val="hy-AM"/>
        </w:rPr>
        <w:t>,</w:t>
      </w:r>
    </w:p>
    <w:p w:rsidR="00FA78AA" w:rsidRPr="00AA4E83" w:rsidRDefault="00845E91" w:rsidP="00FA78AA">
      <w:pPr>
        <w:pStyle w:val="ListParagraph"/>
        <w:numPr>
          <w:ilvl w:val="0"/>
          <w:numId w:val="10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sz w:val="24"/>
          <w:szCs w:val="24"/>
        </w:rPr>
      </w:pPr>
      <w:r w:rsidRPr="00AA4E83">
        <w:rPr>
          <w:rFonts w:ascii="GHEA Grapalat" w:hAnsi="GHEA Grapalat" w:cs="Sylfaen"/>
          <w:bCs/>
          <w:sz w:val="24"/>
          <w:szCs w:val="24"/>
        </w:rPr>
        <w:t>վարչական</w:t>
      </w:r>
      <w:r w:rsidRPr="00AA4E83">
        <w:rPr>
          <w:rFonts w:ascii="GHEA Grapalat" w:hAnsi="GHEA Grapalat"/>
          <w:bCs/>
          <w:sz w:val="24"/>
          <w:szCs w:val="24"/>
        </w:rPr>
        <w:t xml:space="preserve"> ակտի</w:t>
      </w:r>
      <w:r w:rsidR="005A354E" w:rsidRPr="00AA4E83">
        <w:rPr>
          <w:rFonts w:ascii="GHEA Grapalat" w:hAnsi="GHEA Grapalat"/>
          <w:bCs/>
          <w:sz w:val="24"/>
          <w:szCs w:val="24"/>
        </w:rPr>
        <w:t xml:space="preserve"> ընդունման տարին, ամիսը, ամսաթիվը և համարը</w:t>
      </w:r>
      <w:r w:rsidR="00FA78AA" w:rsidRPr="00AA4E83">
        <w:rPr>
          <w:rFonts w:ascii="GHEA Grapalat" w:hAnsi="GHEA Grapalat"/>
          <w:bCs/>
          <w:sz w:val="24"/>
          <w:szCs w:val="24"/>
          <w:lang w:val="hy-AM"/>
        </w:rPr>
        <w:t>,</w:t>
      </w:r>
    </w:p>
    <w:p w:rsidR="00FA78AA" w:rsidRPr="00AA4E83" w:rsidRDefault="00387F1F" w:rsidP="00FA78AA">
      <w:pPr>
        <w:pStyle w:val="ListParagraph"/>
        <w:numPr>
          <w:ilvl w:val="0"/>
          <w:numId w:val="10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AA4E83">
        <w:rPr>
          <w:rFonts w:ascii="GHEA Grapalat" w:hAnsi="GHEA Grapalat" w:cs="Sylfaen"/>
          <w:bCs/>
          <w:sz w:val="24"/>
          <w:szCs w:val="24"/>
          <w:lang w:val="hy-AM"/>
        </w:rPr>
        <w:t>վ</w:t>
      </w:r>
      <w:r w:rsidR="00655B9B" w:rsidRPr="00AA4E83">
        <w:rPr>
          <w:rFonts w:ascii="GHEA Grapalat" w:hAnsi="GHEA Grapalat"/>
          <w:bCs/>
          <w:sz w:val="24"/>
          <w:szCs w:val="24"/>
          <w:lang w:val="hy-AM"/>
        </w:rPr>
        <w:t>արույթ իրականացնելու մասին հրամանի ընդունման տարին, ամիսը, ամսաթիվը և համարը</w:t>
      </w:r>
      <w:r w:rsidR="001B476A" w:rsidRPr="00AA4E83">
        <w:rPr>
          <w:rFonts w:ascii="GHEA Grapalat" w:hAnsi="GHEA Grapalat"/>
          <w:bCs/>
          <w:sz w:val="24"/>
          <w:szCs w:val="24"/>
          <w:lang w:val="hy-AM"/>
        </w:rPr>
        <w:t>, եթե վարչական վարույթը հարուցվել է հրամանի համաձայն</w:t>
      </w:r>
      <w:r w:rsidR="00FA78AA" w:rsidRPr="00AA4E83">
        <w:rPr>
          <w:rFonts w:ascii="GHEA Grapalat" w:hAnsi="GHEA Grapalat"/>
          <w:bCs/>
          <w:sz w:val="24"/>
          <w:szCs w:val="24"/>
          <w:lang w:val="hy-AM"/>
        </w:rPr>
        <w:t>,</w:t>
      </w:r>
    </w:p>
    <w:p w:rsidR="00461CB3" w:rsidRPr="00AA4E83" w:rsidRDefault="005A354E" w:rsidP="00461CB3">
      <w:pPr>
        <w:pStyle w:val="ListParagraph"/>
        <w:numPr>
          <w:ilvl w:val="0"/>
          <w:numId w:val="10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AA4E83">
        <w:rPr>
          <w:rFonts w:ascii="GHEA Grapalat" w:hAnsi="GHEA Grapalat" w:cs="Sylfaen"/>
          <w:bCs/>
          <w:sz w:val="24"/>
          <w:szCs w:val="24"/>
          <w:lang w:val="hy-AM"/>
        </w:rPr>
        <w:t>հարկ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վճարողի </w:t>
      </w:r>
      <w:r w:rsidR="00FA78AA" w:rsidRPr="00AA4E83">
        <w:rPr>
          <w:rFonts w:ascii="GHEA Grapalat" w:hAnsi="GHEA Grapalat"/>
          <w:bCs/>
          <w:sz w:val="24"/>
          <w:szCs w:val="24"/>
          <w:lang w:val="hy-AM"/>
        </w:rPr>
        <w:t>(որի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նկատմամբ հարուցվել է վարչական վարույթը</w:t>
      </w:r>
      <w:r w:rsidR="00FA78AA" w:rsidRPr="00AA4E83">
        <w:rPr>
          <w:rFonts w:ascii="GHEA Grapalat" w:hAnsi="GHEA Grapalat"/>
          <w:bCs/>
          <w:sz w:val="24"/>
          <w:szCs w:val="24"/>
          <w:lang w:val="hy-AM"/>
        </w:rPr>
        <w:t>)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անունը, ազգանու</w:t>
      </w:r>
      <w:r w:rsidR="00422FD0" w:rsidRPr="00AA4E83">
        <w:rPr>
          <w:rFonts w:ascii="GHEA Grapalat" w:hAnsi="GHEA Grapalat"/>
          <w:bCs/>
          <w:sz w:val="24"/>
          <w:szCs w:val="24"/>
          <w:lang w:val="hy-AM"/>
        </w:rPr>
        <w:t>ն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ը, </w:t>
      </w:r>
      <w:r w:rsidR="00D83E56" w:rsidRPr="00AA4E83">
        <w:rPr>
          <w:rFonts w:ascii="GHEA Grapalat" w:hAnsi="GHEA Grapalat"/>
          <w:bCs/>
          <w:sz w:val="24"/>
          <w:szCs w:val="24"/>
          <w:lang w:val="hy-AM"/>
        </w:rPr>
        <w:t>իրավաբանական անձի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լրիվ անվանումը</w:t>
      </w:r>
      <w:r w:rsidR="00D83E56" w:rsidRPr="00AA4E83">
        <w:rPr>
          <w:rFonts w:ascii="GHEA Grapalat" w:hAnsi="GHEA Grapalat"/>
          <w:bCs/>
          <w:sz w:val="24"/>
          <w:szCs w:val="24"/>
          <w:lang w:val="hy-AM"/>
        </w:rPr>
        <w:t>,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FA78AA" w:rsidRPr="00AA4E83">
        <w:rPr>
          <w:rFonts w:ascii="GHEA Grapalat" w:hAnsi="GHEA Grapalat"/>
          <w:bCs/>
          <w:sz w:val="24"/>
          <w:szCs w:val="24"/>
          <w:lang w:val="hy-AM"/>
        </w:rPr>
        <w:t>ՀՎՀՀ-ն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>՝ առկայության դեպքում</w:t>
      </w:r>
      <w:r w:rsidR="00675EE6" w:rsidRPr="00AA4E83">
        <w:rPr>
          <w:rFonts w:ascii="GHEA Grapalat" w:hAnsi="GHEA Grapalat"/>
          <w:sz w:val="24"/>
          <w:szCs w:val="24"/>
          <w:lang w:val="hy-AM"/>
        </w:rPr>
        <w:t>, իսկ ԱԱՀ վճարողների դեպքում` նաև ԱԱՀ վճարողի հաշվառման համարը</w:t>
      </w:r>
      <w:r w:rsidR="00D83E56" w:rsidRPr="00AA4E83">
        <w:rPr>
          <w:rFonts w:ascii="GHEA Grapalat" w:hAnsi="GHEA Grapalat"/>
          <w:bCs/>
          <w:sz w:val="24"/>
          <w:szCs w:val="24"/>
          <w:lang w:val="hy-AM"/>
        </w:rPr>
        <w:t>, նրանց բնակության (գտնվելու վայրի) հասցեները, ֆիզիկական անձի անձնագրային տվյալները կամ հանրային ծառայությունների համարանիշը</w:t>
      </w:r>
      <w:r w:rsidR="00461CB3" w:rsidRPr="00AA4E83">
        <w:rPr>
          <w:rFonts w:ascii="GHEA Grapalat" w:hAnsi="GHEA Grapalat"/>
          <w:bCs/>
          <w:sz w:val="24"/>
          <w:szCs w:val="24"/>
          <w:lang w:val="hy-AM"/>
        </w:rPr>
        <w:t>,</w:t>
      </w:r>
    </w:p>
    <w:p w:rsidR="00461CB3" w:rsidRPr="00AA4E83" w:rsidRDefault="00880A57" w:rsidP="00461CB3">
      <w:pPr>
        <w:pStyle w:val="ListParagraph"/>
        <w:numPr>
          <w:ilvl w:val="0"/>
          <w:numId w:val="10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AA4E83">
        <w:rPr>
          <w:rFonts w:ascii="GHEA Grapalat" w:hAnsi="GHEA Grapalat" w:cs="Sylfaen"/>
          <w:bCs/>
          <w:sz w:val="24"/>
          <w:szCs w:val="24"/>
          <w:lang w:val="hy-AM"/>
        </w:rPr>
        <w:t>վարույթն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իրականացրած հարկային մարմնի պաշտոնատար անձանց պաշտոնը, անունը և ազգանունը</w:t>
      </w:r>
      <w:r w:rsidR="00461CB3" w:rsidRPr="00AA4E83">
        <w:rPr>
          <w:rFonts w:ascii="GHEA Grapalat" w:hAnsi="GHEA Grapalat"/>
          <w:bCs/>
          <w:sz w:val="24"/>
          <w:szCs w:val="24"/>
          <w:lang w:val="hy-AM"/>
        </w:rPr>
        <w:t>,</w:t>
      </w:r>
    </w:p>
    <w:p w:rsidR="00461CB3" w:rsidRPr="00AA4E83" w:rsidRDefault="005A354E" w:rsidP="00461CB3">
      <w:pPr>
        <w:pStyle w:val="ListParagraph"/>
        <w:numPr>
          <w:ilvl w:val="0"/>
          <w:numId w:val="10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AA4E83">
        <w:rPr>
          <w:rFonts w:ascii="GHEA Grapalat" w:hAnsi="GHEA Grapalat" w:cs="Sylfaen"/>
          <w:bCs/>
          <w:sz w:val="24"/>
          <w:szCs w:val="24"/>
        </w:rPr>
        <w:t>վարույթի</w:t>
      </w:r>
      <w:r w:rsidRPr="00AA4E83">
        <w:rPr>
          <w:rFonts w:ascii="GHEA Grapalat" w:hAnsi="GHEA Grapalat"/>
          <w:bCs/>
          <w:sz w:val="24"/>
          <w:szCs w:val="24"/>
        </w:rPr>
        <w:t xml:space="preserve"> իրականացման փաստացի ժամկետները</w:t>
      </w:r>
      <w:r w:rsidR="00461CB3" w:rsidRPr="00AA4E83">
        <w:rPr>
          <w:rFonts w:ascii="GHEA Grapalat" w:hAnsi="GHEA Grapalat"/>
          <w:bCs/>
          <w:sz w:val="24"/>
          <w:szCs w:val="24"/>
          <w:lang w:val="hy-AM"/>
        </w:rPr>
        <w:t>,</w:t>
      </w:r>
    </w:p>
    <w:p w:rsidR="00461CB3" w:rsidRPr="00AA4E83" w:rsidRDefault="00387F1F" w:rsidP="00461CB3">
      <w:pPr>
        <w:pStyle w:val="ListParagraph"/>
        <w:numPr>
          <w:ilvl w:val="0"/>
          <w:numId w:val="10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AA4E83">
        <w:rPr>
          <w:rFonts w:ascii="GHEA Grapalat" w:hAnsi="GHEA Grapalat" w:cs="Sylfaen"/>
          <w:bCs/>
          <w:sz w:val="24"/>
          <w:szCs w:val="24"/>
          <w:lang w:val="hy-AM"/>
        </w:rPr>
        <w:t>հարկային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իրավախախտումների</w:t>
      </w:r>
      <w:r w:rsidR="00BB5526" w:rsidRPr="00AA4E83">
        <w:rPr>
          <w:rFonts w:ascii="GHEA Grapalat" w:hAnsi="GHEA Grapalat"/>
          <w:bCs/>
          <w:sz w:val="24"/>
          <w:szCs w:val="24"/>
          <w:lang w:val="hy-AM"/>
        </w:rPr>
        <w:t xml:space="preserve"> և</w:t>
      </w:r>
      <w:r w:rsidR="00461CB3" w:rsidRPr="00AA4E8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BB5526" w:rsidRPr="00AA4E83">
        <w:rPr>
          <w:rFonts w:ascii="GHEA Grapalat" w:hAnsi="GHEA Grapalat"/>
          <w:bCs/>
          <w:sz w:val="24"/>
          <w:szCs w:val="24"/>
          <w:lang w:val="hy-AM"/>
        </w:rPr>
        <w:t>(կամ) հարկային իրավախախտման առարկա հանդիսացող գույքի</w:t>
      </w:r>
      <w:r w:rsidR="005A354E" w:rsidRPr="00AA4E83">
        <w:rPr>
          <w:rFonts w:ascii="GHEA Grapalat" w:hAnsi="GHEA Grapalat"/>
          <w:bCs/>
          <w:sz w:val="24"/>
          <w:szCs w:val="24"/>
          <w:lang w:val="hy-AM"/>
        </w:rPr>
        <w:t xml:space="preserve"> նկարագրությունը</w:t>
      </w:r>
      <w:r w:rsidR="004020C4" w:rsidRPr="00AA4E83">
        <w:rPr>
          <w:rFonts w:ascii="GHEA Grapalat" w:hAnsi="GHEA Grapalat"/>
          <w:bCs/>
          <w:sz w:val="24"/>
          <w:szCs w:val="24"/>
          <w:lang w:val="hy-AM"/>
        </w:rPr>
        <w:t>, ժամանակահատվածը</w:t>
      </w:r>
      <w:r w:rsidR="00BB5526" w:rsidRPr="00AA4E83">
        <w:rPr>
          <w:rFonts w:ascii="GHEA Grapalat" w:hAnsi="GHEA Grapalat"/>
          <w:bCs/>
          <w:sz w:val="24"/>
          <w:szCs w:val="24"/>
          <w:lang w:val="hy-AM"/>
        </w:rPr>
        <w:t>, ինչպես նա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>և այն իրավական նորմերը, որոնց պահանջները չեն կատարվել</w:t>
      </w:r>
      <w:r w:rsidR="005A354E" w:rsidRPr="00AA4E83">
        <w:rPr>
          <w:rFonts w:ascii="GHEA Grapalat" w:hAnsi="GHEA Grapalat"/>
          <w:bCs/>
          <w:sz w:val="24"/>
          <w:szCs w:val="24"/>
          <w:lang w:val="hy-AM"/>
        </w:rPr>
        <w:t xml:space="preserve"> (նկարագրական մաս).</w:t>
      </w:r>
    </w:p>
    <w:p w:rsidR="00461CB3" w:rsidRPr="00AA4E83" w:rsidRDefault="00387F1F" w:rsidP="00461CB3">
      <w:pPr>
        <w:pStyle w:val="ListParagraph"/>
        <w:numPr>
          <w:ilvl w:val="0"/>
          <w:numId w:val="10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AA4E83">
        <w:rPr>
          <w:rFonts w:ascii="GHEA Grapalat" w:hAnsi="GHEA Grapalat" w:cs="Sylfaen"/>
          <w:bCs/>
          <w:sz w:val="24"/>
          <w:szCs w:val="24"/>
          <w:lang w:val="hy-AM"/>
        </w:rPr>
        <w:t>հարկային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պարտավորությ</w:t>
      </w:r>
      <w:r w:rsidR="00880A57" w:rsidRPr="00AA4E83">
        <w:rPr>
          <w:rFonts w:ascii="GHEA Grapalat" w:hAnsi="GHEA Grapalat"/>
          <w:bCs/>
          <w:sz w:val="24"/>
          <w:szCs w:val="24"/>
          <w:lang w:val="hy-AM"/>
        </w:rPr>
        <w:t>ան հ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>աշվարկը</w:t>
      </w:r>
      <w:r w:rsidR="00BB5526" w:rsidRPr="00AA4E8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և պատասխանատվության կիրառման իրավական հիմքերը </w:t>
      </w:r>
      <w:r w:rsidR="00880A57" w:rsidRPr="00AA4E83">
        <w:rPr>
          <w:rFonts w:ascii="GHEA Grapalat" w:hAnsi="GHEA Grapalat"/>
          <w:bCs/>
          <w:sz w:val="24"/>
          <w:szCs w:val="24"/>
          <w:lang w:val="hy-AM"/>
        </w:rPr>
        <w:t>(պատճառաբանական մաս)</w:t>
      </w:r>
      <w:r w:rsidR="005A354E" w:rsidRPr="00AA4E83">
        <w:rPr>
          <w:rFonts w:ascii="GHEA Grapalat" w:hAnsi="GHEA Grapalat"/>
          <w:bCs/>
          <w:sz w:val="24"/>
          <w:szCs w:val="24"/>
          <w:lang w:val="hy-AM"/>
        </w:rPr>
        <w:t>.</w:t>
      </w:r>
    </w:p>
    <w:p w:rsidR="00461CB3" w:rsidRPr="00AA4E83" w:rsidRDefault="009968CF" w:rsidP="00461CB3">
      <w:pPr>
        <w:pStyle w:val="ListParagraph"/>
        <w:numPr>
          <w:ilvl w:val="0"/>
          <w:numId w:val="10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AA4E83">
        <w:rPr>
          <w:rFonts w:ascii="GHEA Grapalat" w:hAnsi="GHEA Grapalat" w:cs="Sylfaen"/>
          <w:bCs/>
          <w:sz w:val="24"/>
          <w:szCs w:val="24"/>
          <w:lang w:val="hy-AM"/>
        </w:rPr>
        <w:t>ը</w:t>
      </w:r>
      <w:r w:rsidR="00880A57" w:rsidRPr="00AA4E83">
        <w:rPr>
          <w:rFonts w:ascii="GHEA Grapalat" w:hAnsi="GHEA Grapalat"/>
          <w:bCs/>
          <w:sz w:val="24"/>
          <w:szCs w:val="24"/>
          <w:lang w:val="hy-AM"/>
        </w:rPr>
        <w:t>նդունված որոշման շարադրանքը</w:t>
      </w:r>
      <w:r w:rsidR="00CB26FF" w:rsidRPr="00AA4E83">
        <w:rPr>
          <w:rFonts w:ascii="GHEA Grapalat" w:hAnsi="GHEA Grapalat"/>
          <w:bCs/>
          <w:sz w:val="24"/>
          <w:szCs w:val="24"/>
          <w:lang w:val="hy-AM"/>
        </w:rPr>
        <w:t>,</w:t>
      </w:r>
      <w:r w:rsidR="00387F1F" w:rsidRPr="00AA4E8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0967F6" w:rsidRPr="00AA4E83">
        <w:rPr>
          <w:rFonts w:ascii="GHEA Grapalat" w:hAnsi="GHEA Grapalat"/>
          <w:bCs/>
          <w:sz w:val="24"/>
          <w:szCs w:val="24"/>
          <w:lang w:val="hy-AM"/>
        </w:rPr>
        <w:t>հարկման ռեժիմի փոփոխ</w:t>
      </w:r>
      <w:r w:rsidR="0030469F" w:rsidRPr="00AA4E83">
        <w:rPr>
          <w:rFonts w:ascii="GHEA Grapalat" w:hAnsi="GHEA Grapalat"/>
          <w:bCs/>
          <w:sz w:val="24"/>
          <w:szCs w:val="24"/>
          <w:lang w:val="hy-AM"/>
        </w:rPr>
        <w:t>ությ</w:t>
      </w:r>
      <w:r w:rsidR="000967F6" w:rsidRPr="00AA4E83">
        <w:rPr>
          <w:rFonts w:ascii="GHEA Grapalat" w:hAnsi="GHEA Grapalat"/>
          <w:bCs/>
          <w:sz w:val="24"/>
          <w:szCs w:val="24"/>
          <w:lang w:val="hy-AM"/>
        </w:rPr>
        <w:t xml:space="preserve">ան պահը, </w:t>
      </w:r>
      <w:r w:rsidR="00387F1F" w:rsidRPr="00AA4E83">
        <w:rPr>
          <w:rFonts w:ascii="GHEA Grapalat" w:hAnsi="GHEA Grapalat"/>
          <w:bCs/>
          <w:sz w:val="24"/>
          <w:szCs w:val="24"/>
          <w:lang w:val="hy-AM"/>
        </w:rPr>
        <w:t>վճարման առաջադրված հարկային պարտավորության չափերը</w:t>
      </w:r>
      <w:r w:rsidR="00880A57" w:rsidRPr="00AA4E8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CB26FF" w:rsidRPr="00AA4E83">
        <w:rPr>
          <w:rFonts w:ascii="GHEA Grapalat" w:hAnsi="GHEA Grapalat"/>
          <w:bCs/>
          <w:sz w:val="24"/>
          <w:szCs w:val="24"/>
          <w:lang w:val="hy-AM"/>
        </w:rPr>
        <w:t>և դրանց վճարման համապատասխան գանձապետական հաշվեհամարները</w:t>
      </w:r>
      <w:r w:rsidR="00BB5526" w:rsidRPr="00AA4E83">
        <w:rPr>
          <w:rFonts w:ascii="GHEA Grapalat" w:hAnsi="GHEA Grapalat"/>
          <w:bCs/>
          <w:sz w:val="24"/>
          <w:szCs w:val="24"/>
          <w:lang w:val="hy-AM"/>
        </w:rPr>
        <w:t>, բռնագրավման ենթակա գույքի կազմը</w:t>
      </w:r>
      <w:r w:rsidR="000967F6" w:rsidRPr="00AA4E83">
        <w:rPr>
          <w:rFonts w:ascii="GHEA Grapalat" w:hAnsi="GHEA Grapalat"/>
          <w:bCs/>
          <w:sz w:val="24"/>
          <w:szCs w:val="24"/>
          <w:lang w:val="hy-AM"/>
        </w:rPr>
        <w:t xml:space="preserve"> (եզրափակիչ մաս)</w:t>
      </w:r>
      <w:r w:rsidR="00880A57" w:rsidRPr="00AA4E83">
        <w:rPr>
          <w:rFonts w:ascii="GHEA Grapalat" w:hAnsi="GHEA Grapalat"/>
          <w:bCs/>
          <w:sz w:val="24"/>
          <w:szCs w:val="24"/>
          <w:lang w:val="hy-AM"/>
        </w:rPr>
        <w:t>.</w:t>
      </w:r>
    </w:p>
    <w:p w:rsidR="00672AAD" w:rsidRPr="00AA4E83" w:rsidRDefault="00845E91" w:rsidP="00672AAD">
      <w:pPr>
        <w:pStyle w:val="ListParagraph"/>
        <w:numPr>
          <w:ilvl w:val="0"/>
          <w:numId w:val="10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AA4E83">
        <w:rPr>
          <w:rFonts w:ascii="GHEA Grapalat" w:hAnsi="GHEA Grapalat" w:cs="Sylfaen"/>
          <w:bCs/>
          <w:sz w:val="24"/>
          <w:szCs w:val="24"/>
          <w:lang w:val="hy-AM"/>
        </w:rPr>
        <w:t>վարչական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387F1F" w:rsidRPr="00AA4E83">
        <w:rPr>
          <w:rFonts w:ascii="GHEA Grapalat" w:hAnsi="GHEA Grapalat"/>
          <w:bCs/>
          <w:sz w:val="24"/>
          <w:szCs w:val="24"/>
          <w:lang w:val="hy-AM"/>
        </w:rPr>
        <w:t>ա</w:t>
      </w:r>
      <w:r w:rsidR="009968CF" w:rsidRPr="00AA4E83">
        <w:rPr>
          <w:rFonts w:ascii="GHEA Grapalat" w:hAnsi="GHEA Grapalat"/>
          <w:bCs/>
          <w:sz w:val="24"/>
          <w:szCs w:val="24"/>
          <w:lang w:val="hy-AM"/>
        </w:rPr>
        <w:t xml:space="preserve">կտի բողոքարկման ժամկետը և </w:t>
      </w:r>
      <w:r w:rsidR="00672AAD" w:rsidRPr="00AA4E83">
        <w:rPr>
          <w:rFonts w:ascii="GHEA Grapalat" w:hAnsi="GHEA Grapalat"/>
          <w:bCs/>
          <w:sz w:val="24"/>
          <w:szCs w:val="24"/>
          <w:lang w:val="hy-AM"/>
        </w:rPr>
        <w:t xml:space="preserve">այն </w:t>
      </w:r>
      <w:r w:rsidR="009968CF" w:rsidRPr="00AA4E83">
        <w:rPr>
          <w:rFonts w:ascii="GHEA Grapalat" w:hAnsi="GHEA Grapalat"/>
          <w:bCs/>
          <w:sz w:val="24"/>
          <w:szCs w:val="24"/>
          <w:lang w:val="hy-AM"/>
        </w:rPr>
        <w:t>մարմինը, որին կարող է այդ ակտը բողոքարկվել՝ ներառյալ դատարանը</w:t>
      </w:r>
      <w:r w:rsidR="00672AAD" w:rsidRPr="00AA4E83">
        <w:rPr>
          <w:rFonts w:ascii="GHEA Grapalat" w:hAnsi="GHEA Grapalat"/>
          <w:bCs/>
          <w:sz w:val="24"/>
          <w:szCs w:val="24"/>
          <w:lang w:val="hy-AM"/>
        </w:rPr>
        <w:t>,</w:t>
      </w:r>
    </w:p>
    <w:p w:rsidR="00672AAD" w:rsidRPr="00AA4E83" w:rsidRDefault="00845E91" w:rsidP="00672AAD">
      <w:pPr>
        <w:pStyle w:val="ListParagraph"/>
        <w:numPr>
          <w:ilvl w:val="0"/>
          <w:numId w:val="10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AA4E83">
        <w:rPr>
          <w:rFonts w:ascii="GHEA Grapalat" w:hAnsi="GHEA Grapalat" w:cs="Sylfaen"/>
          <w:bCs/>
          <w:sz w:val="24"/>
          <w:szCs w:val="24"/>
          <w:lang w:val="hy-AM"/>
        </w:rPr>
        <w:t>վարչական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9968CF" w:rsidRPr="00AA4E83">
        <w:rPr>
          <w:rFonts w:ascii="GHEA Grapalat" w:hAnsi="GHEA Grapalat"/>
          <w:bCs/>
          <w:sz w:val="24"/>
          <w:szCs w:val="24"/>
          <w:lang w:val="hy-AM"/>
        </w:rPr>
        <w:t>ակտ</w:t>
      </w:r>
      <w:r w:rsidR="005A354E" w:rsidRPr="00AA4E83">
        <w:rPr>
          <w:rFonts w:ascii="GHEA Grapalat" w:hAnsi="GHEA Grapalat"/>
          <w:bCs/>
          <w:sz w:val="24"/>
          <w:szCs w:val="24"/>
          <w:lang w:val="hy-AM"/>
        </w:rPr>
        <w:t xml:space="preserve">ն ընդունած պաշտոնատար անձի պաշտոնը, անունը, ազգանունը, ստորագրությունը և  </w:t>
      </w:r>
      <w:r w:rsidR="009968CF" w:rsidRPr="00AA4E83">
        <w:rPr>
          <w:rFonts w:ascii="GHEA Grapalat" w:hAnsi="GHEA Grapalat"/>
          <w:bCs/>
          <w:sz w:val="24"/>
          <w:szCs w:val="24"/>
          <w:lang w:val="hy-AM"/>
        </w:rPr>
        <w:t>ակտ</w:t>
      </w:r>
      <w:r w:rsidR="005A354E" w:rsidRPr="00AA4E83">
        <w:rPr>
          <w:rFonts w:ascii="GHEA Grapalat" w:hAnsi="GHEA Grapalat"/>
          <w:bCs/>
          <w:sz w:val="24"/>
          <w:szCs w:val="24"/>
          <w:lang w:val="hy-AM"/>
        </w:rPr>
        <w:t>ն ընդունած հարկային մարմնի պաշտոնական կնիքը</w:t>
      </w:r>
      <w:r w:rsidR="00672AAD" w:rsidRPr="00AA4E83">
        <w:rPr>
          <w:rFonts w:ascii="GHEA Grapalat" w:hAnsi="GHEA Grapalat"/>
          <w:bCs/>
          <w:sz w:val="24"/>
          <w:szCs w:val="24"/>
          <w:lang w:val="hy-AM"/>
        </w:rPr>
        <w:t>,</w:t>
      </w:r>
    </w:p>
    <w:p w:rsidR="005A354E" w:rsidRPr="00AA4E83" w:rsidRDefault="00845E91" w:rsidP="00672AAD">
      <w:pPr>
        <w:pStyle w:val="ListParagraph"/>
        <w:numPr>
          <w:ilvl w:val="0"/>
          <w:numId w:val="10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AA4E83">
        <w:rPr>
          <w:rFonts w:ascii="GHEA Grapalat" w:hAnsi="GHEA Grapalat" w:cs="Sylfaen"/>
          <w:bCs/>
          <w:sz w:val="24"/>
          <w:szCs w:val="24"/>
          <w:lang w:val="hy-AM"/>
        </w:rPr>
        <w:lastRenderedPageBreak/>
        <w:t>վար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չական </w:t>
      </w:r>
      <w:r w:rsidR="0009279F" w:rsidRPr="00AA4E83">
        <w:rPr>
          <w:rFonts w:ascii="GHEA Grapalat" w:hAnsi="GHEA Grapalat"/>
          <w:bCs/>
          <w:sz w:val="24"/>
          <w:szCs w:val="24"/>
          <w:lang w:val="hy-AM"/>
        </w:rPr>
        <w:t xml:space="preserve">ակտի մեկ օրինակը ստանալու վերաբերյալ ակտի հասցեատիրոջ կամ նրա ներկայացուցչի նշումները կամ </w:t>
      </w:r>
      <w:r w:rsidR="00B606E3" w:rsidRPr="00AA4E83">
        <w:rPr>
          <w:rFonts w:ascii="GHEA Grapalat" w:hAnsi="GHEA Grapalat"/>
          <w:bCs/>
          <w:sz w:val="24"/>
          <w:szCs w:val="24"/>
          <w:lang w:val="hy-AM"/>
        </w:rPr>
        <w:t xml:space="preserve">վարչական </w:t>
      </w:r>
      <w:r w:rsidR="0009279F" w:rsidRPr="00AA4E83">
        <w:rPr>
          <w:rFonts w:ascii="GHEA Grapalat" w:hAnsi="GHEA Grapalat"/>
          <w:bCs/>
          <w:sz w:val="24"/>
          <w:szCs w:val="24"/>
          <w:lang w:val="hy-AM"/>
        </w:rPr>
        <w:t>ակտի օրինակը ստանալուց հրաժարվելու վերաբերյալ հարկային մարմնի նշումները</w:t>
      </w:r>
      <w:r w:rsidR="001240FF" w:rsidRPr="00AA4E83">
        <w:rPr>
          <w:rFonts w:ascii="GHEA Grapalat" w:hAnsi="GHEA Grapalat"/>
          <w:bCs/>
          <w:sz w:val="24"/>
          <w:szCs w:val="24"/>
          <w:lang w:val="hy-AM"/>
        </w:rPr>
        <w:t xml:space="preserve"> կամ վարչական ակտը հարկ վճարողին ներկայացնելու եղանակը</w:t>
      </w:r>
      <w:r w:rsidR="005A354E" w:rsidRPr="00AA4E83">
        <w:rPr>
          <w:rFonts w:ascii="GHEA Grapalat" w:hAnsi="GHEA Grapalat"/>
          <w:bCs/>
          <w:sz w:val="24"/>
          <w:szCs w:val="24"/>
          <w:lang w:val="hy-AM"/>
        </w:rPr>
        <w:t>:</w:t>
      </w:r>
    </w:p>
    <w:p w:rsidR="00777BD6" w:rsidRPr="00AA4E83" w:rsidRDefault="00B154E6" w:rsidP="00777BD6">
      <w:pPr>
        <w:pStyle w:val="ListParagraph"/>
        <w:numPr>
          <w:ilvl w:val="0"/>
          <w:numId w:val="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AA4E83">
        <w:rPr>
          <w:rFonts w:ascii="GHEA Grapalat" w:hAnsi="GHEA Grapalat" w:cs="Sylfaen"/>
          <w:bCs/>
          <w:sz w:val="24"/>
          <w:szCs w:val="24"/>
          <w:lang w:val="hy-AM"/>
        </w:rPr>
        <w:t>Առանց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հրամանի </w:t>
      </w:r>
      <w:r w:rsidR="00536BBA" w:rsidRPr="00AA4E83">
        <w:rPr>
          <w:rFonts w:ascii="GHEA Grapalat" w:hAnsi="GHEA Grapalat"/>
          <w:bCs/>
          <w:sz w:val="24"/>
          <w:szCs w:val="24"/>
          <w:lang w:val="hy-AM"/>
        </w:rPr>
        <w:t>հիման վրա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իրականացվող վարչական վարույթի արդյունքում կազմված վարչական ակտին</w:t>
      </w:r>
      <w:r w:rsidR="00777BD6" w:rsidRPr="00AA4E83">
        <w:rPr>
          <w:rFonts w:ascii="GHEA Grapalat" w:hAnsi="GHEA Grapalat"/>
          <w:bCs/>
          <w:sz w:val="24"/>
          <w:szCs w:val="24"/>
          <w:lang w:val="hy-AM"/>
        </w:rPr>
        <w:t>,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3649FB" w:rsidRPr="00AA4E83">
        <w:rPr>
          <w:rFonts w:ascii="GHEA Grapalat" w:hAnsi="GHEA Grapalat"/>
          <w:bCs/>
          <w:sz w:val="24"/>
          <w:szCs w:val="24"/>
          <w:lang w:val="hy-AM"/>
        </w:rPr>
        <w:t xml:space="preserve">որպես 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>հավելված</w:t>
      </w:r>
      <w:r w:rsidR="00777BD6" w:rsidRPr="00AA4E83">
        <w:rPr>
          <w:rFonts w:ascii="GHEA Grapalat" w:hAnsi="GHEA Grapalat"/>
          <w:bCs/>
          <w:sz w:val="24"/>
          <w:szCs w:val="24"/>
          <w:lang w:val="hy-AM"/>
        </w:rPr>
        <w:t>,</w:t>
      </w:r>
      <w:r w:rsidR="003649FB" w:rsidRPr="00AA4E83">
        <w:rPr>
          <w:rFonts w:ascii="GHEA Grapalat" w:hAnsi="GHEA Grapalat"/>
          <w:bCs/>
          <w:sz w:val="24"/>
          <w:szCs w:val="24"/>
          <w:lang w:val="hy-AM"/>
        </w:rPr>
        <w:t xml:space="preserve"> կցվում է նաև 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հարկ վճարողի հարկային պարտավորությունների վերաբերյալ հարկ վճարողի </w:t>
      </w:r>
      <w:r w:rsidR="003649FB" w:rsidRPr="00AA4E83">
        <w:rPr>
          <w:rFonts w:ascii="GHEA Grapalat" w:hAnsi="GHEA Grapalat"/>
          <w:bCs/>
          <w:sz w:val="24"/>
          <w:szCs w:val="24"/>
          <w:lang w:val="hy-AM"/>
        </w:rPr>
        <w:t xml:space="preserve">անձնական հաշվի քարտի 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համապատասխան </w:t>
      </w:r>
      <w:r w:rsidR="003649FB" w:rsidRPr="00AA4E83">
        <w:rPr>
          <w:rFonts w:ascii="GHEA Grapalat" w:hAnsi="GHEA Grapalat"/>
          <w:bCs/>
          <w:sz w:val="24"/>
          <w:szCs w:val="24"/>
          <w:lang w:val="hy-AM"/>
        </w:rPr>
        <w:t>քավածք</w:t>
      </w:r>
      <w:r w:rsidR="00DF7E22" w:rsidRPr="00AA4E83">
        <w:rPr>
          <w:rFonts w:ascii="GHEA Grapalat" w:hAnsi="GHEA Grapalat"/>
          <w:bCs/>
          <w:sz w:val="24"/>
          <w:szCs w:val="24"/>
          <w:lang w:val="hy-AM"/>
        </w:rPr>
        <w:t>ը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>:</w:t>
      </w:r>
    </w:p>
    <w:p w:rsidR="00741AD7" w:rsidRPr="00AA4E83" w:rsidRDefault="00741AD7" w:rsidP="00777BD6">
      <w:pPr>
        <w:pStyle w:val="ListParagraph"/>
        <w:numPr>
          <w:ilvl w:val="0"/>
          <w:numId w:val="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AA4E83">
        <w:rPr>
          <w:rFonts w:ascii="GHEA Grapalat" w:hAnsi="GHEA Grapalat" w:cs="Sylfaen"/>
          <w:bCs/>
          <w:sz w:val="24"/>
          <w:szCs w:val="24"/>
          <w:lang w:val="hy-AM"/>
        </w:rPr>
        <w:t>Վարչական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ակտը կազմվում է 2 օրինակից:</w:t>
      </w:r>
    </w:p>
    <w:p w:rsidR="002A58ED" w:rsidRPr="00AA4E83" w:rsidRDefault="00DB46AC" w:rsidP="002A58ED">
      <w:pPr>
        <w:spacing w:before="240" w:line="360" w:lineRule="auto"/>
        <w:ind w:firstLine="567"/>
        <w:jc w:val="both"/>
        <w:rPr>
          <w:rFonts w:ascii="GHEA Grapalat" w:hAnsi="GHEA Grapalat" w:cs="Courier New"/>
          <w:b/>
          <w:sz w:val="24"/>
          <w:szCs w:val="24"/>
          <w:lang w:val="hy-AM"/>
        </w:rPr>
      </w:pPr>
      <w:r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Հոդված </w:t>
      </w:r>
      <w:r w:rsidR="002A58ED"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>4</w:t>
      </w:r>
      <w:r w:rsidR="005561E4"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>28</w:t>
      </w:r>
      <w:r w:rsidRPr="00AA4E83">
        <w:rPr>
          <w:rFonts w:ascii="GHEA Grapalat" w:hAnsi="GHEA Grapalat"/>
          <w:bCs/>
          <w:iCs/>
          <w:sz w:val="24"/>
          <w:szCs w:val="24"/>
          <w:lang w:val="hy-AM"/>
        </w:rPr>
        <w:t>.</w:t>
      </w:r>
      <w:r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  <w:r w:rsidR="00EA418D"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>Վ</w:t>
      </w:r>
      <w:r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>արչական ակտ</w:t>
      </w:r>
      <w:r w:rsidR="00EA418D"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ի </w:t>
      </w:r>
      <w:r w:rsidR="00FE7426"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մասին ծանուցումը և </w:t>
      </w:r>
      <w:r w:rsidR="00EA418D"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>ուժի մեջ մտնել</w:t>
      </w:r>
      <w:r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>ը</w:t>
      </w:r>
      <w:r w:rsidR="00B157B0" w:rsidRPr="00AA4E83">
        <w:rPr>
          <w:rFonts w:ascii="GHEA Grapalat" w:hAnsi="GHEA Grapalat"/>
          <w:b/>
          <w:bCs/>
          <w:iCs/>
          <w:sz w:val="24"/>
          <w:szCs w:val="24"/>
        </w:rPr>
        <w:t xml:space="preserve"> </w:t>
      </w:r>
      <w:bookmarkStart w:id="0" w:name="_GoBack"/>
      <w:bookmarkEnd w:id="0"/>
      <w:r w:rsidR="00FE7426" w:rsidRPr="00AA4E83">
        <w:rPr>
          <w:rFonts w:ascii="GHEA Grapalat" w:hAnsi="GHEA Grapalat" w:cs="Courier New"/>
          <w:b/>
          <w:sz w:val="24"/>
          <w:szCs w:val="24"/>
          <w:lang w:val="hy-AM"/>
        </w:rPr>
        <w:t>(</w:t>
      </w:r>
      <w:r w:rsidR="002A58ED" w:rsidRPr="00AA4E83">
        <w:rPr>
          <w:rFonts w:ascii="GHEA Grapalat" w:hAnsi="GHEA Grapalat" w:cs="Courier New"/>
          <w:b/>
          <w:sz w:val="24"/>
          <w:szCs w:val="24"/>
          <w:lang w:val="hy-AM"/>
        </w:rPr>
        <w:t>պ</w:t>
      </w:r>
      <w:r w:rsidR="00FE7426" w:rsidRPr="00AA4E83">
        <w:rPr>
          <w:rFonts w:ascii="GHEA Grapalat" w:hAnsi="GHEA Grapalat" w:cs="Courier New"/>
          <w:b/>
          <w:sz w:val="24"/>
          <w:szCs w:val="24"/>
          <w:lang w:val="hy-AM"/>
        </w:rPr>
        <w:t>ատշաճ</w:t>
      </w:r>
    </w:p>
    <w:p w:rsidR="00DB46AC" w:rsidRPr="00AA4E83" w:rsidRDefault="00FE7426" w:rsidP="005561E4">
      <w:pPr>
        <w:spacing w:line="360" w:lineRule="auto"/>
        <w:ind w:firstLine="2198"/>
        <w:jc w:val="both"/>
        <w:rPr>
          <w:rFonts w:ascii="GHEA Grapalat" w:hAnsi="GHEA Grapalat"/>
          <w:sz w:val="24"/>
          <w:szCs w:val="24"/>
        </w:rPr>
      </w:pPr>
      <w:r w:rsidRPr="00AA4E83">
        <w:rPr>
          <w:rFonts w:ascii="GHEA Grapalat" w:hAnsi="GHEA Grapalat" w:cs="Courier New"/>
          <w:b/>
          <w:sz w:val="24"/>
          <w:szCs w:val="24"/>
        </w:rPr>
        <w:t>ծանուցում)</w:t>
      </w:r>
    </w:p>
    <w:p w:rsidR="00CD546D" w:rsidRPr="00AA4E83" w:rsidRDefault="00BC16CA" w:rsidP="00CD546D">
      <w:pPr>
        <w:pStyle w:val="ListParagraph"/>
        <w:numPr>
          <w:ilvl w:val="0"/>
          <w:numId w:val="12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sz w:val="24"/>
          <w:szCs w:val="24"/>
        </w:rPr>
      </w:pPr>
      <w:r w:rsidRPr="00AA4E83">
        <w:rPr>
          <w:rFonts w:ascii="GHEA Grapalat" w:hAnsi="GHEA Grapalat" w:cs="Sylfaen"/>
          <w:bCs/>
          <w:sz w:val="24"/>
          <w:szCs w:val="24"/>
        </w:rPr>
        <w:t>Հարկային</w:t>
      </w:r>
      <w:r w:rsidRPr="00AA4E83">
        <w:rPr>
          <w:rFonts w:ascii="GHEA Grapalat" w:hAnsi="GHEA Grapalat"/>
          <w:bCs/>
          <w:sz w:val="24"/>
          <w:szCs w:val="24"/>
        </w:rPr>
        <w:t xml:space="preserve"> մարմնի կողմից ընդունված վարչական ակտ</w:t>
      </w:r>
      <w:r w:rsidR="00741AD7" w:rsidRPr="00AA4E83">
        <w:rPr>
          <w:rFonts w:ascii="GHEA Grapalat" w:hAnsi="GHEA Grapalat"/>
          <w:bCs/>
          <w:sz w:val="24"/>
          <w:szCs w:val="24"/>
        </w:rPr>
        <w:t>ի օրինակները</w:t>
      </w:r>
      <w:r w:rsidRPr="00AA4E83">
        <w:rPr>
          <w:rFonts w:ascii="GHEA Grapalat" w:hAnsi="GHEA Grapalat"/>
          <w:bCs/>
          <w:sz w:val="24"/>
          <w:szCs w:val="24"/>
        </w:rPr>
        <w:t xml:space="preserve"> </w:t>
      </w:r>
      <w:r w:rsidR="006A393B" w:rsidRPr="00AA4E83">
        <w:rPr>
          <w:rFonts w:ascii="GHEA Grapalat" w:hAnsi="GHEA Grapalat"/>
          <w:bCs/>
          <w:sz w:val="24"/>
          <w:szCs w:val="24"/>
        </w:rPr>
        <w:t>2</w:t>
      </w:r>
      <w:r w:rsidRPr="00AA4E83">
        <w:rPr>
          <w:rFonts w:ascii="GHEA Grapalat" w:hAnsi="GHEA Grapalat"/>
          <w:bCs/>
          <w:sz w:val="24"/>
          <w:szCs w:val="24"/>
        </w:rPr>
        <w:t xml:space="preserve"> աշխատանքային օրվա ընթացքում առձեռն ներկայաց</w:t>
      </w:r>
      <w:r w:rsidR="00872D78" w:rsidRPr="00AA4E83">
        <w:rPr>
          <w:rFonts w:ascii="GHEA Grapalat" w:hAnsi="GHEA Grapalat"/>
          <w:bCs/>
          <w:sz w:val="24"/>
          <w:szCs w:val="24"/>
        </w:rPr>
        <w:t>վ</w:t>
      </w:r>
      <w:r w:rsidRPr="00AA4E83">
        <w:rPr>
          <w:rFonts w:ascii="GHEA Grapalat" w:hAnsi="GHEA Grapalat"/>
          <w:bCs/>
          <w:sz w:val="24"/>
          <w:szCs w:val="24"/>
        </w:rPr>
        <w:t xml:space="preserve">ում </w:t>
      </w:r>
      <w:r w:rsidR="00CD546D" w:rsidRPr="00AA4E83">
        <w:rPr>
          <w:rFonts w:ascii="GHEA Grapalat" w:hAnsi="GHEA Grapalat"/>
          <w:bCs/>
          <w:sz w:val="24"/>
          <w:szCs w:val="24"/>
          <w:lang w:val="hy-AM"/>
        </w:rPr>
        <w:t>են</w:t>
      </w:r>
      <w:r w:rsidRPr="00AA4E83">
        <w:rPr>
          <w:rFonts w:ascii="GHEA Grapalat" w:hAnsi="GHEA Grapalat"/>
          <w:bCs/>
          <w:sz w:val="24"/>
          <w:szCs w:val="24"/>
        </w:rPr>
        <w:t xml:space="preserve"> հարկ վճարողի</w:t>
      </w:r>
      <w:r w:rsidR="00741AD7" w:rsidRPr="00AA4E83">
        <w:rPr>
          <w:rFonts w:ascii="GHEA Grapalat" w:hAnsi="GHEA Grapalat"/>
          <w:bCs/>
          <w:sz w:val="24"/>
          <w:szCs w:val="24"/>
        </w:rPr>
        <w:t>ն</w:t>
      </w:r>
      <w:r w:rsidRPr="00AA4E83">
        <w:rPr>
          <w:rFonts w:ascii="GHEA Grapalat" w:hAnsi="GHEA Grapalat"/>
          <w:bCs/>
          <w:sz w:val="24"/>
          <w:szCs w:val="24"/>
        </w:rPr>
        <w:t xml:space="preserve"> կամ նրա ներկայացուցչի</w:t>
      </w:r>
      <w:r w:rsidR="00741AD7" w:rsidRPr="00AA4E83">
        <w:rPr>
          <w:rFonts w:ascii="GHEA Grapalat" w:hAnsi="GHEA Grapalat"/>
          <w:bCs/>
          <w:sz w:val="24"/>
          <w:szCs w:val="24"/>
        </w:rPr>
        <w:t xml:space="preserve">ն, որոնցից մեկը հարկ վճարողի կամ նրա ներկայացուցչի կողմից ստորագրվելուց հետո </w:t>
      </w:r>
      <w:r w:rsidR="006A393B" w:rsidRPr="00AA4E83">
        <w:rPr>
          <w:rFonts w:ascii="GHEA Grapalat" w:hAnsi="GHEA Grapalat"/>
          <w:bCs/>
          <w:sz w:val="24"/>
          <w:szCs w:val="24"/>
        </w:rPr>
        <w:t>վերադարձվ</w:t>
      </w:r>
      <w:r w:rsidR="00741AD7" w:rsidRPr="00AA4E83">
        <w:rPr>
          <w:rFonts w:ascii="GHEA Grapalat" w:hAnsi="GHEA Grapalat"/>
          <w:bCs/>
          <w:sz w:val="24"/>
          <w:szCs w:val="24"/>
        </w:rPr>
        <w:t>ում է հարկային մարմնի</w:t>
      </w:r>
      <w:r w:rsidR="006A393B" w:rsidRPr="00AA4E83">
        <w:rPr>
          <w:rFonts w:ascii="GHEA Grapalat" w:hAnsi="GHEA Grapalat"/>
          <w:bCs/>
          <w:sz w:val="24"/>
          <w:szCs w:val="24"/>
        </w:rPr>
        <w:t>ն:</w:t>
      </w:r>
      <w:r w:rsidR="00741AD7" w:rsidRPr="00AA4E83">
        <w:rPr>
          <w:rFonts w:ascii="GHEA Grapalat" w:hAnsi="GHEA Grapalat"/>
          <w:bCs/>
          <w:sz w:val="24"/>
          <w:szCs w:val="24"/>
        </w:rPr>
        <w:t xml:space="preserve"> Հարկ վճարողի կամ նրա ներկայացուցչի կողմից վարչական ակտը ստորագրելուց հրաժարվելու դեպքում այդ մասին հարկային մարմնի կողմից վարչական ակտում կատարվում է համապատասխան գրառում:</w:t>
      </w:r>
      <w:r w:rsidR="00CD546D" w:rsidRPr="00AA4E8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544F8D" w:rsidRPr="00AA4E83">
        <w:rPr>
          <w:rFonts w:ascii="GHEA Grapalat" w:hAnsi="GHEA Grapalat" w:cs="Sylfaen"/>
          <w:bCs/>
          <w:sz w:val="24"/>
          <w:szCs w:val="24"/>
          <w:lang w:val="hy-AM"/>
        </w:rPr>
        <w:t>Առձեռն</w:t>
      </w:r>
      <w:r w:rsidR="00544F8D" w:rsidRPr="00AA4E83">
        <w:rPr>
          <w:rFonts w:ascii="GHEA Grapalat" w:hAnsi="GHEA Grapalat"/>
          <w:bCs/>
          <w:sz w:val="24"/>
          <w:szCs w:val="24"/>
          <w:lang w:val="hy-AM"/>
        </w:rPr>
        <w:t xml:space="preserve"> հանձնված վարչական ակտն ուժի մեջ է մտնում այն հարկ վճարողին </w:t>
      </w:r>
      <w:r w:rsidR="00DF7E22" w:rsidRPr="00AA4E83">
        <w:rPr>
          <w:rFonts w:ascii="GHEA Grapalat" w:hAnsi="GHEA Grapalat"/>
          <w:bCs/>
          <w:sz w:val="24"/>
          <w:szCs w:val="24"/>
          <w:lang w:val="hy-AM"/>
        </w:rPr>
        <w:t>ներ</w:t>
      </w:r>
      <w:r w:rsidR="00544F8D" w:rsidRPr="00AA4E83">
        <w:rPr>
          <w:rFonts w:ascii="GHEA Grapalat" w:hAnsi="GHEA Grapalat"/>
          <w:bCs/>
          <w:sz w:val="24"/>
          <w:szCs w:val="24"/>
          <w:lang w:val="hy-AM"/>
        </w:rPr>
        <w:t xml:space="preserve">կայացնելու </w:t>
      </w:r>
      <w:r w:rsidR="00217199" w:rsidRPr="00AA4E83">
        <w:rPr>
          <w:rFonts w:ascii="GHEA Grapalat" w:hAnsi="GHEA Grapalat"/>
          <w:bCs/>
          <w:sz w:val="24"/>
          <w:szCs w:val="24"/>
          <w:lang w:val="hy-AM"/>
        </w:rPr>
        <w:t xml:space="preserve">օրվան </w:t>
      </w:r>
      <w:r w:rsidR="00544F8D" w:rsidRPr="00AA4E83">
        <w:rPr>
          <w:rFonts w:ascii="GHEA Grapalat" w:hAnsi="GHEA Grapalat"/>
          <w:bCs/>
          <w:sz w:val="24"/>
          <w:szCs w:val="24"/>
          <w:lang w:val="hy-AM"/>
        </w:rPr>
        <w:t>հաջորդ</w:t>
      </w:r>
      <w:r w:rsidR="00217199" w:rsidRPr="00AA4E83">
        <w:rPr>
          <w:rFonts w:ascii="GHEA Grapalat" w:hAnsi="GHEA Grapalat"/>
          <w:bCs/>
          <w:sz w:val="24"/>
          <w:szCs w:val="24"/>
          <w:lang w:val="hy-AM"/>
        </w:rPr>
        <w:t>ող</w:t>
      </w:r>
      <w:r w:rsidR="00544F8D" w:rsidRPr="00AA4E83">
        <w:rPr>
          <w:rFonts w:ascii="GHEA Grapalat" w:hAnsi="GHEA Grapalat"/>
          <w:bCs/>
          <w:sz w:val="24"/>
          <w:szCs w:val="24"/>
          <w:lang w:val="hy-AM"/>
        </w:rPr>
        <w:t xml:space="preserve"> օրվանից:</w:t>
      </w:r>
    </w:p>
    <w:p w:rsidR="00CD546D" w:rsidRPr="00AA4E83" w:rsidRDefault="0038400B" w:rsidP="00CD546D">
      <w:pPr>
        <w:pStyle w:val="ListParagraph"/>
        <w:numPr>
          <w:ilvl w:val="0"/>
          <w:numId w:val="12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AA4E83">
        <w:rPr>
          <w:rFonts w:ascii="GHEA Grapalat" w:hAnsi="GHEA Grapalat" w:cs="Sylfaen"/>
          <w:bCs/>
          <w:sz w:val="24"/>
          <w:szCs w:val="24"/>
          <w:lang w:val="hy-AM"/>
        </w:rPr>
        <w:t>Հարկ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վճարողի գրավոր դիմումի հիման վրա վարչական ակտը հարկ վճարողին կարող է ուղարկվել նրա դիմումում նշված էլեկտրոնային փոստի հասցեով:</w:t>
      </w:r>
      <w:r w:rsidR="00CD546D" w:rsidRPr="00AA4E8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Հարկ վճարողի էլեկտրոնային փոստի հասցեով ուղարկված վարչական ակտն ուժի մեջ է մտնում այն էլեկտրոնային եղանակով </w:t>
      </w:r>
      <w:r w:rsidR="00DF7E22" w:rsidRPr="00AA4E83">
        <w:rPr>
          <w:rFonts w:ascii="GHEA Grapalat" w:hAnsi="GHEA Grapalat"/>
          <w:bCs/>
          <w:sz w:val="24"/>
          <w:szCs w:val="24"/>
          <w:lang w:val="hy-AM"/>
        </w:rPr>
        <w:t xml:space="preserve">ուղարկելու օրվան հաջորդող 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>երկրորդ օրը:</w:t>
      </w:r>
    </w:p>
    <w:p w:rsidR="00A34945" w:rsidRPr="00AA4E83" w:rsidRDefault="00544F8D" w:rsidP="00A34945">
      <w:pPr>
        <w:pStyle w:val="ListParagraph"/>
        <w:numPr>
          <w:ilvl w:val="0"/>
          <w:numId w:val="12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AA4E83">
        <w:rPr>
          <w:rFonts w:ascii="GHEA Grapalat" w:hAnsi="GHEA Grapalat" w:cs="Sylfaen"/>
          <w:bCs/>
          <w:sz w:val="24"/>
          <w:szCs w:val="24"/>
          <w:lang w:val="hy-AM"/>
        </w:rPr>
        <w:t>Հարկային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մարմնի կողմից ընդունված վարչական ակտ</w:t>
      </w:r>
      <w:r w:rsidR="006A393B" w:rsidRPr="00AA4E83">
        <w:rPr>
          <w:rFonts w:ascii="GHEA Grapalat" w:hAnsi="GHEA Grapalat"/>
          <w:bCs/>
          <w:sz w:val="24"/>
          <w:szCs w:val="24"/>
          <w:lang w:val="hy-AM"/>
        </w:rPr>
        <w:t xml:space="preserve">ը սույն հոդվածի 1-ին </w:t>
      </w:r>
      <w:r w:rsidR="0038400B" w:rsidRPr="00AA4E83">
        <w:rPr>
          <w:rFonts w:ascii="GHEA Grapalat" w:hAnsi="GHEA Grapalat"/>
          <w:bCs/>
          <w:sz w:val="24"/>
          <w:szCs w:val="24"/>
          <w:lang w:val="hy-AM"/>
        </w:rPr>
        <w:t xml:space="preserve">և 2-րդ </w:t>
      </w:r>
      <w:r w:rsidR="006A393B" w:rsidRPr="00AA4E83">
        <w:rPr>
          <w:rFonts w:ascii="GHEA Grapalat" w:hAnsi="GHEA Grapalat"/>
          <w:bCs/>
          <w:sz w:val="24"/>
          <w:szCs w:val="24"/>
          <w:lang w:val="hy-AM"/>
        </w:rPr>
        <w:t>մաս</w:t>
      </w:r>
      <w:r w:rsidR="0038400B" w:rsidRPr="00AA4E83">
        <w:rPr>
          <w:rFonts w:ascii="GHEA Grapalat" w:hAnsi="GHEA Grapalat"/>
          <w:bCs/>
          <w:sz w:val="24"/>
          <w:szCs w:val="24"/>
          <w:lang w:val="hy-AM"/>
        </w:rPr>
        <w:t>եր</w:t>
      </w:r>
      <w:r w:rsidR="006A393B" w:rsidRPr="00AA4E83">
        <w:rPr>
          <w:rFonts w:ascii="GHEA Grapalat" w:hAnsi="GHEA Grapalat"/>
          <w:bCs/>
          <w:sz w:val="24"/>
          <w:szCs w:val="24"/>
          <w:lang w:val="hy-AM"/>
        </w:rPr>
        <w:t xml:space="preserve">ում նշված </w:t>
      </w:r>
      <w:r w:rsidR="0038400B" w:rsidRPr="00AA4E83">
        <w:rPr>
          <w:rFonts w:ascii="GHEA Grapalat" w:hAnsi="GHEA Grapalat"/>
          <w:bCs/>
          <w:sz w:val="24"/>
          <w:szCs w:val="24"/>
          <w:lang w:val="hy-AM"/>
        </w:rPr>
        <w:t>եղանակով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հանձնելու անհնարինության դեպքում</w:t>
      </w:r>
      <w:r w:rsidR="006A393B" w:rsidRPr="00AA4E8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F10DE7" w:rsidRPr="00AA4E83">
        <w:rPr>
          <w:rFonts w:ascii="GHEA Grapalat" w:hAnsi="GHEA Grapalat"/>
          <w:bCs/>
          <w:sz w:val="24"/>
          <w:szCs w:val="24"/>
          <w:lang w:val="hy-AM"/>
        </w:rPr>
        <w:t xml:space="preserve">հարկային մամինը վարչական ակտի մեկ օրինակը հարկ վճարողին է ուղարկում </w:t>
      </w:r>
      <w:r w:rsidR="0023718C" w:rsidRPr="00AA4E83">
        <w:rPr>
          <w:rFonts w:ascii="GHEA Grapalat" w:hAnsi="GHEA Grapalat"/>
          <w:bCs/>
          <w:sz w:val="24"/>
          <w:szCs w:val="24"/>
          <w:lang w:val="hy-AM"/>
        </w:rPr>
        <w:t>փոստային կապի</w:t>
      </w:r>
      <w:r w:rsidR="00F10DE7" w:rsidRPr="00AA4E83">
        <w:rPr>
          <w:rFonts w:ascii="GHEA Grapalat" w:hAnsi="GHEA Grapalat"/>
          <w:bCs/>
          <w:sz w:val="24"/>
          <w:szCs w:val="24"/>
          <w:lang w:val="hy-AM"/>
        </w:rPr>
        <w:t xml:space="preserve"> միջոցով՝ </w:t>
      </w:r>
      <w:r w:rsidR="007F3F85" w:rsidRPr="00AA4E83">
        <w:rPr>
          <w:rFonts w:ascii="GHEA Grapalat" w:hAnsi="GHEA Grapalat"/>
          <w:bCs/>
          <w:sz w:val="24"/>
          <w:szCs w:val="24"/>
          <w:lang w:val="hy-AM"/>
        </w:rPr>
        <w:t>հանձն</w:t>
      </w:r>
      <w:r w:rsidR="00F10DE7" w:rsidRPr="00AA4E83">
        <w:rPr>
          <w:rFonts w:ascii="GHEA Grapalat" w:hAnsi="GHEA Grapalat"/>
          <w:bCs/>
          <w:sz w:val="24"/>
          <w:szCs w:val="24"/>
          <w:lang w:val="hy-AM"/>
        </w:rPr>
        <w:t>ման մասին ծանուցմամբ</w:t>
      </w:r>
      <w:r w:rsidR="00690850" w:rsidRPr="00AA4E83">
        <w:rPr>
          <w:rFonts w:ascii="GHEA Grapalat" w:hAnsi="GHEA Grapalat"/>
          <w:bCs/>
          <w:sz w:val="24"/>
          <w:szCs w:val="24"/>
          <w:lang w:val="hy-AM"/>
        </w:rPr>
        <w:t>: Հարկային մարմինը վարչական ակտ</w:t>
      </w:r>
      <w:r w:rsidR="00217199" w:rsidRPr="00AA4E83">
        <w:rPr>
          <w:rFonts w:ascii="GHEA Grapalat" w:hAnsi="GHEA Grapalat"/>
          <w:bCs/>
          <w:sz w:val="24"/>
          <w:szCs w:val="24"/>
          <w:lang w:val="hy-AM"/>
        </w:rPr>
        <w:t>ն</w:t>
      </w:r>
      <w:r w:rsidR="00690850" w:rsidRPr="00AA4E83">
        <w:rPr>
          <w:rFonts w:ascii="GHEA Grapalat" w:hAnsi="GHEA Grapalat"/>
          <w:bCs/>
          <w:sz w:val="24"/>
          <w:szCs w:val="24"/>
          <w:lang w:val="hy-AM"/>
        </w:rPr>
        <w:t xml:space="preserve"> ուղարկում է հարկ վճարողի կողմից վարչական վարու</w:t>
      </w:r>
      <w:r w:rsidR="0023718C" w:rsidRPr="00AA4E83">
        <w:rPr>
          <w:rFonts w:ascii="GHEA Grapalat" w:hAnsi="GHEA Grapalat"/>
          <w:bCs/>
          <w:sz w:val="24"/>
          <w:szCs w:val="24"/>
          <w:lang w:val="hy-AM"/>
        </w:rPr>
        <w:t>յ</w:t>
      </w:r>
      <w:r w:rsidR="00690850" w:rsidRPr="00AA4E83">
        <w:rPr>
          <w:rFonts w:ascii="GHEA Grapalat" w:hAnsi="GHEA Grapalat"/>
          <w:bCs/>
          <w:sz w:val="24"/>
          <w:szCs w:val="24"/>
          <w:lang w:val="hy-AM"/>
        </w:rPr>
        <w:t>թի ընթացքում նշած հասցեով, իսկ դրա բացակայության դեպքում</w:t>
      </w:r>
      <w:r w:rsidR="003E165E" w:rsidRPr="00AA4E83">
        <w:rPr>
          <w:rFonts w:ascii="GHEA Grapalat" w:hAnsi="GHEA Grapalat"/>
          <w:bCs/>
          <w:sz w:val="24"/>
          <w:szCs w:val="24"/>
          <w:lang w:val="hy-AM"/>
        </w:rPr>
        <w:t>՝</w:t>
      </w:r>
      <w:r w:rsidR="00690850" w:rsidRPr="00AA4E83">
        <w:rPr>
          <w:rFonts w:ascii="GHEA Grapalat" w:hAnsi="GHEA Grapalat"/>
          <w:bCs/>
          <w:sz w:val="24"/>
          <w:szCs w:val="24"/>
          <w:lang w:val="hy-AM"/>
        </w:rPr>
        <w:t xml:space="preserve"> հարկ վճարողի վերաբերյալ հարկային մարմնում առկա տեղեկություններում</w:t>
      </w:r>
      <w:r w:rsidR="0038400B" w:rsidRPr="00AA4E83">
        <w:rPr>
          <w:rFonts w:ascii="GHEA Grapalat" w:hAnsi="GHEA Grapalat"/>
          <w:bCs/>
          <w:sz w:val="24"/>
          <w:szCs w:val="24"/>
          <w:lang w:val="hy-AM"/>
        </w:rPr>
        <w:t xml:space="preserve"> նշված</w:t>
      </w:r>
      <w:r w:rsidR="0075074B" w:rsidRPr="00AA4E83">
        <w:rPr>
          <w:rFonts w:ascii="GHEA Grapalat" w:hAnsi="GHEA Grapalat"/>
          <w:bCs/>
          <w:sz w:val="24"/>
          <w:szCs w:val="24"/>
          <w:lang w:val="hy-AM"/>
        </w:rPr>
        <w:t>՝</w:t>
      </w:r>
      <w:r w:rsidR="00690850" w:rsidRPr="00AA4E8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3E165E" w:rsidRPr="00AA4E83">
        <w:rPr>
          <w:rFonts w:ascii="GHEA Grapalat" w:hAnsi="GHEA Grapalat"/>
          <w:bCs/>
          <w:sz w:val="24"/>
          <w:szCs w:val="24"/>
          <w:lang w:val="hy-AM"/>
        </w:rPr>
        <w:t>ժամանակագրական</w:t>
      </w:r>
      <w:r w:rsidR="0023718C" w:rsidRPr="00AA4E83">
        <w:rPr>
          <w:rFonts w:ascii="GHEA Grapalat" w:hAnsi="GHEA Grapalat"/>
          <w:bCs/>
          <w:sz w:val="24"/>
          <w:szCs w:val="24"/>
          <w:lang w:val="hy-AM"/>
        </w:rPr>
        <w:t xml:space="preserve"> առումով</w:t>
      </w:r>
      <w:r w:rsidR="003E165E" w:rsidRPr="00AA4E8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23718C" w:rsidRPr="00AA4E83">
        <w:rPr>
          <w:rFonts w:ascii="GHEA Grapalat" w:hAnsi="GHEA Grapalat"/>
          <w:bCs/>
          <w:sz w:val="24"/>
          <w:szCs w:val="24"/>
          <w:lang w:val="hy-AM"/>
        </w:rPr>
        <w:t xml:space="preserve">առավել նոր </w:t>
      </w:r>
      <w:r w:rsidR="003E165E" w:rsidRPr="00AA4E83">
        <w:rPr>
          <w:rFonts w:ascii="GHEA Grapalat" w:hAnsi="GHEA Grapalat"/>
          <w:bCs/>
          <w:sz w:val="24"/>
          <w:szCs w:val="24"/>
          <w:lang w:val="hy-AM"/>
        </w:rPr>
        <w:t>հասցեով</w:t>
      </w:r>
      <w:r w:rsidR="00F10DE7" w:rsidRPr="00AA4E83">
        <w:rPr>
          <w:rFonts w:ascii="GHEA Grapalat" w:hAnsi="GHEA Grapalat"/>
          <w:bCs/>
          <w:sz w:val="24"/>
          <w:szCs w:val="24"/>
          <w:lang w:val="hy-AM"/>
        </w:rPr>
        <w:t xml:space="preserve">: Փոստի կողմից հարկային մարմնին նամականու առաքման վերաբերյալ տրված փաստաթուղը </w:t>
      </w:r>
      <w:r w:rsidR="00F10DE7" w:rsidRPr="00AA4E83">
        <w:rPr>
          <w:rFonts w:ascii="GHEA Grapalat" w:hAnsi="GHEA Grapalat"/>
          <w:bCs/>
          <w:sz w:val="24"/>
          <w:szCs w:val="24"/>
          <w:lang w:val="hy-AM"/>
        </w:rPr>
        <w:lastRenderedPageBreak/>
        <w:t xml:space="preserve">կցվում է հարկային մարմնի մոտ առկա վարչական ակտի օրինակին և պահվում </w:t>
      </w:r>
      <w:r w:rsidR="00A34945" w:rsidRPr="00AA4E83">
        <w:rPr>
          <w:rFonts w:ascii="GHEA Grapalat" w:hAnsi="GHEA Grapalat"/>
          <w:bCs/>
          <w:sz w:val="24"/>
          <w:szCs w:val="24"/>
          <w:lang w:val="hy-AM"/>
        </w:rPr>
        <w:t xml:space="preserve">է </w:t>
      </w:r>
      <w:r w:rsidR="00F10DE7" w:rsidRPr="00AA4E83">
        <w:rPr>
          <w:rFonts w:ascii="GHEA Grapalat" w:hAnsi="GHEA Grapalat"/>
          <w:bCs/>
          <w:sz w:val="24"/>
          <w:szCs w:val="24"/>
          <w:lang w:val="hy-AM"/>
        </w:rPr>
        <w:t>վարչական գործում</w:t>
      </w:r>
      <w:r w:rsidR="003E165E" w:rsidRPr="00AA4E83">
        <w:rPr>
          <w:rFonts w:ascii="GHEA Grapalat" w:hAnsi="GHEA Grapalat"/>
          <w:bCs/>
          <w:sz w:val="24"/>
          <w:szCs w:val="24"/>
          <w:lang w:val="hy-AM"/>
        </w:rPr>
        <w:t>՝</w:t>
      </w:r>
      <w:r w:rsidR="00F10DE7" w:rsidRPr="00AA4E83">
        <w:rPr>
          <w:rFonts w:ascii="GHEA Grapalat" w:hAnsi="GHEA Grapalat"/>
          <w:bCs/>
          <w:sz w:val="24"/>
          <w:szCs w:val="24"/>
          <w:lang w:val="hy-AM"/>
        </w:rPr>
        <w:t xml:space="preserve"> վարչական ակտի հետ միասին:</w:t>
      </w:r>
      <w:r w:rsidR="00A34945" w:rsidRPr="00AA4E8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F10DE7" w:rsidRPr="00AA4E83">
        <w:rPr>
          <w:rFonts w:ascii="GHEA Grapalat" w:hAnsi="GHEA Grapalat" w:cs="Sylfaen"/>
          <w:bCs/>
          <w:sz w:val="24"/>
          <w:szCs w:val="24"/>
          <w:lang w:val="hy-AM"/>
        </w:rPr>
        <w:t>Փ</w:t>
      </w:r>
      <w:r w:rsidR="00F10DE7" w:rsidRPr="00AA4E83">
        <w:rPr>
          <w:rFonts w:ascii="GHEA Grapalat" w:hAnsi="GHEA Grapalat"/>
          <w:bCs/>
          <w:sz w:val="24"/>
          <w:szCs w:val="24"/>
          <w:lang w:val="hy-AM"/>
        </w:rPr>
        <w:t>ոստի միջոցով հանձնված վարչական ակտն ուժի մեջ է մտնում այն հարկ վճարողի</w:t>
      </w:r>
      <w:r w:rsidR="007F3F85" w:rsidRPr="00AA4E83">
        <w:rPr>
          <w:rFonts w:ascii="GHEA Grapalat" w:hAnsi="GHEA Grapalat"/>
          <w:bCs/>
          <w:sz w:val="24"/>
          <w:szCs w:val="24"/>
          <w:lang w:val="hy-AM"/>
        </w:rPr>
        <w:t>ն</w:t>
      </w:r>
      <w:r w:rsidR="00F10DE7" w:rsidRPr="00AA4E8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7F3F85" w:rsidRPr="00AA4E83">
        <w:rPr>
          <w:rFonts w:ascii="GHEA Grapalat" w:hAnsi="GHEA Grapalat"/>
          <w:bCs/>
          <w:sz w:val="24"/>
          <w:szCs w:val="24"/>
          <w:lang w:val="hy-AM"/>
        </w:rPr>
        <w:t>հանձնելու</w:t>
      </w:r>
      <w:r w:rsidR="00DF7E22" w:rsidRPr="00AA4E83">
        <w:rPr>
          <w:rFonts w:ascii="GHEA Grapalat" w:hAnsi="GHEA Grapalat"/>
          <w:bCs/>
          <w:sz w:val="24"/>
          <w:szCs w:val="24"/>
          <w:lang w:val="hy-AM"/>
        </w:rPr>
        <w:t xml:space="preserve"> օրվան</w:t>
      </w:r>
      <w:r w:rsidR="00F10DE7" w:rsidRPr="00AA4E83">
        <w:rPr>
          <w:rFonts w:ascii="GHEA Grapalat" w:hAnsi="GHEA Grapalat"/>
          <w:bCs/>
          <w:sz w:val="24"/>
          <w:szCs w:val="24"/>
          <w:lang w:val="hy-AM"/>
        </w:rPr>
        <w:t xml:space="preserve"> հաջորդ</w:t>
      </w:r>
      <w:r w:rsidR="00DF7E22" w:rsidRPr="00AA4E83">
        <w:rPr>
          <w:rFonts w:ascii="GHEA Grapalat" w:hAnsi="GHEA Grapalat"/>
          <w:bCs/>
          <w:sz w:val="24"/>
          <w:szCs w:val="24"/>
          <w:lang w:val="hy-AM"/>
        </w:rPr>
        <w:t>ող</w:t>
      </w:r>
      <w:r w:rsidR="00F10DE7" w:rsidRPr="00AA4E83">
        <w:rPr>
          <w:rFonts w:ascii="GHEA Grapalat" w:hAnsi="GHEA Grapalat"/>
          <w:bCs/>
          <w:sz w:val="24"/>
          <w:szCs w:val="24"/>
          <w:lang w:val="hy-AM"/>
        </w:rPr>
        <w:t xml:space="preserve"> օրվանից:</w:t>
      </w:r>
    </w:p>
    <w:p w:rsidR="00A34945" w:rsidRPr="00AA4E83" w:rsidRDefault="007E1824" w:rsidP="00A34945">
      <w:pPr>
        <w:pStyle w:val="ListParagraph"/>
        <w:numPr>
          <w:ilvl w:val="0"/>
          <w:numId w:val="12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AA4E83">
        <w:rPr>
          <w:rFonts w:ascii="GHEA Grapalat" w:hAnsi="GHEA Grapalat" w:cs="Sylfaen"/>
          <w:bCs/>
          <w:sz w:val="24"/>
          <w:szCs w:val="24"/>
          <w:lang w:val="hy-AM"/>
        </w:rPr>
        <w:t>Սույն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հոդվածի </w:t>
      </w:r>
      <w:r w:rsidR="007F3F85" w:rsidRPr="00AA4E83">
        <w:rPr>
          <w:rFonts w:ascii="GHEA Grapalat" w:hAnsi="GHEA Grapalat"/>
          <w:bCs/>
          <w:sz w:val="24"/>
          <w:szCs w:val="24"/>
          <w:lang w:val="hy-AM"/>
        </w:rPr>
        <w:t>3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>-րդ մասում նշված</w:t>
      </w:r>
      <w:r w:rsidR="0023718C" w:rsidRPr="00AA4E83">
        <w:rPr>
          <w:rFonts w:ascii="GHEA Grapalat" w:hAnsi="GHEA Grapalat"/>
          <w:bCs/>
          <w:sz w:val="24"/>
          <w:szCs w:val="24"/>
          <w:lang w:val="hy-AM"/>
        </w:rPr>
        <w:t xml:space="preserve"> փոստային կապի միջոցով</w:t>
      </w:r>
      <w:r w:rsidRPr="00AA4E83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>վարչական ակտ</w:t>
      </w:r>
      <w:r w:rsidR="008A2BAF" w:rsidRPr="00AA4E83">
        <w:rPr>
          <w:rFonts w:ascii="GHEA Grapalat" w:hAnsi="GHEA Grapalat"/>
          <w:bCs/>
          <w:sz w:val="24"/>
          <w:szCs w:val="24"/>
          <w:lang w:val="hy-AM"/>
        </w:rPr>
        <w:t>ը հարկ վճարողին</w:t>
      </w:r>
      <w:r w:rsidR="0023718C" w:rsidRPr="00AA4E83">
        <w:rPr>
          <w:rFonts w:ascii="GHEA Grapalat" w:hAnsi="GHEA Grapalat"/>
          <w:bCs/>
          <w:sz w:val="24"/>
          <w:szCs w:val="24"/>
          <w:lang w:val="hy-AM"/>
        </w:rPr>
        <w:t xml:space="preserve"> ուղարկելուց հետո</w:t>
      </w:r>
      <w:r w:rsidR="00A34945" w:rsidRPr="00AA4E83">
        <w:rPr>
          <w:rFonts w:ascii="GHEA Grapalat" w:hAnsi="GHEA Grapalat"/>
          <w:bCs/>
          <w:sz w:val="24"/>
          <w:szCs w:val="24"/>
          <w:lang w:val="hy-AM"/>
        </w:rPr>
        <w:t>՝</w:t>
      </w:r>
      <w:r w:rsidR="0023718C" w:rsidRPr="00AA4E83">
        <w:rPr>
          <w:rFonts w:ascii="GHEA Grapalat" w:hAnsi="GHEA Grapalat"/>
          <w:bCs/>
          <w:sz w:val="24"/>
          <w:szCs w:val="24"/>
          <w:lang w:val="hy-AM"/>
        </w:rPr>
        <w:t xml:space="preserve"> 1</w:t>
      </w:r>
      <w:r w:rsidR="00DF7E22" w:rsidRPr="00AA4E83">
        <w:rPr>
          <w:rFonts w:ascii="GHEA Grapalat" w:hAnsi="GHEA Grapalat"/>
          <w:bCs/>
          <w:sz w:val="24"/>
          <w:szCs w:val="24"/>
          <w:lang w:val="hy-AM"/>
        </w:rPr>
        <w:t>5 աշխատանքային</w:t>
      </w:r>
      <w:r w:rsidR="0023718C" w:rsidRPr="00AA4E83">
        <w:rPr>
          <w:rFonts w:ascii="GHEA Grapalat" w:hAnsi="GHEA Grapalat"/>
          <w:bCs/>
          <w:sz w:val="24"/>
          <w:szCs w:val="24"/>
          <w:lang w:val="hy-AM"/>
        </w:rPr>
        <w:t xml:space="preserve"> օրվա ընթացքում</w:t>
      </w:r>
      <w:r w:rsidR="00A34945" w:rsidRPr="00AA4E83">
        <w:rPr>
          <w:rFonts w:ascii="GHEA Grapalat" w:hAnsi="GHEA Grapalat"/>
          <w:bCs/>
          <w:sz w:val="24"/>
          <w:szCs w:val="24"/>
          <w:lang w:val="hy-AM"/>
        </w:rPr>
        <w:t>,</w:t>
      </w:r>
      <w:r w:rsidR="0023718C" w:rsidRPr="00AA4E8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8A2BAF" w:rsidRPr="00AA4E83">
        <w:rPr>
          <w:rFonts w:ascii="GHEA Grapalat" w:hAnsi="GHEA Grapalat"/>
          <w:bCs/>
          <w:sz w:val="24"/>
          <w:szCs w:val="24"/>
          <w:lang w:val="hy-AM"/>
        </w:rPr>
        <w:t xml:space="preserve">հարկային մարմնի կողմից </w:t>
      </w:r>
      <w:r w:rsidR="007F3F85" w:rsidRPr="00AA4E83">
        <w:rPr>
          <w:rFonts w:ascii="GHEA Grapalat" w:hAnsi="GHEA Grapalat"/>
          <w:bCs/>
          <w:sz w:val="24"/>
          <w:szCs w:val="24"/>
          <w:lang w:val="hy-AM"/>
        </w:rPr>
        <w:t>հանձն</w:t>
      </w:r>
      <w:r w:rsidR="008A2BAF" w:rsidRPr="00AA4E83">
        <w:rPr>
          <w:rFonts w:ascii="GHEA Grapalat" w:hAnsi="GHEA Grapalat"/>
          <w:bCs/>
          <w:sz w:val="24"/>
          <w:szCs w:val="24"/>
          <w:lang w:val="hy-AM"/>
        </w:rPr>
        <w:t>ման մասին</w:t>
      </w:r>
      <w:r w:rsidR="0023718C" w:rsidRPr="00AA4E8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38400B" w:rsidRPr="00AA4E83">
        <w:rPr>
          <w:rFonts w:ascii="GHEA Grapalat" w:hAnsi="GHEA Grapalat"/>
          <w:bCs/>
          <w:sz w:val="24"/>
          <w:szCs w:val="24"/>
          <w:lang w:val="hy-AM"/>
        </w:rPr>
        <w:t xml:space="preserve">հետադարձ </w:t>
      </w:r>
      <w:r w:rsidR="0023718C" w:rsidRPr="00AA4E83">
        <w:rPr>
          <w:rFonts w:ascii="GHEA Grapalat" w:hAnsi="GHEA Grapalat"/>
          <w:bCs/>
          <w:sz w:val="24"/>
          <w:szCs w:val="24"/>
          <w:lang w:val="hy-AM"/>
        </w:rPr>
        <w:t>ծանուցում չստանալու դեպքում հարկային մարմինն այն ևս մեկ անգամ ուղարկում է այդ անձի հաշվառման հասցեով, ինչպես նաև համապատասխան համայնքի ղեկավարին (Երևան քաղաքում՝ համապատասխան վարչական շրջանի ղեկավարին)</w:t>
      </w:r>
      <w:r w:rsidR="008A2BAF" w:rsidRPr="00AA4E83">
        <w:rPr>
          <w:rFonts w:ascii="GHEA Grapalat" w:hAnsi="GHEA Grapalat"/>
          <w:bCs/>
          <w:sz w:val="24"/>
          <w:szCs w:val="24"/>
          <w:lang w:val="hy-AM"/>
        </w:rPr>
        <w:t>: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8A2BAF" w:rsidRPr="00AA4E83">
        <w:rPr>
          <w:rFonts w:ascii="GHEA Grapalat" w:hAnsi="GHEA Grapalat"/>
          <w:bCs/>
          <w:sz w:val="24"/>
          <w:szCs w:val="24"/>
          <w:lang w:val="hy-AM"/>
        </w:rPr>
        <w:t xml:space="preserve">Միաժամանակ վարչական ակտն ուղարկվում է Հայաստանի </w:t>
      </w:r>
      <w:r w:rsidR="007F3F85" w:rsidRPr="00AA4E83">
        <w:rPr>
          <w:rFonts w:ascii="GHEA Grapalat" w:hAnsi="GHEA Grapalat"/>
          <w:bCs/>
          <w:sz w:val="24"/>
          <w:szCs w:val="24"/>
          <w:lang w:val="hy-AM"/>
        </w:rPr>
        <w:t>Հ</w:t>
      </w:r>
      <w:r w:rsidR="008A2BAF" w:rsidRPr="00AA4E83">
        <w:rPr>
          <w:rFonts w:ascii="GHEA Grapalat" w:hAnsi="GHEA Grapalat"/>
          <w:bCs/>
          <w:sz w:val="24"/>
          <w:szCs w:val="24"/>
          <w:lang w:val="hy-AM"/>
        </w:rPr>
        <w:t>անրապտության հրապարակային ծանուցումների պաշտոնական ինտերնետային կայքում հրապարակման:</w:t>
      </w:r>
      <w:r w:rsidR="00A34945" w:rsidRPr="00AA4E8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8A2BAF" w:rsidRPr="00AA4E83">
        <w:rPr>
          <w:rFonts w:ascii="GHEA Grapalat" w:hAnsi="GHEA Grapalat"/>
          <w:bCs/>
          <w:sz w:val="24"/>
          <w:szCs w:val="24"/>
          <w:lang w:val="hy-AM"/>
        </w:rPr>
        <w:t xml:space="preserve">Հայաստանի </w:t>
      </w:r>
      <w:r w:rsidR="007F3F85" w:rsidRPr="00AA4E83">
        <w:rPr>
          <w:rFonts w:ascii="GHEA Grapalat" w:hAnsi="GHEA Grapalat"/>
          <w:bCs/>
          <w:sz w:val="24"/>
          <w:szCs w:val="24"/>
          <w:lang w:val="hy-AM"/>
        </w:rPr>
        <w:t>Հ</w:t>
      </w:r>
      <w:r w:rsidR="008A2BAF" w:rsidRPr="00AA4E83">
        <w:rPr>
          <w:rFonts w:ascii="GHEA Grapalat" w:hAnsi="GHEA Grapalat"/>
          <w:bCs/>
          <w:sz w:val="24"/>
          <w:szCs w:val="24"/>
          <w:lang w:val="hy-AM"/>
        </w:rPr>
        <w:t>անրապտության հրապարակային ծանուցումների պաշտոնական ինտերնետային կայքում հրապարակման ուղարկված վարչական ակտն ուժի մեջ է մտնում հրապարակման օրվան հաջորդող 20-րդ օրը:</w:t>
      </w:r>
    </w:p>
    <w:p w:rsidR="00E41493" w:rsidRPr="00AA4E83" w:rsidRDefault="00E41493" w:rsidP="00A34945">
      <w:pPr>
        <w:pStyle w:val="ListParagraph"/>
        <w:numPr>
          <w:ilvl w:val="0"/>
          <w:numId w:val="12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AA4E83">
        <w:rPr>
          <w:rFonts w:ascii="GHEA Grapalat" w:hAnsi="GHEA Grapalat" w:cs="Sylfaen"/>
          <w:bCs/>
          <w:sz w:val="24"/>
          <w:szCs w:val="24"/>
          <w:lang w:val="hy-AM"/>
        </w:rPr>
        <w:t>Սույն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հոդվածով սահմանված կարգով ուժի մեջ մտած վարչական ակտն արտադատական կարգով կարող է բողոքարկվել վարչական ակտն ուժի մեջ մտնելուց հետո 2 ամսվա ընթացքում</w:t>
      </w:r>
      <w:r w:rsidR="0059635C" w:rsidRPr="00AA4E83">
        <w:rPr>
          <w:rFonts w:ascii="GHEA Grapalat" w:hAnsi="GHEA Grapalat"/>
          <w:bCs/>
          <w:sz w:val="24"/>
          <w:szCs w:val="24"/>
          <w:lang w:val="hy-AM"/>
        </w:rPr>
        <w:t>: Հարկ վճարողի կողմից սույն մասում նշված բողոքարկման ժամկետը բաց թողնելուց հետո վարչական ակտը դառնում է անբողոքարկելի:</w:t>
      </w:r>
    </w:p>
    <w:p w:rsidR="00F63E48" w:rsidRPr="00AA4E83" w:rsidRDefault="00F63E48" w:rsidP="000B2AFD">
      <w:pPr>
        <w:spacing w:before="240" w:line="360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Հոդված </w:t>
      </w:r>
      <w:r w:rsidR="000B2AFD"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>4</w:t>
      </w:r>
      <w:r w:rsidR="005561E4"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>29</w:t>
      </w:r>
      <w:r w:rsidRPr="00AA4E83">
        <w:rPr>
          <w:rFonts w:ascii="GHEA Grapalat" w:hAnsi="GHEA Grapalat"/>
          <w:bCs/>
          <w:iCs/>
          <w:sz w:val="24"/>
          <w:szCs w:val="24"/>
          <w:lang w:val="hy-AM"/>
        </w:rPr>
        <w:t>.</w:t>
      </w:r>
      <w:r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Վարչական ակտի կատարմ</w:t>
      </w:r>
      <w:r w:rsidR="00CB26FF" w:rsidRPr="00AA4E83">
        <w:rPr>
          <w:rFonts w:ascii="GHEA Grapalat" w:hAnsi="GHEA Grapalat"/>
          <w:b/>
          <w:bCs/>
          <w:iCs/>
          <w:sz w:val="24"/>
          <w:szCs w:val="24"/>
          <w:lang w:val="hy-AM"/>
        </w:rPr>
        <w:t>ան կարգը</w:t>
      </w:r>
    </w:p>
    <w:p w:rsidR="00371545" w:rsidRPr="00AA4E83" w:rsidRDefault="00217199" w:rsidP="00371545">
      <w:pPr>
        <w:pStyle w:val="ListParagraph"/>
        <w:numPr>
          <w:ilvl w:val="0"/>
          <w:numId w:val="1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AA4E83">
        <w:rPr>
          <w:rFonts w:ascii="GHEA Grapalat" w:hAnsi="GHEA Grapalat" w:cs="Sylfaen"/>
          <w:bCs/>
          <w:sz w:val="24"/>
          <w:szCs w:val="24"/>
          <w:lang w:val="hy-AM"/>
        </w:rPr>
        <w:t>Հ</w:t>
      </w:r>
      <w:r w:rsidR="00F63E48" w:rsidRPr="00AA4E83">
        <w:rPr>
          <w:rFonts w:ascii="GHEA Grapalat" w:hAnsi="GHEA Grapalat" w:cs="Sylfaen"/>
          <w:bCs/>
          <w:sz w:val="24"/>
          <w:szCs w:val="24"/>
          <w:lang w:val="hy-AM"/>
        </w:rPr>
        <w:t>արկային</w:t>
      </w:r>
      <w:r w:rsidR="00F63E48" w:rsidRPr="00AA4E83">
        <w:rPr>
          <w:rFonts w:ascii="GHEA Grapalat" w:hAnsi="GHEA Grapalat"/>
          <w:bCs/>
          <w:sz w:val="24"/>
          <w:szCs w:val="24"/>
          <w:lang w:val="hy-AM"/>
        </w:rPr>
        <w:t xml:space="preserve"> մարմնի կողմից ընդունված վարչական ակտ</w:t>
      </w:r>
      <w:r w:rsidR="00ED48B2" w:rsidRPr="00AA4E83">
        <w:rPr>
          <w:rFonts w:ascii="GHEA Grapalat" w:hAnsi="GHEA Grapalat"/>
          <w:bCs/>
          <w:sz w:val="24"/>
          <w:szCs w:val="24"/>
          <w:lang w:val="hy-AM"/>
        </w:rPr>
        <w:t xml:space="preserve">ը սահմանված կարգով ուժի մեջ մտնելուց հետո 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հարկ վճարողը </w:t>
      </w:r>
      <w:r w:rsidR="00F6307E" w:rsidRPr="00AA4E83">
        <w:rPr>
          <w:rFonts w:ascii="GHEA Grapalat" w:hAnsi="GHEA Grapalat"/>
          <w:bCs/>
          <w:sz w:val="24"/>
          <w:szCs w:val="24"/>
          <w:lang w:val="hy-AM"/>
        </w:rPr>
        <w:t xml:space="preserve">պարտավոր է </w:t>
      </w:r>
      <w:r w:rsidR="00ED48B2" w:rsidRPr="00AA4E83">
        <w:rPr>
          <w:rFonts w:ascii="GHEA Grapalat" w:hAnsi="GHEA Grapalat"/>
          <w:bCs/>
          <w:sz w:val="24"/>
          <w:szCs w:val="24"/>
          <w:lang w:val="hy-AM"/>
        </w:rPr>
        <w:t>դրանով առաջադրված պարտավորությունը կատարել 10</w:t>
      </w:r>
      <w:r w:rsidR="00371545" w:rsidRPr="00AA4E83">
        <w:rPr>
          <w:rFonts w:ascii="GHEA Grapalat" w:hAnsi="GHEA Grapalat"/>
          <w:bCs/>
          <w:sz w:val="24"/>
          <w:szCs w:val="24"/>
          <w:lang w:val="hy-AM"/>
        </w:rPr>
        <w:t>-</w:t>
      </w:r>
      <w:r w:rsidR="00ED48B2" w:rsidRPr="00AA4E83">
        <w:rPr>
          <w:rFonts w:ascii="GHEA Grapalat" w:hAnsi="GHEA Grapalat"/>
          <w:bCs/>
          <w:sz w:val="24"/>
          <w:szCs w:val="24"/>
          <w:lang w:val="hy-AM"/>
        </w:rPr>
        <w:t>օրյա ժամկետում</w:t>
      </w:r>
      <w:r w:rsidR="005A695A" w:rsidRPr="00AA4E83">
        <w:rPr>
          <w:rFonts w:ascii="GHEA Grapalat" w:hAnsi="GHEA Grapalat"/>
          <w:bCs/>
          <w:sz w:val="24"/>
          <w:szCs w:val="24"/>
          <w:lang w:val="hy-AM"/>
        </w:rPr>
        <w:t>:</w:t>
      </w:r>
      <w:r w:rsidR="00ED48B2" w:rsidRPr="00AA4E8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5A695A" w:rsidRPr="00AA4E83">
        <w:rPr>
          <w:rFonts w:ascii="GHEA Grapalat" w:hAnsi="GHEA Grapalat"/>
          <w:bCs/>
          <w:sz w:val="24"/>
          <w:szCs w:val="24"/>
          <w:lang w:val="hy-AM"/>
        </w:rPr>
        <w:t>Նշված ժամկետ</w:t>
      </w:r>
      <w:r w:rsidR="00ED48B2" w:rsidRPr="00AA4E83">
        <w:rPr>
          <w:rFonts w:ascii="GHEA Grapalat" w:hAnsi="GHEA Grapalat"/>
          <w:bCs/>
          <w:sz w:val="24"/>
          <w:szCs w:val="24"/>
          <w:lang w:val="hy-AM"/>
        </w:rPr>
        <w:t xml:space="preserve">ում հարկային մարմինը ձեռնպահ է մնում իր նախաձեռնությամբ </w:t>
      </w:r>
      <w:r w:rsidR="00371545" w:rsidRPr="00AA4E83">
        <w:rPr>
          <w:rFonts w:ascii="GHEA Grapalat" w:hAnsi="GHEA Grapalat"/>
          <w:bCs/>
          <w:sz w:val="24"/>
          <w:szCs w:val="24"/>
          <w:lang w:val="hy-AM"/>
        </w:rPr>
        <w:t>Օ</w:t>
      </w:r>
      <w:r w:rsidR="00ED48B2" w:rsidRPr="00AA4E83">
        <w:rPr>
          <w:rFonts w:ascii="GHEA Grapalat" w:hAnsi="GHEA Grapalat"/>
          <w:bCs/>
          <w:sz w:val="24"/>
          <w:szCs w:val="24"/>
          <w:lang w:val="hy-AM"/>
        </w:rPr>
        <w:t>րենսգրքով սահմանված կարգով հարկային պարտավորությունների կատարման ապահովման միջոցներ ձեռնարկելուց</w:t>
      </w:r>
      <w:r w:rsidR="005A695A" w:rsidRPr="00AA4E83">
        <w:rPr>
          <w:rFonts w:ascii="GHEA Grapalat" w:hAnsi="GHEA Grapalat"/>
          <w:bCs/>
          <w:sz w:val="24"/>
          <w:szCs w:val="24"/>
          <w:lang w:val="hy-AM"/>
        </w:rPr>
        <w:t xml:space="preserve">, բացառությամբ </w:t>
      </w:r>
      <w:r w:rsidR="00371545" w:rsidRPr="00AA4E83">
        <w:rPr>
          <w:rFonts w:ascii="GHEA Grapalat" w:hAnsi="GHEA Grapalat"/>
          <w:bCs/>
          <w:sz w:val="24"/>
          <w:szCs w:val="24"/>
          <w:lang w:val="hy-AM"/>
        </w:rPr>
        <w:t>Օ</w:t>
      </w:r>
      <w:r w:rsidR="005A695A" w:rsidRPr="00AA4E83">
        <w:rPr>
          <w:rFonts w:ascii="GHEA Grapalat" w:hAnsi="GHEA Grapalat"/>
          <w:bCs/>
          <w:sz w:val="24"/>
          <w:szCs w:val="24"/>
          <w:lang w:val="hy-AM"/>
        </w:rPr>
        <w:t>րենսգրքով նախատեսված դեպքերի</w:t>
      </w:r>
      <w:r w:rsidR="00F63E48" w:rsidRPr="00AA4E83">
        <w:rPr>
          <w:rFonts w:ascii="GHEA Grapalat" w:hAnsi="GHEA Grapalat"/>
          <w:bCs/>
          <w:sz w:val="24"/>
          <w:szCs w:val="24"/>
          <w:lang w:val="hy-AM"/>
        </w:rPr>
        <w:t>:</w:t>
      </w:r>
      <w:r w:rsidR="00ED48B2" w:rsidRPr="00AA4E83">
        <w:rPr>
          <w:rFonts w:ascii="GHEA Grapalat" w:hAnsi="GHEA Grapalat"/>
          <w:bCs/>
          <w:sz w:val="24"/>
          <w:szCs w:val="24"/>
          <w:lang w:val="hy-AM"/>
        </w:rPr>
        <w:t xml:space="preserve"> Նշված ժամկետում հարկային պարտավորությունների հաշվարկը շարունակվում է</w:t>
      </w:r>
      <w:r w:rsidR="00F6307E" w:rsidRPr="00AA4E8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371545" w:rsidRPr="00AA4E83">
        <w:rPr>
          <w:rFonts w:ascii="GHEA Grapalat" w:hAnsi="GHEA Grapalat"/>
          <w:bCs/>
          <w:sz w:val="24"/>
          <w:szCs w:val="24"/>
          <w:lang w:val="hy-AM"/>
        </w:rPr>
        <w:t>Օ</w:t>
      </w:r>
      <w:r w:rsidR="00F6307E" w:rsidRPr="00AA4E83">
        <w:rPr>
          <w:rFonts w:ascii="GHEA Grapalat" w:hAnsi="GHEA Grapalat"/>
          <w:bCs/>
          <w:sz w:val="24"/>
          <w:szCs w:val="24"/>
          <w:lang w:val="hy-AM"/>
        </w:rPr>
        <w:t>րենսգրքով սահմանված կարգով</w:t>
      </w:r>
      <w:r w:rsidR="00ED48B2" w:rsidRPr="00AA4E83">
        <w:rPr>
          <w:rFonts w:ascii="GHEA Grapalat" w:hAnsi="GHEA Grapalat"/>
          <w:bCs/>
          <w:sz w:val="24"/>
          <w:szCs w:val="24"/>
          <w:lang w:val="hy-AM"/>
        </w:rPr>
        <w:t>:</w:t>
      </w:r>
    </w:p>
    <w:p w:rsidR="00371545" w:rsidRPr="00AA4E83" w:rsidRDefault="00E41493" w:rsidP="00371545">
      <w:pPr>
        <w:pStyle w:val="ListParagraph"/>
        <w:numPr>
          <w:ilvl w:val="0"/>
          <w:numId w:val="1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AA4E83">
        <w:rPr>
          <w:rFonts w:ascii="GHEA Grapalat" w:hAnsi="GHEA Grapalat" w:cs="Sylfaen"/>
          <w:bCs/>
          <w:sz w:val="24"/>
          <w:szCs w:val="24"/>
          <w:lang w:val="hy-AM"/>
        </w:rPr>
        <w:t>Սույն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հոդվածի 1-ին մասում նշված ժամկետում հարկ վճարողի կողմից վարչական ակտի պահանջները չկատարելու դեպքում հարկային մարմինը ձեռնարկում է հարկային պարտավորությունների կատարման ապահովման</w:t>
      </w:r>
      <w:r w:rsidR="00371545" w:rsidRPr="00AA4E83">
        <w:rPr>
          <w:rFonts w:ascii="GHEA Grapalat" w:hAnsi="GHEA Grapalat"/>
          <w:bCs/>
          <w:sz w:val="24"/>
          <w:szCs w:val="24"/>
          <w:lang w:val="hy-AM"/>
        </w:rPr>
        <w:t>՝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371545" w:rsidRPr="00AA4E83">
        <w:rPr>
          <w:rFonts w:ascii="GHEA Grapalat" w:hAnsi="GHEA Grapalat"/>
          <w:bCs/>
          <w:sz w:val="24"/>
          <w:szCs w:val="24"/>
          <w:lang w:val="hy-AM"/>
        </w:rPr>
        <w:t>Օ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>րենսգրքով նախատեսված միջոցներ:</w:t>
      </w:r>
    </w:p>
    <w:p w:rsidR="00371545" w:rsidRPr="00AA4E83" w:rsidRDefault="007B4A3B" w:rsidP="00371545">
      <w:pPr>
        <w:pStyle w:val="ListParagraph"/>
        <w:numPr>
          <w:ilvl w:val="0"/>
          <w:numId w:val="1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AA4E83">
        <w:rPr>
          <w:rFonts w:ascii="GHEA Grapalat" w:hAnsi="GHEA Grapalat" w:cs="Sylfaen"/>
          <w:bCs/>
          <w:sz w:val="24"/>
          <w:szCs w:val="24"/>
          <w:lang w:val="hy-AM"/>
        </w:rPr>
        <w:t>Վարչական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ակտն անբողոքարկելի դառնալու </w:t>
      </w:r>
      <w:r w:rsidR="00727399" w:rsidRPr="00AA4E83">
        <w:rPr>
          <w:rFonts w:ascii="GHEA Grapalat" w:hAnsi="GHEA Grapalat"/>
          <w:bCs/>
          <w:sz w:val="24"/>
          <w:szCs w:val="24"/>
          <w:lang w:val="hy-AM"/>
        </w:rPr>
        <w:t xml:space="preserve">և չկատարվելու 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դեպքում </w:t>
      </w:r>
      <w:r w:rsidR="00967E78" w:rsidRPr="00AA4E83">
        <w:rPr>
          <w:rFonts w:ascii="GHEA Grapalat" w:hAnsi="GHEA Grapalat"/>
          <w:bCs/>
          <w:sz w:val="24"/>
          <w:szCs w:val="24"/>
          <w:lang w:val="hy-AM"/>
        </w:rPr>
        <w:t>այն</w:t>
      </w:r>
      <w:r w:rsidR="00884EA8" w:rsidRPr="00AA4E83">
        <w:rPr>
          <w:rFonts w:ascii="GHEA Grapalat" w:hAnsi="GHEA Grapalat"/>
          <w:bCs/>
          <w:sz w:val="24"/>
          <w:szCs w:val="24"/>
          <w:lang w:val="hy-AM"/>
        </w:rPr>
        <w:t xml:space="preserve"> ե</w:t>
      </w:r>
      <w:r w:rsidR="00D76773" w:rsidRPr="00AA4E83">
        <w:rPr>
          <w:rFonts w:ascii="GHEA Grapalat" w:hAnsi="GHEA Grapalat"/>
          <w:bCs/>
          <w:sz w:val="24"/>
          <w:szCs w:val="24"/>
          <w:lang w:val="hy-AM"/>
        </w:rPr>
        <w:t>ռ</w:t>
      </w:r>
      <w:r w:rsidR="00884EA8" w:rsidRPr="00AA4E83">
        <w:rPr>
          <w:rFonts w:ascii="GHEA Grapalat" w:hAnsi="GHEA Grapalat"/>
          <w:bCs/>
          <w:sz w:val="24"/>
          <w:szCs w:val="24"/>
          <w:lang w:val="hy-AM"/>
        </w:rPr>
        <w:t>ամսյա ժամկետում</w:t>
      </w:r>
      <w:r w:rsidR="00967E78" w:rsidRPr="00AA4E83">
        <w:rPr>
          <w:rFonts w:ascii="GHEA Grapalat" w:hAnsi="GHEA Grapalat"/>
          <w:bCs/>
          <w:sz w:val="24"/>
          <w:szCs w:val="24"/>
          <w:lang w:val="hy-AM"/>
        </w:rPr>
        <w:t xml:space="preserve"> ներկայացվում է հարկադիր կատարման</w:t>
      </w:r>
      <w:r w:rsidR="00727399" w:rsidRPr="00AA4E83">
        <w:rPr>
          <w:rFonts w:ascii="GHEA Grapalat" w:hAnsi="GHEA Grapalat"/>
          <w:bCs/>
          <w:sz w:val="24"/>
          <w:szCs w:val="24"/>
          <w:lang w:val="hy-AM"/>
        </w:rPr>
        <w:t>՝</w:t>
      </w:r>
      <w:r w:rsidRPr="00AA4E83">
        <w:rPr>
          <w:rFonts w:ascii="GHEA Grapalat" w:hAnsi="GHEA Grapalat"/>
          <w:bCs/>
          <w:sz w:val="24"/>
          <w:szCs w:val="24"/>
          <w:lang w:val="hy-AM"/>
        </w:rPr>
        <w:t xml:space="preserve"> «</w:t>
      </w:r>
      <w:r w:rsidR="0059635C" w:rsidRPr="00AA4E83">
        <w:rPr>
          <w:rFonts w:ascii="GHEA Grapalat" w:hAnsi="GHEA Grapalat"/>
          <w:bCs/>
          <w:sz w:val="24"/>
          <w:szCs w:val="24"/>
          <w:lang w:val="hy-AM"/>
        </w:rPr>
        <w:t xml:space="preserve">Դատական ակտերի հարկադիր </w:t>
      </w:r>
      <w:r w:rsidR="0059635C" w:rsidRPr="00AA4E83">
        <w:rPr>
          <w:rFonts w:ascii="GHEA Grapalat" w:hAnsi="GHEA Grapalat"/>
          <w:bCs/>
          <w:sz w:val="24"/>
          <w:szCs w:val="24"/>
          <w:lang w:val="hy-AM"/>
        </w:rPr>
        <w:lastRenderedPageBreak/>
        <w:t>կատարման մասին» Հայաստանի Հանրապետության օրենքով սահմանված կարգով</w:t>
      </w:r>
      <w:r w:rsidR="00C02F1F" w:rsidRPr="00AA4E83">
        <w:rPr>
          <w:rFonts w:ascii="GHEA Grapalat" w:hAnsi="GHEA Grapalat"/>
          <w:bCs/>
          <w:sz w:val="24"/>
          <w:szCs w:val="24"/>
          <w:lang w:val="hy-AM"/>
        </w:rPr>
        <w:t xml:space="preserve"> կամ համապատասխան </w:t>
      </w:r>
      <w:r w:rsidR="00842045" w:rsidRPr="00AA4E83">
        <w:rPr>
          <w:rFonts w:ascii="GHEA Grapalat" w:hAnsi="GHEA Grapalat"/>
          <w:bCs/>
          <w:sz w:val="24"/>
          <w:szCs w:val="24"/>
          <w:lang w:val="hy-AM"/>
        </w:rPr>
        <w:t>հայցադիմում է</w:t>
      </w:r>
      <w:r w:rsidR="00C02F1F" w:rsidRPr="00AA4E83">
        <w:rPr>
          <w:rFonts w:ascii="GHEA Grapalat" w:hAnsi="GHEA Grapalat"/>
          <w:bCs/>
          <w:sz w:val="24"/>
          <w:szCs w:val="24"/>
          <w:lang w:val="hy-AM"/>
        </w:rPr>
        <w:t xml:space="preserve"> ներկայացվում դատարան՝ Հայաստանի </w:t>
      </w:r>
      <w:r w:rsidR="00842045" w:rsidRPr="00AA4E83">
        <w:rPr>
          <w:rFonts w:ascii="GHEA Grapalat" w:hAnsi="GHEA Grapalat"/>
          <w:bCs/>
          <w:sz w:val="24"/>
          <w:szCs w:val="24"/>
          <w:lang w:val="hy-AM"/>
        </w:rPr>
        <w:t>Հ</w:t>
      </w:r>
      <w:r w:rsidR="00C02F1F" w:rsidRPr="00AA4E83">
        <w:rPr>
          <w:rFonts w:ascii="GHEA Grapalat" w:hAnsi="GHEA Grapalat"/>
          <w:bCs/>
          <w:sz w:val="24"/>
          <w:szCs w:val="24"/>
          <w:lang w:val="hy-AM"/>
        </w:rPr>
        <w:t>անրապետության վարչական դատավարության օրենսգրքով սահմանված կարգով</w:t>
      </w:r>
      <w:r w:rsidR="00967E78" w:rsidRPr="00AA4E83">
        <w:rPr>
          <w:rFonts w:ascii="GHEA Grapalat" w:hAnsi="GHEA Grapalat"/>
          <w:bCs/>
          <w:sz w:val="24"/>
          <w:szCs w:val="24"/>
          <w:lang w:val="hy-AM"/>
        </w:rPr>
        <w:t>:</w:t>
      </w:r>
    </w:p>
    <w:p w:rsidR="00452B0B" w:rsidRPr="00AA4E83" w:rsidRDefault="00884EA8" w:rsidP="00371545">
      <w:pPr>
        <w:pStyle w:val="ListParagraph"/>
        <w:numPr>
          <w:ilvl w:val="0"/>
          <w:numId w:val="1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AA4E83">
        <w:rPr>
          <w:rFonts w:ascii="GHEA Grapalat" w:hAnsi="GHEA Grapalat" w:cs="Sylfaen"/>
          <w:sz w:val="24"/>
          <w:szCs w:val="24"/>
          <w:lang w:val="hy-AM"/>
        </w:rPr>
        <w:t xml:space="preserve">Վարչական ակտը հարկադիր կատարման է ներկայացվում </w:t>
      </w:r>
      <w:r w:rsidR="00452B0B" w:rsidRPr="00AA4E83">
        <w:rPr>
          <w:rFonts w:ascii="GHEA Grapalat" w:hAnsi="GHEA Grapalat" w:cs="Sylfaen"/>
          <w:sz w:val="24"/>
          <w:szCs w:val="24"/>
          <w:lang w:val="hy-AM"/>
        </w:rPr>
        <w:t xml:space="preserve">հարկային մարմնի ղեկավարի կամ նրա կողմից լիազորված պաշտոնատար անձանց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ուղեկցող</w:t>
      </w:r>
      <w:r w:rsidR="00452B0B" w:rsidRPr="00AA4E83">
        <w:rPr>
          <w:rFonts w:ascii="GHEA Grapalat" w:hAnsi="GHEA Grapalat" w:cs="Sylfaen"/>
          <w:sz w:val="24"/>
          <w:szCs w:val="24"/>
          <w:lang w:val="hy-AM"/>
        </w:rPr>
        <w:t xml:space="preserve"> պաշտոնական</w:t>
      </w:r>
      <w:r w:rsidRPr="00AA4E83">
        <w:rPr>
          <w:rFonts w:ascii="GHEA Grapalat" w:hAnsi="GHEA Grapalat" w:cs="Sylfaen"/>
          <w:sz w:val="24"/>
          <w:szCs w:val="24"/>
          <w:lang w:val="hy-AM"/>
        </w:rPr>
        <w:t xml:space="preserve"> գրությամբ</w:t>
      </w:r>
      <w:r w:rsidR="00452B0B" w:rsidRPr="00AA4E83">
        <w:rPr>
          <w:rFonts w:ascii="GHEA Grapalat" w:hAnsi="GHEA Grapalat" w:cs="Sylfaen"/>
          <w:sz w:val="24"/>
          <w:szCs w:val="24"/>
          <w:lang w:val="hy-AM"/>
        </w:rPr>
        <w:t>, որին կցվում են</w:t>
      </w:r>
      <w:r w:rsidRPr="00AA4E83">
        <w:rPr>
          <w:rFonts w:ascii="GHEA Grapalat" w:hAnsi="GHEA Grapalat" w:cs="Sylfaen"/>
          <w:sz w:val="24"/>
          <w:szCs w:val="24"/>
          <w:lang w:val="hy-AM"/>
        </w:rPr>
        <w:t xml:space="preserve"> վարչական ակտի օրինակը, </w:t>
      </w:r>
      <w:r w:rsidR="00452B0B" w:rsidRPr="00AA4E83">
        <w:rPr>
          <w:rFonts w:ascii="GHEA Grapalat" w:hAnsi="GHEA Grapalat" w:cs="Sylfaen"/>
          <w:sz w:val="24"/>
          <w:szCs w:val="24"/>
          <w:lang w:val="hy-AM"/>
        </w:rPr>
        <w:t xml:space="preserve">ինչպես նաև </w:t>
      </w:r>
      <w:r w:rsidRPr="00AA4E83">
        <w:rPr>
          <w:rFonts w:ascii="GHEA Grapalat" w:hAnsi="GHEA Grapalat" w:cs="Sylfaen"/>
          <w:sz w:val="24"/>
          <w:szCs w:val="24"/>
          <w:lang w:val="hy-AM"/>
        </w:rPr>
        <w:t>այդ ակտի ուժի մեջ մտնելը և անբողոքարկելի դառնալը հավաստող ապացույցներ</w:t>
      </w:r>
      <w:r w:rsidR="00452B0B" w:rsidRPr="00AA4E83">
        <w:rPr>
          <w:rFonts w:ascii="GHEA Grapalat" w:hAnsi="GHEA Grapalat" w:cs="Sylfaen"/>
          <w:sz w:val="24"/>
          <w:szCs w:val="24"/>
          <w:lang w:val="hy-AM"/>
        </w:rPr>
        <w:t>ը: Վարչական ակտը հարկադիր կատարման ներկայացնելու</w:t>
      </w:r>
      <w:r w:rsidR="00371545" w:rsidRPr="00AA4E83">
        <w:rPr>
          <w:rFonts w:ascii="GHEA Grapalat" w:hAnsi="GHEA Grapalat" w:cs="Sylfaen"/>
          <w:sz w:val="24"/>
          <w:szCs w:val="24"/>
          <w:lang w:val="hy-AM"/>
        </w:rPr>
        <w:t>՝</w:t>
      </w:r>
      <w:r w:rsidR="00452B0B" w:rsidRPr="00AA4E83">
        <w:rPr>
          <w:rFonts w:ascii="GHEA Grapalat" w:hAnsi="GHEA Grapalat" w:cs="Sylfaen"/>
          <w:sz w:val="24"/>
          <w:szCs w:val="24"/>
          <w:lang w:val="hy-AM"/>
        </w:rPr>
        <w:t xml:space="preserve"> հարկային մարմնի ուղեկցող պաշտոնական գրությունում նշվում են՝</w:t>
      </w:r>
    </w:p>
    <w:p w:rsidR="00371545" w:rsidRPr="00AA4E83" w:rsidRDefault="00452B0B" w:rsidP="00371545">
      <w:pPr>
        <w:pStyle w:val="ListParagraph"/>
        <w:numPr>
          <w:ilvl w:val="0"/>
          <w:numId w:val="1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sz w:val="24"/>
          <w:szCs w:val="24"/>
        </w:rPr>
      </w:pPr>
      <w:r w:rsidRPr="00AA4E83">
        <w:rPr>
          <w:rFonts w:ascii="GHEA Grapalat" w:hAnsi="GHEA Grapalat" w:cs="Sylfaen"/>
          <w:sz w:val="24"/>
          <w:szCs w:val="24"/>
        </w:rPr>
        <w:t>հարկային մարմնի անվանումը</w:t>
      </w:r>
      <w:r w:rsidR="00371545" w:rsidRPr="00AA4E83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371545" w:rsidRPr="00AA4E83" w:rsidRDefault="00452B0B" w:rsidP="00371545">
      <w:pPr>
        <w:pStyle w:val="ListParagraph"/>
        <w:numPr>
          <w:ilvl w:val="0"/>
          <w:numId w:val="1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sz w:val="24"/>
          <w:szCs w:val="24"/>
        </w:rPr>
      </w:pPr>
      <w:r w:rsidRPr="00AA4E83">
        <w:rPr>
          <w:rFonts w:ascii="GHEA Grapalat" w:hAnsi="GHEA Grapalat" w:cs="Sylfaen"/>
          <w:sz w:val="24"/>
          <w:szCs w:val="24"/>
        </w:rPr>
        <w:t>գրության ներկայացման տարին, ամիսը, ամսաթիվը և համարը</w:t>
      </w:r>
      <w:r w:rsidR="00371545" w:rsidRPr="00AA4E83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371545" w:rsidRPr="00AA4E83" w:rsidRDefault="00842045" w:rsidP="00371545">
      <w:pPr>
        <w:pStyle w:val="ListParagraph"/>
        <w:numPr>
          <w:ilvl w:val="0"/>
          <w:numId w:val="1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sz w:val="24"/>
          <w:szCs w:val="24"/>
        </w:rPr>
      </w:pPr>
      <w:r w:rsidRPr="00AA4E83">
        <w:rPr>
          <w:rFonts w:ascii="GHEA Grapalat" w:hAnsi="GHEA Grapalat" w:cs="Sylfaen"/>
          <w:sz w:val="24"/>
          <w:szCs w:val="24"/>
        </w:rPr>
        <w:t>գրությունը ստացող մարմնի անվանումը</w:t>
      </w:r>
      <w:r w:rsidR="00371545" w:rsidRPr="00AA4E83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371545" w:rsidRPr="00AA4E83" w:rsidRDefault="00CA658B" w:rsidP="00371545">
      <w:pPr>
        <w:pStyle w:val="ListParagraph"/>
        <w:numPr>
          <w:ilvl w:val="0"/>
          <w:numId w:val="1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A4E83">
        <w:rPr>
          <w:rFonts w:ascii="GHEA Grapalat" w:hAnsi="GHEA Grapalat" w:cs="Sylfaen"/>
          <w:sz w:val="24"/>
          <w:szCs w:val="24"/>
          <w:lang w:val="hy-AM"/>
        </w:rPr>
        <w:t>վարչական ակտի ընդունման տարին, ամիսը, ամսաթիվը, համարը և գանձման ենթակա գումարի չափը</w:t>
      </w:r>
      <w:r w:rsidR="00371545" w:rsidRPr="00AA4E83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371545" w:rsidRPr="00AA4E83" w:rsidRDefault="00D83E56" w:rsidP="00371545">
      <w:pPr>
        <w:pStyle w:val="ListParagraph"/>
        <w:numPr>
          <w:ilvl w:val="0"/>
          <w:numId w:val="1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A4E83">
        <w:rPr>
          <w:rFonts w:ascii="GHEA Grapalat" w:hAnsi="GHEA Grapalat" w:cs="Sylfaen"/>
          <w:sz w:val="24"/>
          <w:szCs w:val="24"/>
          <w:lang w:val="hy-AM"/>
        </w:rPr>
        <w:t>վ</w:t>
      </w:r>
      <w:r w:rsidR="00CA658B" w:rsidRPr="00AA4E83">
        <w:rPr>
          <w:rFonts w:ascii="GHEA Grapalat" w:hAnsi="GHEA Grapalat" w:cs="Sylfaen"/>
          <w:sz w:val="24"/>
          <w:szCs w:val="24"/>
          <w:lang w:val="hy-AM"/>
        </w:rPr>
        <w:t>արչական ակտն ուժի մեջ մտնելու և անբողոքարկելի դառնալու տարին, ամիսը և ամսաթիվը</w:t>
      </w:r>
      <w:r w:rsidR="00371545" w:rsidRPr="00AA4E83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CA658B" w:rsidRPr="00AA4E83" w:rsidRDefault="00D83E56" w:rsidP="00371545">
      <w:pPr>
        <w:pStyle w:val="ListParagraph"/>
        <w:numPr>
          <w:ilvl w:val="0"/>
          <w:numId w:val="1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AA4E83">
        <w:rPr>
          <w:rFonts w:ascii="GHEA Grapalat" w:hAnsi="GHEA Grapalat" w:cs="Sylfaen"/>
          <w:sz w:val="24"/>
          <w:szCs w:val="24"/>
          <w:lang w:val="hy-AM"/>
        </w:rPr>
        <w:t>հ</w:t>
      </w:r>
      <w:r w:rsidR="00CA658B" w:rsidRPr="00AA4E83">
        <w:rPr>
          <w:rFonts w:ascii="GHEA Grapalat" w:hAnsi="GHEA Grapalat" w:cs="Sylfaen"/>
          <w:sz w:val="24"/>
          <w:szCs w:val="24"/>
          <w:lang w:val="hy-AM"/>
        </w:rPr>
        <w:t xml:space="preserve">արկ վճարողի անունը, ազգանունը, </w:t>
      </w:r>
      <w:r w:rsidR="00371545" w:rsidRPr="00AA4E83">
        <w:rPr>
          <w:rFonts w:ascii="GHEA Grapalat" w:hAnsi="GHEA Grapalat" w:cs="Sylfaen"/>
          <w:sz w:val="24"/>
          <w:szCs w:val="24"/>
          <w:lang w:val="hy-AM"/>
        </w:rPr>
        <w:t>կազմակերպության</w:t>
      </w:r>
      <w:r w:rsidR="00CA658B" w:rsidRPr="00AA4E83">
        <w:rPr>
          <w:rFonts w:ascii="GHEA Grapalat" w:hAnsi="GHEA Grapalat" w:cs="Sylfaen"/>
          <w:sz w:val="24"/>
          <w:szCs w:val="24"/>
          <w:lang w:val="hy-AM"/>
        </w:rPr>
        <w:t xml:space="preserve"> անվանումը, նրանց բնակության (գտնվելու վայրի) հասցեները, ֆիզիկական անձի անձնագրային տվյալները կամ հանրային ծառայությունների համարանիշը, </w:t>
      </w:r>
      <w:r w:rsidR="00371545" w:rsidRPr="00AA4E83">
        <w:rPr>
          <w:rFonts w:ascii="GHEA Grapalat" w:hAnsi="GHEA Grapalat" w:cs="Sylfaen"/>
          <w:sz w:val="24"/>
          <w:szCs w:val="24"/>
          <w:lang w:val="hy-AM"/>
        </w:rPr>
        <w:t>կազմակերպության</w:t>
      </w:r>
      <w:r w:rsidR="00CA658B" w:rsidRPr="00AA4E83">
        <w:rPr>
          <w:rFonts w:ascii="GHEA Grapalat" w:hAnsi="GHEA Grapalat" w:cs="Sylfaen"/>
          <w:sz w:val="24"/>
          <w:szCs w:val="24"/>
          <w:lang w:val="hy-AM"/>
        </w:rPr>
        <w:t xml:space="preserve"> և</w:t>
      </w:r>
      <w:r w:rsidRPr="00AA4E8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CA658B" w:rsidRPr="00AA4E83">
        <w:rPr>
          <w:rFonts w:ascii="GHEA Grapalat" w:hAnsi="GHEA Grapalat" w:cs="Sylfaen"/>
          <w:sz w:val="24"/>
          <w:szCs w:val="24"/>
          <w:lang w:val="hy-AM"/>
        </w:rPr>
        <w:t>անհատ ձեռնարկատիրոջ</w:t>
      </w:r>
      <w:r w:rsidR="00371545" w:rsidRPr="00AA4E83">
        <w:rPr>
          <w:rFonts w:ascii="GHEA Grapalat" w:hAnsi="GHEA Grapalat" w:cs="Sylfaen"/>
          <w:sz w:val="24"/>
          <w:szCs w:val="24"/>
          <w:lang w:val="hy-AM"/>
        </w:rPr>
        <w:t xml:space="preserve"> ՀՎՀՀ-ն</w:t>
      </w:r>
      <w:r w:rsidR="00371545" w:rsidRPr="00AA4E83">
        <w:rPr>
          <w:rFonts w:ascii="GHEA Grapalat" w:hAnsi="GHEA Grapalat"/>
          <w:sz w:val="24"/>
          <w:szCs w:val="24"/>
          <w:lang w:val="hy-AM"/>
        </w:rPr>
        <w:t>, իսկ ԱԱՀ վճարողների դեպքում` նաև ԱԱՀ վճարողի հաշվառման համարը</w:t>
      </w:r>
      <w:r w:rsidR="00CA658B" w:rsidRPr="00AA4E83">
        <w:rPr>
          <w:rFonts w:ascii="GHEA Grapalat" w:hAnsi="GHEA Grapalat" w:cs="Sylfaen"/>
          <w:sz w:val="24"/>
          <w:szCs w:val="24"/>
          <w:lang w:val="hy-AM"/>
        </w:rPr>
        <w:t xml:space="preserve"> և պետական գրանցման կամ պետական հաշվառման համարը:</w:t>
      </w:r>
    </w:p>
    <w:sectPr w:rsidR="00CA658B" w:rsidRPr="00AA4E83" w:rsidSect="00BA48F3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718CF"/>
    <w:multiLevelType w:val="hybridMultilevel"/>
    <w:tmpl w:val="BCB28378"/>
    <w:lvl w:ilvl="0" w:tplc="87D8D71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102BF"/>
    <w:multiLevelType w:val="hybridMultilevel"/>
    <w:tmpl w:val="EEBAEAAE"/>
    <w:lvl w:ilvl="0" w:tplc="CDAE32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AC7B92"/>
    <w:multiLevelType w:val="hybridMultilevel"/>
    <w:tmpl w:val="8F4E15AA"/>
    <w:lvl w:ilvl="0" w:tplc="0DE099C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C5F01"/>
    <w:multiLevelType w:val="hybridMultilevel"/>
    <w:tmpl w:val="EED4D044"/>
    <w:lvl w:ilvl="0" w:tplc="59209510">
      <w:start w:val="1"/>
      <w:numFmt w:val="decimal"/>
      <w:lvlText w:val="%1."/>
      <w:lvlJc w:val="left"/>
      <w:pPr>
        <w:ind w:left="147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">
    <w:nsid w:val="072F567D"/>
    <w:multiLevelType w:val="hybridMultilevel"/>
    <w:tmpl w:val="378AF200"/>
    <w:lvl w:ilvl="0" w:tplc="AA783A04">
      <w:start w:val="1"/>
      <w:numFmt w:val="decimal"/>
      <w:lvlText w:val="%1."/>
      <w:lvlJc w:val="left"/>
      <w:pPr>
        <w:ind w:left="927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7481211"/>
    <w:multiLevelType w:val="hybridMultilevel"/>
    <w:tmpl w:val="72E2B332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A5470B2"/>
    <w:multiLevelType w:val="hybridMultilevel"/>
    <w:tmpl w:val="309AFD82"/>
    <w:lvl w:ilvl="0" w:tplc="C3CC213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0BD63CAB"/>
    <w:multiLevelType w:val="hybridMultilevel"/>
    <w:tmpl w:val="BBCAE8D8"/>
    <w:lvl w:ilvl="0" w:tplc="59209510">
      <w:start w:val="1"/>
      <w:numFmt w:val="decimal"/>
      <w:lvlText w:val="%1."/>
      <w:lvlJc w:val="left"/>
      <w:pPr>
        <w:ind w:left="1095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">
    <w:nsid w:val="107D48BE"/>
    <w:multiLevelType w:val="hybridMultilevel"/>
    <w:tmpl w:val="9E0EFB08"/>
    <w:lvl w:ilvl="0" w:tplc="BD588284">
      <w:start w:val="1"/>
      <w:numFmt w:val="decimal"/>
      <w:lvlText w:val="%1)"/>
      <w:lvlJc w:val="left"/>
      <w:pPr>
        <w:ind w:left="10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4" w:hanging="360"/>
      </w:pPr>
    </w:lvl>
    <w:lvl w:ilvl="2" w:tplc="0409001B" w:tentative="1">
      <w:start w:val="1"/>
      <w:numFmt w:val="lowerRoman"/>
      <w:lvlText w:val="%3."/>
      <w:lvlJc w:val="right"/>
      <w:pPr>
        <w:ind w:left="2484" w:hanging="180"/>
      </w:pPr>
    </w:lvl>
    <w:lvl w:ilvl="3" w:tplc="0409000F" w:tentative="1">
      <w:start w:val="1"/>
      <w:numFmt w:val="decimal"/>
      <w:lvlText w:val="%4."/>
      <w:lvlJc w:val="left"/>
      <w:pPr>
        <w:ind w:left="3204" w:hanging="360"/>
      </w:pPr>
    </w:lvl>
    <w:lvl w:ilvl="4" w:tplc="04090019" w:tentative="1">
      <w:start w:val="1"/>
      <w:numFmt w:val="lowerLetter"/>
      <w:lvlText w:val="%5."/>
      <w:lvlJc w:val="left"/>
      <w:pPr>
        <w:ind w:left="3924" w:hanging="360"/>
      </w:pPr>
    </w:lvl>
    <w:lvl w:ilvl="5" w:tplc="0409001B" w:tentative="1">
      <w:start w:val="1"/>
      <w:numFmt w:val="lowerRoman"/>
      <w:lvlText w:val="%6."/>
      <w:lvlJc w:val="right"/>
      <w:pPr>
        <w:ind w:left="4644" w:hanging="180"/>
      </w:pPr>
    </w:lvl>
    <w:lvl w:ilvl="6" w:tplc="0409000F" w:tentative="1">
      <w:start w:val="1"/>
      <w:numFmt w:val="decimal"/>
      <w:lvlText w:val="%7."/>
      <w:lvlJc w:val="left"/>
      <w:pPr>
        <w:ind w:left="5364" w:hanging="360"/>
      </w:pPr>
    </w:lvl>
    <w:lvl w:ilvl="7" w:tplc="04090019" w:tentative="1">
      <w:start w:val="1"/>
      <w:numFmt w:val="lowerLetter"/>
      <w:lvlText w:val="%8."/>
      <w:lvlJc w:val="left"/>
      <w:pPr>
        <w:ind w:left="6084" w:hanging="360"/>
      </w:pPr>
    </w:lvl>
    <w:lvl w:ilvl="8" w:tplc="040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9">
    <w:nsid w:val="183F7080"/>
    <w:multiLevelType w:val="hybridMultilevel"/>
    <w:tmpl w:val="638661BC"/>
    <w:lvl w:ilvl="0" w:tplc="4FEC65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8454873"/>
    <w:multiLevelType w:val="hybridMultilevel"/>
    <w:tmpl w:val="755252C4"/>
    <w:lvl w:ilvl="0" w:tplc="62C0D9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F44FE1"/>
    <w:multiLevelType w:val="hybridMultilevel"/>
    <w:tmpl w:val="28D269F2"/>
    <w:lvl w:ilvl="0" w:tplc="52D070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1D4508C8"/>
    <w:multiLevelType w:val="hybridMultilevel"/>
    <w:tmpl w:val="1A522EF4"/>
    <w:lvl w:ilvl="0" w:tplc="BE3C9824">
      <w:start w:val="2"/>
      <w:numFmt w:val="decimal"/>
      <w:lvlText w:val="%1."/>
      <w:lvlJc w:val="left"/>
      <w:pPr>
        <w:ind w:left="1245" w:hanging="88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4330C8"/>
    <w:multiLevelType w:val="hybridMultilevel"/>
    <w:tmpl w:val="DB8E5522"/>
    <w:lvl w:ilvl="0" w:tplc="390C11F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A905CC"/>
    <w:multiLevelType w:val="hybridMultilevel"/>
    <w:tmpl w:val="36B2C2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5B0464"/>
    <w:multiLevelType w:val="hybridMultilevel"/>
    <w:tmpl w:val="371C95CE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7D54A1A"/>
    <w:multiLevelType w:val="hybridMultilevel"/>
    <w:tmpl w:val="67B4ED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6F6766"/>
    <w:multiLevelType w:val="hybridMultilevel"/>
    <w:tmpl w:val="03145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2B1185"/>
    <w:multiLevelType w:val="hybridMultilevel"/>
    <w:tmpl w:val="B1BC0B88"/>
    <w:lvl w:ilvl="0" w:tplc="E37CAEB8">
      <w:start w:val="1"/>
      <w:numFmt w:val="decimal"/>
      <w:lvlText w:val="%1."/>
      <w:lvlJc w:val="left"/>
      <w:pPr>
        <w:ind w:left="735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B34B6A"/>
    <w:multiLevelType w:val="hybridMultilevel"/>
    <w:tmpl w:val="75ACE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E251FB"/>
    <w:multiLevelType w:val="hybridMultilevel"/>
    <w:tmpl w:val="AB18686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015153"/>
    <w:multiLevelType w:val="hybridMultilevel"/>
    <w:tmpl w:val="054EBFF8"/>
    <w:lvl w:ilvl="0" w:tplc="8500EF56">
      <w:start w:val="1"/>
      <w:numFmt w:val="decimal"/>
      <w:lvlText w:val="%1."/>
      <w:lvlJc w:val="left"/>
      <w:pPr>
        <w:ind w:left="31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2E716172"/>
    <w:multiLevelType w:val="hybridMultilevel"/>
    <w:tmpl w:val="32229304"/>
    <w:lvl w:ilvl="0" w:tplc="709C8D90">
      <w:start w:val="1"/>
      <w:numFmt w:val="decimal"/>
      <w:lvlText w:val="%1."/>
      <w:lvlJc w:val="left"/>
      <w:pPr>
        <w:ind w:left="1245" w:hanging="88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CE3D86"/>
    <w:multiLevelType w:val="hybridMultilevel"/>
    <w:tmpl w:val="20A023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0667BD8"/>
    <w:multiLevelType w:val="hybridMultilevel"/>
    <w:tmpl w:val="E1867608"/>
    <w:lvl w:ilvl="0" w:tplc="11962126">
      <w:start w:val="1"/>
      <w:numFmt w:val="decimal"/>
      <w:lvlText w:val="%1."/>
      <w:lvlJc w:val="left"/>
      <w:pPr>
        <w:ind w:left="114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30A96D68"/>
    <w:multiLevelType w:val="hybridMultilevel"/>
    <w:tmpl w:val="F2540B94"/>
    <w:lvl w:ilvl="0" w:tplc="3FC272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35430968"/>
    <w:multiLevelType w:val="hybridMultilevel"/>
    <w:tmpl w:val="C41288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16758D"/>
    <w:multiLevelType w:val="hybridMultilevel"/>
    <w:tmpl w:val="C4F22FF0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8072D61"/>
    <w:multiLevelType w:val="hybridMultilevel"/>
    <w:tmpl w:val="EF4E154C"/>
    <w:lvl w:ilvl="0" w:tplc="11962126">
      <w:start w:val="1"/>
      <w:numFmt w:val="decimal"/>
      <w:lvlText w:val="%1."/>
      <w:lvlJc w:val="left"/>
      <w:pPr>
        <w:ind w:left="37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>
    <w:nsid w:val="383B724D"/>
    <w:multiLevelType w:val="hybridMultilevel"/>
    <w:tmpl w:val="5492CAD4"/>
    <w:lvl w:ilvl="0" w:tplc="7B74A40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>
    <w:nsid w:val="38595C4D"/>
    <w:multiLevelType w:val="hybridMultilevel"/>
    <w:tmpl w:val="9312BD90"/>
    <w:lvl w:ilvl="0" w:tplc="D43C9278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D4B1564"/>
    <w:multiLevelType w:val="hybridMultilevel"/>
    <w:tmpl w:val="CBBEF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0FA72E4"/>
    <w:multiLevelType w:val="hybridMultilevel"/>
    <w:tmpl w:val="ABFED6B6"/>
    <w:lvl w:ilvl="0" w:tplc="BEF8DE3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10C33E6"/>
    <w:multiLevelType w:val="hybridMultilevel"/>
    <w:tmpl w:val="95CC2072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41AF2822"/>
    <w:multiLevelType w:val="hybridMultilevel"/>
    <w:tmpl w:val="BFE69186"/>
    <w:lvl w:ilvl="0" w:tplc="C8C8176A">
      <w:start w:val="1"/>
      <w:numFmt w:val="decimal"/>
      <w:lvlText w:val="%1."/>
      <w:lvlJc w:val="left"/>
      <w:pPr>
        <w:ind w:left="1245" w:hanging="88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31B31F0"/>
    <w:multiLevelType w:val="hybridMultilevel"/>
    <w:tmpl w:val="19AA0574"/>
    <w:lvl w:ilvl="0" w:tplc="04090011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3B00394"/>
    <w:multiLevelType w:val="hybridMultilevel"/>
    <w:tmpl w:val="B19090DA"/>
    <w:lvl w:ilvl="0" w:tplc="0792E6F4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462E0EE0"/>
    <w:multiLevelType w:val="hybridMultilevel"/>
    <w:tmpl w:val="A330DCD6"/>
    <w:lvl w:ilvl="0" w:tplc="9ADEDBE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82F6D76"/>
    <w:multiLevelType w:val="hybridMultilevel"/>
    <w:tmpl w:val="D6DC4420"/>
    <w:lvl w:ilvl="0" w:tplc="38EC239E">
      <w:start w:val="1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8716990"/>
    <w:multiLevelType w:val="hybridMultilevel"/>
    <w:tmpl w:val="5492CAD4"/>
    <w:lvl w:ilvl="0" w:tplc="7B74A40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>
    <w:nsid w:val="4A1246F1"/>
    <w:multiLevelType w:val="hybridMultilevel"/>
    <w:tmpl w:val="D2CA5122"/>
    <w:lvl w:ilvl="0" w:tplc="7780F58E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A417294"/>
    <w:multiLevelType w:val="hybridMultilevel"/>
    <w:tmpl w:val="DE62D86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AB96A56"/>
    <w:multiLevelType w:val="hybridMultilevel"/>
    <w:tmpl w:val="93C443E6"/>
    <w:lvl w:ilvl="0" w:tplc="0B3447E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BCB5DEF"/>
    <w:multiLevelType w:val="hybridMultilevel"/>
    <w:tmpl w:val="BB10CCC6"/>
    <w:lvl w:ilvl="0" w:tplc="2CFAF76C">
      <w:start w:val="1"/>
      <w:numFmt w:val="decimal"/>
      <w:lvlText w:val="%1."/>
      <w:lvlJc w:val="left"/>
      <w:pPr>
        <w:ind w:left="109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D0F0A31"/>
    <w:multiLevelType w:val="hybridMultilevel"/>
    <w:tmpl w:val="5C18833A"/>
    <w:lvl w:ilvl="0" w:tplc="0448A9C6">
      <w:start w:val="1"/>
      <w:numFmt w:val="decimal"/>
      <w:lvlText w:val="%1."/>
      <w:lvlJc w:val="left"/>
      <w:pPr>
        <w:ind w:left="735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F762E84"/>
    <w:multiLevelType w:val="hybridMultilevel"/>
    <w:tmpl w:val="505A13E0"/>
    <w:lvl w:ilvl="0" w:tplc="ADC870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514A43F3"/>
    <w:multiLevelType w:val="hybridMultilevel"/>
    <w:tmpl w:val="E814C748"/>
    <w:lvl w:ilvl="0" w:tplc="556A3B2E">
      <w:start w:val="1"/>
      <w:numFmt w:val="decimal"/>
      <w:lvlText w:val="%1."/>
      <w:lvlJc w:val="left"/>
      <w:pPr>
        <w:ind w:left="1020" w:hanging="6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7">
    <w:nsid w:val="52BC3B3D"/>
    <w:multiLevelType w:val="hybridMultilevel"/>
    <w:tmpl w:val="C4069572"/>
    <w:lvl w:ilvl="0" w:tplc="A454C9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4023F3"/>
    <w:multiLevelType w:val="hybridMultilevel"/>
    <w:tmpl w:val="8A44C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66A5B88"/>
    <w:multiLevelType w:val="hybridMultilevel"/>
    <w:tmpl w:val="22DA8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86E3D71"/>
    <w:multiLevelType w:val="hybridMultilevel"/>
    <w:tmpl w:val="4D0C4C6E"/>
    <w:lvl w:ilvl="0" w:tplc="1226C40A">
      <w:start w:val="1"/>
      <w:numFmt w:val="decimal"/>
      <w:lvlText w:val="%1."/>
      <w:lvlJc w:val="left"/>
      <w:pPr>
        <w:ind w:left="735" w:hanging="360"/>
      </w:pPr>
      <w:rPr>
        <w:rFonts w:cs="Sylfaen" w:hint="default"/>
      </w:rPr>
    </w:lvl>
    <w:lvl w:ilvl="1" w:tplc="7A8854AE">
      <w:numFmt w:val="bullet"/>
      <w:lvlText w:val="-"/>
      <w:lvlJc w:val="left"/>
      <w:pPr>
        <w:ind w:left="1890" w:hanging="795"/>
      </w:pPr>
      <w:rPr>
        <w:rFonts w:ascii="GHEA Grapalat" w:eastAsia="Times New Roman" w:hAnsi="GHEA Grapalat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1">
    <w:nsid w:val="58783A1F"/>
    <w:multiLevelType w:val="hybridMultilevel"/>
    <w:tmpl w:val="F40638EA"/>
    <w:lvl w:ilvl="0" w:tplc="74382DF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96F399F"/>
    <w:multiLevelType w:val="hybridMultilevel"/>
    <w:tmpl w:val="80BACF76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5AD730B1"/>
    <w:multiLevelType w:val="hybridMultilevel"/>
    <w:tmpl w:val="42062E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C766050"/>
    <w:multiLevelType w:val="hybridMultilevel"/>
    <w:tmpl w:val="4A52A6D2"/>
    <w:lvl w:ilvl="0" w:tplc="04090011">
      <w:start w:val="1"/>
      <w:numFmt w:val="decimal"/>
      <w:lvlText w:val="%1)"/>
      <w:lvlJc w:val="left"/>
      <w:pPr>
        <w:ind w:left="1095" w:hanging="360"/>
      </w:pPr>
    </w:lvl>
    <w:lvl w:ilvl="1" w:tplc="04090011">
      <w:start w:val="1"/>
      <w:numFmt w:val="decimal"/>
      <w:lvlText w:val="%2)"/>
      <w:lvlJc w:val="left"/>
      <w:pPr>
        <w:ind w:left="1815" w:hanging="360"/>
      </w:pPr>
    </w:lvl>
    <w:lvl w:ilvl="2" w:tplc="5582F7B0">
      <w:start w:val="1"/>
      <w:numFmt w:val="decimal"/>
      <w:lvlText w:val="%3."/>
      <w:lvlJc w:val="left"/>
      <w:pPr>
        <w:ind w:left="2715" w:hanging="360"/>
      </w:pPr>
      <w:rPr>
        <w:rFonts w:cs="Sylfaen" w:hint="default"/>
      </w:r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5">
    <w:nsid w:val="5D8505EB"/>
    <w:multiLevelType w:val="hybridMultilevel"/>
    <w:tmpl w:val="6E286F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DD2060C"/>
    <w:multiLevelType w:val="hybridMultilevel"/>
    <w:tmpl w:val="5288C2BE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>
    <w:nsid w:val="5F516308"/>
    <w:multiLevelType w:val="hybridMultilevel"/>
    <w:tmpl w:val="D744CC5A"/>
    <w:lvl w:ilvl="0" w:tplc="4E4ABC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5FAE6FC8"/>
    <w:multiLevelType w:val="hybridMultilevel"/>
    <w:tmpl w:val="227A1D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1BB7B8F"/>
    <w:multiLevelType w:val="hybridMultilevel"/>
    <w:tmpl w:val="31A4D754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>
    <w:nsid w:val="68A267FA"/>
    <w:multiLevelType w:val="hybridMultilevel"/>
    <w:tmpl w:val="E166AD0C"/>
    <w:lvl w:ilvl="0" w:tplc="961079E0">
      <w:start w:val="1"/>
      <w:numFmt w:val="decimal"/>
      <w:lvlText w:val="%1."/>
      <w:lvlJc w:val="left"/>
      <w:pPr>
        <w:ind w:left="684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04" w:hanging="360"/>
      </w:pPr>
    </w:lvl>
    <w:lvl w:ilvl="2" w:tplc="0409001B" w:tentative="1">
      <w:start w:val="1"/>
      <w:numFmt w:val="lowerRoman"/>
      <w:lvlText w:val="%3."/>
      <w:lvlJc w:val="right"/>
      <w:pPr>
        <w:ind w:left="2124" w:hanging="180"/>
      </w:pPr>
    </w:lvl>
    <w:lvl w:ilvl="3" w:tplc="0409000F" w:tentative="1">
      <w:start w:val="1"/>
      <w:numFmt w:val="decimal"/>
      <w:lvlText w:val="%4."/>
      <w:lvlJc w:val="left"/>
      <w:pPr>
        <w:ind w:left="2844" w:hanging="360"/>
      </w:pPr>
    </w:lvl>
    <w:lvl w:ilvl="4" w:tplc="04090019" w:tentative="1">
      <w:start w:val="1"/>
      <w:numFmt w:val="lowerLetter"/>
      <w:lvlText w:val="%5."/>
      <w:lvlJc w:val="left"/>
      <w:pPr>
        <w:ind w:left="3564" w:hanging="360"/>
      </w:pPr>
    </w:lvl>
    <w:lvl w:ilvl="5" w:tplc="0409001B" w:tentative="1">
      <w:start w:val="1"/>
      <w:numFmt w:val="lowerRoman"/>
      <w:lvlText w:val="%6."/>
      <w:lvlJc w:val="right"/>
      <w:pPr>
        <w:ind w:left="4284" w:hanging="180"/>
      </w:pPr>
    </w:lvl>
    <w:lvl w:ilvl="6" w:tplc="0409000F" w:tentative="1">
      <w:start w:val="1"/>
      <w:numFmt w:val="decimal"/>
      <w:lvlText w:val="%7."/>
      <w:lvlJc w:val="left"/>
      <w:pPr>
        <w:ind w:left="5004" w:hanging="360"/>
      </w:pPr>
    </w:lvl>
    <w:lvl w:ilvl="7" w:tplc="04090019" w:tentative="1">
      <w:start w:val="1"/>
      <w:numFmt w:val="lowerLetter"/>
      <w:lvlText w:val="%8."/>
      <w:lvlJc w:val="left"/>
      <w:pPr>
        <w:ind w:left="5724" w:hanging="360"/>
      </w:pPr>
    </w:lvl>
    <w:lvl w:ilvl="8" w:tplc="040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61">
    <w:nsid w:val="6ADE0379"/>
    <w:multiLevelType w:val="hybridMultilevel"/>
    <w:tmpl w:val="D49027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1B739C2"/>
    <w:multiLevelType w:val="hybridMultilevel"/>
    <w:tmpl w:val="A22E4B88"/>
    <w:lvl w:ilvl="0" w:tplc="185264B8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>
    <w:nsid w:val="729F1CDA"/>
    <w:multiLevelType w:val="hybridMultilevel"/>
    <w:tmpl w:val="66F8ADA4"/>
    <w:lvl w:ilvl="0" w:tplc="611E28D8">
      <w:start w:val="1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60978CD"/>
    <w:multiLevelType w:val="hybridMultilevel"/>
    <w:tmpl w:val="22E03D06"/>
    <w:lvl w:ilvl="0" w:tplc="8DC412D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5">
    <w:nsid w:val="7A3D3B6D"/>
    <w:multiLevelType w:val="hybridMultilevel"/>
    <w:tmpl w:val="2D988A1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36"/>
  </w:num>
  <w:num w:numId="3">
    <w:abstractNumId w:val="39"/>
  </w:num>
  <w:num w:numId="4">
    <w:abstractNumId w:val="57"/>
  </w:num>
  <w:num w:numId="5">
    <w:abstractNumId w:val="23"/>
  </w:num>
  <w:num w:numId="6">
    <w:abstractNumId w:val="46"/>
  </w:num>
  <w:num w:numId="7">
    <w:abstractNumId w:val="45"/>
  </w:num>
  <w:num w:numId="8">
    <w:abstractNumId w:val="6"/>
  </w:num>
  <w:num w:numId="9">
    <w:abstractNumId w:val="63"/>
  </w:num>
  <w:num w:numId="10">
    <w:abstractNumId w:val="29"/>
  </w:num>
  <w:num w:numId="11">
    <w:abstractNumId w:val="42"/>
  </w:num>
  <w:num w:numId="12">
    <w:abstractNumId w:val="2"/>
  </w:num>
  <w:num w:numId="13">
    <w:abstractNumId w:val="64"/>
  </w:num>
  <w:num w:numId="14">
    <w:abstractNumId w:val="40"/>
  </w:num>
  <w:num w:numId="15">
    <w:abstractNumId w:val="22"/>
  </w:num>
  <w:num w:numId="16">
    <w:abstractNumId w:val="31"/>
  </w:num>
  <w:num w:numId="17">
    <w:abstractNumId w:val="26"/>
  </w:num>
  <w:num w:numId="18">
    <w:abstractNumId w:val="19"/>
  </w:num>
  <w:num w:numId="19">
    <w:abstractNumId w:val="60"/>
  </w:num>
  <w:num w:numId="20">
    <w:abstractNumId w:val="8"/>
  </w:num>
  <w:num w:numId="21">
    <w:abstractNumId w:val="50"/>
  </w:num>
  <w:num w:numId="22">
    <w:abstractNumId w:val="44"/>
  </w:num>
  <w:num w:numId="23">
    <w:abstractNumId w:val="18"/>
  </w:num>
  <w:num w:numId="24">
    <w:abstractNumId w:val="54"/>
  </w:num>
  <w:num w:numId="25">
    <w:abstractNumId w:val="17"/>
  </w:num>
  <w:num w:numId="26">
    <w:abstractNumId w:val="59"/>
  </w:num>
  <w:num w:numId="27">
    <w:abstractNumId w:val="52"/>
  </w:num>
  <w:num w:numId="28">
    <w:abstractNumId w:val="7"/>
  </w:num>
  <w:num w:numId="29">
    <w:abstractNumId w:val="62"/>
  </w:num>
  <w:num w:numId="30">
    <w:abstractNumId w:val="3"/>
  </w:num>
  <w:num w:numId="31">
    <w:abstractNumId w:val="25"/>
  </w:num>
  <w:num w:numId="32">
    <w:abstractNumId w:val="27"/>
  </w:num>
  <w:num w:numId="33">
    <w:abstractNumId w:val="56"/>
  </w:num>
  <w:num w:numId="34">
    <w:abstractNumId w:val="15"/>
  </w:num>
  <w:num w:numId="35">
    <w:abstractNumId w:val="48"/>
  </w:num>
  <w:num w:numId="36">
    <w:abstractNumId w:val="11"/>
  </w:num>
  <w:num w:numId="37">
    <w:abstractNumId w:val="47"/>
  </w:num>
  <w:num w:numId="38">
    <w:abstractNumId w:val="49"/>
  </w:num>
  <w:num w:numId="39">
    <w:abstractNumId w:val="0"/>
  </w:num>
  <w:num w:numId="40">
    <w:abstractNumId w:val="13"/>
  </w:num>
  <w:num w:numId="41">
    <w:abstractNumId w:val="32"/>
  </w:num>
  <w:num w:numId="42">
    <w:abstractNumId w:val="51"/>
  </w:num>
  <w:num w:numId="43">
    <w:abstractNumId w:val="38"/>
  </w:num>
  <w:num w:numId="44">
    <w:abstractNumId w:val="4"/>
  </w:num>
  <w:num w:numId="45">
    <w:abstractNumId w:val="9"/>
  </w:num>
  <w:num w:numId="46">
    <w:abstractNumId w:val="21"/>
  </w:num>
  <w:num w:numId="47">
    <w:abstractNumId w:val="30"/>
  </w:num>
  <w:num w:numId="48">
    <w:abstractNumId w:val="1"/>
  </w:num>
  <w:num w:numId="49">
    <w:abstractNumId w:val="37"/>
  </w:num>
  <w:num w:numId="50">
    <w:abstractNumId w:val="34"/>
  </w:num>
  <w:num w:numId="51">
    <w:abstractNumId w:val="61"/>
  </w:num>
  <w:num w:numId="52">
    <w:abstractNumId w:val="65"/>
  </w:num>
  <w:num w:numId="53">
    <w:abstractNumId w:val="41"/>
  </w:num>
  <w:num w:numId="54">
    <w:abstractNumId w:val="10"/>
  </w:num>
  <w:num w:numId="55">
    <w:abstractNumId w:val="20"/>
  </w:num>
  <w:num w:numId="56">
    <w:abstractNumId w:val="55"/>
  </w:num>
  <w:num w:numId="57">
    <w:abstractNumId w:val="53"/>
  </w:num>
  <w:num w:numId="58">
    <w:abstractNumId w:val="24"/>
  </w:num>
  <w:num w:numId="59">
    <w:abstractNumId w:val="14"/>
  </w:num>
  <w:num w:numId="60">
    <w:abstractNumId w:val="58"/>
  </w:num>
  <w:num w:numId="61">
    <w:abstractNumId w:val="35"/>
  </w:num>
  <w:num w:numId="62">
    <w:abstractNumId w:val="5"/>
  </w:num>
  <w:num w:numId="63">
    <w:abstractNumId w:val="33"/>
  </w:num>
  <w:num w:numId="64">
    <w:abstractNumId w:val="16"/>
  </w:num>
  <w:num w:numId="65">
    <w:abstractNumId w:val="12"/>
  </w:num>
  <w:num w:numId="66">
    <w:abstractNumId w:val="43"/>
  </w:num>
  <w:numIdMacAtCleanup w:val="6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defaultTabStop w:val="720"/>
  <w:hyphenationZone w:val="425"/>
  <w:characterSpacingControl w:val="doNotCompress"/>
  <w:compat/>
  <w:rsids>
    <w:rsidRoot w:val="008234ED"/>
    <w:rsid w:val="00007CC7"/>
    <w:rsid w:val="00012236"/>
    <w:rsid w:val="00014784"/>
    <w:rsid w:val="00016CE1"/>
    <w:rsid w:val="00027822"/>
    <w:rsid w:val="000346B6"/>
    <w:rsid w:val="000469B1"/>
    <w:rsid w:val="00053C8A"/>
    <w:rsid w:val="000541B0"/>
    <w:rsid w:val="00057F2A"/>
    <w:rsid w:val="000605FF"/>
    <w:rsid w:val="00061E88"/>
    <w:rsid w:val="00062ECE"/>
    <w:rsid w:val="0006479F"/>
    <w:rsid w:val="00071292"/>
    <w:rsid w:val="00072DB4"/>
    <w:rsid w:val="00077737"/>
    <w:rsid w:val="0008143F"/>
    <w:rsid w:val="00082E9C"/>
    <w:rsid w:val="00086C0D"/>
    <w:rsid w:val="0009279F"/>
    <w:rsid w:val="00093A76"/>
    <w:rsid w:val="000941B4"/>
    <w:rsid w:val="000951DE"/>
    <w:rsid w:val="000967F6"/>
    <w:rsid w:val="000A5742"/>
    <w:rsid w:val="000A5D69"/>
    <w:rsid w:val="000B2AFD"/>
    <w:rsid w:val="000C3345"/>
    <w:rsid w:val="000C49AB"/>
    <w:rsid w:val="000D6E92"/>
    <w:rsid w:val="000E1DA0"/>
    <w:rsid w:val="000E2CD1"/>
    <w:rsid w:val="000F3CE5"/>
    <w:rsid w:val="000F5700"/>
    <w:rsid w:val="000F60E5"/>
    <w:rsid w:val="00105D61"/>
    <w:rsid w:val="0010776E"/>
    <w:rsid w:val="0011066B"/>
    <w:rsid w:val="00121796"/>
    <w:rsid w:val="001240FF"/>
    <w:rsid w:val="0012798F"/>
    <w:rsid w:val="001357BA"/>
    <w:rsid w:val="001373B8"/>
    <w:rsid w:val="001414A9"/>
    <w:rsid w:val="00144346"/>
    <w:rsid w:val="00155EC2"/>
    <w:rsid w:val="001610B6"/>
    <w:rsid w:val="001614C1"/>
    <w:rsid w:val="0016386E"/>
    <w:rsid w:val="001744F4"/>
    <w:rsid w:val="001745E7"/>
    <w:rsid w:val="00182DFA"/>
    <w:rsid w:val="00192B67"/>
    <w:rsid w:val="001A19B8"/>
    <w:rsid w:val="001A33CF"/>
    <w:rsid w:val="001A3CA9"/>
    <w:rsid w:val="001A5D8B"/>
    <w:rsid w:val="001B476A"/>
    <w:rsid w:val="001C5433"/>
    <w:rsid w:val="001D0E19"/>
    <w:rsid w:val="001D31DF"/>
    <w:rsid w:val="001E0A0C"/>
    <w:rsid w:val="001E1FEF"/>
    <w:rsid w:val="001E2A5C"/>
    <w:rsid w:val="001E51B1"/>
    <w:rsid w:val="001F09EE"/>
    <w:rsid w:val="001F5F15"/>
    <w:rsid w:val="002072E7"/>
    <w:rsid w:val="00210469"/>
    <w:rsid w:val="00211FCE"/>
    <w:rsid w:val="00217199"/>
    <w:rsid w:val="002235AB"/>
    <w:rsid w:val="00224D19"/>
    <w:rsid w:val="0022512A"/>
    <w:rsid w:val="00236811"/>
    <w:rsid w:val="0023718C"/>
    <w:rsid w:val="00242323"/>
    <w:rsid w:val="002437F0"/>
    <w:rsid w:val="0024385E"/>
    <w:rsid w:val="0024583D"/>
    <w:rsid w:val="00252453"/>
    <w:rsid w:val="00263FE0"/>
    <w:rsid w:val="00282D03"/>
    <w:rsid w:val="00293E3F"/>
    <w:rsid w:val="00295838"/>
    <w:rsid w:val="002A076A"/>
    <w:rsid w:val="002A5057"/>
    <w:rsid w:val="002A5193"/>
    <w:rsid w:val="002A58ED"/>
    <w:rsid w:val="002A78FE"/>
    <w:rsid w:val="002B0610"/>
    <w:rsid w:val="002B0FA3"/>
    <w:rsid w:val="002C18F8"/>
    <w:rsid w:val="002C2559"/>
    <w:rsid w:val="002C2F85"/>
    <w:rsid w:val="002C7094"/>
    <w:rsid w:val="002D157E"/>
    <w:rsid w:val="002F7E29"/>
    <w:rsid w:val="0030469F"/>
    <w:rsid w:val="0031735D"/>
    <w:rsid w:val="0032061E"/>
    <w:rsid w:val="0032242F"/>
    <w:rsid w:val="00334A69"/>
    <w:rsid w:val="00334F0D"/>
    <w:rsid w:val="00337D88"/>
    <w:rsid w:val="00345B2B"/>
    <w:rsid w:val="0034734A"/>
    <w:rsid w:val="003649FB"/>
    <w:rsid w:val="00370C0F"/>
    <w:rsid w:val="00371545"/>
    <w:rsid w:val="00381B17"/>
    <w:rsid w:val="0038400B"/>
    <w:rsid w:val="00387234"/>
    <w:rsid w:val="00387F1F"/>
    <w:rsid w:val="003A3E33"/>
    <w:rsid w:val="003A6D74"/>
    <w:rsid w:val="003B3EA0"/>
    <w:rsid w:val="003B6529"/>
    <w:rsid w:val="003B7B27"/>
    <w:rsid w:val="003C1A5C"/>
    <w:rsid w:val="003C362A"/>
    <w:rsid w:val="003D22FA"/>
    <w:rsid w:val="003D3FCA"/>
    <w:rsid w:val="003E0BB5"/>
    <w:rsid w:val="003E165E"/>
    <w:rsid w:val="003E4B06"/>
    <w:rsid w:val="003F6089"/>
    <w:rsid w:val="004020C4"/>
    <w:rsid w:val="004021C1"/>
    <w:rsid w:val="004048A5"/>
    <w:rsid w:val="00407914"/>
    <w:rsid w:val="004116A5"/>
    <w:rsid w:val="00422CFA"/>
    <w:rsid w:val="00422FD0"/>
    <w:rsid w:val="0042380F"/>
    <w:rsid w:val="00441E79"/>
    <w:rsid w:val="00443AC4"/>
    <w:rsid w:val="00451FAD"/>
    <w:rsid w:val="00452B0B"/>
    <w:rsid w:val="004538D4"/>
    <w:rsid w:val="00453D82"/>
    <w:rsid w:val="00460FEF"/>
    <w:rsid w:val="00461CB3"/>
    <w:rsid w:val="00465D74"/>
    <w:rsid w:val="004750C4"/>
    <w:rsid w:val="004817BC"/>
    <w:rsid w:val="00481A90"/>
    <w:rsid w:val="00484D15"/>
    <w:rsid w:val="00487AC8"/>
    <w:rsid w:val="00493346"/>
    <w:rsid w:val="00496969"/>
    <w:rsid w:val="004B2678"/>
    <w:rsid w:val="004B52A1"/>
    <w:rsid w:val="004C648E"/>
    <w:rsid w:val="004C6C5B"/>
    <w:rsid w:val="004D33BD"/>
    <w:rsid w:val="004D6DE6"/>
    <w:rsid w:val="004D7C0E"/>
    <w:rsid w:val="004E52C7"/>
    <w:rsid w:val="004E7AF5"/>
    <w:rsid w:val="004F692A"/>
    <w:rsid w:val="005011D4"/>
    <w:rsid w:val="005022F0"/>
    <w:rsid w:val="005064A8"/>
    <w:rsid w:val="005129D2"/>
    <w:rsid w:val="00515FA4"/>
    <w:rsid w:val="00516BF7"/>
    <w:rsid w:val="005203B4"/>
    <w:rsid w:val="00525612"/>
    <w:rsid w:val="005345AF"/>
    <w:rsid w:val="00536BBA"/>
    <w:rsid w:val="00540172"/>
    <w:rsid w:val="00541C4A"/>
    <w:rsid w:val="00544F8D"/>
    <w:rsid w:val="00545407"/>
    <w:rsid w:val="005468EF"/>
    <w:rsid w:val="005561E4"/>
    <w:rsid w:val="005641D4"/>
    <w:rsid w:val="005676F6"/>
    <w:rsid w:val="005714D2"/>
    <w:rsid w:val="00573947"/>
    <w:rsid w:val="00576CA1"/>
    <w:rsid w:val="00577028"/>
    <w:rsid w:val="00592AF4"/>
    <w:rsid w:val="0059635C"/>
    <w:rsid w:val="00597BBE"/>
    <w:rsid w:val="005A2512"/>
    <w:rsid w:val="005A354E"/>
    <w:rsid w:val="005A695A"/>
    <w:rsid w:val="005B7E88"/>
    <w:rsid w:val="005C10FA"/>
    <w:rsid w:val="005D1056"/>
    <w:rsid w:val="006015DF"/>
    <w:rsid w:val="00602C84"/>
    <w:rsid w:val="00612396"/>
    <w:rsid w:val="00612521"/>
    <w:rsid w:val="00614C3C"/>
    <w:rsid w:val="0062205A"/>
    <w:rsid w:val="00626103"/>
    <w:rsid w:val="00642899"/>
    <w:rsid w:val="00655B9B"/>
    <w:rsid w:val="00672AAD"/>
    <w:rsid w:val="00675EE6"/>
    <w:rsid w:val="006841CD"/>
    <w:rsid w:val="0068617B"/>
    <w:rsid w:val="006905CA"/>
    <w:rsid w:val="00690850"/>
    <w:rsid w:val="006A26BC"/>
    <w:rsid w:val="006A393B"/>
    <w:rsid w:val="006A41E7"/>
    <w:rsid w:val="006A45A1"/>
    <w:rsid w:val="006B2321"/>
    <w:rsid w:val="006B25A7"/>
    <w:rsid w:val="006B56ED"/>
    <w:rsid w:val="006C6612"/>
    <w:rsid w:val="006C7AB6"/>
    <w:rsid w:val="006E124B"/>
    <w:rsid w:val="006E249C"/>
    <w:rsid w:val="006E3C36"/>
    <w:rsid w:val="006E3C57"/>
    <w:rsid w:val="006E5FBA"/>
    <w:rsid w:val="006E734A"/>
    <w:rsid w:val="006E7601"/>
    <w:rsid w:val="006F0773"/>
    <w:rsid w:val="006F4BD6"/>
    <w:rsid w:val="006F4E51"/>
    <w:rsid w:val="007140BD"/>
    <w:rsid w:val="00715A1D"/>
    <w:rsid w:val="00717D7E"/>
    <w:rsid w:val="00725843"/>
    <w:rsid w:val="00726E1B"/>
    <w:rsid w:val="00727399"/>
    <w:rsid w:val="00727EE8"/>
    <w:rsid w:val="00741AD7"/>
    <w:rsid w:val="007440DD"/>
    <w:rsid w:val="0074525E"/>
    <w:rsid w:val="0075074B"/>
    <w:rsid w:val="00752279"/>
    <w:rsid w:val="00761C74"/>
    <w:rsid w:val="00762B38"/>
    <w:rsid w:val="00765DF4"/>
    <w:rsid w:val="0077204D"/>
    <w:rsid w:val="00777BD6"/>
    <w:rsid w:val="0078130A"/>
    <w:rsid w:val="007873E6"/>
    <w:rsid w:val="00794209"/>
    <w:rsid w:val="007943D7"/>
    <w:rsid w:val="00795DD7"/>
    <w:rsid w:val="007A1904"/>
    <w:rsid w:val="007A29F3"/>
    <w:rsid w:val="007B47CF"/>
    <w:rsid w:val="007B4A3B"/>
    <w:rsid w:val="007B76F9"/>
    <w:rsid w:val="007C0B1F"/>
    <w:rsid w:val="007C136D"/>
    <w:rsid w:val="007C250E"/>
    <w:rsid w:val="007C4772"/>
    <w:rsid w:val="007C65E1"/>
    <w:rsid w:val="007C7C15"/>
    <w:rsid w:val="007E1824"/>
    <w:rsid w:val="007E3213"/>
    <w:rsid w:val="007E3C08"/>
    <w:rsid w:val="007F198F"/>
    <w:rsid w:val="007F3F85"/>
    <w:rsid w:val="007F44CD"/>
    <w:rsid w:val="007F6F32"/>
    <w:rsid w:val="007F7DD8"/>
    <w:rsid w:val="00812E87"/>
    <w:rsid w:val="008234ED"/>
    <w:rsid w:val="008254EA"/>
    <w:rsid w:val="00825635"/>
    <w:rsid w:val="008315A2"/>
    <w:rsid w:val="0083351A"/>
    <w:rsid w:val="00834E06"/>
    <w:rsid w:val="00837A3E"/>
    <w:rsid w:val="00837CCB"/>
    <w:rsid w:val="00842045"/>
    <w:rsid w:val="00843D53"/>
    <w:rsid w:val="008444EE"/>
    <w:rsid w:val="00845E91"/>
    <w:rsid w:val="00854DDF"/>
    <w:rsid w:val="00855680"/>
    <w:rsid w:val="0086157C"/>
    <w:rsid w:val="008628A2"/>
    <w:rsid w:val="00870CB7"/>
    <w:rsid w:val="00872D78"/>
    <w:rsid w:val="008732DE"/>
    <w:rsid w:val="00876D8B"/>
    <w:rsid w:val="00876E3C"/>
    <w:rsid w:val="00880A57"/>
    <w:rsid w:val="00883240"/>
    <w:rsid w:val="00884EA8"/>
    <w:rsid w:val="00887386"/>
    <w:rsid w:val="00891F95"/>
    <w:rsid w:val="0089793C"/>
    <w:rsid w:val="008A2BAF"/>
    <w:rsid w:val="008B0CF5"/>
    <w:rsid w:val="008D0A9D"/>
    <w:rsid w:val="008D0C39"/>
    <w:rsid w:val="008E2810"/>
    <w:rsid w:val="008E3D06"/>
    <w:rsid w:val="008E3EDD"/>
    <w:rsid w:val="008F0B1C"/>
    <w:rsid w:val="008F2ED1"/>
    <w:rsid w:val="008F3A6A"/>
    <w:rsid w:val="008F6B8D"/>
    <w:rsid w:val="00915A64"/>
    <w:rsid w:val="009224D3"/>
    <w:rsid w:val="00935AED"/>
    <w:rsid w:val="009403A0"/>
    <w:rsid w:val="0094359B"/>
    <w:rsid w:val="009563AA"/>
    <w:rsid w:val="00963F78"/>
    <w:rsid w:val="00967E78"/>
    <w:rsid w:val="00970227"/>
    <w:rsid w:val="009705FD"/>
    <w:rsid w:val="0097292E"/>
    <w:rsid w:val="00980656"/>
    <w:rsid w:val="0098232A"/>
    <w:rsid w:val="009858AA"/>
    <w:rsid w:val="009968CF"/>
    <w:rsid w:val="009B2E4E"/>
    <w:rsid w:val="009C346C"/>
    <w:rsid w:val="009D415F"/>
    <w:rsid w:val="009D4A01"/>
    <w:rsid w:val="009D5940"/>
    <w:rsid w:val="009E04B1"/>
    <w:rsid w:val="009E36E4"/>
    <w:rsid w:val="009E5CF7"/>
    <w:rsid w:val="009F10FB"/>
    <w:rsid w:val="00A054E6"/>
    <w:rsid w:val="00A145C3"/>
    <w:rsid w:val="00A15CD7"/>
    <w:rsid w:val="00A31015"/>
    <w:rsid w:val="00A334C4"/>
    <w:rsid w:val="00A34945"/>
    <w:rsid w:val="00A36730"/>
    <w:rsid w:val="00A52516"/>
    <w:rsid w:val="00A53592"/>
    <w:rsid w:val="00A54293"/>
    <w:rsid w:val="00A560DE"/>
    <w:rsid w:val="00A71FF0"/>
    <w:rsid w:val="00A72946"/>
    <w:rsid w:val="00A80FA1"/>
    <w:rsid w:val="00A85247"/>
    <w:rsid w:val="00A9194C"/>
    <w:rsid w:val="00A926D9"/>
    <w:rsid w:val="00AA37CA"/>
    <w:rsid w:val="00AA382A"/>
    <w:rsid w:val="00AA4289"/>
    <w:rsid w:val="00AA4E83"/>
    <w:rsid w:val="00AA4FD3"/>
    <w:rsid w:val="00AB017C"/>
    <w:rsid w:val="00AB30F9"/>
    <w:rsid w:val="00AB3850"/>
    <w:rsid w:val="00AC287D"/>
    <w:rsid w:val="00AC668E"/>
    <w:rsid w:val="00AC7D74"/>
    <w:rsid w:val="00AE1BA1"/>
    <w:rsid w:val="00AE5088"/>
    <w:rsid w:val="00AF1118"/>
    <w:rsid w:val="00AF2A4C"/>
    <w:rsid w:val="00AF6528"/>
    <w:rsid w:val="00B0379F"/>
    <w:rsid w:val="00B05F4F"/>
    <w:rsid w:val="00B0615B"/>
    <w:rsid w:val="00B06C0D"/>
    <w:rsid w:val="00B07BB0"/>
    <w:rsid w:val="00B12A8E"/>
    <w:rsid w:val="00B154E6"/>
    <w:rsid w:val="00B157B0"/>
    <w:rsid w:val="00B20044"/>
    <w:rsid w:val="00B235C6"/>
    <w:rsid w:val="00B40724"/>
    <w:rsid w:val="00B42931"/>
    <w:rsid w:val="00B47595"/>
    <w:rsid w:val="00B56B1E"/>
    <w:rsid w:val="00B606E3"/>
    <w:rsid w:val="00B6097C"/>
    <w:rsid w:val="00B640E7"/>
    <w:rsid w:val="00B6549A"/>
    <w:rsid w:val="00B65A23"/>
    <w:rsid w:val="00B67F85"/>
    <w:rsid w:val="00B7029F"/>
    <w:rsid w:val="00B70A07"/>
    <w:rsid w:val="00B75D70"/>
    <w:rsid w:val="00B82E64"/>
    <w:rsid w:val="00B83F8D"/>
    <w:rsid w:val="00B84B3F"/>
    <w:rsid w:val="00B86844"/>
    <w:rsid w:val="00B86CD5"/>
    <w:rsid w:val="00B90D6D"/>
    <w:rsid w:val="00B92C62"/>
    <w:rsid w:val="00B96B1A"/>
    <w:rsid w:val="00B96FF5"/>
    <w:rsid w:val="00BA2570"/>
    <w:rsid w:val="00BA48F3"/>
    <w:rsid w:val="00BA7BCE"/>
    <w:rsid w:val="00BB2F9D"/>
    <w:rsid w:val="00BB4E5E"/>
    <w:rsid w:val="00BB5526"/>
    <w:rsid w:val="00BC06B4"/>
    <w:rsid w:val="00BC16CA"/>
    <w:rsid w:val="00BC1CF4"/>
    <w:rsid w:val="00BC2647"/>
    <w:rsid w:val="00BC2E6C"/>
    <w:rsid w:val="00BC4CBF"/>
    <w:rsid w:val="00BE1302"/>
    <w:rsid w:val="00BE1699"/>
    <w:rsid w:val="00BE3300"/>
    <w:rsid w:val="00BF4A46"/>
    <w:rsid w:val="00BF4EC5"/>
    <w:rsid w:val="00C02F1F"/>
    <w:rsid w:val="00C03445"/>
    <w:rsid w:val="00C079F2"/>
    <w:rsid w:val="00C07D5A"/>
    <w:rsid w:val="00C13275"/>
    <w:rsid w:val="00C14ABE"/>
    <w:rsid w:val="00C16ABE"/>
    <w:rsid w:val="00C2233D"/>
    <w:rsid w:val="00C25EAE"/>
    <w:rsid w:val="00C26CF3"/>
    <w:rsid w:val="00C311DF"/>
    <w:rsid w:val="00C3294E"/>
    <w:rsid w:val="00C373F9"/>
    <w:rsid w:val="00C41B80"/>
    <w:rsid w:val="00C44723"/>
    <w:rsid w:val="00C46588"/>
    <w:rsid w:val="00C469A8"/>
    <w:rsid w:val="00C568A8"/>
    <w:rsid w:val="00C65F8C"/>
    <w:rsid w:val="00C73352"/>
    <w:rsid w:val="00C83666"/>
    <w:rsid w:val="00C8483A"/>
    <w:rsid w:val="00C92207"/>
    <w:rsid w:val="00CA3C91"/>
    <w:rsid w:val="00CA658B"/>
    <w:rsid w:val="00CB093A"/>
    <w:rsid w:val="00CB26FF"/>
    <w:rsid w:val="00CB4A85"/>
    <w:rsid w:val="00CB6764"/>
    <w:rsid w:val="00CB6AAA"/>
    <w:rsid w:val="00CC180B"/>
    <w:rsid w:val="00CC670A"/>
    <w:rsid w:val="00CD0146"/>
    <w:rsid w:val="00CD546D"/>
    <w:rsid w:val="00CE1DAD"/>
    <w:rsid w:val="00CE50CA"/>
    <w:rsid w:val="00CE5A86"/>
    <w:rsid w:val="00CE7B59"/>
    <w:rsid w:val="00CF1A70"/>
    <w:rsid w:val="00CF4D3D"/>
    <w:rsid w:val="00CF6EBE"/>
    <w:rsid w:val="00CF72C5"/>
    <w:rsid w:val="00D00859"/>
    <w:rsid w:val="00D038AF"/>
    <w:rsid w:val="00D03CED"/>
    <w:rsid w:val="00D052F6"/>
    <w:rsid w:val="00D12508"/>
    <w:rsid w:val="00D12D84"/>
    <w:rsid w:val="00D23370"/>
    <w:rsid w:val="00D271C5"/>
    <w:rsid w:val="00D316E8"/>
    <w:rsid w:val="00D31810"/>
    <w:rsid w:val="00D342A4"/>
    <w:rsid w:val="00D41F82"/>
    <w:rsid w:val="00D525BE"/>
    <w:rsid w:val="00D562A6"/>
    <w:rsid w:val="00D61D38"/>
    <w:rsid w:val="00D64194"/>
    <w:rsid w:val="00D73EFE"/>
    <w:rsid w:val="00D746BD"/>
    <w:rsid w:val="00D76773"/>
    <w:rsid w:val="00D83E56"/>
    <w:rsid w:val="00D84176"/>
    <w:rsid w:val="00D93F2B"/>
    <w:rsid w:val="00D94EB1"/>
    <w:rsid w:val="00DB46AC"/>
    <w:rsid w:val="00DB4E82"/>
    <w:rsid w:val="00DC7758"/>
    <w:rsid w:val="00DD6FC0"/>
    <w:rsid w:val="00DE3504"/>
    <w:rsid w:val="00DF2724"/>
    <w:rsid w:val="00DF4956"/>
    <w:rsid w:val="00DF7094"/>
    <w:rsid w:val="00DF7E22"/>
    <w:rsid w:val="00E034A7"/>
    <w:rsid w:val="00E11F7A"/>
    <w:rsid w:val="00E13A1E"/>
    <w:rsid w:val="00E22327"/>
    <w:rsid w:val="00E22F1A"/>
    <w:rsid w:val="00E270DC"/>
    <w:rsid w:val="00E34987"/>
    <w:rsid w:val="00E41493"/>
    <w:rsid w:val="00E419A9"/>
    <w:rsid w:val="00E42FBE"/>
    <w:rsid w:val="00E44046"/>
    <w:rsid w:val="00E45767"/>
    <w:rsid w:val="00E6023F"/>
    <w:rsid w:val="00E6791D"/>
    <w:rsid w:val="00E72B76"/>
    <w:rsid w:val="00E75098"/>
    <w:rsid w:val="00E854F0"/>
    <w:rsid w:val="00E9079E"/>
    <w:rsid w:val="00E978CE"/>
    <w:rsid w:val="00EA3998"/>
    <w:rsid w:val="00EA418D"/>
    <w:rsid w:val="00EA6AEB"/>
    <w:rsid w:val="00EA6CE0"/>
    <w:rsid w:val="00EB4386"/>
    <w:rsid w:val="00EC14AD"/>
    <w:rsid w:val="00EC62FA"/>
    <w:rsid w:val="00ED411C"/>
    <w:rsid w:val="00ED48B2"/>
    <w:rsid w:val="00ED7864"/>
    <w:rsid w:val="00EE0A98"/>
    <w:rsid w:val="00EE56A5"/>
    <w:rsid w:val="00EF4533"/>
    <w:rsid w:val="00EF68FD"/>
    <w:rsid w:val="00EF6C3B"/>
    <w:rsid w:val="00EF7795"/>
    <w:rsid w:val="00F039EE"/>
    <w:rsid w:val="00F04B19"/>
    <w:rsid w:val="00F10911"/>
    <w:rsid w:val="00F10DE7"/>
    <w:rsid w:val="00F11227"/>
    <w:rsid w:val="00F12555"/>
    <w:rsid w:val="00F13D0B"/>
    <w:rsid w:val="00F219AE"/>
    <w:rsid w:val="00F22FFA"/>
    <w:rsid w:val="00F24117"/>
    <w:rsid w:val="00F277DD"/>
    <w:rsid w:val="00F3141B"/>
    <w:rsid w:val="00F337D7"/>
    <w:rsid w:val="00F34EC9"/>
    <w:rsid w:val="00F3782C"/>
    <w:rsid w:val="00F47349"/>
    <w:rsid w:val="00F5564D"/>
    <w:rsid w:val="00F559A9"/>
    <w:rsid w:val="00F6307E"/>
    <w:rsid w:val="00F63E48"/>
    <w:rsid w:val="00F67139"/>
    <w:rsid w:val="00F7052D"/>
    <w:rsid w:val="00F70D6D"/>
    <w:rsid w:val="00F713D9"/>
    <w:rsid w:val="00F818FD"/>
    <w:rsid w:val="00F870DD"/>
    <w:rsid w:val="00F958F7"/>
    <w:rsid w:val="00F969BF"/>
    <w:rsid w:val="00F97B26"/>
    <w:rsid w:val="00FA3D48"/>
    <w:rsid w:val="00FA78AA"/>
    <w:rsid w:val="00FB588F"/>
    <w:rsid w:val="00FC1CEE"/>
    <w:rsid w:val="00FC391F"/>
    <w:rsid w:val="00FC7ACF"/>
    <w:rsid w:val="00FD1847"/>
    <w:rsid w:val="00FD21A1"/>
    <w:rsid w:val="00FD58E9"/>
    <w:rsid w:val="00FE233E"/>
    <w:rsid w:val="00FE7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4ED"/>
    <w:rPr>
      <w:rFonts w:ascii="Arial Armenian" w:eastAsia="Calibri" w:hAnsi="Arial Armeni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CC67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WebChar">
    <w:name w:val="Normal (Web) Char"/>
    <w:link w:val="NormalWeb"/>
    <w:uiPriority w:val="99"/>
    <w:locked/>
    <w:rsid w:val="00CC670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345B2B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37CCB"/>
    <w:rPr>
      <w:b/>
      <w:bCs/>
    </w:rPr>
  </w:style>
  <w:style w:type="character" w:styleId="Emphasis">
    <w:name w:val="Emphasis"/>
    <w:basedOn w:val="DefaultParagraphFont"/>
    <w:uiPriority w:val="20"/>
    <w:qFormat/>
    <w:rsid w:val="005641D4"/>
    <w:rPr>
      <w:i/>
      <w:iCs/>
    </w:rPr>
  </w:style>
  <w:style w:type="character" w:customStyle="1" w:styleId="blk">
    <w:name w:val="blk"/>
    <w:basedOn w:val="DefaultParagraphFont"/>
    <w:rsid w:val="005641D4"/>
  </w:style>
  <w:style w:type="character" w:styleId="Hyperlink">
    <w:name w:val="Hyperlink"/>
    <w:basedOn w:val="DefaultParagraphFont"/>
    <w:uiPriority w:val="99"/>
    <w:semiHidden/>
    <w:unhideWhenUsed/>
    <w:rsid w:val="005641D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1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1D4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641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41D4"/>
    <w:rPr>
      <w:rFonts w:ascii="Arial Armenian" w:eastAsia="Calibri" w:hAnsi="Arial Armenian" w:cs="Arial"/>
    </w:rPr>
  </w:style>
  <w:style w:type="paragraph" w:styleId="Footer">
    <w:name w:val="footer"/>
    <w:basedOn w:val="Normal"/>
    <w:link w:val="FooterChar"/>
    <w:uiPriority w:val="99"/>
    <w:unhideWhenUsed/>
    <w:rsid w:val="005641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41D4"/>
    <w:rPr>
      <w:rFonts w:ascii="Arial Armenian" w:eastAsia="Calibri" w:hAnsi="Arial Armenian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5641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41D4"/>
    <w:pPr>
      <w:spacing w:after="20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41D4"/>
    <w:rPr>
      <w:rFonts w:ascii="Arial Armenian" w:eastAsia="Calibri" w:hAnsi="Arial Armenian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1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1D4"/>
    <w:rPr>
      <w:rFonts w:ascii="Arial Armenian" w:eastAsia="Calibri" w:hAnsi="Arial Armenian" w:cs="Arial"/>
      <w:b/>
      <w:bCs/>
      <w:sz w:val="20"/>
      <w:szCs w:val="20"/>
    </w:rPr>
  </w:style>
  <w:style w:type="character" w:customStyle="1" w:styleId="apple-converted-space">
    <w:name w:val="apple-converted-space"/>
    <w:rsid w:val="005641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4ED"/>
    <w:rPr>
      <w:rFonts w:ascii="Arial Armenian" w:eastAsia="Calibri" w:hAnsi="Arial Armeni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CC67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WebChar">
    <w:name w:val="Normal (Web) Char"/>
    <w:link w:val="NormalWeb"/>
    <w:uiPriority w:val="99"/>
    <w:locked/>
    <w:rsid w:val="00CC670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345B2B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37CCB"/>
    <w:rPr>
      <w:b/>
      <w:bCs/>
    </w:rPr>
  </w:style>
  <w:style w:type="character" w:styleId="Emphasis">
    <w:name w:val="Emphasis"/>
    <w:basedOn w:val="DefaultParagraphFont"/>
    <w:uiPriority w:val="20"/>
    <w:qFormat/>
    <w:rsid w:val="005641D4"/>
    <w:rPr>
      <w:i/>
      <w:iCs/>
    </w:rPr>
  </w:style>
  <w:style w:type="character" w:customStyle="1" w:styleId="blk">
    <w:name w:val="blk"/>
    <w:basedOn w:val="DefaultParagraphFont"/>
    <w:rsid w:val="005641D4"/>
  </w:style>
  <w:style w:type="character" w:styleId="Hyperlink">
    <w:name w:val="Hyperlink"/>
    <w:basedOn w:val="DefaultParagraphFont"/>
    <w:uiPriority w:val="99"/>
    <w:semiHidden/>
    <w:unhideWhenUsed/>
    <w:rsid w:val="005641D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1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1D4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641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41D4"/>
    <w:rPr>
      <w:rFonts w:ascii="Arial Armenian" w:eastAsia="Calibri" w:hAnsi="Arial Armenian" w:cs="Arial"/>
    </w:rPr>
  </w:style>
  <w:style w:type="paragraph" w:styleId="Footer">
    <w:name w:val="footer"/>
    <w:basedOn w:val="Normal"/>
    <w:link w:val="FooterChar"/>
    <w:uiPriority w:val="99"/>
    <w:unhideWhenUsed/>
    <w:rsid w:val="005641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41D4"/>
    <w:rPr>
      <w:rFonts w:ascii="Arial Armenian" w:eastAsia="Calibri" w:hAnsi="Arial Armenian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5641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41D4"/>
    <w:pPr>
      <w:spacing w:after="20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41D4"/>
    <w:rPr>
      <w:rFonts w:ascii="Arial Armenian" w:eastAsia="Calibri" w:hAnsi="Arial Armenian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1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1D4"/>
    <w:rPr>
      <w:rFonts w:ascii="Arial Armenian" w:eastAsia="Calibri" w:hAnsi="Arial Armenian" w:cs="Arial"/>
      <w:b/>
      <w:bCs/>
      <w:sz w:val="20"/>
      <w:szCs w:val="20"/>
    </w:rPr>
  </w:style>
  <w:style w:type="character" w:customStyle="1" w:styleId="apple-converted-space">
    <w:name w:val="apple-converted-space"/>
    <w:rsid w:val="005641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E4463-8773-4B8B-84FF-7E2C040B8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8</Pages>
  <Words>2123</Words>
  <Characters>11682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 Sarikyan</dc:creator>
  <cp:lastModifiedBy>Arman</cp:lastModifiedBy>
  <cp:revision>71</cp:revision>
  <dcterms:created xsi:type="dcterms:W3CDTF">2015-10-01T08:30:00Z</dcterms:created>
  <dcterms:modified xsi:type="dcterms:W3CDTF">2015-10-06T20:52:00Z</dcterms:modified>
</cp:coreProperties>
</file>