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C8" w:rsidRPr="008A25D4" w:rsidRDefault="003852C8" w:rsidP="008A25D4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8A25D4">
        <w:rPr>
          <w:rFonts w:ascii="GHEA Grapalat" w:hAnsi="GHEA Grapalat"/>
          <w:color w:val="000000"/>
          <w:sz w:val="24"/>
          <w:szCs w:val="24"/>
        </w:rPr>
        <w:t>ԽՈՒՄԲ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05</w:t>
      </w:r>
    </w:p>
    <w:p w:rsidR="003852C8" w:rsidRPr="008A25D4" w:rsidRDefault="003852C8" w:rsidP="008A25D4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8A25D4">
        <w:rPr>
          <w:rFonts w:ascii="GHEA Grapalat" w:hAnsi="GHEA Grapalat"/>
          <w:color w:val="000000"/>
          <w:sz w:val="24"/>
          <w:szCs w:val="24"/>
        </w:rPr>
        <w:t>ԿԵՆԴԱՆԱԿԱՆ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ԾԱԳՄԱՆ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ՄԹԵՐՔ՝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ԱՅԼ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ՏԵՂՈՒՄ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ՉՆՇՎԱԾ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ԿԱՄ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0229A">
        <w:rPr>
          <w:rFonts w:ascii="GHEA Grapalat" w:hAnsi="GHEA Grapalat"/>
          <w:color w:val="000000"/>
          <w:sz w:val="24"/>
          <w:szCs w:val="24"/>
        </w:rPr>
        <w:lastRenderedPageBreak/>
        <w:t>ՉՆԵՐԱՌՎԱԾ</w:t>
      </w:r>
    </w:p>
    <w:p w:rsidR="003852C8" w:rsidRPr="008A25D4" w:rsidRDefault="003852C8" w:rsidP="008A25D4">
      <w:pPr>
        <w:pStyle w:val="a4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8A25D4">
        <w:rPr>
          <w:rFonts w:ascii="GHEA Grapalat" w:hAnsi="GHEA Grapalat"/>
          <w:color w:val="000000"/>
          <w:sz w:val="24"/>
          <w:szCs w:val="24"/>
        </w:rPr>
        <w:t>Ծանոթագրություններ.</w:t>
      </w:r>
    </w:p>
    <w:p w:rsidR="003852C8" w:rsidRPr="008A25D4" w:rsidRDefault="003852C8" w:rsidP="008A25D4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8A25D4">
        <w:rPr>
          <w:rFonts w:ascii="GHEA Grapalat" w:hAnsi="GHEA Grapalat"/>
          <w:color w:val="000000"/>
          <w:sz w:val="24"/>
          <w:szCs w:val="24"/>
        </w:rPr>
        <w:lastRenderedPageBreak/>
        <w:t>1.</w:t>
      </w:r>
      <w:r w:rsidR="008A25D4">
        <w:rPr>
          <w:rFonts w:ascii="Sylfaen" w:hAnsi="Sylfaen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Տվյալ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խմբում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չեն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ընդգրկվում՝</w:t>
      </w:r>
    </w:p>
    <w:p w:rsidR="003852C8" w:rsidRPr="008A25D4" w:rsidRDefault="003852C8" w:rsidP="008A25D4">
      <w:pPr>
        <w:pStyle w:val="a6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8A25D4">
        <w:rPr>
          <w:rFonts w:ascii="GHEA Grapalat" w:hAnsi="GHEA Grapalat"/>
          <w:color w:val="000000"/>
          <w:sz w:val="24"/>
          <w:szCs w:val="24"/>
        </w:rPr>
        <w:t>ա)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սննդամթերքը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(բացի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կենդանիների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աղիքներից,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պարկերից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8A25D4">
        <w:rPr>
          <w:rFonts w:ascii="GHEA Grapalat" w:hAnsi="GHEA Grapalat"/>
          <w:color w:val="000000"/>
          <w:sz w:val="24"/>
          <w:szCs w:val="24"/>
        </w:rPr>
        <w:t>ստամոքսներից՝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ամբողջական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8A25D4">
        <w:rPr>
          <w:rFonts w:ascii="GHEA Grapalat" w:hAnsi="GHEA Grapalat"/>
          <w:color w:val="000000"/>
          <w:sz w:val="24"/>
          <w:szCs w:val="24"/>
        </w:rPr>
        <w:t>կտորներով,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ինչպես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0229A">
        <w:rPr>
          <w:rFonts w:ascii="GHEA Grapalat" w:hAnsi="GHEA Grapalat"/>
          <w:color w:val="000000"/>
          <w:sz w:val="24"/>
          <w:szCs w:val="24"/>
        </w:rPr>
        <w:t>նա</w:t>
      </w:r>
      <w:r w:rsidR="008A25D4" w:rsidRPr="0080229A">
        <w:rPr>
          <w:rFonts w:ascii="GHEA Grapalat" w:hAnsi="GHEA Grapalat"/>
          <w:color w:val="000000"/>
          <w:sz w:val="24"/>
          <w:szCs w:val="24"/>
        </w:rPr>
        <w:t>եւ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կենդանիների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արյունից՝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հեղուկ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կամ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չոր),</w:t>
      </w:r>
    </w:p>
    <w:p w:rsidR="003852C8" w:rsidRPr="008A25D4" w:rsidRDefault="003852C8" w:rsidP="008A25D4">
      <w:pPr>
        <w:pStyle w:val="a6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8A25D4">
        <w:rPr>
          <w:rFonts w:ascii="GHEA Grapalat" w:hAnsi="GHEA Grapalat"/>
          <w:color w:val="000000"/>
          <w:sz w:val="24"/>
          <w:szCs w:val="24"/>
        </w:rPr>
        <w:t>բ)</w:t>
      </w:r>
      <w:r w:rsidR="008A25D4">
        <w:rPr>
          <w:rFonts w:ascii="Sylfaen" w:hAnsi="Sylfaen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մորթերը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կամ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կաշին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7045D8" w:rsidRPr="008A25D4">
        <w:rPr>
          <w:rFonts w:ascii="GHEA Grapalat" w:hAnsi="GHEA Grapalat"/>
          <w:color w:val="000000"/>
          <w:sz w:val="24"/>
          <w:szCs w:val="24"/>
        </w:rPr>
        <w:t>(ներառյալ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7045D8" w:rsidRPr="008A25D4">
        <w:rPr>
          <w:rFonts w:ascii="GHEA Grapalat" w:hAnsi="GHEA Grapalat"/>
          <w:color w:val="000000"/>
          <w:sz w:val="24"/>
          <w:szCs w:val="24"/>
        </w:rPr>
        <w:t>մորթին)՝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7045D8" w:rsidRPr="008A25D4">
        <w:rPr>
          <w:rFonts w:ascii="GHEA Grapalat" w:hAnsi="GHEA Grapalat"/>
          <w:color w:val="000000"/>
          <w:sz w:val="24"/>
          <w:szCs w:val="24"/>
        </w:rPr>
        <w:t>բացի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7045D8" w:rsidRPr="008A25D4">
        <w:rPr>
          <w:rFonts w:ascii="GHEA Grapalat" w:hAnsi="GHEA Grapalat"/>
          <w:color w:val="000000"/>
          <w:sz w:val="24"/>
          <w:szCs w:val="24"/>
        </w:rPr>
        <w:t>0505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ապրանքային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դիրքում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ընդգրկված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7045D8" w:rsidRPr="008A25D4">
        <w:rPr>
          <w:rFonts w:ascii="GHEA Grapalat" w:hAnsi="GHEA Grapalat"/>
          <w:color w:val="000000"/>
          <w:sz w:val="24"/>
          <w:szCs w:val="24"/>
        </w:rPr>
        <w:t>ապրանքներից,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7045D8" w:rsidRPr="008A25D4">
        <w:rPr>
          <w:rFonts w:ascii="GHEA Grapalat" w:hAnsi="GHEA Grapalat"/>
          <w:color w:val="000000"/>
          <w:sz w:val="24"/>
          <w:szCs w:val="24"/>
        </w:rPr>
        <w:t>ինչպես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7045D8" w:rsidRPr="008A25D4">
        <w:rPr>
          <w:rFonts w:ascii="GHEA Grapalat" w:hAnsi="GHEA Grapalat"/>
          <w:color w:val="000000"/>
          <w:sz w:val="24"/>
          <w:szCs w:val="24"/>
        </w:rPr>
        <w:t>նա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եւ </w:t>
      </w:r>
      <w:r w:rsidR="007045D8" w:rsidRPr="008A25D4">
        <w:rPr>
          <w:rFonts w:ascii="GHEA Grapalat" w:hAnsi="GHEA Grapalat"/>
          <w:color w:val="000000"/>
          <w:sz w:val="24"/>
          <w:szCs w:val="24"/>
        </w:rPr>
        <w:t>0511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ապրանքային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դիրքում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ընդգրկված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0229A">
        <w:rPr>
          <w:rFonts w:ascii="GHEA Grapalat" w:hAnsi="GHEA Grapalat"/>
          <w:color w:val="000000"/>
          <w:sz w:val="24"/>
          <w:szCs w:val="24"/>
        </w:rPr>
        <w:t>չմշակված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մորթի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կտորտանքներից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8A25D4">
        <w:rPr>
          <w:rFonts w:ascii="GHEA Grapalat" w:hAnsi="GHEA Grapalat"/>
          <w:color w:val="000000"/>
          <w:sz w:val="24"/>
          <w:szCs w:val="24"/>
        </w:rPr>
        <w:t>նույնանման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թափոններից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(խումբ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41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կամ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43),</w:t>
      </w:r>
    </w:p>
    <w:p w:rsidR="003852C8" w:rsidRPr="008A25D4" w:rsidRDefault="003852C8" w:rsidP="008A25D4">
      <w:pPr>
        <w:pStyle w:val="a6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8A25D4">
        <w:rPr>
          <w:rFonts w:ascii="GHEA Grapalat" w:hAnsi="GHEA Grapalat"/>
          <w:color w:val="000000"/>
          <w:sz w:val="24"/>
          <w:szCs w:val="24"/>
        </w:rPr>
        <w:t>գ)</w:t>
      </w:r>
      <w:r w:rsidR="008A25D4">
        <w:rPr>
          <w:rFonts w:ascii="Sylfaen" w:hAnsi="Sylfaen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կենդանական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ծագման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մանածագործական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նյութերը՝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բացի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ձիու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0229A">
        <w:rPr>
          <w:rFonts w:ascii="GHEA Grapalat" w:hAnsi="GHEA Grapalat"/>
          <w:color w:val="000000"/>
          <w:sz w:val="24"/>
          <w:szCs w:val="24"/>
        </w:rPr>
        <w:t>մազից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8A25D4">
        <w:rPr>
          <w:rFonts w:ascii="GHEA Grapalat" w:hAnsi="GHEA Grapalat"/>
          <w:color w:val="000000"/>
          <w:sz w:val="24"/>
          <w:szCs w:val="24"/>
        </w:rPr>
        <w:t>դրա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թափոններից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(բաժին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XI),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կամ</w:t>
      </w:r>
    </w:p>
    <w:p w:rsidR="003852C8" w:rsidRPr="008A25D4" w:rsidRDefault="003852C8" w:rsidP="008A25D4">
      <w:pPr>
        <w:pStyle w:val="a6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8A25D4">
        <w:rPr>
          <w:rFonts w:ascii="GHEA Grapalat" w:hAnsi="GHEA Grapalat"/>
          <w:color w:val="000000"/>
          <w:sz w:val="24"/>
          <w:szCs w:val="24"/>
        </w:rPr>
        <w:t>դ)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հանգույցները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կամ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փնջերը,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որոնք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պատրաստված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են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ավելներ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կամ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խոզանակային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իրեր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պատրաստելու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համար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(ապրանքային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դիրք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9603)։</w:t>
      </w:r>
    </w:p>
    <w:p w:rsidR="003852C8" w:rsidRPr="008A25D4" w:rsidRDefault="007045D8" w:rsidP="008A25D4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8A25D4">
        <w:rPr>
          <w:rFonts w:ascii="GHEA Grapalat" w:hAnsi="GHEA Grapalat"/>
          <w:color w:val="000000"/>
          <w:sz w:val="24"/>
          <w:szCs w:val="24"/>
        </w:rPr>
        <w:t>2.</w:t>
      </w:r>
      <w:r w:rsidR="008A25D4">
        <w:rPr>
          <w:rFonts w:ascii="Sylfaen" w:hAnsi="Sylfaen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0501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3852C8" w:rsidRPr="008A25D4">
        <w:rPr>
          <w:rFonts w:ascii="GHEA Grapalat" w:hAnsi="GHEA Grapalat"/>
          <w:color w:val="000000"/>
          <w:sz w:val="24"/>
          <w:szCs w:val="24"/>
        </w:rPr>
        <w:t>ապրանքային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3852C8" w:rsidRPr="008A25D4">
        <w:rPr>
          <w:rFonts w:ascii="GHEA Grapalat" w:hAnsi="GHEA Grapalat"/>
          <w:color w:val="000000"/>
          <w:sz w:val="24"/>
          <w:szCs w:val="24"/>
        </w:rPr>
        <w:t>դիրքում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3852C8" w:rsidRPr="00D6223B">
        <w:rPr>
          <w:rFonts w:ascii="GHEA Grapalat" w:hAnsi="GHEA Grapalat"/>
          <w:color w:val="000000"/>
          <w:sz w:val="24"/>
          <w:szCs w:val="24"/>
        </w:rPr>
        <w:t>ընդգր</w:t>
      </w:r>
      <w:r w:rsidR="00D6223B" w:rsidRPr="00D6223B">
        <w:rPr>
          <w:rFonts w:ascii="GHEA Grapalat" w:hAnsi="GHEA Grapalat"/>
          <w:color w:val="000000"/>
          <w:sz w:val="24"/>
          <w:szCs w:val="24"/>
        </w:rPr>
        <w:t>կ</w:t>
      </w:r>
      <w:r w:rsidR="003852C8" w:rsidRPr="00D6223B">
        <w:rPr>
          <w:rFonts w:ascii="GHEA Grapalat" w:hAnsi="GHEA Grapalat"/>
          <w:color w:val="000000"/>
          <w:sz w:val="24"/>
          <w:szCs w:val="24"/>
        </w:rPr>
        <w:t>ված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3852C8" w:rsidRPr="0080229A">
        <w:rPr>
          <w:rFonts w:ascii="GHEA Grapalat" w:hAnsi="GHEA Grapalat"/>
          <w:color w:val="000000"/>
          <w:sz w:val="24"/>
          <w:szCs w:val="24"/>
        </w:rPr>
        <w:t>մազը</w:t>
      </w:r>
      <w:r w:rsidR="003852C8" w:rsidRPr="008A25D4">
        <w:rPr>
          <w:rFonts w:ascii="GHEA Grapalat" w:hAnsi="GHEA Grapalat"/>
          <w:color w:val="000000"/>
          <w:sz w:val="24"/>
          <w:szCs w:val="24"/>
        </w:rPr>
        <w:t>,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3852C8" w:rsidRPr="008A25D4">
        <w:rPr>
          <w:rFonts w:ascii="GHEA Grapalat" w:hAnsi="GHEA Grapalat"/>
          <w:color w:val="000000"/>
          <w:sz w:val="24"/>
          <w:szCs w:val="24"/>
        </w:rPr>
        <w:t>որը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3852C8" w:rsidRPr="008A25D4">
        <w:rPr>
          <w:rFonts w:ascii="GHEA Grapalat" w:hAnsi="GHEA Grapalat"/>
          <w:color w:val="000000"/>
          <w:sz w:val="24"/>
          <w:szCs w:val="24"/>
        </w:rPr>
        <w:t>տեսակավորվել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3852C8" w:rsidRPr="008A25D4">
        <w:rPr>
          <w:rFonts w:ascii="GHEA Grapalat" w:hAnsi="GHEA Grapalat"/>
          <w:color w:val="000000"/>
          <w:sz w:val="24"/>
          <w:szCs w:val="24"/>
        </w:rPr>
        <w:t>է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3852C8" w:rsidRPr="008A25D4">
        <w:rPr>
          <w:rFonts w:ascii="GHEA Grapalat" w:hAnsi="GHEA Grapalat"/>
          <w:color w:val="000000"/>
          <w:sz w:val="24"/>
          <w:szCs w:val="24"/>
        </w:rPr>
        <w:t>ըստ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3852C8" w:rsidRPr="008A25D4">
        <w:rPr>
          <w:rFonts w:ascii="GHEA Grapalat" w:hAnsi="GHEA Grapalat"/>
          <w:color w:val="000000"/>
          <w:sz w:val="24"/>
          <w:szCs w:val="24"/>
        </w:rPr>
        <w:t>երկարության,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3852C8" w:rsidRPr="008A25D4">
        <w:rPr>
          <w:rFonts w:ascii="GHEA Grapalat" w:hAnsi="GHEA Grapalat"/>
          <w:color w:val="000000"/>
          <w:sz w:val="24"/>
          <w:szCs w:val="24"/>
        </w:rPr>
        <w:t>համարվում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3852C8" w:rsidRPr="008A25D4">
        <w:rPr>
          <w:rFonts w:ascii="GHEA Grapalat" w:hAnsi="GHEA Grapalat"/>
          <w:color w:val="000000"/>
          <w:sz w:val="24"/>
          <w:szCs w:val="24"/>
        </w:rPr>
        <w:t>է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3852C8" w:rsidRPr="008A25D4">
        <w:rPr>
          <w:rFonts w:ascii="GHEA Grapalat" w:hAnsi="GHEA Grapalat"/>
          <w:color w:val="000000"/>
          <w:sz w:val="24"/>
          <w:szCs w:val="24"/>
        </w:rPr>
        <w:t>չմշակված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3852C8" w:rsidRPr="008A25D4">
        <w:rPr>
          <w:rFonts w:ascii="GHEA Grapalat" w:hAnsi="GHEA Grapalat"/>
          <w:color w:val="000000"/>
          <w:sz w:val="24"/>
          <w:szCs w:val="24"/>
        </w:rPr>
        <w:t>(պայմանով,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3852C8" w:rsidRPr="008A25D4">
        <w:rPr>
          <w:rFonts w:ascii="GHEA Grapalat" w:hAnsi="GHEA Grapalat"/>
          <w:color w:val="000000"/>
          <w:sz w:val="24"/>
          <w:szCs w:val="24"/>
        </w:rPr>
        <w:t>որ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3852C8" w:rsidRPr="0080229A">
        <w:rPr>
          <w:rFonts w:ascii="GHEA Grapalat" w:hAnsi="GHEA Grapalat"/>
          <w:color w:val="000000"/>
          <w:sz w:val="24"/>
          <w:szCs w:val="24"/>
        </w:rPr>
        <w:t>մազերի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3852C8" w:rsidRPr="008A25D4">
        <w:rPr>
          <w:rFonts w:ascii="GHEA Grapalat" w:hAnsi="GHEA Grapalat"/>
          <w:color w:val="000000"/>
          <w:sz w:val="24"/>
          <w:szCs w:val="24"/>
        </w:rPr>
        <w:t>հիմքերն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3852C8" w:rsidRPr="008A25D4">
        <w:rPr>
          <w:rFonts w:ascii="GHEA Grapalat" w:hAnsi="GHEA Grapalat"/>
          <w:color w:val="000000"/>
          <w:sz w:val="24"/>
          <w:szCs w:val="24"/>
        </w:rPr>
        <w:t>ու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3852C8" w:rsidRPr="008A25D4">
        <w:rPr>
          <w:rFonts w:ascii="GHEA Grapalat" w:hAnsi="GHEA Grapalat"/>
          <w:color w:val="000000"/>
          <w:sz w:val="24"/>
          <w:szCs w:val="24"/>
        </w:rPr>
        <w:t>դրանց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3852C8" w:rsidRPr="008A25D4">
        <w:rPr>
          <w:rFonts w:ascii="GHEA Grapalat" w:hAnsi="GHEA Grapalat"/>
          <w:color w:val="000000"/>
          <w:sz w:val="24"/>
          <w:szCs w:val="24"/>
        </w:rPr>
        <w:t>ծայրերը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3852C8" w:rsidRPr="008A25D4">
        <w:rPr>
          <w:rFonts w:ascii="GHEA Grapalat" w:hAnsi="GHEA Grapalat"/>
          <w:color w:val="000000"/>
          <w:sz w:val="24"/>
          <w:szCs w:val="24"/>
        </w:rPr>
        <w:t>համապատասխան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3852C8" w:rsidRPr="008A25D4">
        <w:rPr>
          <w:rFonts w:ascii="GHEA Grapalat" w:hAnsi="GHEA Grapalat"/>
          <w:color w:val="000000"/>
          <w:sz w:val="24"/>
          <w:szCs w:val="24"/>
        </w:rPr>
        <w:t>կարգով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3852C8" w:rsidRPr="008A25D4">
        <w:rPr>
          <w:rFonts w:ascii="GHEA Grapalat" w:hAnsi="GHEA Grapalat"/>
          <w:color w:val="000000"/>
          <w:sz w:val="24"/>
          <w:szCs w:val="24"/>
        </w:rPr>
        <w:t>դասավորված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3852C8" w:rsidRPr="008A25D4">
        <w:rPr>
          <w:rFonts w:ascii="GHEA Grapalat" w:hAnsi="GHEA Grapalat"/>
          <w:color w:val="000000"/>
          <w:sz w:val="24"/>
          <w:szCs w:val="24"/>
        </w:rPr>
        <w:t>չեն)։</w:t>
      </w:r>
    </w:p>
    <w:p w:rsidR="003852C8" w:rsidRPr="008A25D4" w:rsidRDefault="003852C8" w:rsidP="008A25D4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8A25D4">
        <w:rPr>
          <w:rFonts w:ascii="GHEA Grapalat" w:hAnsi="GHEA Grapalat"/>
          <w:color w:val="000000"/>
          <w:sz w:val="24"/>
          <w:szCs w:val="24"/>
        </w:rPr>
        <w:t>3.</w:t>
      </w:r>
      <w:r w:rsidR="008A25D4">
        <w:rPr>
          <w:rFonts w:ascii="Sylfaen" w:hAnsi="Sylfaen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Ամբողջ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անվանացանկում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«փղոսկր»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եզրույթը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նշանակում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է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փղի,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գետաձիու,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ծովափղի,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նարվալի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8A25D4">
        <w:rPr>
          <w:rFonts w:ascii="GHEA Grapalat" w:hAnsi="GHEA Grapalat"/>
          <w:color w:val="000000"/>
          <w:sz w:val="24"/>
          <w:szCs w:val="24"/>
        </w:rPr>
        <w:t>վարազի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0229A">
        <w:rPr>
          <w:rFonts w:ascii="GHEA Grapalat" w:hAnsi="GHEA Grapalat"/>
          <w:color w:val="000000"/>
          <w:sz w:val="24"/>
          <w:szCs w:val="24"/>
        </w:rPr>
        <w:t>ժանիքատամները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կամ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ժանիքները,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ռնգեղջյուրի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եղջյուրը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8A25D4">
        <w:rPr>
          <w:rFonts w:ascii="GHEA Grapalat" w:hAnsi="GHEA Grapalat"/>
          <w:color w:val="000000"/>
          <w:sz w:val="24"/>
          <w:szCs w:val="24"/>
        </w:rPr>
        <w:t>բոլոր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կենդանիների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ատամները:</w:t>
      </w:r>
    </w:p>
    <w:p w:rsidR="003852C8" w:rsidRPr="008A25D4" w:rsidRDefault="003852C8" w:rsidP="008A25D4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8A25D4">
        <w:rPr>
          <w:rFonts w:ascii="GHEA Grapalat" w:hAnsi="GHEA Grapalat"/>
          <w:color w:val="000000"/>
          <w:sz w:val="24"/>
          <w:szCs w:val="24"/>
        </w:rPr>
        <w:t>4.</w:t>
      </w:r>
      <w:r w:rsidR="008A25D4">
        <w:rPr>
          <w:rFonts w:ascii="Sylfaen" w:hAnsi="Sylfaen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Ամբողջ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անվանացանկում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«ձիու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մազ»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եզրույթը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նշանակում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է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ձիերի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կամ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խոշոր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եղջերավոր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անասունների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բաշի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կամ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պոչի</w:t>
      </w:r>
      <w:r w:rsidR="008A25D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8A25D4">
        <w:rPr>
          <w:rFonts w:ascii="GHEA Grapalat" w:hAnsi="GHEA Grapalat"/>
          <w:color w:val="000000"/>
          <w:sz w:val="24"/>
          <w:szCs w:val="24"/>
        </w:rPr>
        <w:t>մազը։</w:t>
      </w:r>
    </w:p>
    <w:p w:rsidR="00D6223B" w:rsidRDefault="00D6223B">
      <w:pPr>
        <w:widowControl/>
        <w:overflowPunct/>
        <w:autoSpaceDE/>
        <w:autoSpaceDN/>
        <w:adjustRightInd/>
        <w:textAlignment w:val="auto"/>
        <w:rPr>
          <w:rFonts w:ascii="GHEA Grapalat" w:hAnsi="GHEA Grapalat"/>
          <w:color w:val="000000"/>
          <w:sz w:val="24"/>
          <w:szCs w:val="24"/>
        </w:rPr>
      </w:pPr>
      <w:r>
        <w:rPr>
          <w:rFonts w:ascii="GHEA Grapalat" w:hAnsi="GHEA Grapalat"/>
          <w:color w:val="000000"/>
          <w:sz w:val="24"/>
          <w:szCs w:val="24"/>
        </w:rPr>
        <w:br w:type="page"/>
      </w:r>
    </w:p>
    <w:p w:rsidR="00FC42E9" w:rsidRPr="008A25D4" w:rsidRDefault="00FC42E9" w:rsidP="008A25D4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tbl>
      <w:tblPr>
        <w:tblW w:w="9824" w:type="dxa"/>
        <w:tblBorders>
          <w:top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/>
      </w:tblPr>
      <w:tblGrid>
        <w:gridCol w:w="170"/>
        <w:gridCol w:w="1971"/>
        <w:gridCol w:w="6095"/>
        <w:gridCol w:w="1588"/>
      </w:tblGrid>
      <w:tr w:rsidR="00197154" w:rsidRPr="008A25D4" w:rsidTr="002F2766">
        <w:trPr>
          <w:cantSplit/>
          <w:tblHeader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97154" w:rsidRPr="008A25D4" w:rsidRDefault="00197154" w:rsidP="008A25D4">
            <w:pPr>
              <w:pStyle w:val="aa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154" w:rsidRPr="008A25D4" w:rsidRDefault="00197154" w:rsidP="008A25D4">
            <w:pPr>
              <w:pStyle w:val="a8"/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ԱՏԳ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ԱԱ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ծածկագիր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154" w:rsidRPr="008A25D4" w:rsidRDefault="00197154" w:rsidP="008A25D4">
            <w:pPr>
              <w:pStyle w:val="a8"/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Դիրքի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անվանումը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Լրացուցիչ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չափման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միավորներ</w:t>
            </w: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0501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:rsidR="00197154" w:rsidRPr="008A25D4" w:rsidRDefault="00197154" w:rsidP="008A25D4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0229A">
              <w:rPr>
                <w:rFonts w:ascii="GHEA Grapalat" w:hAnsi="GHEA Grapalat"/>
                <w:color w:val="000000"/>
                <w:sz w:val="24"/>
                <w:szCs w:val="24"/>
              </w:rPr>
              <w:t>Մարդու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0229A">
              <w:rPr>
                <w:rFonts w:ascii="GHEA Grapalat" w:hAnsi="GHEA Grapalat"/>
                <w:color w:val="000000"/>
                <w:sz w:val="24"/>
                <w:szCs w:val="24"/>
              </w:rPr>
              <w:t>մազ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չմշակված,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լվացած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չլվացած,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մաքրած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0229A">
              <w:rPr>
                <w:rFonts w:ascii="GHEA Grapalat" w:hAnsi="GHEA Grapalat"/>
                <w:color w:val="000000"/>
                <w:sz w:val="24"/>
                <w:szCs w:val="24"/>
              </w:rPr>
              <w:t>չմաքրած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0229A">
              <w:rPr>
                <w:rFonts w:ascii="GHEA Grapalat" w:hAnsi="GHEA Grapalat"/>
                <w:color w:val="000000"/>
                <w:sz w:val="24"/>
                <w:szCs w:val="24"/>
              </w:rPr>
              <w:t>մարդու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մազի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թափոններ</w:t>
            </w:r>
          </w:p>
        </w:tc>
        <w:tc>
          <w:tcPr>
            <w:tcW w:w="1588" w:type="dxa"/>
            <w:tcBorders>
              <w:top w:val="single" w:sz="4" w:space="0" w:color="auto"/>
            </w:tcBorders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Խոզի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վարազի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0229A">
              <w:rPr>
                <w:rFonts w:ascii="GHEA Grapalat" w:hAnsi="GHEA Grapalat"/>
                <w:color w:val="000000"/>
                <w:sz w:val="24"/>
                <w:szCs w:val="24"/>
              </w:rPr>
              <w:t>ստ</w:t>
            </w:r>
            <w:r w:rsidR="008A25D4" w:rsidRPr="0080229A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փորսուղի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մազ՝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օգտագործվող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խոզանակային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իրերի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արտադրության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համար,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դրանց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թափոնները՝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0502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Խոզի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վարազի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6223B">
              <w:rPr>
                <w:rFonts w:ascii="GHEA Grapalat" w:hAnsi="GHEA Grapalat"/>
                <w:color w:val="000000"/>
                <w:sz w:val="24"/>
                <w:szCs w:val="24"/>
              </w:rPr>
              <w:t>ստ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եւ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դրա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թափոնները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0502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[0503]</w:t>
            </w: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0504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Կենդանիների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(բացի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ձկներից)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աղիքներ,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պարկեր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ստամոքսներ՝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ամբողջական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կտորներով,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թարմ,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պաղեցված,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սառեցված,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աղ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դրված,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աղաջրով,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չորացված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ապխտած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Թռչունների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մորթիկներ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մասեր՝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փետուրներով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աղվափետուրով,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փետուրներ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փետուրների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մասեր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(կտրված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0229A">
              <w:rPr>
                <w:rFonts w:ascii="GHEA Grapalat" w:hAnsi="GHEA Grapalat"/>
                <w:color w:val="000000"/>
                <w:sz w:val="24"/>
                <w:szCs w:val="24"/>
              </w:rPr>
              <w:t>չկտրված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եզրերով)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աղվափետուր՝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պահելու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մաքրված,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ախտահանված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մշակված,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սակայն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հետագա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մշակման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0229A">
              <w:rPr>
                <w:rFonts w:ascii="GHEA Grapalat" w:hAnsi="GHEA Grapalat"/>
                <w:color w:val="000000"/>
                <w:sz w:val="24"/>
                <w:szCs w:val="24"/>
              </w:rPr>
              <w:t>չենթարկված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փետուրների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դրանց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մասերի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փոշին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թափոնները՝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0505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թռչունների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փետուրներ՝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0229A">
              <w:rPr>
                <w:rFonts w:ascii="GHEA Grapalat" w:hAnsi="GHEA Grapalat"/>
                <w:color w:val="000000"/>
                <w:sz w:val="24"/>
                <w:szCs w:val="24"/>
              </w:rPr>
              <w:t>խցկոնքի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օգտագործվող,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աղվափետուր՝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0505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չմշակված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0505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0505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0506</w:t>
            </w: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Ոսկորներ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եղջյուրների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կոթուն՝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չմշակված,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ճարպազրկված,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առաջնային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մշակման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ենթարկված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(առանց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ձ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տալու),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թթվով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մշակված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0229A">
              <w:rPr>
                <w:rFonts w:ascii="GHEA Grapalat" w:hAnsi="GHEA Grapalat"/>
                <w:color w:val="000000"/>
                <w:sz w:val="24"/>
                <w:szCs w:val="24"/>
              </w:rPr>
              <w:t>ապաժելատինացված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այդ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մթերքի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փոշին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թափոնները՝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0506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օսեին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ոսկորներ`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թթվով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մշակված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0506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0507</w:t>
            </w: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Փղոսկր,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կրիաների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զրահներ,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կետոսկր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ծովային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կաթնասունների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բեղեր,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կոտոշներ,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եղջերուի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եղջյուրներ,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սմբակներ,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եղունգներ,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մագիլներ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կտուցներ՝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չմշակված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առաջնային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մշակման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ենթարկված,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սակայն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առանց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ձ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տալու,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այդ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մթերքի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փոշին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թափոնները՝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0507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փղոսկր,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փոշի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թափոններ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0507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0508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Մարջան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նույնանման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նյութեր՝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չմշակված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առաջնային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մշակման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ենթարկված,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կակղամորթների,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0229A">
              <w:rPr>
                <w:rFonts w:ascii="GHEA Grapalat" w:hAnsi="GHEA Grapalat"/>
                <w:color w:val="000000"/>
                <w:sz w:val="24"/>
                <w:szCs w:val="24"/>
              </w:rPr>
              <w:t>խեցգետնանմանների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փշամորթների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խեցիներ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զրահներ,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0229A">
              <w:rPr>
                <w:rFonts w:ascii="GHEA Grapalat" w:hAnsi="GHEA Grapalat"/>
                <w:color w:val="000000"/>
                <w:sz w:val="24"/>
                <w:szCs w:val="24"/>
              </w:rPr>
              <w:t>սիպեների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կմախքների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կիսաններ՝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չմշակված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առաջնային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մշակման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ենթարկված,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առանց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ձ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տալու,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այդ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մթերքի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փոշին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թափոնները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[0509]</w:t>
            </w: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0510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Համպար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մոխրագույն,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0229A">
              <w:rPr>
                <w:rFonts w:ascii="GHEA Grapalat" w:hAnsi="GHEA Grapalat"/>
                <w:color w:val="000000"/>
                <w:sz w:val="24"/>
                <w:szCs w:val="24"/>
              </w:rPr>
              <w:t>կղբեշիթ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0229A">
              <w:rPr>
                <w:rFonts w:ascii="GHEA Grapalat" w:hAnsi="GHEA Grapalat"/>
                <w:color w:val="000000"/>
                <w:sz w:val="24"/>
                <w:szCs w:val="24"/>
              </w:rPr>
              <w:t>ցիվետա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մուշկ,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իսպանական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բզեզ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լեղի,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այդ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թվում՝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չոր,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գեղձեր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դեղագործական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ապրանքների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արտադրության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մեջ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օգտագործվող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կենդանական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ծագման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մթերք՝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թարմ,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պաղեցված,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սառեցված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կարճաժամկետ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պահպանման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ձ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ով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մշակված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0511</w:t>
            </w: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Կենդանական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ծագման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մթերք՝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տե</w:t>
            </w:r>
            <w:r w:rsidR="007045D8" w:rsidRPr="008A25D4">
              <w:rPr>
                <w:rFonts w:ascii="GHEA Grapalat" w:hAnsi="GHEA Grapalat"/>
                <w:color w:val="000000"/>
                <w:sz w:val="24"/>
                <w:szCs w:val="24"/>
              </w:rPr>
              <w:t>ղում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7045D8" w:rsidRPr="008A25D4">
              <w:rPr>
                <w:rFonts w:ascii="GHEA Grapalat" w:hAnsi="GHEA Grapalat"/>
                <w:color w:val="000000"/>
                <w:sz w:val="24"/>
                <w:szCs w:val="24"/>
              </w:rPr>
              <w:t>չնշված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7045D8" w:rsidRPr="008A25D4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7045D8" w:rsidRPr="0080229A">
              <w:rPr>
                <w:rFonts w:ascii="GHEA Grapalat" w:hAnsi="GHEA Grapalat"/>
                <w:color w:val="000000"/>
                <w:sz w:val="24"/>
                <w:szCs w:val="24"/>
              </w:rPr>
              <w:t>չներառված</w:t>
            </w:r>
            <w:r w:rsidR="007045D8" w:rsidRPr="008A25D4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7045D8" w:rsidRPr="008A25D4">
              <w:rPr>
                <w:rFonts w:ascii="GHEA Grapalat" w:hAnsi="GHEA Grapalat"/>
                <w:color w:val="000000"/>
                <w:sz w:val="24"/>
                <w:szCs w:val="24"/>
              </w:rPr>
              <w:t>01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7045D8" w:rsidRPr="008A25D4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7045D8" w:rsidRPr="008A25D4">
              <w:rPr>
                <w:rFonts w:ascii="GHEA Grapalat" w:hAnsi="GHEA Grapalat"/>
                <w:color w:val="000000"/>
                <w:sz w:val="24"/>
                <w:szCs w:val="24"/>
              </w:rPr>
              <w:t>03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խմբում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նշված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սատկած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կենդանիներ`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պիտանի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0229A">
              <w:rPr>
                <w:rFonts w:ascii="GHEA Grapalat" w:hAnsi="GHEA Grapalat"/>
                <w:color w:val="000000"/>
                <w:sz w:val="24"/>
                <w:szCs w:val="24"/>
              </w:rPr>
              <w:t>սննդի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մեջ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օգտագործելու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համար՝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0511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ցուլի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սերմնահեղուկ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1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0511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91</w:t>
            </w: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0229A">
              <w:rPr>
                <w:rFonts w:ascii="GHEA Grapalat" w:hAnsi="GHEA Grapalat"/>
                <w:color w:val="000000"/>
                <w:sz w:val="24"/>
                <w:szCs w:val="24"/>
              </w:rPr>
              <w:t>ձկից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խեցգետնանմանների,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կակղամորթներից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ջրային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7045D8"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անողնաշարավորներից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7045D8" w:rsidRPr="008A25D4">
              <w:rPr>
                <w:rFonts w:ascii="GHEA Grapalat" w:hAnsi="GHEA Grapalat"/>
                <w:color w:val="000000"/>
                <w:sz w:val="24"/>
                <w:szCs w:val="24"/>
              </w:rPr>
              <w:t>մթերք,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7045D8" w:rsidRPr="008A25D4">
              <w:rPr>
                <w:rFonts w:ascii="GHEA Grapalat" w:hAnsi="GHEA Grapalat"/>
                <w:color w:val="000000"/>
                <w:sz w:val="24"/>
                <w:szCs w:val="24"/>
              </w:rPr>
              <w:t>03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խմբում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նշված՝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սատկած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կենդանիներ՝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0511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91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ձկան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թափոններ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0511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91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0511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91,901</w:t>
            </w: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բեղմնավորված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ձկնկիթ՝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0511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91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901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թառափազգիների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0511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91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901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9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2F2766">
              <w:rPr>
                <w:rFonts w:ascii="GHEA Grapalat" w:hAnsi="GHEA Grapalat"/>
                <w:color w:val="000000"/>
                <w:sz w:val="24"/>
                <w:szCs w:val="24"/>
              </w:rPr>
              <w:t xml:space="preserve">-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0511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91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902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ձկան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0229A">
              <w:rPr>
                <w:rFonts w:ascii="GHEA Grapalat" w:hAnsi="GHEA Grapalat"/>
                <w:color w:val="000000"/>
                <w:sz w:val="24"/>
                <w:szCs w:val="24"/>
              </w:rPr>
              <w:t>կրիոկոնսերվացված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սերմնահեղուկ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0511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91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909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0511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0511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երակներ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ջլեր,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չմշակված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մորթերի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կտորտանքներ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6223B">
              <w:rPr>
                <w:rFonts w:ascii="GHEA Grapalat" w:hAnsi="GHEA Grapalat"/>
                <w:color w:val="000000"/>
                <w:sz w:val="24"/>
                <w:szCs w:val="24"/>
              </w:rPr>
              <w:t>նույնա</w:t>
            </w:r>
            <w:r w:rsidR="00D6223B" w:rsidRPr="00D6223B">
              <w:rPr>
                <w:rFonts w:ascii="GHEA Grapalat" w:hAnsi="GHEA Grapalat"/>
                <w:color w:val="000000"/>
                <w:sz w:val="24"/>
                <w:szCs w:val="24"/>
              </w:rPr>
              <w:t>ն</w:t>
            </w:r>
            <w:r w:rsidRPr="00D6223B">
              <w:rPr>
                <w:rFonts w:ascii="GHEA Grapalat" w:hAnsi="GHEA Grapalat"/>
                <w:color w:val="000000"/>
                <w:sz w:val="24"/>
                <w:szCs w:val="24"/>
              </w:rPr>
              <w:t>ման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թափոններ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կենդանական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ծագում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ունեցող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բնական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սպունգներ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0511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310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չմշակված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0511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390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0511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85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0511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851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0229A">
              <w:rPr>
                <w:rFonts w:ascii="GHEA Grapalat" w:hAnsi="GHEA Grapalat"/>
                <w:color w:val="000000"/>
                <w:sz w:val="24"/>
                <w:szCs w:val="24"/>
              </w:rPr>
              <w:t>շերամաորդի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սերմ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0511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99,852</w:t>
            </w: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սաղմեր՝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0511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852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ձիերի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0511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852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2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197154" w:rsidRPr="008A25D4" w:rsidRDefault="002F2766" w:rsidP="008A25D4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="00197154" w:rsidRPr="008A25D4">
              <w:rPr>
                <w:rFonts w:ascii="GHEA Grapalat" w:hAnsi="GHEA Grapalat"/>
                <w:color w:val="000000"/>
                <w:sz w:val="24"/>
                <w:szCs w:val="24"/>
              </w:rPr>
              <w:t>էգ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197154" w:rsidRPr="008A25D4">
              <w:rPr>
                <w:rFonts w:ascii="GHEA Grapalat" w:hAnsi="GHEA Grapalat"/>
                <w:color w:val="000000"/>
                <w:sz w:val="24"/>
                <w:szCs w:val="24"/>
              </w:rPr>
              <w:t>ոչխարների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197154" w:rsidRPr="008A25D4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197154"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այծերի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0511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852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3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խոշոր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եղջերավոր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անասունի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0511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852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9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197154" w:rsidRPr="008A25D4" w:rsidRDefault="002F2766" w:rsidP="008A25D4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="00197154"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0511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99,853</w:t>
            </w: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սերմնահեղուկ՝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0511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853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հովատակների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0511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853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2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արու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ոչխարների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այծերի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0511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853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95" w:type="dxa"/>
          </w:tcPr>
          <w:p w:rsidR="00197154" w:rsidRPr="008A25D4" w:rsidRDefault="002F2766" w:rsidP="008A25D4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="00197154"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0511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99,859</w:t>
            </w: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0511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859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197154" w:rsidRPr="008A25D4" w:rsidRDefault="00197154" w:rsidP="008A25D4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F0A8B">
              <w:rPr>
                <w:rFonts w:ascii="GHEA Grapalat" w:hAnsi="GHEA Grapalat"/>
                <w:color w:val="000000"/>
                <w:sz w:val="24"/>
                <w:szCs w:val="24"/>
              </w:rPr>
              <w:t>թառափազգի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ձկների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թրթուրներ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0511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859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2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197154" w:rsidRPr="008A25D4" w:rsidRDefault="00197154" w:rsidP="00D6223B">
            <w:pPr>
              <w:pStyle w:val="5"/>
              <w:ind w:left="1009" w:hanging="95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A25D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ձիու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մազ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դրա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թափոններ,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այդ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թվում՝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ժապավենի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տեսքով՝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հիմքի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վրա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առանց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դրա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197154" w:rsidRPr="008A25D4" w:rsidTr="002F2766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197154" w:rsidRPr="008A25D4" w:rsidRDefault="00197154" w:rsidP="008A25D4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0511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859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9</w:t>
            </w:r>
            <w:r w:rsidR="008A25D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197154" w:rsidRPr="008A25D4" w:rsidRDefault="002F2766" w:rsidP="008A25D4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="00197154" w:rsidRPr="008A25D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88" w:type="dxa"/>
          </w:tcPr>
          <w:p w:rsidR="00197154" w:rsidRPr="008A25D4" w:rsidRDefault="00197154" w:rsidP="008A25D4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8A25D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</w:tbl>
    <w:p w:rsidR="003852C8" w:rsidRPr="008A25D4" w:rsidRDefault="003852C8" w:rsidP="008A25D4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p w:rsidR="001B0F03" w:rsidRPr="008A25D4" w:rsidRDefault="001B0F03" w:rsidP="008A25D4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sectPr w:rsidR="001B0F03" w:rsidRPr="008A25D4" w:rsidSect="008A25D4">
      <w:headerReference w:type="even" r:id="rId7"/>
      <w:footerReference w:type="default" r:id="rId8"/>
      <w:pgSz w:w="11907" w:h="16834"/>
      <w:pgMar w:top="1134" w:right="850" w:bottom="1134" w:left="1701" w:header="720" w:footer="720" w:gutter="0"/>
      <w:pgNumType w:start="84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3D98" w:rsidRDefault="00B23D98">
      <w:r>
        <w:separator/>
      </w:r>
    </w:p>
  </w:endnote>
  <w:endnote w:type="continuationSeparator" w:id="1">
    <w:p w:rsidR="00B23D98" w:rsidRDefault="00B23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5D4" w:rsidRDefault="008A25D4">
    <w:pPr>
      <w:pStyle w:val="1"/>
      <w:framePr w:wrap="auto" w:vAnchor="text" w:hAnchor="margin" w:xAlign="center" w:y="1"/>
      <w:tabs>
        <w:tab w:val="clear" w:pos="4320"/>
        <w:tab w:val="clear" w:pos="8640"/>
        <w:tab w:val="center" w:pos="4536"/>
        <w:tab w:val="right" w:pos="9072"/>
      </w:tabs>
      <w:rPr>
        <w:rFonts w:ascii="Times New Roman CYR" w:hAnsi="Times New Roman CYR"/>
        <w:sz w:val="28"/>
      </w:rPr>
    </w:pPr>
  </w:p>
  <w:p w:rsidR="008A25D4" w:rsidRDefault="008A25D4" w:rsidP="00044DC2">
    <w:pPr>
      <w:pStyle w:val="1"/>
      <w:tabs>
        <w:tab w:val="clear" w:pos="4320"/>
        <w:tab w:val="clear" w:pos="8640"/>
        <w:tab w:val="center" w:pos="4536"/>
        <w:tab w:val="right" w:pos="9072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3D98" w:rsidRDefault="00B23D98">
      <w:r>
        <w:separator/>
      </w:r>
    </w:p>
  </w:footnote>
  <w:footnote w:type="continuationSeparator" w:id="1">
    <w:p w:rsidR="00B23D98" w:rsidRDefault="00B23D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5D4" w:rsidRDefault="00965908">
    <w:pPr>
      <w:pStyle w:val="Header"/>
      <w:framePr w:wrap="around" w:vAnchor="text" w:hAnchor="margin" w:xAlign="center" w:y="1"/>
      <w:rPr>
        <w:rStyle w:val="PageNumber"/>
        <w:rFonts w:ascii="Times New Roman CYR" w:hAnsi="Times New Roman CYR"/>
      </w:rPr>
    </w:pPr>
    <w:r>
      <w:rPr>
        <w:rStyle w:val="PageNumber"/>
        <w:rFonts w:ascii="Times New Roman CYR" w:hAnsi="Times New Roman CYR"/>
      </w:rPr>
      <w:fldChar w:fldCharType="begin"/>
    </w:r>
    <w:r w:rsidR="008A25D4">
      <w:rPr>
        <w:rStyle w:val="PageNumber"/>
        <w:rFonts w:ascii="Times New Roman CYR" w:hAnsi="Times New Roman CYR"/>
      </w:rPr>
      <w:instrText xml:space="preserve">PAGE  </w:instrText>
    </w:r>
    <w:r>
      <w:rPr>
        <w:rStyle w:val="PageNumber"/>
        <w:rFonts w:ascii="Times New Roman CYR" w:hAnsi="Times New Roman CYR"/>
      </w:rPr>
      <w:fldChar w:fldCharType="end"/>
    </w:r>
  </w:p>
  <w:p w:rsidR="008A25D4" w:rsidRDefault="008A25D4">
    <w:pPr>
      <w:pStyle w:val="Header"/>
      <w:rPr>
        <w:rFonts w:ascii="Times New Roman CYR" w:hAnsi="Times New Roman CY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36406E"/>
    <w:rsid w:val="00017398"/>
    <w:rsid w:val="00027B3E"/>
    <w:rsid w:val="00035A01"/>
    <w:rsid w:val="00044DC2"/>
    <w:rsid w:val="00060663"/>
    <w:rsid w:val="00077F3B"/>
    <w:rsid w:val="0008296C"/>
    <w:rsid w:val="000918F5"/>
    <w:rsid w:val="000A0490"/>
    <w:rsid w:val="000F2EAB"/>
    <w:rsid w:val="00102932"/>
    <w:rsid w:val="0011092B"/>
    <w:rsid w:val="001530F5"/>
    <w:rsid w:val="001653C2"/>
    <w:rsid w:val="00170DE8"/>
    <w:rsid w:val="00197154"/>
    <w:rsid w:val="001A0D85"/>
    <w:rsid w:val="001B0F03"/>
    <w:rsid w:val="001C4C68"/>
    <w:rsid w:val="001C7512"/>
    <w:rsid w:val="002065BF"/>
    <w:rsid w:val="00267F2E"/>
    <w:rsid w:val="0029439B"/>
    <w:rsid w:val="002D4BBD"/>
    <w:rsid w:val="002F2766"/>
    <w:rsid w:val="00302F0E"/>
    <w:rsid w:val="00324530"/>
    <w:rsid w:val="00326BF8"/>
    <w:rsid w:val="00350419"/>
    <w:rsid w:val="0036406E"/>
    <w:rsid w:val="003852C8"/>
    <w:rsid w:val="00387848"/>
    <w:rsid w:val="003D4F1B"/>
    <w:rsid w:val="00447732"/>
    <w:rsid w:val="004C17DC"/>
    <w:rsid w:val="004C31B6"/>
    <w:rsid w:val="004F0A8B"/>
    <w:rsid w:val="005131CB"/>
    <w:rsid w:val="00564822"/>
    <w:rsid w:val="005A6CC9"/>
    <w:rsid w:val="005C4536"/>
    <w:rsid w:val="005D2C17"/>
    <w:rsid w:val="005D7529"/>
    <w:rsid w:val="005F05F6"/>
    <w:rsid w:val="005F3240"/>
    <w:rsid w:val="00636E45"/>
    <w:rsid w:val="00653C0F"/>
    <w:rsid w:val="00687D7A"/>
    <w:rsid w:val="006A408F"/>
    <w:rsid w:val="006C2F07"/>
    <w:rsid w:val="007045D8"/>
    <w:rsid w:val="0073114C"/>
    <w:rsid w:val="00742D72"/>
    <w:rsid w:val="00771139"/>
    <w:rsid w:val="00785C81"/>
    <w:rsid w:val="007C2BCD"/>
    <w:rsid w:val="0080229A"/>
    <w:rsid w:val="00816070"/>
    <w:rsid w:val="0084193E"/>
    <w:rsid w:val="0088149B"/>
    <w:rsid w:val="008A25D4"/>
    <w:rsid w:val="008F15D8"/>
    <w:rsid w:val="008F51FE"/>
    <w:rsid w:val="0091152B"/>
    <w:rsid w:val="00922388"/>
    <w:rsid w:val="00940675"/>
    <w:rsid w:val="00965908"/>
    <w:rsid w:val="00A12FFA"/>
    <w:rsid w:val="00A3701B"/>
    <w:rsid w:val="00AA441F"/>
    <w:rsid w:val="00AF2176"/>
    <w:rsid w:val="00B20F7A"/>
    <w:rsid w:val="00B23D98"/>
    <w:rsid w:val="00B25037"/>
    <w:rsid w:val="00B76D61"/>
    <w:rsid w:val="00BC32A4"/>
    <w:rsid w:val="00C00279"/>
    <w:rsid w:val="00C43680"/>
    <w:rsid w:val="00C871C6"/>
    <w:rsid w:val="00CA3B03"/>
    <w:rsid w:val="00CE7143"/>
    <w:rsid w:val="00D1623D"/>
    <w:rsid w:val="00D27E27"/>
    <w:rsid w:val="00D325CB"/>
    <w:rsid w:val="00D32E62"/>
    <w:rsid w:val="00D366B6"/>
    <w:rsid w:val="00D4295F"/>
    <w:rsid w:val="00D6223B"/>
    <w:rsid w:val="00D87899"/>
    <w:rsid w:val="00DE77C8"/>
    <w:rsid w:val="00E24222"/>
    <w:rsid w:val="00E37ECF"/>
    <w:rsid w:val="00E6634D"/>
    <w:rsid w:val="00EF4707"/>
    <w:rsid w:val="00F21B87"/>
    <w:rsid w:val="00FC4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="Times New Roman" w:hAnsi="Times New Roman CYR" w:cs="Times New Roman"/>
        <w:lang w:val="hy-AM" w:eastAsia="hy-AM" w:bidi="hy-AM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C1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Нижний колонтитул1"/>
    <w:basedOn w:val="Normal"/>
    <w:rsid w:val="005D2C17"/>
    <w:pPr>
      <w:tabs>
        <w:tab w:val="center" w:pos="4320"/>
        <w:tab w:val="right" w:pos="8640"/>
      </w:tabs>
    </w:pPr>
  </w:style>
  <w:style w:type="paragraph" w:customStyle="1" w:styleId="10">
    <w:name w:val="Верхний колонтитул1"/>
    <w:basedOn w:val="Normal"/>
    <w:rsid w:val="005D2C17"/>
    <w:pPr>
      <w:tabs>
        <w:tab w:val="center" w:pos="4320"/>
        <w:tab w:val="right" w:pos="8640"/>
      </w:tabs>
    </w:pPr>
  </w:style>
  <w:style w:type="character" w:customStyle="1" w:styleId="a">
    <w:name w:val="номер стран"/>
    <w:basedOn w:val="DefaultParagraphFont"/>
    <w:rsid w:val="005D2C17"/>
  </w:style>
  <w:style w:type="paragraph" w:styleId="Title">
    <w:name w:val="Title"/>
    <w:basedOn w:val="Normal"/>
    <w:qFormat/>
    <w:rsid w:val="005D2C17"/>
    <w:pPr>
      <w:keepLines/>
      <w:ind w:right="-29"/>
      <w:jc w:val="center"/>
    </w:pPr>
    <w:rPr>
      <w:b/>
      <w:sz w:val="30"/>
    </w:rPr>
  </w:style>
  <w:style w:type="character" w:customStyle="1" w:styleId="a0">
    <w:name w:val="номер страницы"/>
    <w:basedOn w:val="DefaultParagraphFont"/>
    <w:rsid w:val="005D2C17"/>
  </w:style>
  <w:style w:type="paragraph" w:customStyle="1" w:styleId="a1">
    <w:name w:val="Стиль"/>
    <w:rsid w:val="005D2C1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styleId="Header">
    <w:name w:val="header"/>
    <w:basedOn w:val="Normal"/>
    <w:rsid w:val="005D2C1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D2C17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qFormat/>
    <w:rsid w:val="005D2C17"/>
    <w:pPr>
      <w:keepLines/>
      <w:ind w:right="-29"/>
      <w:jc w:val="center"/>
    </w:pPr>
    <w:rPr>
      <w:b/>
      <w:sz w:val="30"/>
    </w:rPr>
  </w:style>
  <w:style w:type="character" w:styleId="PageNumber">
    <w:name w:val="page number"/>
    <w:basedOn w:val="DefaultParagraphFont"/>
    <w:rsid w:val="005D2C17"/>
  </w:style>
  <w:style w:type="paragraph" w:styleId="BodyTextIndent">
    <w:name w:val="Body Text Indent"/>
    <w:basedOn w:val="Normal"/>
    <w:rsid w:val="005D2C17"/>
    <w:pPr>
      <w:keepLines/>
      <w:ind w:right="-29" w:firstLine="709"/>
      <w:jc w:val="both"/>
    </w:pPr>
    <w:rPr>
      <w:sz w:val="26"/>
    </w:rPr>
  </w:style>
  <w:style w:type="paragraph" w:styleId="BalloonText">
    <w:name w:val="Balloon Text"/>
    <w:basedOn w:val="Normal"/>
    <w:semiHidden/>
    <w:rsid w:val="0036406E"/>
    <w:rPr>
      <w:rFonts w:ascii="Tahoma" w:hAnsi="Tahoma" w:cs="Tahoma"/>
      <w:sz w:val="16"/>
      <w:szCs w:val="16"/>
    </w:rPr>
  </w:style>
  <w:style w:type="paragraph" w:customStyle="1" w:styleId="a2">
    <w:name w:val="номер группы"/>
    <w:basedOn w:val="Normal"/>
    <w:rsid w:val="003852C8"/>
    <w:pPr>
      <w:spacing w:after="120"/>
      <w:jc w:val="center"/>
    </w:pPr>
    <w:rPr>
      <w:b/>
      <w:sz w:val="28"/>
      <w:szCs w:val="26"/>
    </w:rPr>
  </w:style>
  <w:style w:type="paragraph" w:customStyle="1" w:styleId="a3">
    <w:name w:val="наименование группы"/>
    <w:basedOn w:val="Normal"/>
    <w:rsid w:val="003852C8"/>
    <w:pPr>
      <w:jc w:val="center"/>
    </w:pPr>
    <w:rPr>
      <w:b/>
      <w:sz w:val="28"/>
      <w:szCs w:val="26"/>
    </w:rPr>
  </w:style>
  <w:style w:type="paragraph" w:customStyle="1" w:styleId="a4">
    <w:name w:val="заголовок примечания"/>
    <w:basedOn w:val="Normal"/>
    <w:rsid w:val="003852C8"/>
    <w:rPr>
      <w:b/>
      <w:sz w:val="26"/>
      <w:szCs w:val="26"/>
    </w:rPr>
  </w:style>
  <w:style w:type="paragraph" w:customStyle="1" w:styleId="a5">
    <w:name w:val="пункт примечания"/>
    <w:basedOn w:val="Normal"/>
    <w:rsid w:val="003852C8"/>
    <w:pPr>
      <w:widowControl/>
      <w:ind w:left="284" w:hanging="284"/>
      <w:jc w:val="both"/>
    </w:pPr>
    <w:rPr>
      <w:sz w:val="26"/>
      <w:szCs w:val="26"/>
    </w:rPr>
  </w:style>
  <w:style w:type="paragraph" w:customStyle="1" w:styleId="a6">
    <w:name w:val="подпункт примечания"/>
    <w:basedOn w:val="Normal"/>
    <w:rsid w:val="003852C8"/>
    <w:pPr>
      <w:widowControl/>
      <w:ind w:left="568" w:hanging="284"/>
      <w:jc w:val="both"/>
    </w:pPr>
    <w:rPr>
      <w:sz w:val="26"/>
      <w:szCs w:val="26"/>
    </w:rPr>
  </w:style>
  <w:style w:type="paragraph" w:customStyle="1" w:styleId="a7">
    <w:name w:val="код в колонке"/>
    <w:basedOn w:val="Normal"/>
    <w:rsid w:val="00FC42E9"/>
    <w:pPr>
      <w:ind w:left="57" w:right="57"/>
    </w:pPr>
    <w:rPr>
      <w:sz w:val="26"/>
      <w:szCs w:val="26"/>
    </w:rPr>
  </w:style>
  <w:style w:type="paragraph" w:customStyle="1" w:styleId="a8">
    <w:name w:val="текст тп"/>
    <w:basedOn w:val="Normal"/>
    <w:rsid w:val="00FC42E9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Normal"/>
    <w:rsid w:val="00EF4707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Normal"/>
    <w:rsid w:val="00EF4707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Normal"/>
    <w:rsid w:val="00EF4707"/>
    <w:pPr>
      <w:keepLines/>
      <w:widowControl/>
      <w:suppressAutoHyphens/>
      <w:ind w:left="652" w:right="57" w:hanging="595"/>
    </w:pPr>
    <w:rPr>
      <w:sz w:val="26"/>
      <w:szCs w:val="26"/>
    </w:rPr>
  </w:style>
  <w:style w:type="paragraph" w:customStyle="1" w:styleId="4">
    <w:name w:val="д4"/>
    <w:basedOn w:val="Normal"/>
    <w:rsid w:val="00EF4707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a9">
    <w:name w:val="е/изм"/>
    <w:basedOn w:val="Normal"/>
    <w:rsid w:val="003852C8"/>
    <w:pPr>
      <w:ind w:left="28" w:right="28"/>
      <w:jc w:val="center"/>
    </w:pPr>
    <w:rPr>
      <w:sz w:val="26"/>
      <w:szCs w:val="26"/>
    </w:rPr>
  </w:style>
  <w:style w:type="paragraph" w:customStyle="1" w:styleId="aa">
    <w:name w:val="подпункт на тире"/>
    <w:basedOn w:val="a6"/>
    <w:rsid w:val="007C2BCD"/>
    <w:pPr>
      <w:keepLines/>
      <w:suppressAutoHyphens/>
      <w:ind w:left="482" w:hanging="198"/>
    </w:pPr>
  </w:style>
  <w:style w:type="paragraph" w:customStyle="1" w:styleId="5">
    <w:name w:val="д5"/>
    <w:basedOn w:val="Normal"/>
    <w:rsid w:val="00AF2176"/>
    <w:pPr>
      <w:ind w:left="1049" w:right="57" w:hanging="992"/>
    </w:pPr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692D6-C543-45F3-9484-C3BC401F7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655</Words>
  <Characters>4119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05</vt:lpstr>
      <vt:lpstr>?????? 05</vt:lpstr>
    </vt:vector>
  </TitlesOfParts>
  <Company>TTU GTK RF</Company>
  <LinksUpToDate>false</LinksUpToDate>
  <CharactersWithSpaces>4765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05</dc:title>
  <dc:creator>Reanimator 99 CD</dc:creator>
  <cp:lastModifiedBy>Arthur</cp:lastModifiedBy>
  <cp:revision>2</cp:revision>
  <cp:lastPrinted>2012-06-08T11:59:00Z</cp:lastPrinted>
  <dcterms:created xsi:type="dcterms:W3CDTF">2014-09-29T06:06:00Z</dcterms:created>
  <dcterms:modified xsi:type="dcterms:W3CDTF">2014-09-29T06:06:00Z</dcterms:modified>
</cp:coreProperties>
</file>